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"/>
        <w:tblW w:w="5267" w:type="pct"/>
        <w:tblInd w:w="-815" w:type="dxa"/>
        <w:tblLook w:val="04A0" w:firstRow="1" w:lastRow="0" w:firstColumn="1" w:lastColumn="0" w:noHBand="0" w:noVBand="1"/>
      </w:tblPr>
      <w:tblGrid>
        <w:gridCol w:w="3919"/>
        <w:gridCol w:w="3194"/>
        <w:gridCol w:w="1662"/>
        <w:gridCol w:w="1662"/>
        <w:gridCol w:w="3963"/>
      </w:tblGrid>
      <w:tr w:rsidR="009C0362" w:rsidRPr="00B46151" w14:paraId="011DC297" w14:textId="77777777" w:rsidTr="00744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  <w:shd w:val="clear" w:color="auto" w:fill="C00000"/>
          </w:tcPr>
          <w:p w14:paraId="72AB87F0" w14:textId="77777777" w:rsidR="009C0362" w:rsidRPr="00B46151" w:rsidRDefault="009C0362" w:rsidP="00742A66">
            <w:pPr>
              <w:pStyle w:val="NoSpacing"/>
            </w:pPr>
            <w:r w:rsidRPr="00B46151">
              <w:t>LEA/Charter Holder Name/ District</w:t>
            </w:r>
          </w:p>
        </w:tc>
        <w:tc>
          <w:tcPr>
            <w:tcW w:w="1154" w:type="pct"/>
            <w:gridSpan w:val="2"/>
            <w:shd w:val="clear" w:color="auto" w:fill="C00000"/>
          </w:tcPr>
          <w:p w14:paraId="398AF7FA" w14:textId="77777777" w:rsidR="009C0362" w:rsidRPr="00B46151" w:rsidRDefault="009C0362" w:rsidP="00742A6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CTDS#</w:t>
            </w:r>
          </w:p>
        </w:tc>
        <w:tc>
          <w:tcPr>
            <w:tcW w:w="1376" w:type="pct"/>
            <w:shd w:val="clear" w:color="auto" w:fill="C00000"/>
          </w:tcPr>
          <w:p w14:paraId="2357F9FA" w14:textId="77777777" w:rsidR="009C0362" w:rsidRPr="00B46151" w:rsidRDefault="009C0362" w:rsidP="00742A6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Entity #</w:t>
            </w:r>
          </w:p>
        </w:tc>
      </w:tr>
      <w:tr w:rsidR="009C0362" w:rsidRPr="00B46151" w14:paraId="57C1DAA0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6DBEDB5E" w14:textId="77777777" w:rsidR="009C0362" w:rsidRPr="00B46151" w:rsidRDefault="009C0362" w:rsidP="00742A66">
            <w:pPr>
              <w:pStyle w:val="NoSpacing"/>
            </w:pPr>
          </w:p>
        </w:tc>
        <w:tc>
          <w:tcPr>
            <w:tcW w:w="1154" w:type="pct"/>
            <w:gridSpan w:val="2"/>
          </w:tcPr>
          <w:p w14:paraId="4DF28E0C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6D405320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15EF1D98" w14:textId="77777777" w:rsidTr="007446A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42ED0A76" w14:textId="77777777" w:rsidR="009C0362" w:rsidRPr="00B46151" w:rsidRDefault="009C0362" w:rsidP="00742A66">
            <w:pPr>
              <w:pStyle w:val="NoSpacing"/>
            </w:pPr>
            <w:r w:rsidRPr="00B46151">
              <w:t xml:space="preserve">School:  </w:t>
            </w:r>
          </w:p>
        </w:tc>
        <w:tc>
          <w:tcPr>
            <w:tcW w:w="1154" w:type="pct"/>
            <w:gridSpan w:val="2"/>
          </w:tcPr>
          <w:p w14:paraId="1AB71EA5" w14:textId="5766E620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 xml:space="preserve">CTDS#                                      </w:t>
            </w:r>
          </w:p>
        </w:tc>
        <w:tc>
          <w:tcPr>
            <w:tcW w:w="1376" w:type="pct"/>
          </w:tcPr>
          <w:p w14:paraId="7E1F683E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Entity #</w:t>
            </w:r>
          </w:p>
        </w:tc>
      </w:tr>
      <w:tr w:rsidR="009C0362" w:rsidRPr="00B46151" w14:paraId="1E656B0E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114F087E" w14:textId="77777777" w:rsidR="009C0362" w:rsidRPr="00B46151" w:rsidRDefault="009C0362" w:rsidP="00742A66">
            <w:pPr>
              <w:pStyle w:val="NoSpacing"/>
            </w:pPr>
          </w:p>
        </w:tc>
        <w:tc>
          <w:tcPr>
            <w:tcW w:w="1154" w:type="pct"/>
            <w:gridSpan w:val="2"/>
          </w:tcPr>
          <w:p w14:paraId="20058D10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100156A3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467AA416" w14:textId="77777777" w:rsidTr="007446A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3C8C8A3" w14:textId="77777777" w:rsidR="009C0362" w:rsidRPr="00B46151" w:rsidRDefault="009C0362" w:rsidP="00742A66">
            <w:pPr>
              <w:pStyle w:val="NoSpacing"/>
            </w:pPr>
            <w:r w:rsidRPr="00B46151">
              <w:t>Assigned Education Program Specialist:</w:t>
            </w:r>
          </w:p>
        </w:tc>
        <w:tc>
          <w:tcPr>
            <w:tcW w:w="1154" w:type="pct"/>
            <w:gridSpan w:val="2"/>
          </w:tcPr>
          <w:p w14:paraId="38C5D2CF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18350E84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362" w:rsidRPr="00B46151" w14:paraId="2219C662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69F5BA6E" w14:textId="77777777" w:rsidR="009C0362" w:rsidRPr="00B46151" w:rsidRDefault="009C0362" w:rsidP="00742A66">
            <w:pPr>
              <w:pStyle w:val="NoSpacing"/>
            </w:pPr>
          </w:p>
        </w:tc>
        <w:tc>
          <w:tcPr>
            <w:tcW w:w="1154" w:type="pct"/>
            <w:gridSpan w:val="2"/>
          </w:tcPr>
          <w:p w14:paraId="12FDF105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3314053D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3F6E8E44" w14:textId="77777777" w:rsidTr="007446A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51DC738B" w14:textId="77777777" w:rsidR="009C0362" w:rsidRPr="00B46151" w:rsidRDefault="009C0362" w:rsidP="00742A66">
            <w:pPr>
              <w:pStyle w:val="NoSpacing"/>
            </w:pPr>
            <w:r w:rsidRPr="00B46151">
              <w:t>Requirements</w:t>
            </w:r>
          </w:p>
        </w:tc>
        <w:tc>
          <w:tcPr>
            <w:tcW w:w="1154" w:type="pct"/>
            <w:gridSpan w:val="2"/>
          </w:tcPr>
          <w:p w14:paraId="11498273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YES</w:t>
            </w:r>
          </w:p>
        </w:tc>
        <w:tc>
          <w:tcPr>
            <w:tcW w:w="1376" w:type="pct"/>
          </w:tcPr>
          <w:p w14:paraId="4C1E3F48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151">
              <w:t>NO</w:t>
            </w:r>
          </w:p>
        </w:tc>
      </w:tr>
      <w:tr w:rsidR="009C0362" w:rsidRPr="00B46151" w14:paraId="2C32B8AD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0F5489C4" w14:textId="77777777" w:rsidR="009C0362" w:rsidRPr="00B46151" w:rsidRDefault="009C0362" w:rsidP="00742A66">
            <w:pPr>
              <w:pStyle w:val="NoSpacing"/>
            </w:pPr>
            <w:r w:rsidRPr="00B46151">
              <w:t xml:space="preserve">Contact information </w:t>
            </w:r>
          </w:p>
        </w:tc>
        <w:tc>
          <w:tcPr>
            <w:tcW w:w="1154" w:type="pct"/>
            <w:gridSpan w:val="2"/>
          </w:tcPr>
          <w:p w14:paraId="3935ED7C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64E47A3F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1F4EE530" w14:textId="77777777" w:rsidTr="007446A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0E38D01" w14:textId="77777777" w:rsidR="009C0362" w:rsidRPr="00B46151" w:rsidRDefault="009C0362" w:rsidP="00742A66">
            <w:pPr>
              <w:pStyle w:val="NoSpacing"/>
            </w:pPr>
            <w:r w:rsidRPr="00B46151">
              <w:t xml:space="preserve">Assurances </w:t>
            </w:r>
          </w:p>
        </w:tc>
        <w:tc>
          <w:tcPr>
            <w:tcW w:w="1154" w:type="pct"/>
            <w:gridSpan w:val="2"/>
          </w:tcPr>
          <w:p w14:paraId="24A53622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711A76DD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37F" w:rsidRPr="00B46151" w14:paraId="216997FE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49D1CF8B" w14:textId="1F539EFC" w:rsidR="00A1437F" w:rsidRPr="00A1437F" w:rsidRDefault="00A1437F" w:rsidP="00742A66">
            <w:pPr>
              <w:pStyle w:val="NoSpacing"/>
            </w:pPr>
            <w:r w:rsidRPr="00A1437F">
              <w:t>Signature page</w:t>
            </w:r>
          </w:p>
        </w:tc>
        <w:tc>
          <w:tcPr>
            <w:tcW w:w="1154" w:type="pct"/>
            <w:gridSpan w:val="2"/>
          </w:tcPr>
          <w:p w14:paraId="1113DE31" w14:textId="77777777" w:rsidR="00A1437F" w:rsidRPr="00B46151" w:rsidRDefault="00A1437F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423FB759" w14:textId="77777777" w:rsidR="00A1437F" w:rsidRPr="00B46151" w:rsidRDefault="00A1437F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702117FD" w14:textId="77777777" w:rsidTr="007446A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0BB214E" w14:textId="77777777" w:rsidR="009C0362" w:rsidRPr="00A1437F" w:rsidRDefault="009C0362" w:rsidP="00742A66">
            <w:pPr>
              <w:pStyle w:val="NoSpacing"/>
            </w:pPr>
            <w:r w:rsidRPr="00A1437F">
              <w:t>Proposed Budget in GME</w:t>
            </w:r>
          </w:p>
        </w:tc>
        <w:tc>
          <w:tcPr>
            <w:tcW w:w="1154" w:type="pct"/>
            <w:gridSpan w:val="2"/>
          </w:tcPr>
          <w:p w14:paraId="15F97006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1D4B62FC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362" w:rsidRPr="00B46151" w14:paraId="03A145CF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40A238D3" w14:textId="77777777" w:rsidR="009C0362" w:rsidRPr="00B46151" w:rsidRDefault="009C0362" w:rsidP="00742A66">
            <w:pPr>
              <w:pStyle w:val="NoSpacing"/>
            </w:pPr>
            <w:r w:rsidRPr="00B46151">
              <w:t>Completed New CNA uploaded it in GME</w:t>
            </w:r>
          </w:p>
        </w:tc>
        <w:tc>
          <w:tcPr>
            <w:tcW w:w="1154" w:type="pct"/>
            <w:gridSpan w:val="2"/>
          </w:tcPr>
          <w:p w14:paraId="2A6AD07E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5ECD4372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531DC48D" w14:textId="77777777" w:rsidTr="007446A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5CFFBE0F" w14:textId="77777777" w:rsidR="009C0362" w:rsidRPr="00B46151" w:rsidRDefault="009C0362" w:rsidP="00742A66">
            <w:pPr>
              <w:pStyle w:val="NoSpacing"/>
            </w:pPr>
            <w:r w:rsidRPr="00B46151">
              <w:t>Completed New Root Cause Analyses in GME</w:t>
            </w:r>
          </w:p>
        </w:tc>
        <w:tc>
          <w:tcPr>
            <w:tcW w:w="1154" w:type="pct"/>
            <w:gridSpan w:val="2"/>
          </w:tcPr>
          <w:p w14:paraId="5A2B3790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46FF81A7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362" w:rsidRPr="00B46151" w14:paraId="032A68AC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380A29BE" w14:textId="77777777" w:rsidR="009C0362" w:rsidRPr="00B46151" w:rsidRDefault="009C0362" w:rsidP="00742A66">
            <w:pPr>
              <w:pStyle w:val="NoSpacing"/>
            </w:pPr>
            <w:r w:rsidRPr="00B46151">
              <w:t>Completed New L/SIAP in GME</w:t>
            </w:r>
          </w:p>
        </w:tc>
        <w:tc>
          <w:tcPr>
            <w:tcW w:w="1154" w:type="pct"/>
            <w:gridSpan w:val="2"/>
          </w:tcPr>
          <w:p w14:paraId="78F033AA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31FAF233" w14:textId="77777777" w:rsidR="009C0362" w:rsidRPr="00B46151" w:rsidRDefault="009C0362" w:rsidP="00742A6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362" w:rsidRPr="00B46151" w14:paraId="6EA6CF3C" w14:textId="77777777" w:rsidTr="007446A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gridSpan w:val="2"/>
          </w:tcPr>
          <w:p w14:paraId="0CFE2F4E" w14:textId="77777777" w:rsidR="009C0362" w:rsidRPr="00B46151" w:rsidRDefault="009C0362" w:rsidP="00742A66">
            <w:pPr>
              <w:pStyle w:val="NoSpacing"/>
            </w:pPr>
            <w:r w:rsidRPr="00B46151">
              <w:t>Completed evidence-based summary forms submitted as applicable</w:t>
            </w:r>
          </w:p>
        </w:tc>
        <w:tc>
          <w:tcPr>
            <w:tcW w:w="1154" w:type="pct"/>
            <w:gridSpan w:val="2"/>
          </w:tcPr>
          <w:p w14:paraId="0E698C3F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6" w:type="pct"/>
          </w:tcPr>
          <w:p w14:paraId="02360D3F" w14:textId="77777777" w:rsidR="009C0362" w:rsidRPr="00B46151" w:rsidRDefault="009C0362" w:rsidP="00742A6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718F" w:rsidRPr="00FC718F" w14:paraId="3D134DF7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14:paraId="2ED0229F" w14:textId="77777777" w:rsidR="009C0362" w:rsidRPr="00FC718F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  <w:r w:rsidRPr="00FC718F">
              <w:rPr>
                <w:rFonts w:ascii="Arial" w:hAnsi="Arial" w:cs="Arial"/>
                <w:b w:val="0"/>
              </w:rPr>
              <w:t>Specialist - scorer</w:t>
            </w:r>
          </w:p>
        </w:tc>
        <w:tc>
          <w:tcPr>
            <w:tcW w:w="1109" w:type="pct"/>
          </w:tcPr>
          <w:p w14:paraId="01CCF04D" w14:textId="77777777" w:rsidR="009C0362" w:rsidRPr="00FC718F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Total points available</w:t>
            </w:r>
          </w:p>
        </w:tc>
        <w:tc>
          <w:tcPr>
            <w:tcW w:w="577" w:type="pct"/>
          </w:tcPr>
          <w:p w14:paraId="2E2B78D7" w14:textId="77777777" w:rsidR="009C0362" w:rsidRPr="00FC718F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Points earned</w:t>
            </w:r>
          </w:p>
        </w:tc>
        <w:tc>
          <w:tcPr>
            <w:tcW w:w="577" w:type="pct"/>
          </w:tcPr>
          <w:p w14:paraId="54C792CB" w14:textId="77777777" w:rsidR="009C0362" w:rsidRPr="00FC718F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C718F">
              <w:rPr>
                <w:rFonts w:ascii="Arial" w:hAnsi="Arial" w:cs="Arial"/>
              </w:rPr>
              <w:t>Date</w:t>
            </w:r>
          </w:p>
        </w:tc>
        <w:tc>
          <w:tcPr>
            <w:tcW w:w="1376" w:type="pct"/>
          </w:tcPr>
          <w:p w14:paraId="0757598E" w14:textId="683E441B" w:rsidR="009C0362" w:rsidRPr="00FC718F" w:rsidRDefault="00C343CF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="009C0362" w:rsidRPr="00FC718F">
              <w:rPr>
                <w:rFonts w:ascii="Arial" w:hAnsi="Arial" w:cs="Arial"/>
              </w:rPr>
              <w:t>nitials</w:t>
            </w:r>
          </w:p>
        </w:tc>
      </w:tr>
      <w:tr w:rsidR="009C0362" w:rsidRPr="00B46151" w14:paraId="35D0B55B" w14:textId="77777777" w:rsidTr="007446AE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14:paraId="28A2CB1B" w14:textId="77777777" w:rsidR="009C0362" w:rsidRPr="00B46151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109" w:type="pct"/>
          </w:tcPr>
          <w:p w14:paraId="0856A480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7EF1863B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12B78D6E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76" w:type="pct"/>
          </w:tcPr>
          <w:p w14:paraId="26B98283" w14:textId="77777777" w:rsidR="009C0362" w:rsidRPr="00B46151" w:rsidRDefault="009C0362" w:rsidP="00D859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362" w:rsidRPr="00B46151" w14:paraId="6FAF5FD5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14:paraId="22CA2EC4" w14:textId="77777777" w:rsidR="009C0362" w:rsidRPr="00B46151" w:rsidRDefault="009C0362" w:rsidP="00D8595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1109" w:type="pct"/>
          </w:tcPr>
          <w:p w14:paraId="4170CC5A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1F5C668C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77" w:type="pct"/>
          </w:tcPr>
          <w:p w14:paraId="36D6D822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76" w:type="pct"/>
          </w:tcPr>
          <w:p w14:paraId="6B2E70EF" w14:textId="77777777" w:rsidR="009C0362" w:rsidRPr="00B46151" w:rsidRDefault="009C0362" w:rsidP="00D85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5FC5482" w14:textId="77777777" w:rsidR="009C0362" w:rsidRPr="00B46151" w:rsidRDefault="009C0362" w:rsidP="00BF7048">
      <w:pPr>
        <w:rPr>
          <w:rFonts w:ascii="Arial" w:hAnsi="Arial" w:cs="Arial"/>
        </w:rPr>
      </w:pPr>
    </w:p>
    <w:tbl>
      <w:tblPr>
        <w:tblStyle w:val="GridTable4"/>
        <w:tblW w:w="14395" w:type="dxa"/>
        <w:tblInd w:w="-815" w:type="dxa"/>
        <w:tblLook w:val="04A0" w:firstRow="1" w:lastRow="0" w:firstColumn="1" w:lastColumn="0" w:noHBand="0" w:noVBand="1"/>
      </w:tblPr>
      <w:tblGrid>
        <w:gridCol w:w="3600"/>
        <w:gridCol w:w="3330"/>
        <w:gridCol w:w="3330"/>
        <w:gridCol w:w="4135"/>
      </w:tblGrid>
      <w:tr w:rsidR="00D61BE2" w:rsidRPr="003504B4" w14:paraId="5327A4DF" w14:textId="77777777" w:rsidTr="00744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C00000"/>
          </w:tcPr>
          <w:p w14:paraId="2C42C8E2" w14:textId="0BC53B58" w:rsidR="009C0362" w:rsidRPr="003504B4" w:rsidRDefault="008B2AD0" w:rsidP="00F70849">
            <w:pPr>
              <w:jc w:val="center"/>
              <w:rPr>
                <w:rFonts w:ascii="Arial" w:hAnsi="Arial" w:cs="Arial"/>
                <w:color w:val="auto"/>
              </w:rPr>
            </w:pPr>
            <w:r w:rsidRPr="003504B4">
              <w:rPr>
                <w:rFonts w:ascii="Arial" w:hAnsi="Arial" w:cs="Arial"/>
                <w:color w:val="auto"/>
              </w:rPr>
              <w:t>Q</w:t>
            </w:r>
            <w:r w:rsidR="00D92EA8" w:rsidRPr="003504B4">
              <w:rPr>
                <w:rFonts w:ascii="Arial" w:hAnsi="Arial" w:cs="Arial"/>
                <w:color w:val="auto"/>
              </w:rPr>
              <w:t>UESTION</w:t>
            </w:r>
          </w:p>
        </w:tc>
        <w:tc>
          <w:tcPr>
            <w:tcW w:w="3330" w:type="dxa"/>
            <w:shd w:val="clear" w:color="auto" w:fill="C00000"/>
          </w:tcPr>
          <w:p w14:paraId="19214EC9" w14:textId="6A8A7EFD" w:rsidR="009C0362" w:rsidRPr="003504B4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504B4">
              <w:rPr>
                <w:rFonts w:ascii="Arial" w:hAnsi="Arial" w:cs="Arial"/>
                <w:color w:val="auto"/>
              </w:rPr>
              <w:t>0-1</w:t>
            </w:r>
          </w:p>
        </w:tc>
        <w:tc>
          <w:tcPr>
            <w:tcW w:w="3330" w:type="dxa"/>
            <w:shd w:val="clear" w:color="auto" w:fill="C00000"/>
          </w:tcPr>
          <w:p w14:paraId="2DD82FD7" w14:textId="1E6D3DED" w:rsidR="009C0362" w:rsidRPr="003504B4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504B4">
              <w:rPr>
                <w:rFonts w:ascii="Arial" w:hAnsi="Arial" w:cs="Arial"/>
                <w:color w:val="auto"/>
              </w:rPr>
              <w:t>2-3</w:t>
            </w:r>
          </w:p>
        </w:tc>
        <w:tc>
          <w:tcPr>
            <w:tcW w:w="4135" w:type="dxa"/>
            <w:shd w:val="clear" w:color="auto" w:fill="C00000"/>
          </w:tcPr>
          <w:p w14:paraId="59B01522" w14:textId="2CAFB8BC" w:rsidR="009C0362" w:rsidRPr="003504B4" w:rsidRDefault="00F70849" w:rsidP="00F708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504B4">
              <w:rPr>
                <w:rFonts w:ascii="Arial" w:hAnsi="Arial" w:cs="Arial"/>
                <w:color w:val="auto"/>
              </w:rPr>
              <w:t>4-5</w:t>
            </w:r>
          </w:p>
        </w:tc>
      </w:tr>
      <w:tr w:rsidR="000C0E88" w:rsidRPr="003504B4" w14:paraId="325FAE7D" w14:textId="77777777" w:rsidTr="0077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C99F02A" w14:textId="77777777" w:rsidR="00EC228C" w:rsidRPr="003504B4" w:rsidRDefault="00EC228C" w:rsidP="00EC228C">
            <w:pPr>
              <w:pStyle w:val="NoSpacing"/>
              <w:numPr>
                <w:ilvl w:val="0"/>
                <w:numId w:val="1"/>
              </w:numPr>
              <w:ind w:left="270"/>
            </w:pPr>
            <w:r w:rsidRPr="003504B4">
              <w:t>List 5</w:t>
            </w:r>
            <w:r w:rsidRPr="003504B4">
              <w:rPr>
                <w:vertAlign w:val="superscript"/>
              </w:rPr>
              <w:t>th</w:t>
            </w:r>
            <w:r w:rsidRPr="003504B4">
              <w:t xml:space="preserve"> year cohort graduation rates for the past three years.</w:t>
            </w:r>
          </w:p>
          <w:p w14:paraId="60889151" w14:textId="77777777" w:rsidR="000C0E88" w:rsidRPr="003504B4" w:rsidRDefault="000C0E88" w:rsidP="008B2AD0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723BB008" w14:textId="02C4FDB2" w:rsidR="000C0E88" w:rsidRPr="003504B4" w:rsidRDefault="007446AE" w:rsidP="00F708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 xml:space="preserve">All 3 years </w:t>
            </w:r>
            <w:r w:rsidRPr="003504B4">
              <w:rPr>
                <w:rFonts w:ascii="Arial" w:hAnsi="Arial" w:cs="Arial"/>
              </w:rPr>
              <w:t>not listed</w:t>
            </w:r>
          </w:p>
        </w:tc>
        <w:tc>
          <w:tcPr>
            <w:tcW w:w="3330" w:type="dxa"/>
            <w:shd w:val="clear" w:color="auto" w:fill="C00000"/>
          </w:tcPr>
          <w:p w14:paraId="76DD1A6A" w14:textId="77777777" w:rsidR="000C0E88" w:rsidRPr="003504B4" w:rsidRDefault="000C0E88" w:rsidP="00F708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1B4B49EC" w14:textId="3327AA10" w:rsidR="000C0E88" w:rsidRPr="003504B4" w:rsidRDefault="00CB5103" w:rsidP="00F708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All 3 years liste</w:t>
            </w:r>
            <w:r w:rsidR="007446AE" w:rsidRPr="003504B4">
              <w:rPr>
                <w:rFonts w:ascii="Arial" w:hAnsi="Arial" w:cs="Arial"/>
              </w:rPr>
              <w:t>d</w:t>
            </w:r>
          </w:p>
        </w:tc>
      </w:tr>
      <w:tr w:rsidR="00B4218A" w:rsidRPr="003504B4" w14:paraId="4CDDB737" w14:textId="77777777" w:rsidTr="0074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0DB498D" w14:textId="7AE6F5D2" w:rsidR="00B4218A" w:rsidRPr="003504B4" w:rsidRDefault="00B4218A" w:rsidP="00B4218A">
            <w:pPr>
              <w:pStyle w:val="NoSpacing"/>
              <w:numPr>
                <w:ilvl w:val="0"/>
                <w:numId w:val="1"/>
              </w:numPr>
              <w:ind w:left="270"/>
            </w:pPr>
            <w:r w:rsidRPr="003504B4">
              <w:t>List all SMART goals (process and impact) from the 2022-23 IAP with progress monitoring</w:t>
            </w:r>
            <w:r w:rsidRPr="003504B4">
              <w:t xml:space="preserve"> </w:t>
            </w:r>
            <w:r w:rsidRPr="003504B4">
              <w:t>/evaluation data to demonstrate progress towards and/or achievement of your goals.</w:t>
            </w:r>
          </w:p>
          <w:p w14:paraId="659EF019" w14:textId="77777777" w:rsidR="00B4218A" w:rsidRPr="003504B4" w:rsidRDefault="00B4218A" w:rsidP="00B4218A">
            <w:pPr>
              <w:pStyle w:val="NoSpacing"/>
              <w:ind w:left="270"/>
            </w:pPr>
          </w:p>
        </w:tc>
        <w:tc>
          <w:tcPr>
            <w:tcW w:w="3330" w:type="dxa"/>
          </w:tcPr>
          <w:p w14:paraId="1D6DCE78" w14:textId="517C9C3A" w:rsidR="00B4218A" w:rsidRPr="003504B4" w:rsidRDefault="00B4218A" w:rsidP="00B42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Goals are listed with little or no data or analysis</w:t>
            </w:r>
          </w:p>
        </w:tc>
        <w:tc>
          <w:tcPr>
            <w:tcW w:w="3330" w:type="dxa"/>
          </w:tcPr>
          <w:p w14:paraId="18968DD7" w14:textId="348241A0" w:rsidR="00B4218A" w:rsidRPr="003504B4" w:rsidRDefault="00B4218A" w:rsidP="00B42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All goals are listed with actual data, analysis is limited</w:t>
            </w:r>
          </w:p>
        </w:tc>
        <w:tc>
          <w:tcPr>
            <w:tcW w:w="4135" w:type="dxa"/>
          </w:tcPr>
          <w:p w14:paraId="041C67D4" w14:textId="77777777" w:rsidR="00B4218A" w:rsidRPr="003504B4" w:rsidRDefault="00B4218A" w:rsidP="00B4218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04B4">
              <w:t>All goals are listed with actual data with data analysis recognizing and articulating trends from the data and making conclusions and inferences about the data to structure a response including next steps</w:t>
            </w:r>
          </w:p>
          <w:p w14:paraId="62CC2614" w14:textId="77777777" w:rsidR="00B4218A" w:rsidRPr="003504B4" w:rsidRDefault="00B4218A" w:rsidP="00B42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E55ED" w:rsidRPr="003504B4" w14:paraId="1E6F43E0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28CD587" w14:textId="6705F164" w:rsidR="003E55ED" w:rsidRPr="003504B4" w:rsidRDefault="003E55ED" w:rsidP="003E55ED">
            <w:pPr>
              <w:pStyle w:val="NoSpacing"/>
              <w:numPr>
                <w:ilvl w:val="0"/>
                <w:numId w:val="1"/>
              </w:numPr>
              <w:ind w:left="270"/>
            </w:pPr>
            <w:r w:rsidRPr="003504B4">
              <w:lastRenderedPageBreak/>
              <w:t>What grad rate strategies and action steps from the 2022-23 IAP were implemented successfully? What is your evidence of success?</w:t>
            </w:r>
          </w:p>
        </w:tc>
        <w:tc>
          <w:tcPr>
            <w:tcW w:w="3330" w:type="dxa"/>
          </w:tcPr>
          <w:p w14:paraId="0FE85C56" w14:textId="4D79CAC7" w:rsidR="003E55ED" w:rsidRPr="003504B4" w:rsidRDefault="003E55ED" w:rsidP="003E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Continuing strategies and action steps are listed; evidence of success is not included or very weak.</w:t>
            </w:r>
          </w:p>
        </w:tc>
        <w:tc>
          <w:tcPr>
            <w:tcW w:w="3330" w:type="dxa"/>
          </w:tcPr>
          <w:p w14:paraId="602AFCDF" w14:textId="54651759" w:rsidR="003E55ED" w:rsidRPr="003504B4" w:rsidRDefault="003E55ED" w:rsidP="003E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Continuing strategies and action steps are listed; evidence of success is brief</w:t>
            </w:r>
          </w:p>
        </w:tc>
        <w:tc>
          <w:tcPr>
            <w:tcW w:w="4135" w:type="dxa"/>
          </w:tcPr>
          <w:p w14:paraId="6C33E89A" w14:textId="453D901E" w:rsidR="003E55ED" w:rsidRPr="003504B4" w:rsidRDefault="003E55ED" w:rsidP="003E5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Continuing strategies and action steps are listed; evidence of success is detailed and explicit.</w:t>
            </w:r>
          </w:p>
        </w:tc>
      </w:tr>
      <w:tr w:rsidR="00B92D31" w:rsidRPr="003504B4" w14:paraId="01CA327C" w14:textId="77777777" w:rsidTr="0074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F6B517B" w14:textId="4A1BC681" w:rsidR="00B92D31" w:rsidRPr="003504B4" w:rsidRDefault="00B92D31" w:rsidP="00B92D31">
            <w:pPr>
              <w:pStyle w:val="NoSpacing"/>
              <w:numPr>
                <w:ilvl w:val="0"/>
                <w:numId w:val="1"/>
              </w:numPr>
              <w:ind w:left="270"/>
              <w:rPr>
                <w:rFonts w:eastAsia="Times New Roman"/>
                <w:color w:val="000000"/>
              </w:rPr>
            </w:pPr>
            <w:r w:rsidRPr="003504B4">
              <w:rPr>
                <w:rFonts w:eastAsia="Times New Roman"/>
                <w:color w:val="000000"/>
              </w:rPr>
              <w:t xml:space="preserve">List any 2022-23 successful* strategies and action steps that will continue into 2023-24 that will be funded with the FY24 CSI LA grant. If no strategies from 2022-23 will continue to be funded with the FY24 grant, or if you did not have an FY23 CSI grant, write N/A. </w:t>
            </w:r>
          </w:p>
        </w:tc>
        <w:tc>
          <w:tcPr>
            <w:tcW w:w="3330" w:type="dxa"/>
          </w:tcPr>
          <w:p w14:paraId="5321DD29" w14:textId="68638E13" w:rsidR="00B92D31" w:rsidRPr="003504B4" w:rsidRDefault="00B92D31" w:rsidP="00B92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Strategies and actions listed are vague</w:t>
            </w:r>
          </w:p>
        </w:tc>
        <w:tc>
          <w:tcPr>
            <w:tcW w:w="3330" w:type="dxa"/>
          </w:tcPr>
          <w:p w14:paraId="552E42F0" w14:textId="4E4E62D1" w:rsidR="00B92D31" w:rsidRPr="003504B4" w:rsidRDefault="00B92D31" w:rsidP="00B92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General strategies and actions are listed</w:t>
            </w:r>
          </w:p>
        </w:tc>
        <w:tc>
          <w:tcPr>
            <w:tcW w:w="4135" w:type="dxa"/>
          </w:tcPr>
          <w:p w14:paraId="6ACAD13E" w14:textId="3031D414" w:rsidR="00B92D31" w:rsidRPr="003504B4" w:rsidRDefault="00B92D31" w:rsidP="00B92D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 xml:space="preserve">Strategies and action steps are listed and detailed </w:t>
            </w:r>
          </w:p>
        </w:tc>
      </w:tr>
      <w:tr w:rsidR="00C827C4" w:rsidRPr="003504B4" w14:paraId="36E57951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00E1179" w14:textId="2A08EFCF" w:rsidR="00C827C4" w:rsidRPr="003504B4" w:rsidRDefault="00C827C4" w:rsidP="00C827C4">
            <w:pPr>
              <w:pStyle w:val="NoSpacing"/>
              <w:numPr>
                <w:ilvl w:val="0"/>
                <w:numId w:val="1"/>
              </w:numPr>
              <w:ind w:left="270"/>
              <w:rPr>
                <w:rFonts w:eastAsia="Times New Roman"/>
                <w:color w:val="000000"/>
              </w:rPr>
            </w:pPr>
            <w:r w:rsidRPr="003504B4">
              <w:rPr>
                <w:rFonts w:eastAsia="Times New Roman"/>
                <w:color w:val="000000"/>
              </w:rPr>
              <w:t xml:space="preserve">As a result of your </w:t>
            </w:r>
            <w:r w:rsidRPr="003504B4">
              <w:rPr>
                <w:rFonts w:eastAsia="Times New Roman"/>
                <w:color w:val="000000"/>
                <w:u w:val="single"/>
              </w:rPr>
              <w:t>new</w:t>
            </w:r>
            <w:r w:rsidRPr="003504B4">
              <w:rPr>
                <w:rFonts w:eastAsia="Times New Roman"/>
                <w:color w:val="000000"/>
              </w:rPr>
              <w:t xml:space="preserve"> CNA, identify the principles, primary needs, root causes, need statements and desired outcomes, impact and process goals</w:t>
            </w:r>
          </w:p>
        </w:tc>
        <w:tc>
          <w:tcPr>
            <w:tcW w:w="3330" w:type="dxa"/>
          </w:tcPr>
          <w:p w14:paraId="26C10BE0" w14:textId="4302C963" w:rsidR="00C827C4" w:rsidRPr="003504B4" w:rsidRDefault="00C827C4" w:rsidP="00C82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Chart is completed and all elements are not aligned or chart is incomplete</w:t>
            </w:r>
          </w:p>
        </w:tc>
        <w:tc>
          <w:tcPr>
            <w:tcW w:w="3330" w:type="dxa"/>
          </w:tcPr>
          <w:p w14:paraId="56F15DB3" w14:textId="5CF4C36A" w:rsidR="00C827C4" w:rsidRPr="003504B4" w:rsidRDefault="00C827C4" w:rsidP="00C82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Chart is completed and all elements are loosely aligned</w:t>
            </w:r>
          </w:p>
        </w:tc>
        <w:tc>
          <w:tcPr>
            <w:tcW w:w="4135" w:type="dxa"/>
          </w:tcPr>
          <w:p w14:paraId="04A48741" w14:textId="34F99B4A" w:rsidR="00C827C4" w:rsidRPr="003504B4" w:rsidRDefault="00C827C4" w:rsidP="00C82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Chart is completed and all elements are tightly aligned</w:t>
            </w:r>
          </w:p>
        </w:tc>
      </w:tr>
      <w:tr w:rsidR="00053837" w:rsidRPr="003504B4" w14:paraId="36872FA6" w14:textId="77777777" w:rsidTr="0074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5C1EE32" w14:textId="0E302148" w:rsidR="00053837" w:rsidRPr="003504B4" w:rsidRDefault="00053837" w:rsidP="00053837">
            <w:pPr>
              <w:pStyle w:val="NoSpacing"/>
              <w:numPr>
                <w:ilvl w:val="0"/>
                <w:numId w:val="1"/>
              </w:numPr>
              <w:ind w:left="270"/>
              <w:rPr>
                <w:rFonts w:eastAsia="Times New Roman"/>
                <w:color w:val="000000"/>
              </w:rPr>
            </w:pPr>
            <w:r w:rsidRPr="003504B4">
              <w:rPr>
                <w:rFonts w:eastAsia="Times New Roman"/>
                <w:color w:val="000000"/>
              </w:rPr>
              <w:t xml:space="preserve">What new strategies and action steps have been added to the 2022-23 school IAP that will be funded with the FY24 Grad Rate grant? Remember to upload </w:t>
            </w:r>
            <w:r w:rsidRPr="003504B4">
              <w:t>Evidence Based Summary Form/s in required related documents.</w:t>
            </w:r>
          </w:p>
        </w:tc>
        <w:tc>
          <w:tcPr>
            <w:tcW w:w="3330" w:type="dxa"/>
          </w:tcPr>
          <w:p w14:paraId="4BDBBE7E" w14:textId="50C2F0C9" w:rsidR="00053837" w:rsidRPr="003504B4" w:rsidRDefault="00053837" w:rsidP="0005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Strategies and action steps are not aligned and/or response does not include person responsible and timeline</w:t>
            </w:r>
          </w:p>
        </w:tc>
        <w:tc>
          <w:tcPr>
            <w:tcW w:w="3330" w:type="dxa"/>
          </w:tcPr>
          <w:p w14:paraId="4827C8CE" w14:textId="619C300D" w:rsidR="00053837" w:rsidRPr="003504B4" w:rsidRDefault="00053837" w:rsidP="0005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Strategies and action steps are loosely aligned and response includes person responsible and timeline</w:t>
            </w:r>
          </w:p>
        </w:tc>
        <w:tc>
          <w:tcPr>
            <w:tcW w:w="4135" w:type="dxa"/>
          </w:tcPr>
          <w:p w14:paraId="394F694B" w14:textId="3FEC452E" w:rsidR="00053837" w:rsidRPr="003504B4" w:rsidRDefault="00053837" w:rsidP="00053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Strategies and action steps are tightly aligned and response includes person responsible and timeline</w:t>
            </w:r>
          </w:p>
        </w:tc>
      </w:tr>
      <w:tr w:rsidR="00053837" w:rsidRPr="003504B4" w14:paraId="763F23AF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F6F1D6C" w14:textId="06AF1D01" w:rsidR="00053837" w:rsidRPr="003504B4" w:rsidRDefault="00053837" w:rsidP="003504B4">
            <w:pPr>
              <w:pStyle w:val="ListParagraph"/>
              <w:numPr>
                <w:ilvl w:val="0"/>
                <w:numId w:val="1"/>
              </w:numPr>
              <w:ind w:left="255"/>
              <w:rPr>
                <w:rFonts w:ascii="Arial" w:hAnsi="Arial" w:cs="Arial"/>
                <w:caps/>
              </w:rPr>
            </w:pPr>
            <w:r w:rsidRPr="003504B4">
              <w:rPr>
                <w:rFonts w:ascii="Arial" w:hAnsi="Arial" w:cs="Arial"/>
              </w:rPr>
              <w:t xml:space="preserve">Complete a </w:t>
            </w:r>
            <w:r w:rsidRPr="003504B4">
              <w:rPr>
                <w:rFonts w:ascii="Arial" w:hAnsi="Arial" w:cs="Arial"/>
                <w:i/>
                <w:iCs/>
              </w:rPr>
              <w:t>proposed</w:t>
            </w:r>
            <w:r w:rsidRPr="003504B4">
              <w:rPr>
                <w:rFonts w:ascii="Arial" w:hAnsi="Arial" w:cs="Arial"/>
              </w:rPr>
              <w:t xml:space="preserve"> budget in GME.  </w:t>
            </w:r>
          </w:p>
          <w:p w14:paraId="14C8B944" w14:textId="77777777" w:rsidR="00053837" w:rsidRPr="00045E77" w:rsidRDefault="00053837" w:rsidP="00045E7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45E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Proposed budget is tightly aligned to the CNA, identified root cause and SIAP</w:t>
            </w:r>
          </w:p>
          <w:p w14:paraId="73781115" w14:textId="77777777" w:rsidR="00053837" w:rsidRPr="00045E77" w:rsidRDefault="00053837" w:rsidP="003504B4">
            <w:pPr>
              <w:pStyle w:val="NoSpacing"/>
              <w:numPr>
                <w:ilvl w:val="0"/>
                <w:numId w:val="11"/>
              </w:numPr>
              <w:rPr>
                <w:b w:val="0"/>
                <w:bCs w:val="0"/>
                <w:sz w:val="20"/>
                <w:szCs w:val="20"/>
              </w:rPr>
            </w:pPr>
            <w:r w:rsidRPr="00045E77">
              <w:rPr>
                <w:b w:val="0"/>
                <w:bCs w:val="0"/>
                <w:sz w:val="20"/>
                <w:szCs w:val="20"/>
              </w:rPr>
              <w:t xml:space="preserve">Proposed budget in GME is accurate; line items and </w:t>
            </w:r>
            <w:r w:rsidRPr="00045E77">
              <w:rPr>
                <w:b w:val="0"/>
                <w:bCs w:val="0"/>
                <w:sz w:val="20"/>
                <w:szCs w:val="20"/>
              </w:rPr>
              <w:lastRenderedPageBreak/>
              <w:t>codes are correct, math is correct</w:t>
            </w:r>
          </w:p>
          <w:p w14:paraId="3C35C6A2" w14:textId="77777777" w:rsidR="00053837" w:rsidRPr="00045E77" w:rsidRDefault="00053837" w:rsidP="003504B4">
            <w:pPr>
              <w:pStyle w:val="NoSpacing"/>
              <w:numPr>
                <w:ilvl w:val="0"/>
                <w:numId w:val="11"/>
              </w:numPr>
              <w:rPr>
                <w:b w:val="0"/>
                <w:bCs w:val="0"/>
                <w:sz w:val="20"/>
                <w:szCs w:val="20"/>
              </w:rPr>
            </w:pPr>
            <w:r w:rsidRPr="00045E77">
              <w:rPr>
                <w:b w:val="0"/>
                <w:bCs w:val="0"/>
                <w:sz w:val="20"/>
                <w:szCs w:val="20"/>
              </w:rPr>
              <w:t xml:space="preserve">Requests for funds are allowable.  </w:t>
            </w:r>
            <w:bookmarkStart w:id="0" w:name="_Int_aPo65Op6"/>
          </w:p>
          <w:p w14:paraId="742E6A97" w14:textId="0E49B1C7" w:rsidR="00053837" w:rsidRPr="003504B4" w:rsidRDefault="00053837" w:rsidP="003504B4">
            <w:pPr>
              <w:pStyle w:val="NoSpacing"/>
              <w:numPr>
                <w:ilvl w:val="0"/>
                <w:numId w:val="11"/>
              </w:numPr>
            </w:pPr>
            <w:r w:rsidRPr="00045E77">
              <w:rPr>
                <w:b w:val="0"/>
                <w:bCs w:val="0"/>
                <w:sz w:val="20"/>
                <w:szCs w:val="20"/>
              </w:rPr>
              <w:t>Proposed</w:t>
            </w:r>
            <w:bookmarkEnd w:id="0"/>
            <w:r w:rsidRPr="00045E77">
              <w:rPr>
                <w:b w:val="0"/>
                <w:bCs w:val="0"/>
                <w:sz w:val="20"/>
                <w:szCs w:val="20"/>
              </w:rPr>
              <w:t xml:space="preserve"> expenditures have adequate narrative</w:t>
            </w:r>
            <w:r w:rsidRPr="003504B4">
              <w:rPr>
                <w:sz w:val="20"/>
                <w:szCs w:val="20"/>
              </w:rPr>
              <w:t xml:space="preserve"> details.</w:t>
            </w:r>
          </w:p>
        </w:tc>
        <w:tc>
          <w:tcPr>
            <w:tcW w:w="3330" w:type="dxa"/>
          </w:tcPr>
          <w:p w14:paraId="33BC1D70" w14:textId="24109165" w:rsidR="00053837" w:rsidRPr="003504B4" w:rsidRDefault="00053837" w:rsidP="00053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lastRenderedPageBreak/>
              <w:t>Budget contains multiple errors and insufficient details.</w:t>
            </w:r>
          </w:p>
        </w:tc>
        <w:tc>
          <w:tcPr>
            <w:tcW w:w="3330" w:type="dxa"/>
          </w:tcPr>
          <w:p w14:paraId="52C231D2" w14:textId="2AA6A0C4" w:rsidR="00053837" w:rsidRPr="003504B4" w:rsidRDefault="00053837" w:rsidP="00053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Budget narrative contains sufficient details, allowable, aligned to IAP, and coded mostly correctly with some mathematical errors</w:t>
            </w:r>
          </w:p>
        </w:tc>
        <w:tc>
          <w:tcPr>
            <w:tcW w:w="4135" w:type="dxa"/>
          </w:tcPr>
          <w:p w14:paraId="7EFE20D9" w14:textId="55724735" w:rsidR="00053837" w:rsidRPr="003504B4" w:rsidRDefault="00053837" w:rsidP="00053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Detailed budget narrative, allowable, aligned to IAP, and coded correctly with minimal to no mathematical errors.</w:t>
            </w:r>
          </w:p>
        </w:tc>
      </w:tr>
      <w:tr w:rsidR="00053837" w:rsidRPr="003504B4" w14:paraId="31BE73C0" w14:textId="77777777" w:rsidTr="00350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shd w:val="clear" w:color="auto" w:fill="C00000"/>
          </w:tcPr>
          <w:p w14:paraId="64DE247B" w14:textId="57EE2262" w:rsidR="00053837" w:rsidRPr="003504B4" w:rsidRDefault="00053837" w:rsidP="00053837">
            <w:pPr>
              <w:pStyle w:val="ListParagraph"/>
              <w:spacing w:after="200" w:line="276" w:lineRule="auto"/>
              <w:ind w:left="360"/>
              <w:rPr>
                <w:rFonts w:ascii="Arial" w:eastAsia="Times New Roman" w:hAnsi="Arial" w:cs="Arial"/>
              </w:rPr>
            </w:pPr>
            <w:r w:rsidRPr="003504B4">
              <w:rPr>
                <w:rFonts w:ascii="Arial" w:eastAsia="Times New Roman" w:hAnsi="Arial" w:cs="Arial"/>
              </w:rPr>
              <w:t>LEA Narrative Questions</w:t>
            </w:r>
          </w:p>
        </w:tc>
        <w:tc>
          <w:tcPr>
            <w:tcW w:w="3330" w:type="dxa"/>
            <w:shd w:val="clear" w:color="auto" w:fill="C00000"/>
          </w:tcPr>
          <w:p w14:paraId="392A600C" w14:textId="77777777" w:rsidR="00053837" w:rsidRPr="003504B4" w:rsidRDefault="00053837" w:rsidP="0005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C00000"/>
          </w:tcPr>
          <w:p w14:paraId="29B36C46" w14:textId="77777777" w:rsidR="00053837" w:rsidRPr="003504B4" w:rsidRDefault="00053837" w:rsidP="0005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5" w:type="dxa"/>
            <w:shd w:val="clear" w:color="auto" w:fill="C00000"/>
          </w:tcPr>
          <w:p w14:paraId="634D90F2" w14:textId="77777777" w:rsidR="00053837" w:rsidRPr="003504B4" w:rsidRDefault="00053837" w:rsidP="00053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50D8B" w:rsidRPr="003504B4" w14:paraId="77D572FB" w14:textId="77777777" w:rsidTr="0074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2C61F75" w14:textId="21A71347" w:rsidR="00F50D8B" w:rsidRPr="003504B4" w:rsidRDefault="00F50D8B" w:rsidP="00F50D8B">
            <w:pPr>
              <w:pStyle w:val="NoSpacing"/>
              <w:numPr>
                <w:ilvl w:val="0"/>
                <w:numId w:val="7"/>
              </w:numPr>
              <w:ind w:left="255"/>
            </w:pPr>
            <w:r w:rsidRPr="003504B4">
              <w:t>Describe the LEA’s plan to support and hold school accountable as they implement their IAP. Include specific actions, person/s responsible, timelines and measures of success.</w:t>
            </w:r>
          </w:p>
        </w:tc>
        <w:tc>
          <w:tcPr>
            <w:tcW w:w="3330" w:type="dxa"/>
          </w:tcPr>
          <w:p w14:paraId="25B1868D" w14:textId="7E1BC71F" w:rsidR="00F50D8B" w:rsidRPr="003504B4" w:rsidRDefault="00F50D8B" w:rsidP="00F50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LEA support plan is vague and doesn’t include all elements.</w:t>
            </w:r>
          </w:p>
        </w:tc>
        <w:tc>
          <w:tcPr>
            <w:tcW w:w="3330" w:type="dxa"/>
          </w:tcPr>
          <w:p w14:paraId="0AB2FC4E" w14:textId="77777777" w:rsidR="00F50D8B" w:rsidRPr="003504B4" w:rsidRDefault="00F50D8B" w:rsidP="00F50D8B">
            <w:pPr>
              <w:pStyle w:val="NoSpacing"/>
              <w:ind w:left="270" w:hanging="2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04B4">
              <w:t>Brief description of support plan including actions, person/s responsible, timelines and measures of success.</w:t>
            </w:r>
          </w:p>
          <w:p w14:paraId="268387CC" w14:textId="77777777" w:rsidR="00F50D8B" w:rsidRPr="003504B4" w:rsidRDefault="00F50D8B" w:rsidP="00F50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0F86028C" w14:textId="423D2AD8" w:rsidR="00F50D8B" w:rsidRPr="003504B4" w:rsidRDefault="00F50D8B" w:rsidP="00F50D8B">
            <w:pPr>
              <w:pStyle w:val="NoSpacing"/>
              <w:ind w:left="270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04B4">
              <w:t>Detailed and thorough plan that specifically addresses the actions</w:t>
            </w:r>
            <w:r w:rsidR="000B5141" w:rsidRPr="003504B4">
              <w:t xml:space="preserve"> both, support and accountability</w:t>
            </w:r>
            <w:r w:rsidRPr="003504B4">
              <w:t>, person/s responsible, timelines and measures of success.</w:t>
            </w:r>
          </w:p>
          <w:p w14:paraId="1EFD55E8" w14:textId="77777777" w:rsidR="00F50D8B" w:rsidRPr="003504B4" w:rsidRDefault="00F50D8B" w:rsidP="00F50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5141" w:rsidRPr="003504B4" w14:paraId="23B0CCEF" w14:textId="77777777" w:rsidTr="0074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4BA404F" w14:textId="0FB142E4" w:rsidR="000B5141" w:rsidRPr="003504B4" w:rsidRDefault="000B5141" w:rsidP="000B5141">
            <w:pPr>
              <w:pStyle w:val="NoSpacing"/>
              <w:numPr>
                <w:ilvl w:val="0"/>
                <w:numId w:val="7"/>
              </w:numPr>
              <w:ind w:left="255"/>
              <w:rPr>
                <w:rFonts w:eastAsia="Times New Roman"/>
                <w:b w:val="0"/>
                <w:color w:val="000000"/>
              </w:rPr>
            </w:pPr>
            <w:r w:rsidRPr="003504B4">
              <w:t>Describe the LEA’s fiscal monitoring plan; timely reimbursement requests, monitor necessary school actions) time and effort logs, requisitions, other fiscal records) . Include action s</w:t>
            </w:r>
            <w:r w:rsidR="00395F12">
              <w:t>t</w:t>
            </w:r>
            <w:r w:rsidRPr="003504B4">
              <w:t>eps, person/s responsible, and timelines.</w:t>
            </w:r>
          </w:p>
        </w:tc>
        <w:tc>
          <w:tcPr>
            <w:tcW w:w="3330" w:type="dxa"/>
          </w:tcPr>
          <w:p w14:paraId="384201C6" w14:textId="77678CB5" w:rsidR="000B5141" w:rsidRPr="003504B4" w:rsidRDefault="000B5141" w:rsidP="000B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LEA fiscal monitoring plan is vague and doesn’t include all elements</w:t>
            </w:r>
          </w:p>
        </w:tc>
        <w:tc>
          <w:tcPr>
            <w:tcW w:w="3330" w:type="dxa"/>
          </w:tcPr>
          <w:p w14:paraId="574AD20F" w14:textId="5A8DF85C" w:rsidR="000B5141" w:rsidRPr="003504B4" w:rsidRDefault="000B5141" w:rsidP="000B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Brief description of fiscal monitoring plan including actions, person/s responsible, and timelines</w:t>
            </w:r>
          </w:p>
        </w:tc>
        <w:tc>
          <w:tcPr>
            <w:tcW w:w="4135" w:type="dxa"/>
          </w:tcPr>
          <w:p w14:paraId="6C696E13" w14:textId="137DBDF6" w:rsidR="000B5141" w:rsidRPr="003504B4" w:rsidRDefault="000B5141" w:rsidP="000B51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04B4">
              <w:rPr>
                <w:rFonts w:ascii="Arial" w:hAnsi="Arial" w:cs="Arial"/>
              </w:rPr>
              <w:t>Detailed and thorough fiscal monitoring plan that specifically addresses the actions, person/s responsible, and timelines</w:t>
            </w:r>
          </w:p>
        </w:tc>
      </w:tr>
    </w:tbl>
    <w:p w14:paraId="7DA6744D" w14:textId="77777777" w:rsidR="009C0362" w:rsidRPr="00CE26E3" w:rsidRDefault="009C0362" w:rsidP="009D51CC">
      <w:pPr>
        <w:ind w:left="270" w:hanging="270"/>
        <w:rPr>
          <w:rFonts w:ascii="Arial" w:hAnsi="Arial" w:cs="Arial"/>
          <w:sz w:val="2"/>
          <w:szCs w:val="2"/>
        </w:rPr>
      </w:pPr>
    </w:p>
    <w:sectPr w:rsidR="009C0362" w:rsidRPr="00CE26E3" w:rsidSect="004A4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7073" w14:textId="77777777" w:rsidR="00072BD7" w:rsidRDefault="00072BD7" w:rsidP="009C0362">
      <w:pPr>
        <w:spacing w:after="0" w:line="240" w:lineRule="auto"/>
      </w:pPr>
      <w:r>
        <w:separator/>
      </w:r>
    </w:p>
  </w:endnote>
  <w:endnote w:type="continuationSeparator" w:id="0">
    <w:p w14:paraId="6B6A7CED" w14:textId="77777777" w:rsidR="00072BD7" w:rsidRDefault="00072BD7" w:rsidP="009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D890" w14:textId="77777777" w:rsidR="006B56B4" w:rsidRDefault="006B5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515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9FDF26" w14:textId="3613B009" w:rsidR="00C953DA" w:rsidRDefault="00C953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AC19D" w14:textId="77777777" w:rsidR="006B56B4" w:rsidRDefault="006B5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9089" w14:textId="77777777" w:rsidR="006B56B4" w:rsidRDefault="006B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5098" w14:textId="77777777" w:rsidR="00072BD7" w:rsidRDefault="00072BD7" w:rsidP="009C0362">
      <w:pPr>
        <w:spacing w:after="0" w:line="240" w:lineRule="auto"/>
      </w:pPr>
      <w:r>
        <w:separator/>
      </w:r>
    </w:p>
  </w:footnote>
  <w:footnote w:type="continuationSeparator" w:id="0">
    <w:p w14:paraId="1185836D" w14:textId="77777777" w:rsidR="00072BD7" w:rsidRDefault="00072BD7" w:rsidP="009C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3099" w14:textId="77777777" w:rsidR="006B56B4" w:rsidRDefault="006B5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6E70" w14:textId="31863BCB" w:rsidR="009C0362" w:rsidRPr="009C0362" w:rsidRDefault="00D61BE2" w:rsidP="009C0362">
    <w:pPr>
      <w:jc w:val="center"/>
      <w:rPr>
        <w:sz w:val="28"/>
        <w:szCs w:val="28"/>
      </w:rPr>
    </w:pPr>
    <w:r>
      <w:rPr>
        <w:sz w:val="28"/>
        <w:szCs w:val="28"/>
      </w:rPr>
      <w:t>FY2</w:t>
    </w:r>
    <w:r w:rsidR="00C953DA">
      <w:rPr>
        <w:sz w:val="28"/>
        <w:szCs w:val="28"/>
      </w:rPr>
      <w:t>4</w:t>
    </w:r>
    <w:r>
      <w:rPr>
        <w:sz w:val="28"/>
        <w:szCs w:val="28"/>
      </w:rPr>
      <w:t xml:space="preserve"> </w:t>
    </w:r>
    <w:r w:rsidR="00C272C3">
      <w:rPr>
        <w:sz w:val="28"/>
        <w:szCs w:val="28"/>
      </w:rPr>
      <w:t xml:space="preserve">CSI </w:t>
    </w:r>
    <w:r w:rsidR="006B56B4">
      <w:rPr>
        <w:sz w:val="28"/>
        <w:szCs w:val="28"/>
      </w:rPr>
      <w:t>(LA)</w:t>
    </w:r>
    <w:r w:rsidR="00AB3F87">
      <w:rPr>
        <w:sz w:val="28"/>
        <w:szCs w:val="28"/>
      </w:rPr>
      <w:t xml:space="preserve"> Grant Scoring Rubric</w:t>
    </w:r>
  </w:p>
  <w:p w14:paraId="35A384BF" w14:textId="77777777" w:rsidR="009C0362" w:rsidRDefault="009C0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E0BE" w14:textId="77777777" w:rsidR="006B56B4" w:rsidRDefault="006B5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6B7"/>
    <w:multiLevelType w:val="hybridMultilevel"/>
    <w:tmpl w:val="38F8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6544"/>
    <w:multiLevelType w:val="hybridMultilevel"/>
    <w:tmpl w:val="18E4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2B27"/>
    <w:multiLevelType w:val="hybridMultilevel"/>
    <w:tmpl w:val="B864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37359"/>
    <w:multiLevelType w:val="hybridMultilevel"/>
    <w:tmpl w:val="747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4FFE"/>
    <w:multiLevelType w:val="hybridMultilevel"/>
    <w:tmpl w:val="7B7CB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F6B"/>
    <w:multiLevelType w:val="hybridMultilevel"/>
    <w:tmpl w:val="8ADCC2D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019CE"/>
    <w:multiLevelType w:val="hybridMultilevel"/>
    <w:tmpl w:val="4C0E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77E2C"/>
    <w:multiLevelType w:val="hybridMultilevel"/>
    <w:tmpl w:val="45CC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0C19"/>
    <w:multiLevelType w:val="hybridMultilevel"/>
    <w:tmpl w:val="2E560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E1960"/>
    <w:multiLevelType w:val="hybridMultilevel"/>
    <w:tmpl w:val="40CC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D259A"/>
    <w:multiLevelType w:val="hybridMultilevel"/>
    <w:tmpl w:val="5E9CF268"/>
    <w:lvl w:ilvl="0" w:tplc="4014B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83160">
    <w:abstractNumId w:val="4"/>
  </w:num>
  <w:num w:numId="2" w16cid:durableId="1091587134">
    <w:abstractNumId w:val="10"/>
  </w:num>
  <w:num w:numId="3" w16cid:durableId="2098935387">
    <w:abstractNumId w:val="2"/>
  </w:num>
  <w:num w:numId="4" w16cid:durableId="2085561787">
    <w:abstractNumId w:val="9"/>
  </w:num>
  <w:num w:numId="5" w16cid:durableId="147524252">
    <w:abstractNumId w:val="3"/>
  </w:num>
  <w:num w:numId="6" w16cid:durableId="1697078828">
    <w:abstractNumId w:val="0"/>
  </w:num>
  <w:num w:numId="7" w16cid:durableId="1783920713">
    <w:abstractNumId w:val="6"/>
  </w:num>
  <w:num w:numId="8" w16cid:durableId="132796879">
    <w:abstractNumId w:val="8"/>
  </w:num>
  <w:num w:numId="9" w16cid:durableId="891844181">
    <w:abstractNumId w:val="5"/>
  </w:num>
  <w:num w:numId="10" w16cid:durableId="1074819796">
    <w:abstractNumId w:val="7"/>
  </w:num>
  <w:num w:numId="11" w16cid:durableId="1102333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62"/>
    <w:rsid w:val="00000D18"/>
    <w:rsid w:val="00011985"/>
    <w:rsid w:val="000404CE"/>
    <w:rsid w:val="000404F7"/>
    <w:rsid w:val="000448F9"/>
    <w:rsid w:val="00045E77"/>
    <w:rsid w:val="00053837"/>
    <w:rsid w:val="00072BD7"/>
    <w:rsid w:val="000904FA"/>
    <w:rsid w:val="000913CB"/>
    <w:rsid w:val="000A05DF"/>
    <w:rsid w:val="000A29EB"/>
    <w:rsid w:val="000B3DAB"/>
    <w:rsid w:val="000B5141"/>
    <w:rsid w:val="000C0E88"/>
    <w:rsid w:val="000C4EE7"/>
    <w:rsid w:val="000E2D3F"/>
    <w:rsid w:val="000F2A5D"/>
    <w:rsid w:val="000F501F"/>
    <w:rsid w:val="000F65EE"/>
    <w:rsid w:val="00122E39"/>
    <w:rsid w:val="001371E5"/>
    <w:rsid w:val="00140247"/>
    <w:rsid w:val="001412FD"/>
    <w:rsid w:val="00144FB0"/>
    <w:rsid w:val="00156AFA"/>
    <w:rsid w:val="00182AEF"/>
    <w:rsid w:val="001A1924"/>
    <w:rsid w:val="001B5503"/>
    <w:rsid w:val="001B69FC"/>
    <w:rsid w:val="001D0EEC"/>
    <w:rsid w:val="001E135C"/>
    <w:rsid w:val="001F4BD7"/>
    <w:rsid w:val="0020793F"/>
    <w:rsid w:val="002237D7"/>
    <w:rsid w:val="00227414"/>
    <w:rsid w:val="002567B8"/>
    <w:rsid w:val="00280C83"/>
    <w:rsid w:val="00283DC6"/>
    <w:rsid w:val="00286463"/>
    <w:rsid w:val="00292707"/>
    <w:rsid w:val="002A0875"/>
    <w:rsid w:val="002B7E29"/>
    <w:rsid w:val="002D72A9"/>
    <w:rsid w:val="0031366B"/>
    <w:rsid w:val="00324D99"/>
    <w:rsid w:val="0034322E"/>
    <w:rsid w:val="00344718"/>
    <w:rsid w:val="003504B4"/>
    <w:rsid w:val="0036695C"/>
    <w:rsid w:val="003941D0"/>
    <w:rsid w:val="00395F12"/>
    <w:rsid w:val="003A104A"/>
    <w:rsid w:val="003A234D"/>
    <w:rsid w:val="003B0086"/>
    <w:rsid w:val="003E55ED"/>
    <w:rsid w:val="003F61D7"/>
    <w:rsid w:val="00424D6E"/>
    <w:rsid w:val="00430D6E"/>
    <w:rsid w:val="00440F3D"/>
    <w:rsid w:val="00451A7D"/>
    <w:rsid w:val="00460EC9"/>
    <w:rsid w:val="00484F7C"/>
    <w:rsid w:val="00487AFE"/>
    <w:rsid w:val="0049162F"/>
    <w:rsid w:val="004A0731"/>
    <w:rsid w:val="004A49D9"/>
    <w:rsid w:val="004B68D8"/>
    <w:rsid w:val="004C1475"/>
    <w:rsid w:val="004C66F2"/>
    <w:rsid w:val="004D5986"/>
    <w:rsid w:val="00513C67"/>
    <w:rsid w:val="00526E9A"/>
    <w:rsid w:val="00532127"/>
    <w:rsid w:val="00554CE9"/>
    <w:rsid w:val="00580AB0"/>
    <w:rsid w:val="005821B9"/>
    <w:rsid w:val="00585389"/>
    <w:rsid w:val="00593998"/>
    <w:rsid w:val="005A2B83"/>
    <w:rsid w:val="005C1920"/>
    <w:rsid w:val="005E11B7"/>
    <w:rsid w:val="005E1CCB"/>
    <w:rsid w:val="005E7D31"/>
    <w:rsid w:val="00626DD1"/>
    <w:rsid w:val="00637203"/>
    <w:rsid w:val="00643130"/>
    <w:rsid w:val="00690636"/>
    <w:rsid w:val="006A7911"/>
    <w:rsid w:val="006B56B4"/>
    <w:rsid w:val="006D0D62"/>
    <w:rsid w:val="006E75A1"/>
    <w:rsid w:val="00742A66"/>
    <w:rsid w:val="007446AE"/>
    <w:rsid w:val="0075011A"/>
    <w:rsid w:val="00752985"/>
    <w:rsid w:val="00767275"/>
    <w:rsid w:val="0077262F"/>
    <w:rsid w:val="0077387A"/>
    <w:rsid w:val="00785A26"/>
    <w:rsid w:val="007940C0"/>
    <w:rsid w:val="007B075D"/>
    <w:rsid w:val="007D38A0"/>
    <w:rsid w:val="00801EF0"/>
    <w:rsid w:val="00834468"/>
    <w:rsid w:val="008353B3"/>
    <w:rsid w:val="008360A4"/>
    <w:rsid w:val="008410D3"/>
    <w:rsid w:val="008446FB"/>
    <w:rsid w:val="00853F03"/>
    <w:rsid w:val="00866B82"/>
    <w:rsid w:val="0086701B"/>
    <w:rsid w:val="00890919"/>
    <w:rsid w:val="008B2AD0"/>
    <w:rsid w:val="008B38BC"/>
    <w:rsid w:val="008C2399"/>
    <w:rsid w:val="008C35F9"/>
    <w:rsid w:val="008E6690"/>
    <w:rsid w:val="008F7C74"/>
    <w:rsid w:val="00902858"/>
    <w:rsid w:val="00905E9C"/>
    <w:rsid w:val="00906118"/>
    <w:rsid w:val="00951EC3"/>
    <w:rsid w:val="0097705E"/>
    <w:rsid w:val="0099457B"/>
    <w:rsid w:val="009A459A"/>
    <w:rsid w:val="009B53FC"/>
    <w:rsid w:val="009B7C68"/>
    <w:rsid w:val="009C0362"/>
    <w:rsid w:val="009D005D"/>
    <w:rsid w:val="009D51CC"/>
    <w:rsid w:val="009F660C"/>
    <w:rsid w:val="00A1437F"/>
    <w:rsid w:val="00A149BB"/>
    <w:rsid w:val="00A870D2"/>
    <w:rsid w:val="00A914BC"/>
    <w:rsid w:val="00A93E93"/>
    <w:rsid w:val="00A94778"/>
    <w:rsid w:val="00A95E58"/>
    <w:rsid w:val="00AA1085"/>
    <w:rsid w:val="00AB3F87"/>
    <w:rsid w:val="00AC0198"/>
    <w:rsid w:val="00AD09EC"/>
    <w:rsid w:val="00B003E7"/>
    <w:rsid w:val="00B337AF"/>
    <w:rsid w:val="00B4218A"/>
    <w:rsid w:val="00B423E7"/>
    <w:rsid w:val="00B451CF"/>
    <w:rsid w:val="00B46151"/>
    <w:rsid w:val="00B711AF"/>
    <w:rsid w:val="00B8500F"/>
    <w:rsid w:val="00B92D31"/>
    <w:rsid w:val="00B93131"/>
    <w:rsid w:val="00BA3339"/>
    <w:rsid w:val="00BB7F8A"/>
    <w:rsid w:val="00BD7B8C"/>
    <w:rsid w:val="00BE1716"/>
    <w:rsid w:val="00BF6A92"/>
    <w:rsid w:val="00BF6F54"/>
    <w:rsid w:val="00BF7048"/>
    <w:rsid w:val="00C2114C"/>
    <w:rsid w:val="00C22C8A"/>
    <w:rsid w:val="00C272C3"/>
    <w:rsid w:val="00C343CF"/>
    <w:rsid w:val="00C436BD"/>
    <w:rsid w:val="00C45E86"/>
    <w:rsid w:val="00C71B00"/>
    <w:rsid w:val="00C7232A"/>
    <w:rsid w:val="00C827C4"/>
    <w:rsid w:val="00C953DA"/>
    <w:rsid w:val="00CB5103"/>
    <w:rsid w:val="00CD4498"/>
    <w:rsid w:val="00CE26E3"/>
    <w:rsid w:val="00D303E5"/>
    <w:rsid w:val="00D54A68"/>
    <w:rsid w:val="00D56564"/>
    <w:rsid w:val="00D61BE2"/>
    <w:rsid w:val="00D70AC7"/>
    <w:rsid w:val="00D734D0"/>
    <w:rsid w:val="00D92EA8"/>
    <w:rsid w:val="00DE431F"/>
    <w:rsid w:val="00DF38B7"/>
    <w:rsid w:val="00DF44F3"/>
    <w:rsid w:val="00E112C7"/>
    <w:rsid w:val="00E3193D"/>
    <w:rsid w:val="00E47753"/>
    <w:rsid w:val="00E772CE"/>
    <w:rsid w:val="00E9318D"/>
    <w:rsid w:val="00E93D9C"/>
    <w:rsid w:val="00EA766B"/>
    <w:rsid w:val="00EC228C"/>
    <w:rsid w:val="00EC6715"/>
    <w:rsid w:val="00EF158A"/>
    <w:rsid w:val="00EF7E30"/>
    <w:rsid w:val="00F32D77"/>
    <w:rsid w:val="00F32E08"/>
    <w:rsid w:val="00F50D8B"/>
    <w:rsid w:val="00F62782"/>
    <w:rsid w:val="00F64146"/>
    <w:rsid w:val="00F70849"/>
    <w:rsid w:val="00F81AFD"/>
    <w:rsid w:val="00F86D80"/>
    <w:rsid w:val="00FB6D07"/>
    <w:rsid w:val="00FC5228"/>
    <w:rsid w:val="00FC718F"/>
    <w:rsid w:val="00FE3568"/>
    <w:rsid w:val="00FE6F4A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0C7F"/>
  <w15:chartTrackingRefBased/>
  <w15:docId w15:val="{9557D4DC-11D1-4CA9-ACDD-6D86E5C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42A66"/>
    <w:pPr>
      <w:spacing w:after="0" w:line="240" w:lineRule="auto"/>
    </w:pPr>
    <w:rPr>
      <w:rFonts w:ascii="Arial" w:hAnsi="Arial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742A66"/>
    <w:rPr>
      <w:rFonts w:ascii="Arial" w:hAnsi="Arial" w:cs="Arial"/>
    </w:rPr>
  </w:style>
  <w:style w:type="table" w:styleId="ListTable4-Accent3">
    <w:name w:val="List Table 4 Accent 3"/>
    <w:basedOn w:val="TableNormal"/>
    <w:uiPriority w:val="49"/>
    <w:rsid w:val="009C03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9C03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362"/>
  </w:style>
  <w:style w:type="paragraph" w:styleId="Footer">
    <w:name w:val="footer"/>
    <w:basedOn w:val="Normal"/>
    <w:link w:val="FooterChar"/>
    <w:uiPriority w:val="99"/>
    <w:unhideWhenUsed/>
    <w:rsid w:val="009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362"/>
  </w:style>
  <w:style w:type="table" w:styleId="TableGrid">
    <w:name w:val="Table Grid"/>
    <w:basedOn w:val="TableNormal"/>
    <w:uiPriority w:val="39"/>
    <w:rsid w:val="009C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C718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1"/>
    <w:qFormat/>
    <w:rsid w:val="0077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D7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7B075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D51C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9D51C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9" ma:contentTypeDescription="Create a new document." ma:contentTypeScope="" ma:versionID="b0a9e8d4f44b0b7fb3bc788ea6066434">
  <xsd:schema xmlns:xsd="http://www.w3.org/2001/XMLSchema" xmlns:xs="http://www.w3.org/2001/XMLSchema" xmlns:p="http://schemas.microsoft.com/office/2006/metadata/properties" xmlns:ns2="7ec8a2fc-4e03-4a09-bb9f-a392705282c1" xmlns:ns3="65be2ccf-7fc2-4456-aa64-618de98f7d31" targetNamespace="http://schemas.microsoft.com/office/2006/metadata/properties" ma:root="true" ma:fieldsID="46ef2745c6f0f8b4c9f35fb45f8ca58d" ns2:_="" ns3:_="">
    <xsd:import namespace="7ec8a2fc-4e03-4a09-bb9f-a392705282c1"/>
    <xsd:import namespace="65be2ccf-7fc2-4456-aa64-618de98f7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7D8B2-D792-47A9-8D90-FAE403384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EEB96-1834-4297-AB9C-359466647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7A244-D02F-48D6-A607-FE569E942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Isherwood, Devon</dc:creator>
  <cp:keywords/>
  <dc:description/>
  <cp:lastModifiedBy>Isherwood, Devon</cp:lastModifiedBy>
  <cp:revision>3</cp:revision>
  <dcterms:created xsi:type="dcterms:W3CDTF">2022-11-07T18:13:00Z</dcterms:created>
  <dcterms:modified xsi:type="dcterms:W3CDTF">2022-11-07T18:14:00Z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</Properties>
</file>