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"/>
        <w:tblW w:w="5267" w:type="pct"/>
        <w:tblInd w:w="-995" w:type="dxa"/>
        <w:tblLook w:val="04A0" w:firstRow="1" w:lastRow="0" w:firstColumn="1" w:lastColumn="0" w:noHBand="0" w:noVBand="1"/>
      </w:tblPr>
      <w:tblGrid>
        <w:gridCol w:w="3919"/>
        <w:gridCol w:w="3194"/>
        <w:gridCol w:w="1662"/>
        <w:gridCol w:w="1662"/>
        <w:gridCol w:w="3963"/>
      </w:tblGrid>
      <w:tr w:rsidR="009C0362" w:rsidRPr="00B46151" w14:paraId="011DC297" w14:textId="77777777" w:rsidTr="009D5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  <w:shd w:val="clear" w:color="auto" w:fill="002060"/>
          </w:tcPr>
          <w:p w14:paraId="72AB87F0" w14:textId="77777777" w:rsidR="009C0362" w:rsidRPr="00B46151" w:rsidRDefault="009C0362" w:rsidP="00742A66">
            <w:pPr>
              <w:pStyle w:val="NoSpacing"/>
            </w:pPr>
            <w:r w:rsidRPr="00B46151">
              <w:t>LEA/Charter Holder Name/ District</w:t>
            </w:r>
          </w:p>
        </w:tc>
        <w:tc>
          <w:tcPr>
            <w:tcW w:w="1154" w:type="pct"/>
            <w:gridSpan w:val="2"/>
            <w:shd w:val="clear" w:color="auto" w:fill="002060"/>
          </w:tcPr>
          <w:p w14:paraId="398AF7FA" w14:textId="77777777" w:rsidR="009C0362" w:rsidRPr="00B46151" w:rsidRDefault="009C0362" w:rsidP="00742A6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6151">
              <w:t>CTDS#</w:t>
            </w:r>
          </w:p>
        </w:tc>
        <w:tc>
          <w:tcPr>
            <w:tcW w:w="1376" w:type="pct"/>
            <w:shd w:val="clear" w:color="auto" w:fill="002060"/>
          </w:tcPr>
          <w:p w14:paraId="2357F9FA" w14:textId="77777777" w:rsidR="009C0362" w:rsidRPr="00B46151" w:rsidRDefault="009C0362" w:rsidP="00742A6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6151">
              <w:t>Entity #</w:t>
            </w:r>
          </w:p>
        </w:tc>
      </w:tr>
      <w:tr w:rsidR="009C0362" w:rsidRPr="00B46151" w14:paraId="57C1DAA0" w14:textId="77777777" w:rsidTr="009D5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6DBEDB5E" w14:textId="77777777" w:rsidR="009C0362" w:rsidRPr="00B46151" w:rsidRDefault="009C0362" w:rsidP="00742A66">
            <w:pPr>
              <w:pStyle w:val="NoSpacing"/>
            </w:pPr>
          </w:p>
        </w:tc>
        <w:tc>
          <w:tcPr>
            <w:tcW w:w="1154" w:type="pct"/>
            <w:gridSpan w:val="2"/>
          </w:tcPr>
          <w:p w14:paraId="4DF28E0C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6D405320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362" w:rsidRPr="00B46151" w14:paraId="15EF1D98" w14:textId="77777777" w:rsidTr="009D51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42ED0A76" w14:textId="77777777" w:rsidR="009C0362" w:rsidRPr="00B46151" w:rsidRDefault="009C0362" w:rsidP="00742A66">
            <w:pPr>
              <w:pStyle w:val="NoSpacing"/>
            </w:pPr>
            <w:r w:rsidRPr="00B46151">
              <w:t xml:space="preserve">School:  </w:t>
            </w:r>
          </w:p>
        </w:tc>
        <w:tc>
          <w:tcPr>
            <w:tcW w:w="1154" w:type="pct"/>
            <w:gridSpan w:val="2"/>
          </w:tcPr>
          <w:p w14:paraId="1AB71EA5" w14:textId="5766E620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151">
              <w:t xml:space="preserve">CTDS#                                      </w:t>
            </w:r>
          </w:p>
        </w:tc>
        <w:tc>
          <w:tcPr>
            <w:tcW w:w="1376" w:type="pct"/>
          </w:tcPr>
          <w:p w14:paraId="7E1F683E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151">
              <w:t>Entity #</w:t>
            </w:r>
          </w:p>
        </w:tc>
      </w:tr>
      <w:tr w:rsidR="009C0362" w:rsidRPr="00B46151" w14:paraId="1E656B0E" w14:textId="77777777" w:rsidTr="009D5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114F087E" w14:textId="77777777" w:rsidR="009C0362" w:rsidRPr="00B46151" w:rsidRDefault="009C0362" w:rsidP="00742A66">
            <w:pPr>
              <w:pStyle w:val="NoSpacing"/>
            </w:pPr>
          </w:p>
        </w:tc>
        <w:tc>
          <w:tcPr>
            <w:tcW w:w="1154" w:type="pct"/>
            <w:gridSpan w:val="2"/>
          </w:tcPr>
          <w:p w14:paraId="20058D10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100156A3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362" w:rsidRPr="00B46151" w14:paraId="467AA416" w14:textId="77777777" w:rsidTr="009D51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33C8C8A3" w14:textId="77777777" w:rsidR="009C0362" w:rsidRPr="00B46151" w:rsidRDefault="009C0362" w:rsidP="00742A66">
            <w:pPr>
              <w:pStyle w:val="NoSpacing"/>
            </w:pPr>
            <w:r w:rsidRPr="00B46151">
              <w:t>Assigned Education Program Specialist:</w:t>
            </w:r>
          </w:p>
        </w:tc>
        <w:tc>
          <w:tcPr>
            <w:tcW w:w="1154" w:type="pct"/>
            <w:gridSpan w:val="2"/>
          </w:tcPr>
          <w:p w14:paraId="38C5D2CF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18350E84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0362" w:rsidRPr="00B46151" w14:paraId="2219C662" w14:textId="77777777" w:rsidTr="009D5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69F5BA6E" w14:textId="77777777" w:rsidR="009C0362" w:rsidRPr="00B46151" w:rsidRDefault="009C0362" w:rsidP="00742A66">
            <w:pPr>
              <w:pStyle w:val="NoSpacing"/>
            </w:pPr>
          </w:p>
        </w:tc>
        <w:tc>
          <w:tcPr>
            <w:tcW w:w="1154" w:type="pct"/>
            <w:gridSpan w:val="2"/>
          </w:tcPr>
          <w:p w14:paraId="12FDF105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3314053D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362" w:rsidRPr="00B46151" w14:paraId="3F6E8E44" w14:textId="77777777" w:rsidTr="009D51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51DC738B" w14:textId="77777777" w:rsidR="009C0362" w:rsidRPr="00B46151" w:rsidRDefault="009C0362" w:rsidP="00742A66">
            <w:pPr>
              <w:pStyle w:val="NoSpacing"/>
            </w:pPr>
            <w:r w:rsidRPr="00B46151">
              <w:t>Requirements</w:t>
            </w:r>
          </w:p>
        </w:tc>
        <w:tc>
          <w:tcPr>
            <w:tcW w:w="1154" w:type="pct"/>
            <w:gridSpan w:val="2"/>
          </w:tcPr>
          <w:p w14:paraId="11498273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151">
              <w:t>YES</w:t>
            </w:r>
          </w:p>
        </w:tc>
        <w:tc>
          <w:tcPr>
            <w:tcW w:w="1376" w:type="pct"/>
          </w:tcPr>
          <w:p w14:paraId="4C1E3F48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151">
              <w:t>NO</w:t>
            </w:r>
          </w:p>
        </w:tc>
      </w:tr>
      <w:tr w:rsidR="009C0362" w:rsidRPr="00B46151" w14:paraId="2C32B8AD" w14:textId="77777777" w:rsidTr="009D5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0F5489C4" w14:textId="77777777" w:rsidR="009C0362" w:rsidRPr="00B46151" w:rsidRDefault="009C0362" w:rsidP="00742A66">
            <w:pPr>
              <w:pStyle w:val="NoSpacing"/>
            </w:pPr>
            <w:r w:rsidRPr="00B46151">
              <w:t xml:space="preserve">Contact information </w:t>
            </w:r>
          </w:p>
        </w:tc>
        <w:tc>
          <w:tcPr>
            <w:tcW w:w="1154" w:type="pct"/>
            <w:gridSpan w:val="2"/>
          </w:tcPr>
          <w:p w14:paraId="3935ED7C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64E47A3F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362" w:rsidRPr="00B46151" w14:paraId="1F4EE530" w14:textId="77777777" w:rsidTr="009D51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30E38D01" w14:textId="77777777" w:rsidR="009C0362" w:rsidRPr="00B46151" w:rsidRDefault="009C0362" w:rsidP="00742A66">
            <w:pPr>
              <w:pStyle w:val="NoSpacing"/>
            </w:pPr>
            <w:r w:rsidRPr="00B46151">
              <w:t xml:space="preserve">Assurances </w:t>
            </w:r>
          </w:p>
        </w:tc>
        <w:tc>
          <w:tcPr>
            <w:tcW w:w="1154" w:type="pct"/>
            <w:gridSpan w:val="2"/>
          </w:tcPr>
          <w:p w14:paraId="24A53622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711A76DD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437F" w:rsidRPr="00B46151" w14:paraId="216997FE" w14:textId="77777777" w:rsidTr="009D5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49D1CF8B" w14:textId="1F539EFC" w:rsidR="00A1437F" w:rsidRPr="00A1437F" w:rsidRDefault="00A1437F" w:rsidP="00742A66">
            <w:pPr>
              <w:pStyle w:val="NoSpacing"/>
            </w:pPr>
            <w:r w:rsidRPr="00A1437F">
              <w:t>Signature page</w:t>
            </w:r>
          </w:p>
        </w:tc>
        <w:tc>
          <w:tcPr>
            <w:tcW w:w="1154" w:type="pct"/>
            <w:gridSpan w:val="2"/>
          </w:tcPr>
          <w:p w14:paraId="1113DE31" w14:textId="77777777" w:rsidR="00A1437F" w:rsidRPr="00B46151" w:rsidRDefault="00A1437F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423FB759" w14:textId="77777777" w:rsidR="00A1437F" w:rsidRPr="00B46151" w:rsidRDefault="00A1437F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362" w:rsidRPr="00B46151" w14:paraId="702117FD" w14:textId="77777777" w:rsidTr="009D51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30BB214E" w14:textId="77777777" w:rsidR="009C0362" w:rsidRPr="00A1437F" w:rsidRDefault="009C0362" w:rsidP="00742A66">
            <w:pPr>
              <w:pStyle w:val="NoSpacing"/>
            </w:pPr>
            <w:r w:rsidRPr="00A1437F">
              <w:t>Proposed Budget in GME</w:t>
            </w:r>
          </w:p>
        </w:tc>
        <w:tc>
          <w:tcPr>
            <w:tcW w:w="1154" w:type="pct"/>
            <w:gridSpan w:val="2"/>
          </w:tcPr>
          <w:p w14:paraId="15F97006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1D4B62FC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0362" w:rsidRPr="00B46151" w14:paraId="03A145CF" w14:textId="77777777" w:rsidTr="009D5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40A238D3" w14:textId="77777777" w:rsidR="009C0362" w:rsidRPr="00B46151" w:rsidRDefault="009C0362" w:rsidP="00742A66">
            <w:pPr>
              <w:pStyle w:val="NoSpacing"/>
            </w:pPr>
            <w:r w:rsidRPr="00B46151">
              <w:t>Completed New CNA uploaded it in GME</w:t>
            </w:r>
          </w:p>
        </w:tc>
        <w:tc>
          <w:tcPr>
            <w:tcW w:w="1154" w:type="pct"/>
            <w:gridSpan w:val="2"/>
          </w:tcPr>
          <w:p w14:paraId="2A6AD07E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5ECD4372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362" w:rsidRPr="00B46151" w14:paraId="531DC48D" w14:textId="77777777" w:rsidTr="009D51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5CFFBE0F" w14:textId="77777777" w:rsidR="009C0362" w:rsidRPr="00B46151" w:rsidRDefault="009C0362" w:rsidP="00742A66">
            <w:pPr>
              <w:pStyle w:val="NoSpacing"/>
            </w:pPr>
            <w:r w:rsidRPr="00B46151">
              <w:t>Completed New Root Cause Analyses in GME</w:t>
            </w:r>
          </w:p>
        </w:tc>
        <w:tc>
          <w:tcPr>
            <w:tcW w:w="1154" w:type="pct"/>
            <w:gridSpan w:val="2"/>
          </w:tcPr>
          <w:p w14:paraId="5A2B3790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46FF81A7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0362" w:rsidRPr="00B46151" w14:paraId="032A68AC" w14:textId="77777777" w:rsidTr="009D5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380A29BE" w14:textId="77777777" w:rsidR="009C0362" w:rsidRPr="00B46151" w:rsidRDefault="009C0362" w:rsidP="00742A66">
            <w:pPr>
              <w:pStyle w:val="NoSpacing"/>
            </w:pPr>
            <w:r w:rsidRPr="00B46151">
              <w:t>Completed New L/SIAP in GME</w:t>
            </w:r>
          </w:p>
        </w:tc>
        <w:tc>
          <w:tcPr>
            <w:tcW w:w="1154" w:type="pct"/>
            <w:gridSpan w:val="2"/>
          </w:tcPr>
          <w:p w14:paraId="78F033AA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31FAF233" w14:textId="77777777" w:rsidR="009C0362" w:rsidRPr="00B46151" w:rsidRDefault="009C0362" w:rsidP="00742A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362" w:rsidRPr="00B46151" w14:paraId="6EA6CF3C" w14:textId="77777777" w:rsidTr="009D51C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gridSpan w:val="2"/>
          </w:tcPr>
          <w:p w14:paraId="0CFE2F4E" w14:textId="77777777" w:rsidR="009C0362" w:rsidRPr="00B46151" w:rsidRDefault="009C0362" w:rsidP="00742A66">
            <w:pPr>
              <w:pStyle w:val="NoSpacing"/>
            </w:pPr>
            <w:r w:rsidRPr="00B46151">
              <w:t>Completed evidence-based summary forms submitted as applicable</w:t>
            </w:r>
          </w:p>
        </w:tc>
        <w:tc>
          <w:tcPr>
            <w:tcW w:w="1154" w:type="pct"/>
            <w:gridSpan w:val="2"/>
          </w:tcPr>
          <w:p w14:paraId="0E698C3F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6" w:type="pct"/>
          </w:tcPr>
          <w:p w14:paraId="02360D3F" w14:textId="77777777" w:rsidR="009C0362" w:rsidRPr="00B46151" w:rsidRDefault="009C0362" w:rsidP="00742A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18F" w:rsidRPr="00FC718F" w14:paraId="3D134DF7" w14:textId="77777777" w:rsidTr="009D5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pct"/>
          </w:tcPr>
          <w:p w14:paraId="2ED0229F" w14:textId="77777777" w:rsidR="009C0362" w:rsidRPr="00FC718F" w:rsidRDefault="009C0362" w:rsidP="00D85954">
            <w:pPr>
              <w:jc w:val="center"/>
              <w:rPr>
                <w:rFonts w:ascii="Arial" w:hAnsi="Arial" w:cs="Arial"/>
                <w:b w:val="0"/>
              </w:rPr>
            </w:pPr>
            <w:r w:rsidRPr="00FC718F">
              <w:rPr>
                <w:rFonts w:ascii="Arial" w:hAnsi="Arial" w:cs="Arial"/>
                <w:b w:val="0"/>
              </w:rPr>
              <w:t>Specialist - scorer</w:t>
            </w:r>
          </w:p>
        </w:tc>
        <w:tc>
          <w:tcPr>
            <w:tcW w:w="1109" w:type="pct"/>
          </w:tcPr>
          <w:p w14:paraId="01CCF04D" w14:textId="77777777" w:rsidR="009C0362" w:rsidRPr="00FC718F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FC718F">
              <w:rPr>
                <w:rFonts w:ascii="Arial" w:hAnsi="Arial" w:cs="Arial"/>
              </w:rPr>
              <w:t>Total points available</w:t>
            </w:r>
          </w:p>
        </w:tc>
        <w:tc>
          <w:tcPr>
            <w:tcW w:w="577" w:type="pct"/>
          </w:tcPr>
          <w:p w14:paraId="2E2B78D7" w14:textId="77777777" w:rsidR="009C0362" w:rsidRPr="00FC718F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FC718F">
              <w:rPr>
                <w:rFonts w:ascii="Arial" w:hAnsi="Arial" w:cs="Arial"/>
              </w:rPr>
              <w:t>Points earned</w:t>
            </w:r>
          </w:p>
        </w:tc>
        <w:tc>
          <w:tcPr>
            <w:tcW w:w="577" w:type="pct"/>
          </w:tcPr>
          <w:p w14:paraId="54C792CB" w14:textId="77777777" w:rsidR="009C0362" w:rsidRPr="00FC718F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FC718F">
              <w:rPr>
                <w:rFonts w:ascii="Arial" w:hAnsi="Arial" w:cs="Arial"/>
              </w:rPr>
              <w:t>Date</w:t>
            </w:r>
          </w:p>
        </w:tc>
        <w:tc>
          <w:tcPr>
            <w:tcW w:w="1376" w:type="pct"/>
          </w:tcPr>
          <w:p w14:paraId="0757598E" w14:textId="683E441B" w:rsidR="009C0362" w:rsidRPr="00FC718F" w:rsidRDefault="00C343CF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</w:t>
            </w:r>
            <w:r w:rsidR="009C0362" w:rsidRPr="00FC718F">
              <w:rPr>
                <w:rFonts w:ascii="Arial" w:hAnsi="Arial" w:cs="Arial"/>
              </w:rPr>
              <w:t>nitials</w:t>
            </w:r>
          </w:p>
        </w:tc>
      </w:tr>
      <w:tr w:rsidR="009C0362" w:rsidRPr="00B46151" w14:paraId="35D0B55B" w14:textId="77777777" w:rsidTr="009D51CC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pct"/>
          </w:tcPr>
          <w:p w14:paraId="28A2CB1B" w14:textId="77777777" w:rsidR="009C0362" w:rsidRPr="00B46151" w:rsidRDefault="009C0362" w:rsidP="00D85954">
            <w:p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1109" w:type="pct"/>
          </w:tcPr>
          <w:p w14:paraId="0856A480" w14:textId="77777777" w:rsidR="009C0362" w:rsidRPr="00B46151" w:rsidRDefault="009C0362" w:rsidP="00D85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14:paraId="7EF1863B" w14:textId="77777777" w:rsidR="009C0362" w:rsidRPr="00B46151" w:rsidRDefault="009C0362" w:rsidP="00D85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14:paraId="12B78D6E" w14:textId="77777777" w:rsidR="009C0362" w:rsidRPr="00B46151" w:rsidRDefault="009C0362" w:rsidP="00D85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76" w:type="pct"/>
          </w:tcPr>
          <w:p w14:paraId="26B98283" w14:textId="77777777" w:rsidR="009C0362" w:rsidRPr="00B46151" w:rsidRDefault="009C0362" w:rsidP="00D85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C0362" w:rsidRPr="00B46151" w14:paraId="6FAF5FD5" w14:textId="77777777" w:rsidTr="009D5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pct"/>
          </w:tcPr>
          <w:p w14:paraId="22CA2EC4" w14:textId="77777777" w:rsidR="009C0362" w:rsidRPr="00B46151" w:rsidRDefault="009C0362" w:rsidP="00D85954">
            <w:p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1109" w:type="pct"/>
          </w:tcPr>
          <w:p w14:paraId="4170CC5A" w14:textId="77777777" w:rsidR="009C0362" w:rsidRPr="00B46151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14:paraId="1F5C668C" w14:textId="77777777" w:rsidR="009C0362" w:rsidRPr="00B46151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14:paraId="36D6D822" w14:textId="77777777" w:rsidR="009C0362" w:rsidRPr="00B46151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76" w:type="pct"/>
          </w:tcPr>
          <w:p w14:paraId="6B2E70EF" w14:textId="77777777" w:rsidR="009C0362" w:rsidRPr="00B46151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35FC5482" w14:textId="77777777" w:rsidR="009C0362" w:rsidRPr="00B46151" w:rsidRDefault="009C0362" w:rsidP="00BF7048">
      <w:pPr>
        <w:rPr>
          <w:rFonts w:ascii="Arial" w:hAnsi="Arial" w:cs="Arial"/>
        </w:rPr>
      </w:pPr>
    </w:p>
    <w:tbl>
      <w:tblPr>
        <w:tblStyle w:val="GridTable4-Accent2"/>
        <w:tblW w:w="14395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3330"/>
        <w:gridCol w:w="3330"/>
        <w:gridCol w:w="4135"/>
      </w:tblGrid>
      <w:tr w:rsidR="00D61BE2" w:rsidRPr="00D61BE2" w14:paraId="5327A4DF" w14:textId="77777777" w:rsidTr="009D5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060"/>
          </w:tcPr>
          <w:p w14:paraId="2C42C8E2" w14:textId="70420115" w:rsidR="009C0362" w:rsidRPr="00D61BE2" w:rsidRDefault="00951EC3" w:rsidP="00F70849">
            <w:pPr>
              <w:jc w:val="center"/>
              <w:rPr>
                <w:rFonts w:ascii="Arial" w:hAnsi="Arial" w:cs="Arial"/>
                <w:color w:val="auto"/>
              </w:rPr>
            </w:pPr>
            <w:r w:rsidRPr="00D61BE2">
              <w:rPr>
                <w:rFonts w:ascii="Arial" w:hAnsi="Arial" w:cs="Arial"/>
                <w:color w:val="auto"/>
              </w:rPr>
              <w:t>School</w:t>
            </w:r>
          </w:p>
        </w:tc>
        <w:tc>
          <w:tcPr>
            <w:tcW w:w="33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060"/>
          </w:tcPr>
          <w:p w14:paraId="19214EC9" w14:textId="6A8A7EFD" w:rsidR="009C0362" w:rsidRPr="00D61BE2" w:rsidRDefault="00F70849" w:rsidP="00F708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D61BE2">
              <w:rPr>
                <w:rFonts w:ascii="Arial" w:hAnsi="Arial" w:cs="Arial"/>
                <w:color w:val="auto"/>
              </w:rPr>
              <w:t>0-1</w:t>
            </w:r>
          </w:p>
        </w:tc>
        <w:tc>
          <w:tcPr>
            <w:tcW w:w="33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060"/>
          </w:tcPr>
          <w:p w14:paraId="2DD82FD7" w14:textId="1E6D3DED" w:rsidR="009C0362" w:rsidRPr="00D61BE2" w:rsidRDefault="00F70849" w:rsidP="00F708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D61BE2">
              <w:rPr>
                <w:rFonts w:ascii="Arial" w:hAnsi="Arial" w:cs="Arial"/>
                <w:color w:val="auto"/>
              </w:rPr>
              <w:t>2-3</w:t>
            </w:r>
          </w:p>
        </w:tc>
        <w:tc>
          <w:tcPr>
            <w:tcW w:w="41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060"/>
          </w:tcPr>
          <w:p w14:paraId="59B01522" w14:textId="2CAFB8BC" w:rsidR="009C0362" w:rsidRPr="00D61BE2" w:rsidRDefault="00F70849" w:rsidP="00F708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D61BE2">
              <w:rPr>
                <w:rFonts w:ascii="Arial" w:hAnsi="Arial" w:cs="Arial"/>
                <w:color w:val="auto"/>
              </w:rPr>
              <w:t>4-5</w:t>
            </w:r>
          </w:p>
        </w:tc>
      </w:tr>
      <w:tr w:rsidR="009C0362" w:rsidRPr="00B46151" w14:paraId="18043A63" w14:textId="77777777" w:rsidTr="00343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auto"/>
          </w:tcPr>
          <w:p w14:paraId="6DDE5C7B" w14:textId="1B9E9559" w:rsidR="009C0362" w:rsidRPr="008F7C74" w:rsidRDefault="00B337AF" w:rsidP="009D51CC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ind w:left="270" w:hanging="270"/>
              <w:rPr>
                <w:rFonts w:ascii="Arial" w:eastAsia="Times New Roman" w:hAnsi="Arial" w:cs="Arial"/>
              </w:rPr>
            </w:pPr>
            <w:r w:rsidRPr="00A4072A">
              <w:rPr>
                <w:rFonts w:ascii="Arial" w:eastAsia="Times New Roman" w:hAnsi="Arial" w:cs="Arial"/>
              </w:rPr>
              <w:t xml:space="preserve">Describe the CNA, RCA, IAP process in detail.  What process did you use, include </w:t>
            </w:r>
            <w:r>
              <w:rPr>
                <w:rFonts w:ascii="Arial" w:eastAsia="Times New Roman" w:hAnsi="Arial" w:cs="Arial"/>
              </w:rPr>
              <w:t xml:space="preserve">data gathering process, </w:t>
            </w:r>
            <w:r w:rsidRPr="00A4072A">
              <w:rPr>
                <w:rFonts w:ascii="Arial" w:eastAsia="Times New Roman" w:hAnsi="Arial" w:cs="Arial"/>
              </w:rPr>
              <w:t>the consensus process? Who was involved? What was the timeframe</w:t>
            </w:r>
            <w:r w:rsidR="008F7C74"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3330" w:type="dxa"/>
            <w:shd w:val="clear" w:color="auto" w:fill="auto"/>
          </w:tcPr>
          <w:p w14:paraId="068EC948" w14:textId="7CCD7AFF" w:rsidR="009C0362" w:rsidRPr="00B46151" w:rsidRDefault="00227414" w:rsidP="009D51C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T</w:t>
            </w:r>
            <w:r w:rsidRPr="00A4072A">
              <w:rPr>
                <w:rFonts w:ascii="Arial" w:eastAsia="Times New Roman" w:hAnsi="Arial" w:cs="Arial"/>
              </w:rPr>
              <w:t xml:space="preserve">he CNA, RCA, IAP process </w:t>
            </w:r>
            <w:r>
              <w:rPr>
                <w:rFonts w:ascii="Arial" w:eastAsia="Times New Roman" w:hAnsi="Arial" w:cs="Arial"/>
              </w:rPr>
              <w:t>description is brief or vague.</w:t>
            </w:r>
          </w:p>
        </w:tc>
        <w:tc>
          <w:tcPr>
            <w:tcW w:w="3330" w:type="dxa"/>
            <w:shd w:val="clear" w:color="auto" w:fill="auto"/>
          </w:tcPr>
          <w:p w14:paraId="2ECC8688" w14:textId="38E01255" w:rsidR="009C0362" w:rsidRPr="00B46151" w:rsidRDefault="00227414" w:rsidP="009D51C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T</w:t>
            </w:r>
            <w:r w:rsidRPr="00A4072A">
              <w:rPr>
                <w:rFonts w:ascii="Arial" w:eastAsia="Times New Roman" w:hAnsi="Arial" w:cs="Arial"/>
              </w:rPr>
              <w:t xml:space="preserve">he CNA, RCA, IAP process </w:t>
            </w:r>
            <w:r>
              <w:rPr>
                <w:rFonts w:ascii="Arial" w:eastAsia="Times New Roman" w:hAnsi="Arial" w:cs="Arial"/>
              </w:rPr>
              <w:t>is described</w:t>
            </w:r>
            <w:r w:rsidR="007940C0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including</w:t>
            </w:r>
            <w:r w:rsidRPr="00A4072A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most of </w:t>
            </w:r>
            <w:r w:rsidR="007940C0">
              <w:rPr>
                <w:rFonts w:ascii="Arial" w:eastAsia="Times New Roman" w:hAnsi="Arial" w:cs="Arial"/>
              </w:rPr>
              <w:t xml:space="preserve">the </w:t>
            </w:r>
            <w:r>
              <w:rPr>
                <w:rFonts w:ascii="Arial" w:eastAsia="Times New Roman" w:hAnsi="Arial" w:cs="Arial"/>
              </w:rPr>
              <w:t xml:space="preserve">following: data gathering process, </w:t>
            </w:r>
            <w:r w:rsidRPr="00A4072A">
              <w:rPr>
                <w:rFonts w:ascii="Arial" w:eastAsia="Times New Roman" w:hAnsi="Arial" w:cs="Arial"/>
              </w:rPr>
              <w:t>the consensus process</w:t>
            </w:r>
            <w:r>
              <w:rPr>
                <w:rFonts w:ascii="Arial" w:eastAsia="Times New Roman" w:hAnsi="Arial" w:cs="Arial"/>
              </w:rPr>
              <w:t>, w</w:t>
            </w:r>
            <w:r w:rsidRPr="00A4072A">
              <w:rPr>
                <w:rFonts w:ascii="Arial" w:eastAsia="Times New Roman" w:hAnsi="Arial" w:cs="Arial"/>
              </w:rPr>
              <w:t>ho was involved</w:t>
            </w:r>
            <w:r>
              <w:rPr>
                <w:rFonts w:ascii="Arial" w:eastAsia="Times New Roman" w:hAnsi="Arial" w:cs="Arial"/>
              </w:rPr>
              <w:t xml:space="preserve">, and the </w:t>
            </w:r>
            <w:r w:rsidRPr="00A4072A">
              <w:rPr>
                <w:rFonts w:ascii="Arial" w:eastAsia="Times New Roman" w:hAnsi="Arial" w:cs="Arial"/>
              </w:rPr>
              <w:t>timeframe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4135" w:type="dxa"/>
            <w:shd w:val="clear" w:color="auto" w:fill="auto"/>
          </w:tcPr>
          <w:p w14:paraId="7751CBCC" w14:textId="539E3B55" w:rsidR="009C0362" w:rsidRPr="00B46151" w:rsidRDefault="008F7C74" w:rsidP="009D51C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T</w:t>
            </w:r>
            <w:r w:rsidRPr="00A4072A">
              <w:rPr>
                <w:rFonts w:ascii="Arial" w:eastAsia="Times New Roman" w:hAnsi="Arial" w:cs="Arial"/>
              </w:rPr>
              <w:t xml:space="preserve">he CNA, RCA, IAP process </w:t>
            </w:r>
            <w:r>
              <w:rPr>
                <w:rFonts w:ascii="Arial" w:eastAsia="Times New Roman" w:hAnsi="Arial" w:cs="Arial"/>
              </w:rPr>
              <w:t xml:space="preserve">is described </w:t>
            </w:r>
            <w:r w:rsidRPr="00A4072A">
              <w:rPr>
                <w:rFonts w:ascii="Arial" w:eastAsia="Times New Roman" w:hAnsi="Arial" w:cs="Arial"/>
                <w:b/>
              </w:rPr>
              <w:t>in detail</w:t>
            </w:r>
            <w:r w:rsidR="007940C0">
              <w:rPr>
                <w:rFonts w:ascii="Arial" w:eastAsia="Times New Roman" w:hAnsi="Arial" w:cs="Arial"/>
                <w:b/>
              </w:rPr>
              <w:t xml:space="preserve"> </w:t>
            </w:r>
            <w:r w:rsidR="00227414">
              <w:rPr>
                <w:rFonts w:ascii="Arial" w:eastAsia="Times New Roman" w:hAnsi="Arial" w:cs="Arial"/>
              </w:rPr>
              <w:t>including</w:t>
            </w:r>
            <w:r w:rsidR="007940C0">
              <w:rPr>
                <w:rFonts w:ascii="Arial" w:eastAsia="Times New Roman" w:hAnsi="Arial" w:cs="Arial"/>
              </w:rPr>
              <w:t xml:space="preserve"> all of the following:</w:t>
            </w:r>
            <w:r w:rsidRPr="00A4072A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data gathering process, </w:t>
            </w:r>
            <w:r w:rsidRPr="00A4072A">
              <w:rPr>
                <w:rFonts w:ascii="Arial" w:eastAsia="Times New Roman" w:hAnsi="Arial" w:cs="Arial"/>
              </w:rPr>
              <w:t>the consensus process</w:t>
            </w:r>
            <w:r w:rsidR="00227414">
              <w:rPr>
                <w:rFonts w:ascii="Arial" w:eastAsia="Times New Roman" w:hAnsi="Arial" w:cs="Arial"/>
              </w:rPr>
              <w:t>, w</w:t>
            </w:r>
            <w:r w:rsidRPr="00A4072A">
              <w:rPr>
                <w:rFonts w:ascii="Arial" w:eastAsia="Times New Roman" w:hAnsi="Arial" w:cs="Arial"/>
              </w:rPr>
              <w:t>ho was involved</w:t>
            </w:r>
            <w:r w:rsidR="00227414">
              <w:rPr>
                <w:rFonts w:ascii="Arial" w:eastAsia="Times New Roman" w:hAnsi="Arial" w:cs="Arial"/>
              </w:rPr>
              <w:t xml:space="preserve">, and the </w:t>
            </w:r>
            <w:r w:rsidRPr="00A4072A">
              <w:rPr>
                <w:rFonts w:ascii="Arial" w:eastAsia="Times New Roman" w:hAnsi="Arial" w:cs="Arial"/>
              </w:rPr>
              <w:t>timeframe</w:t>
            </w:r>
            <w:r w:rsidR="00227414">
              <w:rPr>
                <w:rFonts w:ascii="Arial" w:eastAsia="Times New Roman" w:hAnsi="Arial" w:cs="Arial"/>
              </w:rPr>
              <w:t>.</w:t>
            </w:r>
          </w:p>
        </w:tc>
      </w:tr>
      <w:tr w:rsidR="00DF38B7" w:rsidRPr="00DF38B7" w14:paraId="55D6DA37" w14:textId="77777777" w:rsidTr="00DF3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002060"/>
          </w:tcPr>
          <w:p w14:paraId="0E3FE33A" w14:textId="0A6F5442" w:rsidR="00DF38B7" w:rsidRPr="00DF38B7" w:rsidRDefault="00DF38B7" w:rsidP="00DF38B7">
            <w:pPr>
              <w:pStyle w:val="NoSpacing"/>
              <w:numPr>
                <w:ilvl w:val="0"/>
                <w:numId w:val="1"/>
              </w:numPr>
              <w:ind w:left="342"/>
              <w:rPr>
                <w:color w:val="FFFFFF" w:themeColor="background1"/>
              </w:rPr>
            </w:pPr>
            <w:r w:rsidRPr="00DF38B7">
              <w:rPr>
                <w:color w:val="FFFFFF" w:themeColor="background1"/>
              </w:rPr>
              <w:t xml:space="preserve">List all SMART goals (process and impact) from the 2022-23 IAP with progress monitoring /evaluation data to </w:t>
            </w:r>
            <w:r w:rsidRPr="00DF38B7">
              <w:rPr>
                <w:color w:val="FFFFFF" w:themeColor="background1"/>
              </w:rPr>
              <w:lastRenderedPageBreak/>
              <w:t>demonstrate progress towards and/or achievement of your goals.</w:t>
            </w:r>
          </w:p>
          <w:p w14:paraId="7540A361" w14:textId="2CDB541A" w:rsidR="00DF38B7" w:rsidRPr="00DF38B7" w:rsidRDefault="00DF38B7" w:rsidP="00DF38B7">
            <w:pPr>
              <w:pStyle w:val="NoSpacing"/>
              <w:rPr>
                <w:color w:val="FFFFFF" w:themeColor="background1"/>
              </w:rPr>
            </w:pPr>
          </w:p>
        </w:tc>
        <w:tc>
          <w:tcPr>
            <w:tcW w:w="3330" w:type="dxa"/>
            <w:shd w:val="clear" w:color="auto" w:fill="002060"/>
          </w:tcPr>
          <w:p w14:paraId="4BC8C204" w14:textId="64E49112" w:rsidR="00DF38B7" w:rsidRPr="00DF38B7" w:rsidRDefault="00DF38B7" w:rsidP="00DF38B7">
            <w:pPr>
              <w:ind w:left="27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</w:rPr>
            </w:pPr>
            <w:r w:rsidRPr="00DF38B7">
              <w:rPr>
                <w:rFonts w:ascii="Arial" w:hAnsi="Arial" w:cs="Arial"/>
                <w:color w:val="FFFFFF" w:themeColor="background1"/>
              </w:rPr>
              <w:lastRenderedPageBreak/>
              <w:t>Goals are listed with little or no data or analysis</w:t>
            </w:r>
          </w:p>
        </w:tc>
        <w:tc>
          <w:tcPr>
            <w:tcW w:w="3330" w:type="dxa"/>
            <w:shd w:val="clear" w:color="auto" w:fill="002060"/>
          </w:tcPr>
          <w:p w14:paraId="6FC7DE01" w14:textId="2F9E5B66" w:rsidR="00DF38B7" w:rsidRPr="00DF38B7" w:rsidRDefault="00DF38B7" w:rsidP="00DF38B7">
            <w:pPr>
              <w:ind w:left="27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</w:rPr>
            </w:pPr>
            <w:r w:rsidRPr="00DF38B7">
              <w:rPr>
                <w:rFonts w:ascii="Arial" w:hAnsi="Arial" w:cs="Arial"/>
                <w:color w:val="FFFFFF" w:themeColor="background1"/>
              </w:rPr>
              <w:t>All goals are listed with actual data, analysis is limited</w:t>
            </w:r>
          </w:p>
        </w:tc>
        <w:tc>
          <w:tcPr>
            <w:tcW w:w="4135" w:type="dxa"/>
            <w:shd w:val="clear" w:color="auto" w:fill="002060"/>
          </w:tcPr>
          <w:p w14:paraId="69251532" w14:textId="77777777" w:rsidR="00DF38B7" w:rsidRPr="00DF38B7" w:rsidRDefault="00DF38B7" w:rsidP="00DF38B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DF38B7">
              <w:rPr>
                <w:color w:val="FFFFFF" w:themeColor="background1"/>
              </w:rPr>
              <w:t xml:space="preserve">All goals are listed with actual data with data analysis recognizing and articulating trends from the data and making conclusions and inferences </w:t>
            </w:r>
            <w:r w:rsidRPr="00DF38B7">
              <w:rPr>
                <w:color w:val="FFFFFF" w:themeColor="background1"/>
              </w:rPr>
              <w:lastRenderedPageBreak/>
              <w:t>about the data to structure a response including next steps</w:t>
            </w:r>
          </w:p>
          <w:p w14:paraId="619CC24C" w14:textId="7BF10A5E" w:rsidR="00DF38B7" w:rsidRPr="00DF38B7" w:rsidRDefault="00DF38B7" w:rsidP="00DF38B7">
            <w:pPr>
              <w:ind w:left="27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1E135C" w:rsidRPr="00B46151" w14:paraId="205F830F" w14:textId="77777777" w:rsidTr="00C95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bottom w:val="nil"/>
            </w:tcBorders>
            <w:shd w:val="clear" w:color="auto" w:fill="auto"/>
          </w:tcPr>
          <w:p w14:paraId="6E462186" w14:textId="3CBA4BE0" w:rsidR="001E135C" w:rsidRPr="000F501F" w:rsidRDefault="001E135C" w:rsidP="001E135C">
            <w:pPr>
              <w:pStyle w:val="NoSpacing"/>
              <w:numPr>
                <w:ilvl w:val="0"/>
                <w:numId w:val="1"/>
              </w:numPr>
              <w:ind w:left="432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lastRenderedPageBreak/>
              <w:t>What CSI strategies and action steps from the 2022-23 IAP were implemented successfully*?</w:t>
            </w:r>
            <w:r>
              <w:t xml:space="preserve"> </w:t>
            </w:r>
            <w:r w:rsidRPr="00DE5512">
              <w:t>What is your evidence of success</w:t>
            </w:r>
            <w:r w:rsidRPr="000F501F">
              <w:t>?</w:t>
            </w:r>
            <w:r w:rsidR="000F501F" w:rsidRPr="000F501F">
              <w:rPr>
                <w:rFonts w:eastAsia="Times New Roman"/>
              </w:rPr>
              <w:t xml:space="preserve"> Data must have been provided  in Evaluation Tool submitted previously</w:t>
            </w:r>
          </w:p>
          <w:p w14:paraId="2E7E4C72" w14:textId="60C61EEC" w:rsidR="001E135C" w:rsidRPr="00B46151" w:rsidRDefault="001E135C" w:rsidP="001E135C">
            <w:pPr>
              <w:pStyle w:val="NoSpacing"/>
              <w:ind w:left="720"/>
            </w:pPr>
          </w:p>
        </w:tc>
        <w:tc>
          <w:tcPr>
            <w:tcW w:w="3330" w:type="dxa"/>
            <w:tcBorders>
              <w:bottom w:val="nil"/>
            </w:tcBorders>
            <w:shd w:val="clear" w:color="auto" w:fill="auto"/>
          </w:tcPr>
          <w:p w14:paraId="3E476A6F" w14:textId="15C1E987" w:rsidR="001E135C" w:rsidRPr="00B46151" w:rsidRDefault="001E135C" w:rsidP="001E135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Continuing strategies and action steps are listed; evidence of success is not included or very weak.</w:t>
            </w:r>
          </w:p>
        </w:tc>
        <w:tc>
          <w:tcPr>
            <w:tcW w:w="3330" w:type="dxa"/>
            <w:tcBorders>
              <w:bottom w:val="nil"/>
            </w:tcBorders>
            <w:shd w:val="clear" w:color="auto" w:fill="auto"/>
          </w:tcPr>
          <w:p w14:paraId="54CB06EE" w14:textId="4B289D42" w:rsidR="001E135C" w:rsidRPr="00B46151" w:rsidRDefault="001E135C" w:rsidP="001E135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Continuing strategies and action steps are listed; evidence of success is brief</w:t>
            </w:r>
          </w:p>
        </w:tc>
        <w:tc>
          <w:tcPr>
            <w:tcW w:w="4135" w:type="dxa"/>
            <w:tcBorders>
              <w:bottom w:val="nil"/>
            </w:tcBorders>
            <w:shd w:val="clear" w:color="auto" w:fill="auto"/>
          </w:tcPr>
          <w:p w14:paraId="0BD5B3CD" w14:textId="7025D62C" w:rsidR="001E135C" w:rsidRPr="00E47753" w:rsidRDefault="001E135C" w:rsidP="001E135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Continuing strategies and action steps are listed; evidence of success is detailed and explicit.</w:t>
            </w:r>
          </w:p>
        </w:tc>
      </w:tr>
      <w:tr w:rsidR="001E135C" w:rsidRPr="00B46151" w14:paraId="10300502" w14:textId="77777777" w:rsidTr="00C95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3F6FE08" w14:textId="74EB968D" w:rsidR="000913CB" w:rsidRPr="000913CB" w:rsidRDefault="000913CB" w:rsidP="000913CB">
            <w:pPr>
              <w:pStyle w:val="NoSpacing"/>
              <w:numPr>
                <w:ilvl w:val="0"/>
                <w:numId w:val="1"/>
              </w:numPr>
              <w:ind w:left="342"/>
              <w:rPr>
                <w:rFonts w:eastAsia="Times New Roman"/>
                <w:color w:val="FFFFFF" w:themeColor="background1"/>
              </w:rPr>
            </w:pPr>
            <w:r w:rsidRPr="000913CB">
              <w:rPr>
                <w:rFonts w:eastAsia="Times New Roman"/>
                <w:color w:val="FFFFFF" w:themeColor="background1"/>
              </w:rPr>
              <w:t xml:space="preserve">List any 2022-23 successful* strategies and action steps that will continue into 2023-24 that will be funded with the FY24 CSI LA grant. If no strategies from 2022-23 will continue to be funded with the FY24 grant, or if you did not have an FY23 CSI grant, write N/A. </w:t>
            </w:r>
            <w:r w:rsidR="00AC0198">
              <w:rPr>
                <w:rFonts w:eastAsia="Times New Roman"/>
                <w:color w:val="000000"/>
              </w:rPr>
              <w:t>*</w:t>
            </w:r>
            <w:r w:rsidR="00AC0198" w:rsidRPr="00AC0198">
              <w:rPr>
                <w:rFonts w:eastAsia="Times New Roman"/>
                <w:color w:val="FFFFFF" w:themeColor="background1"/>
              </w:rPr>
              <w:t>Data must have been provided  in Evaluation Tool submitted previously</w:t>
            </w:r>
            <w:r w:rsidR="00AC0198">
              <w:rPr>
                <w:rFonts w:eastAsia="Times New Roman"/>
                <w:color w:val="000000"/>
              </w:rPr>
              <w:t>.</w:t>
            </w:r>
          </w:p>
          <w:p w14:paraId="0B33AA26" w14:textId="5DEFC94D" w:rsidR="001E135C" w:rsidRPr="00B46151" w:rsidRDefault="001E135C" w:rsidP="000913CB">
            <w:pPr>
              <w:pStyle w:val="NoSpacing"/>
              <w:ind w:left="720"/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8132329" w14:textId="52C1FAE9" w:rsidR="001E135C" w:rsidRPr="00B46151" w:rsidRDefault="001E135C" w:rsidP="001E135C">
            <w:pPr>
              <w:ind w:left="27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Strategies and actions </w:t>
            </w:r>
            <w:r w:rsidR="00F64146">
              <w:rPr>
                <w:rFonts w:ascii="Arial" w:hAnsi="Arial" w:cs="Arial"/>
              </w:rPr>
              <w:t xml:space="preserve">listed </w:t>
            </w:r>
            <w:r>
              <w:rPr>
                <w:rFonts w:ascii="Arial" w:hAnsi="Arial" w:cs="Arial"/>
              </w:rPr>
              <w:t xml:space="preserve">are </w:t>
            </w:r>
            <w:r w:rsidR="00DF44F3">
              <w:rPr>
                <w:rFonts w:ascii="Arial" w:hAnsi="Arial" w:cs="Arial"/>
              </w:rPr>
              <w:t>vague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138ADF0" w14:textId="0E1D3DB0" w:rsidR="001E135C" w:rsidRPr="00B46151" w:rsidRDefault="00324D99" w:rsidP="001E135C">
            <w:pPr>
              <w:ind w:left="270" w:right="-2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General s</w:t>
            </w:r>
            <w:r w:rsidR="001E135C">
              <w:rPr>
                <w:rFonts w:ascii="Arial" w:hAnsi="Arial" w:cs="Arial"/>
              </w:rPr>
              <w:t xml:space="preserve">trategies and actions are </w:t>
            </w:r>
            <w:r w:rsidR="00F64146">
              <w:rPr>
                <w:rFonts w:ascii="Arial" w:hAnsi="Arial" w:cs="Arial"/>
              </w:rPr>
              <w:t>listed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675CC6C" w14:textId="6A1A5BBE" w:rsidR="001E135C" w:rsidRPr="00286463" w:rsidRDefault="00324D99" w:rsidP="001E135C">
            <w:pPr>
              <w:ind w:left="27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1E135C">
              <w:rPr>
                <w:rFonts w:ascii="Arial" w:hAnsi="Arial" w:cs="Arial"/>
              </w:rPr>
              <w:t>t</w:t>
            </w:r>
            <w:r w:rsidR="001E135C" w:rsidRPr="00286463">
              <w:rPr>
                <w:rFonts w:ascii="Arial" w:hAnsi="Arial" w:cs="Arial"/>
              </w:rPr>
              <w:t xml:space="preserve">rategies and action steps </w:t>
            </w:r>
            <w:r w:rsidR="001E135C">
              <w:rPr>
                <w:rFonts w:ascii="Arial" w:hAnsi="Arial" w:cs="Arial"/>
              </w:rPr>
              <w:t>are listed</w:t>
            </w:r>
            <w:r w:rsidR="00DF44F3">
              <w:rPr>
                <w:rFonts w:ascii="Arial" w:hAnsi="Arial" w:cs="Arial"/>
              </w:rPr>
              <w:t xml:space="preserve"> and detailed</w:t>
            </w:r>
            <w:r w:rsidR="001E135C">
              <w:rPr>
                <w:rFonts w:ascii="Arial" w:hAnsi="Arial" w:cs="Arial"/>
              </w:rPr>
              <w:t xml:space="preserve"> </w:t>
            </w:r>
          </w:p>
        </w:tc>
      </w:tr>
      <w:tr w:rsidR="001E135C" w:rsidRPr="00B46151" w14:paraId="301A5FA4" w14:textId="77777777" w:rsidTr="00C95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il"/>
            </w:tcBorders>
            <w:shd w:val="clear" w:color="auto" w:fill="auto"/>
          </w:tcPr>
          <w:p w14:paraId="22EC7F82" w14:textId="77777777" w:rsidR="00801EF0" w:rsidRPr="00F65DF8" w:rsidRDefault="00801EF0" w:rsidP="00801EF0">
            <w:pPr>
              <w:pStyle w:val="NoSpacing"/>
              <w:numPr>
                <w:ilvl w:val="0"/>
                <w:numId w:val="1"/>
              </w:numPr>
              <w:ind w:left="342"/>
            </w:pPr>
            <w:r w:rsidRPr="00F65DF8">
              <w:t xml:space="preserve">As a result of your </w:t>
            </w:r>
            <w:r w:rsidRPr="00F65DF8">
              <w:rPr>
                <w:u w:val="single"/>
              </w:rPr>
              <w:t>new</w:t>
            </w:r>
            <w:r w:rsidRPr="00F65DF8">
              <w:t xml:space="preserve"> </w:t>
            </w:r>
            <w:r>
              <w:t>2023-24</w:t>
            </w:r>
            <w:r w:rsidRPr="00F65DF8">
              <w:t xml:space="preserve"> CNA, identify the principles/indicators, primary needs, root causes, need statements</w:t>
            </w:r>
            <w:r>
              <w:t>,</w:t>
            </w:r>
            <w:r w:rsidRPr="00F65DF8">
              <w:t xml:space="preserve"> desired outcome</w:t>
            </w:r>
            <w:r>
              <w:t>, impact goals and process goals.</w:t>
            </w:r>
          </w:p>
          <w:p w14:paraId="1D3CD2EE" w14:textId="03F004FB" w:rsidR="001E135C" w:rsidRPr="00B46151" w:rsidRDefault="001E135C" w:rsidP="00801EF0">
            <w:pPr>
              <w:pStyle w:val="NoSpacing"/>
              <w:rPr>
                <w:color w:val="000000"/>
              </w:rPr>
            </w:pPr>
          </w:p>
        </w:tc>
        <w:tc>
          <w:tcPr>
            <w:tcW w:w="3330" w:type="dxa"/>
            <w:tcBorders>
              <w:top w:val="nil"/>
            </w:tcBorders>
            <w:shd w:val="clear" w:color="auto" w:fill="auto"/>
          </w:tcPr>
          <w:p w14:paraId="4174A697" w14:textId="280DBC26" w:rsidR="001E135C" w:rsidRPr="00B46151" w:rsidRDefault="008446FB" w:rsidP="001E135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Chart is completed and all elements </w:t>
            </w:r>
            <w:r w:rsidR="006E75A1">
              <w:rPr>
                <w:rFonts w:ascii="Arial" w:hAnsi="Arial" w:cs="Arial"/>
              </w:rPr>
              <w:t xml:space="preserve">are not </w:t>
            </w:r>
            <w:r>
              <w:rPr>
                <w:rFonts w:ascii="Arial" w:hAnsi="Arial" w:cs="Arial"/>
              </w:rPr>
              <w:t>aligned</w:t>
            </w:r>
            <w:r w:rsidR="006E75A1">
              <w:rPr>
                <w:rFonts w:ascii="Arial" w:hAnsi="Arial" w:cs="Arial"/>
              </w:rPr>
              <w:t xml:space="preserve"> or chart is incomplete</w:t>
            </w:r>
          </w:p>
        </w:tc>
        <w:tc>
          <w:tcPr>
            <w:tcW w:w="3330" w:type="dxa"/>
            <w:tcBorders>
              <w:top w:val="nil"/>
            </w:tcBorders>
            <w:shd w:val="clear" w:color="auto" w:fill="auto"/>
          </w:tcPr>
          <w:p w14:paraId="3327B630" w14:textId="3306FF8F" w:rsidR="001E135C" w:rsidRPr="00B46151" w:rsidRDefault="008446FB" w:rsidP="001E135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Chart is completed and all elements </w:t>
            </w:r>
            <w:r w:rsidR="006E75A1">
              <w:rPr>
                <w:rFonts w:ascii="Arial" w:hAnsi="Arial" w:cs="Arial"/>
              </w:rPr>
              <w:t>are l</w:t>
            </w:r>
            <w:r>
              <w:rPr>
                <w:rFonts w:ascii="Arial" w:hAnsi="Arial" w:cs="Arial"/>
              </w:rPr>
              <w:t>oosely</w:t>
            </w:r>
            <w:r w:rsidR="006E75A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aligned</w:t>
            </w:r>
          </w:p>
        </w:tc>
        <w:tc>
          <w:tcPr>
            <w:tcW w:w="4135" w:type="dxa"/>
            <w:tcBorders>
              <w:top w:val="nil"/>
            </w:tcBorders>
            <w:shd w:val="clear" w:color="auto" w:fill="auto"/>
          </w:tcPr>
          <w:p w14:paraId="15852648" w14:textId="45226C0D" w:rsidR="001E135C" w:rsidRPr="00B46151" w:rsidRDefault="00D70AC7" w:rsidP="001E135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Chart is completed </w:t>
            </w:r>
            <w:r w:rsidR="008446FB">
              <w:rPr>
                <w:rFonts w:ascii="Arial" w:hAnsi="Arial" w:cs="Arial"/>
              </w:rPr>
              <w:t xml:space="preserve">and all elements </w:t>
            </w:r>
            <w:r w:rsidR="006E75A1">
              <w:rPr>
                <w:rFonts w:ascii="Arial" w:hAnsi="Arial" w:cs="Arial"/>
              </w:rPr>
              <w:t xml:space="preserve">are </w:t>
            </w:r>
            <w:r w:rsidR="008446FB">
              <w:rPr>
                <w:rFonts w:ascii="Arial" w:hAnsi="Arial" w:cs="Arial"/>
              </w:rPr>
              <w:t>tightly aligned</w:t>
            </w:r>
          </w:p>
        </w:tc>
      </w:tr>
      <w:tr w:rsidR="006E75A1" w:rsidRPr="00B46151" w14:paraId="724BFF1F" w14:textId="77777777" w:rsidTr="00C953DA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002060"/>
          </w:tcPr>
          <w:p w14:paraId="2F74136C" w14:textId="345EA96A" w:rsidR="006E75A1" w:rsidRPr="00F65DF8" w:rsidRDefault="00585389" w:rsidP="00801EF0">
            <w:pPr>
              <w:pStyle w:val="NoSpacing"/>
              <w:numPr>
                <w:ilvl w:val="0"/>
                <w:numId w:val="1"/>
              </w:numPr>
              <w:ind w:left="342"/>
            </w:pPr>
            <w:r w:rsidRPr="47926535">
              <w:t xml:space="preserve">What strategies and action steps </w:t>
            </w:r>
            <w:r>
              <w:t xml:space="preserve">aligned to CNA and the identified root cause </w:t>
            </w:r>
            <w:r w:rsidRPr="47926535">
              <w:t xml:space="preserve">in </w:t>
            </w:r>
            <w:r w:rsidRPr="47926535">
              <w:lastRenderedPageBreak/>
              <w:t>the school 202</w:t>
            </w:r>
            <w:r>
              <w:t>3-24</w:t>
            </w:r>
            <w:r w:rsidRPr="47926535">
              <w:t xml:space="preserve"> IAP will be funded with the FY2</w:t>
            </w:r>
            <w:r>
              <w:t>4</w:t>
            </w:r>
            <w:r w:rsidRPr="47926535">
              <w:t xml:space="preserve"> CSI </w:t>
            </w:r>
            <w:r>
              <w:t xml:space="preserve">LA </w:t>
            </w:r>
            <w:r w:rsidRPr="47926535">
              <w:t xml:space="preserve">grant? Include timelines and responsible staff. </w:t>
            </w:r>
          </w:p>
        </w:tc>
        <w:tc>
          <w:tcPr>
            <w:tcW w:w="3330" w:type="dxa"/>
            <w:shd w:val="clear" w:color="auto" w:fill="002060"/>
          </w:tcPr>
          <w:p w14:paraId="1319F433" w14:textId="26FB67B8" w:rsidR="006E75A1" w:rsidRDefault="00626DD1" w:rsidP="001E135C">
            <w:pPr>
              <w:ind w:left="27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Strategies and action steps are not aligned and/or response </w:t>
            </w:r>
            <w:r>
              <w:rPr>
                <w:rFonts w:ascii="Arial" w:hAnsi="Arial" w:cs="Arial"/>
              </w:rPr>
              <w:lastRenderedPageBreak/>
              <w:t>does not include person responsible and timeline</w:t>
            </w:r>
          </w:p>
        </w:tc>
        <w:tc>
          <w:tcPr>
            <w:tcW w:w="3330" w:type="dxa"/>
            <w:shd w:val="clear" w:color="auto" w:fill="002060"/>
          </w:tcPr>
          <w:p w14:paraId="65B9F376" w14:textId="5E269052" w:rsidR="006E75A1" w:rsidRDefault="00626DD1" w:rsidP="001E135C">
            <w:pPr>
              <w:ind w:left="27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Strategies and action steps are </w:t>
            </w:r>
            <w:r w:rsidR="00C45E86">
              <w:rPr>
                <w:rFonts w:ascii="Arial" w:hAnsi="Arial" w:cs="Arial"/>
              </w:rPr>
              <w:t>loosely</w:t>
            </w:r>
            <w:r>
              <w:rPr>
                <w:rFonts w:ascii="Arial" w:hAnsi="Arial" w:cs="Arial"/>
              </w:rPr>
              <w:t xml:space="preserve"> aligned and </w:t>
            </w:r>
            <w:r>
              <w:rPr>
                <w:rFonts w:ascii="Arial" w:hAnsi="Arial" w:cs="Arial"/>
              </w:rPr>
              <w:lastRenderedPageBreak/>
              <w:t>response includes person responsible and timeline</w:t>
            </w:r>
          </w:p>
        </w:tc>
        <w:tc>
          <w:tcPr>
            <w:tcW w:w="4135" w:type="dxa"/>
            <w:shd w:val="clear" w:color="auto" w:fill="002060"/>
          </w:tcPr>
          <w:p w14:paraId="29BDD2C8" w14:textId="324FD8A6" w:rsidR="006E75A1" w:rsidRDefault="00585389" w:rsidP="001E135C">
            <w:pPr>
              <w:ind w:left="27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Str</w:t>
            </w:r>
            <w:r w:rsidR="00EF158A">
              <w:rPr>
                <w:rFonts w:ascii="Arial" w:hAnsi="Arial" w:cs="Arial"/>
              </w:rPr>
              <w:t>a</w:t>
            </w:r>
            <w:r w:rsidR="005E7D31">
              <w:rPr>
                <w:rFonts w:ascii="Arial" w:hAnsi="Arial" w:cs="Arial"/>
              </w:rPr>
              <w:t xml:space="preserve">tegies and </w:t>
            </w:r>
            <w:r w:rsidR="00EF158A">
              <w:rPr>
                <w:rFonts w:ascii="Arial" w:hAnsi="Arial" w:cs="Arial"/>
              </w:rPr>
              <w:t xml:space="preserve">action steps </w:t>
            </w:r>
            <w:r w:rsidR="005E7D31">
              <w:rPr>
                <w:rFonts w:ascii="Arial" w:hAnsi="Arial" w:cs="Arial"/>
              </w:rPr>
              <w:t xml:space="preserve">are </w:t>
            </w:r>
            <w:r w:rsidR="00626DD1">
              <w:rPr>
                <w:rFonts w:ascii="Arial" w:hAnsi="Arial" w:cs="Arial"/>
              </w:rPr>
              <w:t xml:space="preserve">tightly </w:t>
            </w:r>
            <w:r w:rsidR="005E7D31">
              <w:rPr>
                <w:rFonts w:ascii="Arial" w:hAnsi="Arial" w:cs="Arial"/>
              </w:rPr>
              <w:t>aligned and response includes person responsible and timeline</w:t>
            </w:r>
          </w:p>
        </w:tc>
      </w:tr>
      <w:tr w:rsidR="001E135C" w:rsidRPr="00B46151" w14:paraId="596ACB30" w14:textId="77777777" w:rsidTr="009D5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auto"/>
          </w:tcPr>
          <w:p w14:paraId="1096D343" w14:textId="03B1D20D" w:rsidR="001E135C" w:rsidRPr="00A4072A" w:rsidRDefault="001E135C" w:rsidP="001E135C">
            <w:pPr>
              <w:spacing w:after="200" w:line="276" w:lineRule="auto"/>
              <w:ind w:left="270" w:hanging="270"/>
              <w:rPr>
                <w:rFonts w:ascii="Arial" w:eastAsia="Times New Roman" w:hAnsi="Arial" w:cs="Arial"/>
                <w:caps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7. </w:t>
            </w:r>
            <w:r w:rsidRPr="00A4072A">
              <w:rPr>
                <w:rFonts w:ascii="Arial" w:eastAsia="Times New Roman" w:hAnsi="Arial" w:cs="Arial"/>
                <w:color w:val="000000"/>
              </w:rPr>
              <w:t xml:space="preserve">Proposed budget with required detailed narrative in GME is accurate; line items and codes are correct, math is correct. CSI funding tags are accurate in IAP. </w:t>
            </w:r>
            <w:r w:rsidRPr="00A4072A">
              <w:rPr>
                <w:rFonts w:ascii="Arial" w:eastAsia="Times New Roman" w:hAnsi="Arial" w:cs="Arial"/>
              </w:rPr>
              <w:t xml:space="preserve">Complete a </w:t>
            </w:r>
            <w:r w:rsidRPr="00A4072A">
              <w:rPr>
                <w:rFonts w:ascii="Arial" w:eastAsia="Times New Roman" w:hAnsi="Arial" w:cs="Arial"/>
                <w:i/>
              </w:rPr>
              <w:t>proposed</w:t>
            </w:r>
            <w:r w:rsidRPr="00A4072A">
              <w:rPr>
                <w:rFonts w:ascii="Arial" w:eastAsia="Times New Roman" w:hAnsi="Arial" w:cs="Arial"/>
              </w:rPr>
              <w:t xml:space="preserve"> budget in GME.  Be sure to include sufficient details in the narrative.</w:t>
            </w:r>
          </w:p>
          <w:p w14:paraId="07256B13" w14:textId="3C49048A" w:rsidR="001E135C" w:rsidRPr="00EC6715" w:rsidRDefault="001E135C" w:rsidP="001E135C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270" w:hanging="27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Be sure the requests are </w:t>
            </w:r>
            <w:r w:rsidRPr="00F32E08">
              <w:rPr>
                <w:rFonts w:ascii="Arial" w:eastAsia="Times New Roman" w:hAnsi="Arial" w:cs="Arial"/>
              </w:rPr>
              <w:t xml:space="preserve">allowable.  </w:t>
            </w:r>
          </w:p>
          <w:p w14:paraId="1F4ADC20" w14:textId="5ADA636E" w:rsidR="001E135C" w:rsidRPr="00F32E08" w:rsidRDefault="001E135C" w:rsidP="001E135C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270" w:hanging="270"/>
              <w:rPr>
                <w:rFonts w:ascii="Arial" w:hAnsi="Arial" w:cs="Arial"/>
              </w:rPr>
            </w:pPr>
            <w:r w:rsidRPr="00F32E08">
              <w:rPr>
                <w:rFonts w:ascii="Arial" w:hAnsi="Arial" w:cs="Arial"/>
              </w:rPr>
              <w:t>Proposed Expenditures are reflected in the IAP and aligned to the C</w:t>
            </w:r>
            <w:r>
              <w:rPr>
                <w:rFonts w:ascii="Arial" w:hAnsi="Arial" w:cs="Arial"/>
              </w:rPr>
              <w:t>NA</w:t>
            </w:r>
            <w:r w:rsidRPr="00F32E08">
              <w:rPr>
                <w:rFonts w:ascii="Arial" w:hAnsi="Arial" w:cs="Arial"/>
              </w:rPr>
              <w:t xml:space="preserve"> and RCA.</w:t>
            </w:r>
          </w:p>
          <w:p w14:paraId="15EB87CD" w14:textId="583FF022" w:rsidR="001E135C" w:rsidRPr="00A4072A" w:rsidRDefault="001E135C" w:rsidP="001E135C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270" w:hanging="270"/>
              <w:rPr>
                <w:rFonts w:ascii="Arial" w:hAnsi="Arial" w:cs="Arial"/>
              </w:rPr>
            </w:pPr>
            <w:r w:rsidRPr="00A4072A">
              <w:rPr>
                <w:rFonts w:ascii="Arial" w:hAnsi="Arial" w:cs="Arial"/>
              </w:rPr>
              <w:t>Proposed expenditures have adequate narrative details</w:t>
            </w:r>
            <w:r>
              <w:rPr>
                <w:rFonts w:ascii="Arial" w:hAnsi="Arial" w:cs="Arial"/>
              </w:rPr>
              <w:t>.</w:t>
            </w:r>
          </w:p>
          <w:p w14:paraId="5F11DD96" w14:textId="27EC2590" w:rsidR="001E135C" w:rsidRPr="00BF6A92" w:rsidRDefault="001E135C" w:rsidP="001E135C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270" w:hanging="270"/>
              <w:rPr>
                <w:rFonts w:ascii="Arial" w:hAnsi="Arial" w:cs="Arial"/>
              </w:rPr>
            </w:pPr>
            <w:r w:rsidRPr="00A4072A">
              <w:rPr>
                <w:rFonts w:ascii="Arial" w:hAnsi="Arial" w:cs="Arial"/>
              </w:rPr>
              <w:t>Proposed expenditures are in correct function and object codes</w:t>
            </w:r>
            <w:r>
              <w:rPr>
                <w:rFonts w:ascii="Arial" w:hAnsi="Arial" w:cs="Arial"/>
              </w:rPr>
              <w:t>.</w:t>
            </w:r>
          </w:p>
          <w:p w14:paraId="67D77B2C" w14:textId="2969DDA8" w:rsidR="001E135C" w:rsidRPr="00BF6A92" w:rsidRDefault="001E135C" w:rsidP="001E135C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270" w:hanging="270"/>
              <w:rPr>
                <w:rFonts w:ascii="Arial" w:hAnsi="Arial" w:cs="Arial"/>
              </w:rPr>
            </w:pPr>
            <w:r w:rsidRPr="00BF6A92">
              <w:rPr>
                <w:rFonts w:ascii="Arial" w:hAnsi="Arial" w:cs="Arial"/>
              </w:rPr>
              <w:t>Math is correct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30" w:type="dxa"/>
            <w:shd w:val="clear" w:color="auto" w:fill="auto"/>
          </w:tcPr>
          <w:p w14:paraId="509D2804" w14:textId="207A04F7" w:rsidR="001E135C" w:rsidRPr="00B46151" w:rsidRDefault="001E135C" w:rsidP="001E135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Budget contains multiple errors and insufficient details</w:t>
            </w:r>
          </w:p>
        </w:tc>
        <w:tc>
          <w:tcPr>
            <w:tcW w:w="3330" w:type="dxa"/>
            <w:shd w:val="clear" w:color="auto" w:fill="auto"/>
          </w:tcPr>
          <w:p w14:paraId="381503E9" w14:textId="76EB7C58" w:rsidR="001E135C" w:rsidRPr="00B46151" w:rsidRDefault="001E135C" w:rsidP="001E135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Budget narrative contains sufficient details, allowable, aligned to IAP, and coded mostly correctly with some mathematical errors</w:t>
            </w:r>
          </w:p>
        </w:tc>
        <w:tc>
          <w:tcPr>
            <w:tcW w:w="4135" w:type="dxa"/>
            <w:shd w:val="clear" w:color="auto" w:fill="auto"/>
          </w:tcPr>
          <w:p w14:paraId="1943CF0C" w14:textId="5B1C4846" w:rsidR="001E135C" w:rsidRPr="00B46151" w:rsidRDefault="001E135C" w:rsidP="001E135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Detailed budget narrative, allowable, aligned to IAP, and coded correctly with minimal to no mathematical errors</w:t>
            </w:r>
          </w:p>
        </w:tc>
      </w:tr>
      <w:tr w:rsidR="001E135C" w:rsidRPr="00B46151" w14:paraId="79DA5977" w14:textId="77777777" w:rsidTr="00C95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002060"/>
          </w:tcPr>
          <w:p w14:paraId="7E16A753" w14:textId="7FC70EC2" w:rsidR="001E135C" w:rsidRPr="00B46151" w:rsidRDefault="001E135C" w:rsidP="001E135C">
            <w:pPr>
              <w:pStyle w:val="NoSpacing"/>
              <w:ind w:left="270" w:hanging="270"/>
            </w:pPr>
            <w:r>
              <w:t>LEA</w:t>
            </w:r>
          </w:p>
        </w:tc>
        <w:tc>
          <w:tcPr>
            <w:tcW w:w="3330" w:type="dxa"/>
            <w:shd w:val="clear" w:color="auto" w:fill="002060"/>
          </w:tcPr>
          <w:p w14:paraId="461E18E2" w14:textId="6383974C" w:rsidR="001E135C" w:rsidRPr="00B46151" w:rsidRDefault="001E135C" w:rsidP="001E135C">
            <w:pPr>
              <w:ind w:left="27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330" w:type="dxa"/>
            <w:shd w:val="clear" w:color="auto" w:fill="002060"/>
          </w:tcPr>
          <w:p w14:paraId="0BAD6827" w14:textId="40E9C6FC" w:rsidR="001E135C" w:rsidRPr="00B46151" w:rsidRDefault="001E135C" w:rsidP="001E135C">
            <w:pPr>
              <w:ind w:left="27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135" w:type="dxa"/>
            <w:shd w:val="clear" w:color="auto" w:fill="002060"/>
          </w:tcPr>
          <w:p w14:paraId="16814FAD" w14:textId="31951F98" w:rsidR="001E135C" w:rsidRPr="00B46151" w:rsidRDefault="001E135C" w:rsidP="001E135C">
            <w:pPr>
              <w:ind w:left="27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E135C" w:rsidRPr="00B46151" w14:paraId="4C056E86" w14:textId="77777777" w:rsidTr="009D5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auto"/>
          </w:tcPr>
          <w:p w14:paraId="721BA6C6" w14:textId="77777777" w:rsidR="001E135C" w:rsidRPr="00A4072A" w:rsidRDefault="001E135C" w:rsidP="001E135C">
            <w:pPr>
              <w:pStyle w:val="NoSpacing"/>
              <w:numPr>
                <w:ilvl w:val="0"/>
                <w:numId w:val="7"/>
              </w:numPr>
              <w:ind w:left="270" w:hanging="270"/>
            </w:pPr>
            <w:r w:rsidRPr="00A4072A">
              <w:t>Describe the LEA’s plan to support the schools as they implement their IAP. Include actions, person/s responsible, timelines and measures of success.</w:t>
            </w:r>
          </w:p>
          <w:p w14:paraId="464A7CA3" w14:textId="6EACD16B" w:rsidR="001E135C" w:rsidRPr="00B46151" w:rsidRDefault="001E135C" w:rsidP="001E135C">
            <w:pPr>
              <w:pStyle w:val="NoSpacing"/>
              <w:ind w:left="270" w:hanging="270"/>
            </w:pPr>
          </w:p>
        </w:tc>
        <w:tc>
          <w:tcPr>
            <w:tcW w:w="3330" w:type="dxa"/>
            <w:shd w:val="clear" w:color="auto" w:fill="auto"/>
          </w:tcPr>
          <w:p w14:paraId="329C5467" w14:textId="7D328389" w:rsidR="001E135C" w:rsidRPr="00B46151" w:rsidRDefault="001E135C" w:rsidP="001E135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 support plan is vague and doesn’t include all elements.</w:t>
            </w:r>
          </w:p>
        </w:tc>
        <w:tc>
          <w:tcPr>
            <w:tcW w:w="3330" w:type="dxa"/>
            <w:shd w:val="clear" w:color="auto" w:fill="auto"/>
          </w:tcPr>
          <w:p w14:paraId="60EAC408" w14:textId="3682B9F9" w:rsidR="001E135C" w:rsidRPr="00A4072A" w:rsidRDefault="001E135C" w:rsidP="001E135C">
            <w:pPr>
              <w:pStyle w:val="NoSpacing"/>
              <w:ind w:left="270" w:hanging="2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Brief description of support plan</w:t>
            </w:r>
            <w:r w:rsidRPr="00A4072A">
              <w:t xml:space="preserve"> </w:t>
            </w:r>
            <w:r>
              <w:t>i</w:t>
            </w:r>
            <w:r w:rsidRPr="00A4072A">
              <w:t>nclud</w:t>
            </w:r>
            <w:r>
              <w:t>ing</w:t>
            </w:r>
            <w:r w:rsidRPr="00A4072A">
              <w:t xml:space="preserve"> actions, person/s responsible, timelines and measures of success.</w:t>
            </w:r>
          </w:p>
          <w:p w14:paraId="325ECF6E" w14:textId="77777777" w:rsidR="001E135C" w:rsidRPr="00B46151" w:rsidRDefault="001E135C" w:rsidP="001E135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135" w:type="dxa"/>
            <w:shd w:val="clear" w:color="auto" w:fill="auto"/>
          </w:tcPr>
          <w:p w14:paraId="342AF40E" w14:textId="0A05DBE4" w:rsidR="001E135C" w:rsidRPr="00A4072A" w:rsidRDefault="001E135C" w:rsidP="001E135C">
            <w:pPr>
              <w:pStyle w:val="NoSpacing"/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Detailed and thorough plan that specifically addresses the</w:t>
            </w:r>
            <w:r w:rsidRPr="00A4072A">
              <w:t xml:space="preserve"> actions, person/s responsible, timelines and measures of success.</w:t>
            </w:r>
          </w:p>
          <w:p w14:paraId="7A488AE5" w14:textId="6EE17C8C" w:rsidR="001E135C" w:rsidRPr="00B46151" w:rsidRDefault="001E135C" w:rsidP="001E135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E135C" w:rsidRPr="00B46151" w14:paraId="5B0C1D88" w14:textId="77777777" w:rsidTr="00C95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002060"/>
          </w:tcPr>
          <w:p w14:paraId="1DE10D9F" w14:textId="77777777" w:rsidR="001E135C" w:rsidRPr="00A4072A" w:rsidRDefault="001E135C" w:rsidP="001E135C">
            <w:pPr>
              <w:pStyle w:val="NoSpacing"/>
              <w:numPr>
                <w:ilvl w:val="0"/>
                <w:numId w:val="7"/>
              </w:numPr>
              <w:ind w:left="270" w:hanging="270"/>
            </w:pPr>
            <w:r w:rsidRPr="00A4072A">
              <w:lastRenderedPageBreak/>
              <w:t>Describe the LEA’s plan to hold school/s accountable as they implement their IAP, including monitoring and evaluating measures. Include actions, person/s responsible, and timelines.</w:t>
            </w:r>
          </w:p>
          <w:p w14:paraId="0164DD70" w14:textId="041D4E80" w:rsidR="001E135C" w:rsidRPr="00A4072A" w:rsidRDefault="001E135C" w:rsidP="001E135C">
            <w:pPr>
              <w:pStyle w:val="NoSpacing"/>
              <w:ind w:left="270" w:hanging="270"/>
            </w:pPr>
          </w:p>
        </w:tc>
        <w:tc>
          <w:tcPr>
            <w:tcW w:w="3330" w:type="dxa"/>
            <w:shd w:val="clear" w:color="auto" w:fill="002060"/>
          </w:tcPr>
          <w:p w14:paraId="158FD56D" w14:textId="01A58769" w:rsidR="001E135C" w:rsidRPr="00B46151" w:rsidRDefault="001E135C" w:rsidP="001E135C">
            <w:pPr>
              <w:pStyle w:val="NoSpacing"/>
              <w:ind w:left="270" w:hanging="3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LEA accountability plan is vague and doesn’t include all elements</w:t>
            </w:r>
          </w:p>
        </w:tc>
        <w:tc>
          <w:tcPr>
            <w:tcW w:w="3330" w:type="dxa"/>
            <w:shd w:val="clear" w:color="auto" w:fill="002060"/>
          </w:tcPr>
          <w:p w14:paraId="49FB71DE" w14:textId="107C14F7" w:rsidR="001E135C" w:rsidRPr="00B46151" w:rsidRDefault="001E135C" w:rsidP="001E135C">
            <w:pPr>
              <w:pStyle w:val="NoSpacing"/>
              <w:ind w:left="270" w:right="-22" w:hanging="3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Brief description of accountability plan including actions, monitoring and evaluation measures, person/s responsible, and timelines</w:t>
            </w:r>
          </w:p>
        </w:tc>
        <w:tc>
          <w:tcPr>
            <w:tcW w:w="4135" w:type="dxa"/>
            <w:shd w:val="clear" w:color="auto" w:fill="002060"/>
          </w:tcPr>
          <w:p w14:paraId="4E4C2AA0" w14:textId="1B63E0A6" w:rsidR="001E135C" w:rsidRPr="00E93D9C" w:rsidRDefault="001E135C" w:rsidP="001E135C">
            <w:pPr>
              <w:ind w:left="27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Detailed and thorough accountability plan that specifically addresses the actions, monitoring and evaluation measures, person/s responsible, and timelines</w:t>
            </w:r>
          </w:p>
        </w:tc>
      </w:tr>
      <w:tr w:rsidR="001E135C" w:rsidRPr="00B46151" w14:paraId="492B38CA" w14:textId="77777777" w:rsidTr="009D5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auto"/>
          </w:tcPr>
          <w:p w14:paraId="42B96CFD" w14:textId="77777777" w:rsidR="001E135C" w:rsidRPr="00E112C7" w:rsidRDefault="001E135C" w:rsidP="001E135C">
            <w:pPr>
              <w:pStyle w:val="NoSpacing"/>
              <w:numPr>
                <w:ilvl w:val="0"/>
                <w:numId w:val="7"/>
              </w:numPr>
              <w:ind w:left="270" w:hanging="270"/>
              <w:rPr>
                <w:rFonts w:eastAsia="Times New Roman"/>
                <w:color w:val="000000"/>
              </w:rPr>
            </w:pPr>
            <w:r w:rsidRPr="00A4072A">
              <w:t>Describe the LEA’s plan to fiscally monitor school/s receiving CSI funds. Include actions, person/s responsible, and timelines.</w:t>
            </w:r>
          </w:p>
          <w:p w14:paraId="4C8EA531" w14:textId="73594503" w:rsidR="001E135C" w:rsidRPr="00122E39" w:rsidRDefault="001E135C" w:rsidP="001E135C">
            <w:pPr>
              <w:pStyle w:val="NoSpacing"/>
              <w:ind w:left="270"/>
              <w:rPr>
                <w:rFonts w:eastAsia="Times New Roman"/>
                <w:color w:val="000000"/>
              </w:rPr>
            </w:pPr>
          </w:p>
        </w:tc>
        <w:tc>
          <w:tcPr>
            <w:tcW w:w="3330" w:type="dxa"/>
            <w:shd w:val="clear" w:color="auto" w:fill="auto"/>
          </w:tcPr>
          <w:p w14:paraId="17642E68" w14:textId="6BE2592E" w:rsidR="001E135C" w:rsidRPr="00B46151" w:rsidRDefault="001E135C" w:rsidP="001E135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 fiscal monitoring plan is vague and doesn’t include all elements</w:t>
            </w:r>
          </w:p>
        </w:tc>
        <w:tc>
          <w:tcPr>
            <w:tcW w:w="3330" w:type="dxa"/>
            <w:shd w:val="clear" w:color="auto" w:fill="auto"/>
          </w:tcPr>
          <w:p w14:paraId="79550AF1" w14:textId="03ADDC49" w:rsidR="001E135C" w:rsidRPr="00B46151" w:rsidRDefault="001E135C" w:rsidP="001E135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Brief description of fiscal monitoring </w:t>
            </w:r>
            <w:r w:rsidRPr="00B451CF">
              <w:rPr>
                <w:rFonts w:ascii="Arial" w:hAnsi="Arial" w:cs="Arial"/>
              </w:rPr>
              <w:t xml:space="preserve">plan </w:t>
            </w:r>
            <w:r>
              <w:rPr>
                <w:rFonts w:ascii="Arial" w:hAnsi="Arial" w:cs="Arial"/>
              </w:rPr>
              <w:t>i</w:t>
            </w:r>
            <w:r w:rsidRPr="00B451CF">
              <w:rPr>
                <w:rFonts w:ascii="Arial" w:hAnsi="Arial" w:cs="Arial"/>
              </w:rPr>
              <w:t>nclud</w:t>
            </w:r>
            <w:r>
              <w:rPr>
                <w:rFonts w:ascii="Arial" w:hAnsi="Arial" w:cs="Arial"/>
              </w:rPr>
              <w:t>ing</w:t>
            </w:r>
            <w:r w:rsidRPr="00B451CF">
              <w:rPr>
                <w:rFonts w:ascii="Arial" w:hAnsi="Arial" w:cs="Arial"/>
              </w:rPr>
              <w:t xml:space="preserve"> actions, person/s responsible, and timelines</w:t>
            </w:r>
          </w:p>
        </w:tc>
        <w:tc>
          <w:tcPr>
            <w:tcW w:w="4135" w:type="dxa"/>
            <w:shd w:val="clear" w:color="auto" w:fill="auto"/>
          </w:tcPr>
          <w:p w14:paraId="4E91C479" w14:textId="580E6500" w:rsidR="001E135C" w:rsidRPr="00B451CF" w:rsidRDefault="001E135C" w:rsidP="001E135C">
            <w:pPr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Detailed and thorough fiscal monitoring plan that specifically addresses the</w:t>
            </w:r>
            <w:r w:rsidRPr="00B451CF">
              <w:rPr>
                <w:rFonts w:ascii="Arial" w:hAnsi="Arial" w:cs="Arial"/>
              </w:rPr>
              <w:t xml:space="preserve"> actions, person/s responsible, and timelines</w:t>
            </w:r>
          </w:p>
        </w:tc>
      </w:tr>
    </w:tbl>
    <w:p w14:paraId="7DA6744D" w14:textId="77777777" w:rsidR="009C0362" w:rsidRPr="00CE26E3" w:rsidRDefault="009C0362" w:rsidP="009D51CC">
      <w:pPr>
        <w:ind w:left="270" w:hanging="270"/>
        <w:rPr>
          <w:rFonts w:ascii="Arial" w:hAnsi="Arial" w:cs="Arial"/>
          <w:sz w:val="2"/>
          <w:szCs w:val="2"/>
        </w:rPr>
      </w:pPr>
    </w:p>
    <w:sectPr w:rsidR="009C0362" w:rsidRPr="00CE26E3" w:rsidSect="004A49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68002" w14:textId="77777777" w:rsidR="00EC0928" w:rsidRDefault="00EC0928" w:rsidP="009C0362">
      <w:pPr>
        <w:spacing w:after="0" w:line="240" w:lineRule="auto"/>
      </w:pPr>
      <w:r>
        <w:separator/>
      </w:r>
    </w:p>
  </w:endnote>
  <w:endnote w:type="continuationSeparator" w:id="0">
    <w:p w14:paraId="1A58C28E" w14:textId="77777777" w:rsidR="00EC0928" w:rsidRDefault="00EC0928" w:rsidP="009C0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9D890" w14:textId="77777777" w:rsidR="006B56B4" w:rsidRDefault="006B56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75151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9FDF26" w14:textId="3613B009" w:rsidR="00C953DA" w:rsidRDefault="00C953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EAC19D" w14:textId="77777777" w:rsidR="006B56B4" w:rsidRDefault="006B56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9089" w14:textId="77777777" w:rsidR="006B56B4" w:rsidRDefault="006B56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2E08A" w14:textId="77777777" w:rsidR="00EC0928" w:rsidRDefault="00EC0928" w:rsidP="009C0362">
      <w:pPr>
        <w:spacing w:after="0" w:line="240" w:lineRule="auto"/>
      </w:pPr>
      <w:r>
        <w:separator/>
      </w:r>
    </w:p>
  </w:footnote>
  <w:footnote w:type="continuationSeparator" w:id="0">
    <w:p w14:paraId="1AC4092E" w14:textId="77777777" w:rsidR="00EC0928" w:rsidRDefault="00EC0928" w:rsidP="009C0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23099" w14:textId="77777777" w:rsidR="006B56B4" w:rsidRDefault="006B56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26E70" w14:textId="31863BCB" w:rsidR="009C0362" w:rsidRPr="009C0362" w:rsidRDefault="00D61BE2" w:rsidP="009C0362">
    <w:pPr>
      <w:jc w:val="center"/>
      <w:rPr>
        <w:sz w:val="28"/>
        <w:szCs w:val="28"/>
      </w:rPr>
    </w:pPr>
    <w:r>
      <w:rPr>
        <w:sz w:val="28"/>
        <w:szCs w:val="28"/>
      </w:rPr>
      <w:t>FY2</w:t>
    </w:r>
    <w:r w:rsidR="00C953DA">
      <w:rPr>
        <w:sz w:val="28"/>
        <w:szCs w:val="28"/>
      </w:rPr>
      <w:t>4</w:t>
    </w:r>
    <w:r>
      <w:rPr>
        <w:sz w:val="28"/>
        <w:szCs w:val="28"/>
      </w:rPr>
      <w:t xml:space="preserve"> </w:t>
    </w:r>
    <w:r w:rsidR="00C272C3">
      <w:rPr>
        <w:sz w:val="28"/>
        <w:szCs w:val="28"/>
      </w:rPr>
      <w:t xml:space="preserve">CSI </w:t>
    </w:r>
    <w:r w:rsidR="006B56B4">
      <w:rPr>
        <w:sz w:val="28"/>
        <w:szCs w:val="28"/>
      </w:rPr>
      <w:t>(LA)</w:t>
    </w:r>
    <w:r w:rsidR="00AB3F87">
      <w:rPr>
        <w:sz w:val="28"/>
        <w:szCs w:val="28"/>
      </w:rPr>
      <w:t xml:space="preserve"> Grant Scoring Rubric</w:t>
    </w:r>
  </w:p>
  <w:p w14:paraId="35A384BF" w14:textId="77777777" w:rsidR="009C0362" w:rsidRDefault="009C03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7E0BE" w14:textId="77777777" w:rsidR="006B56B4" w:rsidRDefault="006B56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76B7"/>
    <w:multiLevelType w:val="hybridMultilevel"/>
    <w:tmpl w:val="38F8F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52B27"/>
    <w:multiLevelType w:val="hybridMultilevel"/>
    <w:tmpl w:val="B8644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37359"/>
    <w:multiLevelType w:val="hybridMultilevel"/>
    <w:tmpl w:val="747AE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34FFE"/>
    <w:multiLevelType w:val="hybridMultilevel"/>
    <w:tmpl w:val="7B7CB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42F6B"/>
    <w:multiLevelType w:val="hybridMultilevel"/>
    <w:tmpl w:val="8ADCC2D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019CE"/>
    <w:multiLevelType w:val="hybridMultilevel"/>
    <w:tmpl w:val="4C0E2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E0C19"/>
    <w:multiLevelType w:val="hybridMultilevel"/>
    <w:tmpl w:val="2E560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E1960"/>
    <w:multiLevelType w:val="hybridMultilevel"/>
    <w:tmpl w:val="40CC2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D259A"/>
    <w:multiLevelType w:val="hybridMultilevel"/>
    <w:tmpl w:val="5E9CF268"/>
    <w:lvl w:ilvl="0" w:tplc="4014B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883160">
    <w:abstractNumId w:val="3"/>
  </w:num>
  <w:num w:numId="2" w16cid:durableId="1091587134">
    <w:abstractNumId w:val="8"/>
  </w:num>
  <w:num w:numId="3" w16cid:durableId="2098935387">
    <w:abstractNumId w:val="1"/>
  </w:num>
  <w:num w:numId="4" w16cid:durableId="2085561787">
    <w:abstractNumId w:val="7"/>
  </w:num>
  <w:num w:numId="5" w16cid:durableId="147524252">
    <w:abstractNumId w:val="2"/>
  </w:num>
  <w:num w:numId="6" w16cid:durableId="1697078828">
    <w:abstractNumId w:val="0"/>
  </w:num>
  <w:num w:numId="7" w16cid:durableId="1783920713">
    <w:abstractNumId w:val="5"/>
  </w:num>
  <w:num w:numId="8" w16cid:durableId="132796879">
    <w:abstractNumId w:val="6"/>
  </w:num>
  <w:num w:numId="9" w16cid:durableId="891844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362"/>
    <w:rsid w:val="00000D18"/>
    <w:rsid w:val="00011985"/>
    <w:rsid w:val="000404F7"/>
    <w:rsid w:val="000448F9"/>
    <w:rsid w:val="000904FA"/>
    <w:rsid w:val="000913CB"/>
    <w:rsid w:val="000A05DF"/>
    <w:rsid w:val="000B3DAB"/>
    <w:rsid w:val="000C4EE7"/>
    <w:rsid w:val="000E2D3F"/>
    <w:rsid w:val="000F2A5D"/>
    <w:rsid w:val="000F501F"/>
    <w:rsid w:val="000F65EE"/>
    <w:rsid w:val="00122E39"/>
    <w:rsid w:val="001371E5"/>
    <w:rsid w:val="00140247"/>
    <w:rsid w:val="001412FD"/>
    <w:rsid w:val="00144FB0"/>
    <w:rsid w:val="00156AFA"/>
    <w:rsid w:val="00182AEF"/>
    <w:rsid w:val="001A1924"/>
    <w:rsid w:val="001B5503"/>
    <w:rsid w:val="001D0EEC"/>
    <w:rsid w:val="001E135C"/>
    <w:rsid w:val="001F4BD7"/>
    <w:rsid w:val="0020793F"/>
    <w:rsid w:val="002237D7"/>
    <w:rsid w:val="00227414"/>
    <w:rsid w:val="002567B8"/>
    <w:rsid w:val="00280C83"/>
    <w:rsid w:val="00286463"/>
    <w:rsid w:val="00292707"/>
    <w:rsid w:val="002A0875"/>
    <w:rsid w:val="002B7E29"/>
    <w:rsid w:val="002D72A9"/>
    <w:rsid w:val="0031366B"/>
    <w:rsid w:val="00324D99"/>
    <w:rsid w:val="0034322E"/>
    <w:rsid w:val="00344718"/>
    <w:rsid w:val="0036695C"/>
    <w:rsid w:val="003A104A"/>
    <w:rsid w:val="003A234D"/>
    <w:rsid w:val="003B0086"/>
    <w:rsid w:val="003F61D7"/>
    <w:rsid w:val="00424D6E"/>
    <w:rsid w:val="00440F3D"/>
    <w:rsid w:val="00451A7D"/>
    <w:rsid w:val="00460EC9"/>
    <w:rsid w:val="00484F7C"/>
    <w:rsid w:val="00487AFE"/>
    <w:rsid w:val="0049162F"/>
    <w:rsid w:val="004A0731"/>
    <w:rsid w:val="004A49D9"/>
    <w:rsid w:val="004B68D8"/>
    <w:rsid w:val="004C1475"/>
    <w:rsid w:val="004C66F2"/>
    <w:rsid w:val="004D5986"/>
    <w:rsid w:val="00513C67"/>
    <w:rsid w:val="00526E9A"/>
    <w:rsid w:val="00532127"/>
    <w:rsid w:val="00554CE9"/>
    <w:rsid w:val="00580AB0"/>
    <w:rsid w:val="005821B9"/>
    <w:rsid w:val="00585389"/>
    <w:rsid w:val="00593998"/>
    <w:rsid w:val="005A2B83"/>
    <w:rsid w:val="005C1920"/>
    <w:rsid w:val="005E11B7"/>
    <w:rsid w:val="005E1CCB"/>
    <w:rsid w:val="005E7D31"/>
    <w:rsid w:val="00626DD1"/>
    <w:rsid w:val="00637203"/>
    <w:rsid w:val="00690636"/>
    <w:rsid w:val="006A7911"/>
    <w:rsid w:val="006B56B4"/>
    <w:rsid w:val="006D0D62"/>
    <w:rsid w:val="006E75A1"/>
    <w:rsid w:val="00742A66"/>
    <w:rsid w:val="0075011A"/>
    <w:rsid w:val="00767275"/>
    <w:rsid w:val="0077387A"/>
    <w:rsid w:val="00785A26"/>
    <w:rsid w:val="007940C0"/>
    <w:rsid w:val="007B075D"/>
    <w:rsid w:val="007D38A0"/>
    <w:rsid w:val="00801EF0"/>
    <w:rsid w:val="008360A4"/>
    <w:rsid w:val="008410D3"/>
    <w:rsid w:val="008446FB"/>
    <w:rsid w:val="00853F03"/>
    <w:rsid w:val="00866B82"/>
    <w:rsid w:val="0086701B"/>
    <w:rsid w:val="00890919"/>
    <w:rsid w:val="008B38BC"/>
    <w:rsid w:val="008C2399"/>
    <w:rsid w:val="008C35F9"/>
    <w:rsid w:val="008E6690"/>
    <w:rsid w:val="008F7C74"/>
    <w:rsid w:val="00902858"/>
    <w:rsid w:val="00905E9C"/>
    <w:rsid w:val="00906118"/>
    <w:rsid w:val="00951EC3"/>
    <w:rsid w:val="0097705E"/>
    <w:rsid w:val="009A459A"/>
    <w:rsid w:val="009B53FC"/>
    <w:rsid w:val="009B7C68"/>
    <w:rsid w:val="009C0362"/>
    <w:rsid w:val="009D005D"/>
    <w:rsid w:val="009D51CC"/>
    <w:rsid w:val="009F660C"/>
    <w:rsid w:val="00A1437F"/>
    <w:rsid w:val="00A149BB"/>
    <w:rsid w:val="00A870D2"/>
    <w:rsid w:val="00A914BC"/>
    <w:rsid w:val="00A93E93"/>
    <w:rsid w:val="00A94778"/>
    <w:rsid w:val="00AA1085"/>
    <w:rsid w:val="00AB3F87"/>
    <w:rsid w:val="00AC0198"/>
    <w:rsid w:val="00AD09EC"/>
    <w:rsid w:val="00B003E7"/>
    <w:rsid w:val="00B337AF"/>
    <w:rsid w:val="00B423E7"/>
    <w:rsid w:val="00B451CF"/>
    <w:rsid w:val="00B46151"/>
    <w:rsid w:val="00B711AF"/>
    <w:rsid w:val="00B8500F"/>
    <w:rsid w:val="00B93131"/>
    <w:rsid w:val="00BA3339"/>
    <w:rsid w:val="00BD7B8C"/>
    <w:rsid w:val="00BE1716"/>
    <w:rsid w:val="00BF6A92"/>
    <w:rsid w:val="00BF6F54"/>
    <w:rsid w:val="00BF7048"/>
    <w:rsid w:val="00C2114C"/>
    <w:rsid w:val="00C22C8A"/>
    <w:rsid w:val="00C272C3"/>
    <w:rsid w:val="00C343CF"/>
    <w:rsid w:val="00C436BD"/>
    <w:rsid w:val="00C45E86"/>
    <w:rsid w:val="00C71B00"/>
    <w:rsid w:val="00C7232A"/>
    <w:rsid w:val="00C953DA"/>
    <w:rsid w:val="00CD4498"/>
    <w:rsid w:val="00CE26E3"/>
    <w:rsid w:val="00D303E5"/>
    <w:rsid w:val="00D56564"/>
    <w:rsid w:val="00D61BE2"/>
    <w:rsid w:val="00D70AC7"/>
    <w:rsid w:val="00D734D0"/>
    <w:rsid w:val="00DE431F"/>
    <w:rsid w:val="00DF38B7"/>
    <w:rsid w:val="00DF44F3"/>
    <w:rsid w:val="00E112C7"/>
    <w:rsid w:val="00E3193D"/>
    <w:rsid w:val="00E47753"/>
    <w:rsid w:val="00E772CE"/>
    <w:rsid w:val="00E9318D"/>
    <w:rsid w:val="00E93D9C"/>
    <w:rsid w:val="00EA766B"/>
    <w:rsid w:val="00EC0928"/>
    <w:rsid w:val="00EC6715"/>
    <w:rsid w:val="00EF158A"/>
    <w:rsid w:val="00F00458"/>
    <w:rsid w:val="00F32D77"/>
    <w:rsid w:val="00F32E08"/>
    <w:rsid w:val="00F64146"/>
    <w:rsid w:val="00F70849"/>
    <w:rsid w:val="00F86D80"/>
    <w:rsid w:val="00FB6D07"/>
    <w:rsid w:val="00FC5228"/>
    <w:rsid w:val="00FC718F"/>
    <w:rsid w:val="00FE6F4A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40C7F"/>
  <w15:chartTrackingRefBased/>
  <w15:docId w15:val="{9557D4DC-11D1-4CA9-ACDD-6D86E5C8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3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42A66"/>
    <w:pPr>
      <w:spacing w:after="0" w:line="240" w:lineRule="auto"/>
    </w:pPr>
    <w:rPr>
      <w:rFonts w:ascii="Arial" w:hAnsi="Arial" w:cs="Arial"/>
    </w:rPr>
  </w:style>
  <w:style w:type="character" w:customStyle="1" w:styleId="NoSpacingChar">
    <w:name w:val="No Spacing Char"/>
    <w:basedOn w:val="DefaultParagraphFont"/>
    <w:link w:val="NoSpacing"/>
    <w:uiPriority w:val="1"/>
    <w:rsid w:val="00742A66"/>
    <w:rPr>
      <w:rFonts w:ascii="Arial" w:hAnsi="Arial" w:cs="Arial"/>
    </w:rPr>
  </w:style>
  <w:style w:type="table" w:styleId="ListTable4-Accent3">
    <w:name w:val="List Table 4 Accent 3"/>
    <w:basedOn w:val="TableNormal"/>
    <w:uiPriority w:val="49"/>
    <w:rsid w:val="009C036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9C036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C0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362"/>
  </w:style>
  <w:style w:type="paragraph" w:styleId="Footer">
    <w:name w:val="footer"/>
    <w:basedOn w:val="Normal"/>
    <w:link w:val="FooterChar"/>
    <w:uiPriority w:val="99"/>
    <w:unhideWhenUsed/>
    <w:rsid w:val="009C0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362"/>
  </w:style>
  <w:style w:type="table" w:styleId="TableGrid">
    <w:name w:val="Table Grid"/>
    <w:basedOn w:val="TableNormal"/>
    <w:uiPriority w:val="39"/>
    <w:rsid w:val="009C0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FC718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7738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3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7D7"/>
    <w:rPr>
      <w:rFonts w:ascii="Segoe UI" w:hAnsi="Segoe UI" w:cs="Segoe UI"/>
      <w:sz w:val="18"/>
      <w:szCs w:val="18"/>
    </w:rPr>
  </w:style>
  <w:style w:type="table" w:styleId="GridTable4-Accent2">
    <w:name w:val="Grid Table 4 Accent 2"/>
    <w:basedOn w:val="TableNormal"/>
    <w:uiPriority w:val="49"/>
    <w:rsid w:val="007B075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9D51C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">
    <w:name w:val="Grid Table 4"/>
    <w:basedOn w:val="TableNormal"/>
    <w:uiPriority w:val="49"/>
    <w:rsid w:val="009D51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E5F2DAFC64D4C8BB2E923E1A693C7" ma:contentTypeVersion="9" ma:contentTypeDescription="Create a new document." ma:contentTypeScope="" ma:versionID="b0a9e8d4f44b0b7fb3bc788ea6066434">
  <xsd:schema xmlns:xsd="http://www.w3.org/2001/XMLSchema" xmlns:xs="http://www.w3.org/2001/XMLSchema" xmlns:p="http://schemas.microsoft.com/office/2006/metadata/properties" xmlns:ns2="7ec8a2fc-4e03-4a09-bb9f-a392705282c1" xmlns:ns3="65be2ccf-7fc2-4456-aa64-618de98f7d31" targetNamespace="http://schemas.microsoft.com/office/2006/metadata/properties" ma:root="true" ma:fieldsID="46ef2745c6f0f8b4c9f35fb45f8ca58d" ns2:_="" ns3:_="">
    <xsd:import namespace="7ec8a2fc-4e03-4a09-bb9f-a392705282c1"/>
    <xsd:import namespace="65be2ccf-7fc2-4456-aa64-618de98f7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8a2fc-4e03-4a09-bb9f-a39270528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e2ccf-7fc2-4456-aa64-618de98f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57A244-D02F-48D6-A607-FE569E942A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87D8B2-D792-47A9-8D90-FAE4033848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EEB96-1834-4297-AB9C-359466647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8a2fc-4e03-4a09-bb9f-a392705282c1"/>
    <ds:schemaRef ds:uri="65be2ccf-7fc2-4456-aa64-618de98f7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Isherwood, Devon</dc:creator>
  <cp:keywords/>
  <dc:description/>
  <cp:lastModifiedBy>Johnson, Alice</cp:lastModifiedBy>
  <cp:revision>2</cp:revision>
  <dcterms:created xsi:type="dcterms:W3CDTF">2023-02-09T18:19:00Z</dcterms:created>
  <dcterms:modified xsi:type="dcterms:W3CDTF">2023-02-09T18:19:00Z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0x0101005CEE5F2DAFC64D4C8BB2E923E1A693C7</vt:lpwstr>
  </property>
</Properties>
</file>