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4-Accent5"/>
        <w:tblW w:w="5560" w:type="pct"/>
        <w:tblInd w:w="-635" w:type="dxa"/>
        <w:tblLook w:val="04A0" w:firstRow="1" w:lastRow="0" w:firstColumn="1" w:lastColumn="0" w:noHBand="0" w:noVBand="1"/>
      </w:tblPr>
      <w:tblGrid>
        <w:gridCol w:w="3716"/>
        <w:gridCol w:w="3027"/>
        <w:gridCol w:w="1575"/>
        <w:gridCol w:w="1575"/>
        <w:gridCol w:w="4507"/>
      </w:tblGrid>
      <w:tr w:rsidR="00DF3099" w:rsidRPr="00B46151" w14:paraId="6FE859D8" w14:textId="77777777" w:rsidTr="006A43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pct"/>
            <w:gridSpan w:val="2"/>
          </w:tcPr>
          <w:p w14:paraId="2EE8B0D7" w14:textId="77777777" w:rsidR="00DF3099" w:rsidRPr="00B46151" w:rsidRDefault="00DF3099" w:rsidP="005E330C">
            <w:pPr>
              <w:pStyle w:val="NoSpacing"/>
            </w:pPr>
            <w:r w:rsidRPr="00B46151">
              <w:t>LEA/Charter Holder Name/ District</w:t>
            </w:r>
          </w:p>
        </w:tc>
        <w:tc>
          <w:tcPr>
            <w:tcW w:w="1093" w:type="pct"/>
            <w:gridSpan w:val="2"/>
          </w:tcPr>
          <w:p w14:paraId="2FD4F702" w14:textId="77777777" w:rsidR="00DF3099" w:rsidRPr="00B46151" w:rsidRDefault="00DF3099" w:rsidP="005E330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6151">
              <w:t>CTDS#</w:t>
            </w:r>
          </w:p>
        </w:tc>
        <w:tc>
          <w:tcPr>
            <w:tcW w:w="1567" w:type="pct"/>
          </w:tcPr>
          <w:p w14:paraId="1814C578" w14:textId="77777777" w:rsidR="00DF3099" w:rsidRPr="00B46151" w:rsidRDefault="00DF3099" w:rsidP="005E330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6151">
              <w:t>Entity #</w:t>
            </w:r>
          </w:p>
        </w:tc>
      </w:tr>
      <w:tr w:rsidR="00DF3099" w:rsidRPr="00B46151" w14:paraId="6EA6161C" w14:textId="77777777" w:rsidTr="006A4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pct"/>
            <w:gridSpan w:val="2"/>
          </w:tcPr>
          <w:p w14:paraId="3FCB97B9" w14:textId="77777777" w:rsidR="00DF3099" w:rsidRPr="00B46151" w:rsidRDefault="00DF3099" w:rsidP="005E330C">
            <w:pPr>
              <w:pStyle w:val="NoSpacing"/>
            </w:pPr>
          </w:p>
        </w:tc>
        <w:tc>
          <w:tcPr>
            <w:tcW w:w="1093" w:type="pct"/>
            <w:gridSpan w:val="2"/>
          </w:tcPr>
          <w:p w14:paraId="00886F8C" w14:textId="77777777" w:rsidR="00DF3099" w:rsidRPr="00B46151" w:rsidRDefault="00DF3099" w:rsidP="005E330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7" w:type="pct"/>
          </w:tcPr>
          <w:p w14:paraId="0D2C1173" w14:textId="77777777" w:rsidR="00DF3099" w:rsidRPr="00B46151" w:rsidRDefault="00DF3099" w:rsidP="005E330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099" w:rsidRPr="00B46151" w14:paraId="5DD2B672" w14:textId="77777777" w:rsidTr="006A433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pct"/>
            <w:gridSpan w:val="2"/>
          </w:tcPr>
          <w:p w14:paraId="74AB1163" w14:textId="77777777" w:rsidR="00DF3099" w:rsidRPr="00B46151" w:rsidRDefault="00DF3099" w:rsidP="005E330C">
            <w:pPr>
              <w:pStyle w:val="NoSpacing"/>
            </w:pPr>
            <w:r w:rsidRPr="00B46151">
              <w:t xml:space="preserve">School:  </w:t>
            </w:r>
          </w:p>
        </w:tc>
        <w:tc>
          <w:tcPr>
            <w:tcW w:w="1093" w:type="pct"/>
            <w:gridSpan w:val="2"/>
          </w:tcPr>
          <w:p w14:paraId="61C70A0F" w14:textId="77777777" w:rsidR="00DF3099" w:rsidRPr="00B46151" w:rsidRDefault="00DF3099" w:rsidP="005E330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151">
              <w:t xml:space="preserve">CTDS#                                      </w:t>
            </w:r>
          </w:p>
        </w:tc>
        <w:tc>
          <w:tcPr>
            <w:tcW w:w="1567" w:type="pct"/>
          </w:tcPr>
          <w:p w14:paraId="2BD9CE79" w14:textId="77777777" w:rsidR="00DF3099" w:rsidRPr="00B46151" w:rsidRDefault="00DF3099" w:rsidP="005E330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151">
              <w:t>Entity #</w:t>
            </w:r>
          </w:p>
        </w:tc>
      </w:tr>
      <w:tr w:rsidR="00DF3099" w:rsidRPr="00B46151" w14:paraId="580798A3" w14:textId="77777777" w:rsidTr="006A4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pct"/>
            <w:gridSpan w:val="2"/>
          </w:tcPr>
          <w:p w14:paraId="77AE1FFB" w14:textId="77777777" w:rsidR="00DF3099" w:rsidRPr="00B46151" w:rsidRDefault="00DF3099" w:rsidP="005E330C">
            <w:pPr>
              <w:pStyle w:val="NoSpacing"/>
            </w:pPr>
          </w:p>
        </w:tc>
        <w:tc>
          <w:tcPr>
            <w:tcW w:w="1093" w:type="pct"/>
            <w:gridSpan w:val="2"/>
          </w:tcPr>
          <w:p w14:paraId="6E0DE7F3" w14:textId="77777777" w:rsidR="00DF3099" w:rsidRPr="00B46151" w:rsidRDefault="00DF3099" w:rsidP="005E330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7" w:type="pct"/>
          </w:tcPr>
          <w:p w14:paraId="26885A94" w14:textId="77777777" w:rsidR="00DF3099" w:rsidRPr="00B46151" w:rsidRDefault="00DF3099" w:rsidP="005E330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099" w:rsidRPr="00B46151" w14:paraId="3EBE08E2" w14:textId="77777777" w:rsidTr="006A433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pct"/>
            <w:gridSpan w:val="2"/>
          </w:tcPr>
          <w:p w14:paraId="367779E2" w14:textId="77777777" w:rsidR="00DF3099" w:rsidRPr="00B46151" w:rsidRDefault="00DF3099" w:rsidP="005E330C">
            <w:pPr>
              <w:pStyle w:val="NoSpacing"/>
            </w:pPr>
            <w:r w:rsidRPr="00B46151">
              <w:t>Assigned Education Program Specialist:</w:t>
            </w:r>
          </w:p>
        </w:tc>
        <w:tc>
          <w:tcPr>
            <w:tcW w:w="1093" w:type="pct"/>
            <w:gridSpan w:val="2"/>
          </w:tcPr>
          <w:p w14:paraId="208BB6AF" w14:textId="77777777" w:rsidR="00DF3099" w:rsidRPr="00B46151" w:rsidRDefault="00DF3099" w:rsidP="005E330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7" w:type="pct"/>
          </w:tcPr>
          <w:p w14:paraId="2AEC1A69" w14:textId="77777777" w:rsidR="00DF3099" w:rsidRPr="00B46151" w:rsidRDefault="00DF3099" w:rsidP="005E330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099" w:rsidRPr="00B46151" w14:paraId="3BB94FDC" w14:textId="77777777" w:rsidTr="006A4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pct"/>
            <w:gridSpan w:val="2"/>
          </w:tcPr>
          <w:p w14:paraId="1B679EAB" w14:textId="77777777" w:rsidR="00DF3099" w:rsidRPr="00B46151" w:rsidRDefault="00DF3099" w:rsidP="005E330C">
            <w:pPr>
              <w:pStyle w:val="NoSpacing"/>
            </w:pPr>
          </w:p>
        </w:tc>
        <w:tc>
          <w:tcPr>
            <w:tcW w:w="1093" w:type="pct"/>
            <w:gridSpan w:val="2"/>
          </w:tcPr>
          <w:p w14:paraId="713ED46B" w14:textId="77777777" w:rsidR="00DF3099" w:rsidRPr="00B46151" w:rsidRDefault="00DF3099" w:rsidP="005E330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7" w:type="pct"/>
          </w:tcPr>
          <w:p w14:paraId="126805F5" w14:textId="77777777" w:rsidR="00DF3099" w:rsidRPr="00B46151" w:rsidRDefault="00DF3099" w:rsidP="005E330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099" w:rsidRPr="00B46151" w14:paraId="29412F7C" w14:textId="77777777" w:rsidTr="006A433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pct"/>
            <w:gridSpan w:val="2"/>
          </w:tcPr>
          <w:p w14:paraId="4F398C2E" w14:textId="77777777" w:rsidR="00DF3099" w:rsidRPr="00B46151" w:rsidRDefault="00DF3099" w:rsidP="005E330C">
            <w:pPr>
              <w:pStyle w:val="NoSpacing"/>
            </w:pPr>
            <w:r w:rsidRPr="00B46151">
              <w:t>Requirements</w:t>
            </w:r>
          </w:p>
        </w:tc>
        <w:tc>
          <w:tcPr>
            <w:tcW w:w="1093" w:type="pct"/>
            <w:gridSpan w:val="2"/>
          </w:tcPr>
          <w:p w14:paraId="6DC391B5" w14:textId="77777777" w:rsidR="00DF3099" w:rsidRPr="00B46151" w:rsidRDefault="00DF3099" w:rsidP="005E330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151">
              <w:t>YES</w:t>
            </w:r>
          </w:p>
        </w:tc>
        <w:tc>
          <w:tcPr>
            <w:tcW w:w="1567" w:type="pct"/>
          </w:tcPr>
          <w:p w14:paraId="02B9B429" w14:textId="77777777" w:rsidR="00DF3099" w:rsidRPr="00B46151" w:rsidRDefault="00DF3099" w:rsidP="005E330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151">
              <w:t>NO</w:t>
            </w:r>
          </w:p>
        </w:tc>
      </w:tr>
      <w:tr w:rsidR="00DF3099" w:rsidRPr="00B46151" w14:paraId="7BA11A38" w14:textId="77777777" w:rsidTr="006A4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pct"/>
            <w:gridSpan w:val="2"/>
          </w:tcPr>
          <w:p w14:paraId="44C7706E" w14:textId="77777777" w:rsidR="00DF3099" w:rsidRPr="00B46151" w:rsidRDefault="00DF3099" w:rsidP="005E330C">
            <w:pPr>
              <w:pStyle w:val="NoSpacing"/>
            </w:pPr>
            <w:r w:rsidRPr="00B46151">
              <w:t xml:space="preserve">Contact information </w:t>
            </w:r>
          </w:p>
        </w:tc>
        <w:tc>
          <w:tcPr>
            <w:tcW w:w="1093" w:type="pct"/>
            <w:gridSpan w:val="2"/>
          </w:tcPr>
          <w:p w14:paraId="32310846" w14:textId="77777777" w:rsidR="00DF3099" w:rsidRPr="00B46151" w:rsidRDefault="00DF3099" w:rsidP="005E330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7" w:type="pct"/>
          </w:tcPr>
          <w:p w14:paraId="1E1736E1" w14:textId="77777777" w:rsidR="00DF3099" w:rsidRPr="00B46151" w:rsidRDefault="00DF3099" w:rsidP="005E330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099" w:rsidRPr="00B46151" w14:paraId="12CA3820" w14:textId="77777777" w:rsidTr="006A433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pct"/>
            <w:gridSpan w:val="2"/>
          </w:tcPr>
          <w:p w14:paraId="6E77D74B" w14:textId="77777777" w:rsidR="00DF3099" w:rsidRPr="00B46151" w:rsidRDefault="00DF3099" w:rsidP="005E330C">
            <w:pPr>
              <w:pStyle w:val="NoSpacing"/>
            </w:pPr>
            <w:r w:rsidRPr="00B46151">
              <w:t xml:space="preserve">Assurances </w:t>
            </w:r>
          </w:p>
        </w:tc>
        <w:tc>
          <w:tcPr>
            <w:tcW w:w="1093" w:type="pct"/>
            <w:gridSpan w:val="2"/>
          </w:tcPr>
          <w:p w14:paraId="068B4951" w14:textId="77777777" w:rsidR="00DF3099" w:rsidRPr="00B46151" w:rsidRDefault="00DF3099" w:rsidP="005E330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7" w:type="pct"/>
          </w:tcPr>
          <w:p w14:paraId="28885FA6" w14:textId="77777777" w:rsidR="00DF3099" w:rsidRPr="00B46151" w:rsidRDefault="00DF3099" w:rsidP="005E330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099" w:rsidRPr="00B46151" w14:paraId="49177EEC" w14:textId="77777777" w:rsidTr="006A4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pct"/>
            <w:gridSpan w:val="2"/>
          </w:tcPr>
          <w:p w14:paraId="72D7EEC6" w14:textId="77777777" w:rsidR="00DF3099" w:rsidRPr="00A1437F" w:rsidRDefault="00DF3099" w:rsidP="005E330C">
            <w:pPr>
              <w:pStyle w:val="NoSpacing"/>
            </w:pPr>
            <w:r w:rsidRPr="00A1437F">
              <w:t>Signature page</w:t>
            </w:r>
          </w:p>
        </w:tc>
        <w:tc>
          <w:tcPr>
            <w:tcW w:w="1093" w:type="pct"/>
            <w:gridSpan w:val="2"/>
          </w:tcPr>
          <w:p w14:paraId="60F02940" w14:textId="77777777" w:rsidR="00DF3099" w:rsidRPr="00B46151" w:rsidRDefault="00DF3099" w:rsidP="005E330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7" w:type="pct"/>
          </w:tcPr>
          <w:p w14:paraId="786B57E2" w14:textId="77777777" w:rsidR="00DF3099" w:rsidRPr="00B46151" w:rsidRDefault="00DF3099" w:rsidP="005E330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099" w:rsidRPr="00B46151" w14:paraId="56C47275" w14:textId="77777777" w:rsidTr="006A433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pct"/>
            <w:gridSpan w:val="2"/>
          </w:tcPr>
          <w:p w14:paraId="256D0D76" w14:textId="77777777" w:rsidR="00DF3099" w:rsidRPr="00A1437F" w:rsidRDefault="00DF3099" w:rsidP="005E330C">
            <w:pPr>
              <w:pStyle w:val="NoSpacing"/>
            </w:pPr>
            <w:r w:rsidRPr="00A1437F">
              <w:t>Proposed Budget in GME</w:t>
            </w:r>
          </w:p>
        </w:tc>
        <w:tc>
          <w:tcPr>
            <w:tcW w:w="1093" w:type="pct"/>
            <w:gridSpan w:val="2"/>
          </w:tcPr>
          <w:p w14:paraId="63AA26A8" w14:textId="77777777" w:rsidR="00DF3099" w:rsidRPr="00B46151" w:rsidRDefault="00DF3099" w:rsidP="005E330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7" w:type="pct"/>
          </w:tcPr>
          <w:p w14:paraId="1199DD1E" w14:textId="77777777" w:rsidR="00DF3099" w:rsidRPr="00B46151" w:rsidRDefault="00DF3099" w:rsidP="005E330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099" w:rsidRPr="00B46151" w14:paraId="0B9C8B2A" w14:textId="77777777" w:rsidTr="006A4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pct"/>
            <w:gridSpan w:val="2"/>
          </w:tcPr>
          <w:p w14:paraId="4967D2F0" w14:textId="77777777" w:rsidR="00DF3099" w:rsidRPr="00B46151" w:rsidRDefault="00DF3099" w:rsidP="005E330C">
            <w:pPr>
              <w:pStyle w:val="NoSpacing"/>
            </w:pPr>
            <w:r w:rsidRPr="00B46151">
              <w:t>Completed New CNA uploaded it in GME</w:t>
            </w:r>
          </w:p>
        </w:tc>
        <w:tc>
          <w:tcPr>
            <w:tcW w:w="1093" w:type="pct"/>
            <w:gridSpan w:val="2"/>
          </w:tcPr>
          <w:p w14:paraId="2F141243" w14:textId="77777777" w:rsidR="00DF3099" w:rsidRPr="00B46151" w:rsidRDefault="00DF3099" w:rsidP="005E330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7" w:type="pct"/>
          </w:tcPr>
          <w:p w14:paraId="300D5C59" w14:textId="77777777" w:rsidR="00DF3099" w:rsidRPr="00B46151" w:rsidRDefault="00DF3099" w:rsidP="005E330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099" w:rsidRPr="00B46151" w14:paraId="78E689DB" w14:textId="77777777" w:rsidTr="006A433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pct"/>
            <w:gridSpan w:val="2"/>
          </w:tcPr>
          <w:p w14:paraId="0F939304" w14:textId="77777777" w:rsidR="00DF3099" w:rsidRPr="00B46151" w:rsidRDefault="00DF3099" w:rsidP="005E330C">
            <w:pPr>
              <w:pStyle w:val="NoSpacing"/>
            </w:pPr>
            <w:r w:rsidRPr="00B46151">
              <w:t>Completed New Root Cause Analyses in GME</w:t>
            </w:r>
          </w:p>
        </w:tc>
        <w:tc>
          <w:tcPr>
            <w:tcW w:w="1093" w:type="pct"/>
            <w:gridSpan w:val="2"/>
          </w:tcPr>
          <w:p w14:paraId="2B7BC23E" w14:textId="77777777" w:rsidR="00DF3099" w:rsidRPr="00B46151" w:rsidRDefault="00DF3099" w:rsidP="005E330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7" w:type="pct"/>
          </w:tcPr>
          <w:p w14:paraId="45D78A6E" w14:textId="77777777" w:rsidR="00DF3099" w:rsidRPr="00B46151" w:rsidRDefault="00DF3099" w:rsidP="005E330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099" w:rsidRPr="00B46151" w14:paraId="5280C1E1" w14:textId="77777777" w:rsidTr="006A4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pct"/>
            <w:gridSpan w:val="2"/>
          </w:tcPr>
          <w:p w14:paraId="3F4385FA" w14:textId="77777777" w:rsidR="00DF3099" w:rsidRPr="00B46151" w:rsidRDefault="00DF3099" w:rsidP="005E330C">
            <w:pPr>
              <w:pStyle w:val="NoSpacing"/>
            </w:pPr>
            <w:r w:rsidRPr="00B46151">
              <w:t>Completed New L/SIAP in GME</w:t>
            </w:r>
          </w:p>
        </w:tc>
        <w:tc>
          <w:tcPr>
            <w:tcW w:w="1093" w:type="pct"/>
            <w:gridSpan w:val="2"/>
          </w:tcPr>
          <w:p w14:paraId="1C77A58F" w14:textId="77777777" w:rsidR="00DF3099" w:rsidRPr="00B46151" w:rsidRDefault="00DF3099" w:rsidP="005E330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7" w:type="pct"/>
          </w:tcPr>
          <w:p w14:paraId="35171B58" w14:textId="77777777" w:rsidR="00DF3099" w:rsidRPr="00B46151" w:rsidRDefault="00DF3099" w:rsidP="005E330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099" w:rsidRPr="00B46151" w14:paraId="4FDF29C8" w14:textId="77777777" w:rsidTr="006A433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pct"/>
            <w:gridSpan w:val="2"/>
          </w:tcPr>
          <w:p w14:paraId="309AB672" w14:textId="77777777" w:rsidR="00DF3099" w:rsidRPr="00B46151" w:rsidRDefault="00DF3099" w:rsidP="005E330C">
            <w:pPr>
              <w:pStyle w:val="NoSpacing"/>
            </w:pPr>
            <w:r w:rsidRPr="00B46151">
              <w:t>Completed evidence-based summary forms submitted as applicable</w:t>
            </w:r>
          </w:p>
        </w:tc>
        <w:tc>
          <w:tcPr>
            <w:tcW w:w="1093" w:type="pct"/>
            <w:gridSpan w:val="2"/>
          </w:tcPr>
          <w:p w14:paraId="3A5607DC" w14:textId="77777777" w:rsidR="00DF3099" w:rsidRPr="00B46151" w:rsidRDefault="00DF3099" w:rsidP="005E330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7" w:type="pct"/>
          </w:tcPr>
          <w:p w14:paraId="1178519A" w14:textId="77777777" w:rsidR="00DF3099" w:rsidRPr="00B46151" w:rsidRDefault="00DF3099" w:rsidP="005E330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433D" w:rsidRPr="00FC718F" w14:paraId="59D050DC" w14:textId="77777777" w:rsidTr="006A4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</w:tcPr>
          <w:p w14:paraId="3F52B745" w14:textId="77777777" w:rsidR="00DF3099" w:rsidRPr="00FC718F" w:rsidRDefault="00DF3099" w:rsidP="005E330C">
            <w:pPr>
              <w:jc w:val="center"/>
              <w:rPr>
                <w:rFonts w:ascii="Arial" w:hAnsi="Arial" w:cs="Arial"/>
                <w:b w:val="0"/>
              </w:rPr>
            </w:pPr>
            <w:r w:rsidRPr="00FC718F">
              <w:rPr>
                <w:rFonts w:ascii="Arial" w:hAnsi="Arial" w:cs="Arial"/>
                <w:b w:val="0"/>
              </w:rPr>
              <w:t>Specialist - scorer</w:t>
            </w:r>
          </w:p>
        </w:tc>
        <w:tc>
          <w:tcPr>
            <w:tcW w:w="1051" w:type="pct"/>
          </w:tcPr>
          <w:p w14:paraId="634DB532" w14:textId="77777777" w:rsidR="00DF3099" w:rsidRPr="00FC718F" w:rsidRDefault="00DF3099" w:rsidP="005E3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C718F">
              <w:rPr>
                <w:rFonts w:ascii="Arial" w:hAnsi="Arial" w:cs="Arial"/>
              </w:rPr>
              <w:t>Total points available</w:t>
            </w:r>
          </w:p>
        </w:tc>
        <w:tc>
          <w:tcPr>
            <w:tcW w:w="547" w:type="pct"/>
          </w:tcPr>
          <w:p w14:paraId="372D24EB" w14:textId="77777777" w:rsidR="00DF3099" w:rsidRPr="00FC718F" w:rsidRDefault="00DF3099" w:rsidP="005E3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C718F">
              <w:rPr>
                <w:rFonts w:ascii="Arial" w:hAnsi="Arial" w:cs="Arial"/>
              </w:rPr>
              <w:t>Points earned</w:t>
            </w:r>
          </w:p>
        </w:tc>
        <w:tc>
          <w:tcPr>
            <w:tcW w:w="547" w:type="pct"/>
          </w:tcPr>
          <w:p w14:paraId="59EE1879" w14:textId="77777777" w:rsidR="00DF3099" w:rsidRPr="00FC718F" w:rsidRDefault="00DF3099" w:rsidP="005E3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C718F">
              <w:rPr>
                <w:rFonts w:ascii="Arial" w:hAnsi="Arial" w:cs="Arial"/>
              </w:rPr>
              <w:t>Date</w:t>
            </w:r>
          </w:p>
        </w:tc>
        <w:tc>
          <w:tcPr>
            <w:tcW w:w="1567" w:type="pct"/>
          </w:tcPr>
          <w:p w14:paraId="1E2DB047" w14:textId="77777777" w:rsidR="00DF3099" w:rsidRPr="00FC718F" w:rsidRDefault="00DF3099" w:rsidP="005E3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</w:t>
            </w:r>
            <w:r w:rsidRPr="00FC718F">
              <w:rPr>
                <w:rFonts w:ascii="Arial" w:hAnsi="Arial" w:cs="Arial"/>
              </w:rPr>
              <w:t>nitials</w:t>
            </w:r>
          </w:p>
        </w:tc>
      </w:tr>
      <w:tr w:rsidR="00DF3099" w:rsidRPr="00B46151" w14:paraId="384E01A0" w14:textId="77777777" w:rsidTr="006A433D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</w:tcPr>
          <w:p w14:paraId="27BAE330" w14:textId="77777777" w:rsidR="00DF3099" w:rsidRPr="00B46151" w:rsidRDefault="00DF3099" w:rsidP="005E330C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051" w:type="pct"/>
          </w:tcPr>
          <w:p w14:paraId="47AA650E" w14:textId="77777777" w:rsidR="00DF3099" w:rsidRPr="00B46151" w:rsidRDefault="00DF3099" w:rsidP="005E3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47" w:type="pct"/>
          </w:tcPr>
          <w:p w14:paraId="6EF3A1E6" w14:textId="77777777" w:rsidR="00DF3099" w:rsidRPr="00B46151" w:rsidRDefault="00DF3099" w:rsidP="005E3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47" w:type="pct"/>
          </w:tcPr>
          <w:p w14:paraId="1396F044" w14:textId="77777777" w:rsidR="00DF3099" w:rsidRPr="00B46151" w:rsidRDefault="00DF3099" w:rsidP="005E3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67" w:type="pct"/>
          </w:tcPr>
          <w:p w14:paraId="208C0FFC" w14:textId="77777777" w:rsidR="00DF3099" w:rsidRPr="00B46151" w:rsidRDefault="00DF3099" w:rsidP="005E3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A433D" w:rsidRPr="00B46151" w14:paraId="37809D87" w14:textId="77777777" w:rsidTr="006A4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</w:tcPr>
          <w:p w14:paraId="23A1311E" w14:textId="77777777" w:rsidR="00DF3099" w:rsidRPr="00B46151" w:rsidRDefault="00DF3099" w:rsidP="005E330C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051" w:type="pct"/>
          </w:tcPr>
          <w:p w14:paraId="79E60524" w14:textId="77777777" w:rsidR="00DF3099" w:rsidRPr="00B46151" w:rsidRDefault="00DF3099" w:rsidP="005E3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47" w:type="pct"/>
          </w:tcPr>
          <w:p w14:paraId="08602D98" w14:textId="77777777" w:rsidR="00DF3099" w:rsidRPr="00B46151" w:rsidRDefault="00DF3099" w:rsidP="005E3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47" w:type="pct"/>
          </w:tcPr>
          <w:p w14:paraId="6CC1C8E7" w14:textId="77777777" w:rsidR="00DF3099" w:rsidRPr="00B46151" w:rsidRDefault="00DF3099" w:rsidP="005E3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67" w:type="pct"/>
          </w:tcPr>
          <w:p w14:paraId="614537F5" w14:textId="77777777" w:rsidR="00DF3099" w:rsidRPr="00B46151" w:rsidRDefault="00DF3099" w:rsidP="005E3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2189AAC2" w14:textId="3968AAF2" w:rsidR="00DF3099" w:rsidRDefault="00DF3099"/>
    <w:tbl>
      <w:tblPr>
        <w:tblStyle w:val="GridTable4-Accent5"/>
        <w:tblW w:w="14310" w:type="dxa"/>
        <w:tblInd w:w="-635" w:type="dxa"/>
        <w:tblLook w:val="04A0" w:firstRow="1" w:lastRow="0" w:firstColumn="1" w:lastColumn="0" w:noHBand="0" w:noVBand="1"/>
      </w:tblPr>
      <w:tblGrid>
        <w:gridCol w:w="3600"/>
        <w:gridCol w:w="3330"/>
        <w:gridCol w:w="3330"/>
        <w:gridCol w:w="4050"/>
      </w:tblGrid>
      <w:tr w:rsidR="00DF3099" w:rsidRPr="00D61BE2" w14:paraId="3C63813F" w14:textId="77777777" w:rsidTr="006A43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72C59A64" w14:textId="77777777" w:rsidR="00DF3099" w:rsidRPr="00DF3099" w:rsidRDefault="00DF3099" w:rsidP="005E330C">
            <w:pPr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DF3099">
              <w:rPr>
                <w:rFonts w:ascii="Arial" w:hAnsi="Arial" w:cs="Arial"/>
                <w:b w:val="0"/>
                <w:bCs w:val="0"/>
                <w:color w:val="auto"/>
              </w:rPr>
              <w:t>School</w:t>
            </w:r>
          </w:p>
        </w:tc>
        <w:tc>
          <w:tcPr>
            <w:tcW w:w="3330" w:type="dxa"/>
          </w:tcPr>
          <w:p w14:paraId="21C0D20F" w14:textId="77777777" w:rsidR="00DF3099" w:rsidRPr="00D61BE2" w:rsidRDefault="00DF3099" w:rsidP="005E33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61BE2">
              <w:rPr>
                <w:rFonts w:ascii="Arial" w:hAnsi="Arial" w:cs="Arial"/>
                <w:color w:val="auto"/>
              </w:rPr>
              <w:t>0-1</w:t>
            </w:r>
          </w:p>
        </w:tc>
        <w:tc>
          <w:tcPr>
            <w:tcW w:w="3330" w:type="dxa"/>
          </w:tcPr>
          <w:p w14:paraId="7D475A4B" w14:textId="77777777" w:rsidR="00DF3099" w:rsidRPr="00D61BE2" w:rsidRDefault="00DF3099" w:rsidP="005E33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61BE2">
              <w:rPr>
                <w:rFonts w:ascii="Arial" w:hAnsi="Arial" w:cs="Arial"/>
                <w:color w:val="auto"/>
              </w:rPr>
              <w:t>2-3</w:t>
            </w:r>
          </w:p>
        </w:tc>
        <w:tc>
          <w:tcPr>
            <w:tcW w:w="4050" w:type="dxa"/>
          </w:tcPr>
          <w:p w14:paraId="355FEF13" w14:textId="77777777" w:rsidR="00DF3099" w:rsidRPr="00D61BE2" w:rsidRDefault="00DF3099" w:rsidP="005E33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61BE2">
              <w:rPr>
                <w:rFonts w:ascii="Arial" w:hAnsi="Arial" w:cs="Arial"/>
                <w:color w:val="auto"/>
              </w:rPr>
              <w:t>4-5</w:t>
            </w:r>
          </w:p>
        </w:tc>
      </w:tr>
      <w:tr w:rsidR="00DF3099" w:rsidRPr="00B46151" w14:paraId="790E6E88" w14:textId="77777777" w:rsidTr="00CC3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50622374" w14:textId="77777777" w:rsidR="00DF3099" w:rsidRPr="00DF3099" w:rsidRDefault="00DF3099" w:rsidP="005E330C">
            <w:pPr>
              <w:pStyle w:val="NoSpacing"/>
              <w:numPr>
                <w:ilvl w:val="0"/>
                <w:numId w:val="1"/>
              </w:numPr>
              <w:ind w:left="270"/>
              <w:rPr>
                <w:b w:val="0"/>
                <w:bCs w:val="0"/>
              </w:rPr>
            </w:pPr>
            <w:r w:rsidRPr="00DF3099">
              <w:rPr>
                <w:b w:val="0"/>
                <w:bCs w:val="0"/>
              </w:rPr>
              <w:t>1. List 5</w:t>
            </w:r>
            <w:r w:rsidRPr="00DF3099">
              <w:rPr>
                <w:b w:val="0"/>
                <w:bCs w:val="0"/>
                <w:vertAlign w:val="superscript"/>
              </w:rPr>
              <w:t>th</w:t>
            </w:r>
            <w:r w:rsidRPr="00DF3099">
              <w:rPr>
                <w:b w:val="0"/>
                <w:bCs w:val="0"/>
              </w:rPr>
              <w:t xml:space="preserve"> year cohort graduation rates for the past three years.</w:t>
            </w:r>
          </w:p>
          <w:p w14:paraId="5FF7039D" w14:textId="77777777" w:rsidR="00DF3099" w:rsidRPr="00DF3099" w:rsidRDefault="00DF3099" w:rsidP="005E330C">
            <w:pPr>
              <w:pStyle w:val="NoSpacing"/>
              <w:ind w:left="270" w:hanging="270"/>
              <w:rPr>
                <w:b w:val="0"/>
                <w:bCs w:val="0"/>
              </w:rPr>
            </w:pPr>
          </w:p>
        </w:tc>
        <w:tc>
          <w:tcPr>
            <w:tcW w:w="3330" w:type="dxa"/>
          </w:tcPr>
          <w:p w14:paraId="42570614" w14:textId="41198FA0" w:rsidR="00DF3099" w:rsidRPr="00DF3099" w:rsidRDefault="00DF3099" w:rsidP="00DF309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Pr="00DF3099">
              <w:t xml:space="preserve">he past three years </w:t>
            </w:r>
            <w:r>
              <w:t xml:space="preserve">grad rate are not </w:t>
            </w:r>
            <w:r w:rsidRPr="00DF3099">
              <w:t>listed</w:t>
            </w:r>
          </w:p>
          <w:p w14:paraId="22527C26" w14:textId="77777777" w:rsidR="00DF3099" w:rsidRPr="00B46151" w:rsidRDefault="00DF3099" w:rsidP="005E330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330" w:type="dxa"/>
            <w:shd w:val="clear" w:color="auto" w:fill="5B9BD5" w:themeFill="accent5"/>
          </w:tcPr>
          <w:p w14:paraId="517176AD" w14:textId="77777777" w:rsidR="00DF3099" w:rsidRPr="00DF3099" w:rsidRDefault="00DF3099" w:rsidP="005E330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08126FAB" w14:textId="3C592932" w:rsidR="00DF3099" w:rsidRPr="00DF3099" w:rsidRDefault="00DF3099" w:rsidP="00DF309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Pr="00DF3099">
              <w:t xml:space="preserve">he past three years </w:t>
            </w:r>
            <w:r>
              <w:t xml:space="preserve">grad rate </w:t>
            </w:r>
            <w:r w:rsidRPr="00DF3099">
              <w:t>listed</w:t>
            </w:r>
          </w:p>
          <w:p w14:paraId="08E29F85" w14:textId="77777777" w:rsidR="00DF3099" w:rsidRPr="00DF3099" w:rsidRDefault="00DF3099" w:rsidP="005E330C">
            <w:pPr>
              <w:pStyle w:val="NoSpacing"/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099" w:rsidRPr="00B46151" w14:paraId="52206426" w14:textId="77777777" w:rsidTr="006A4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39B3409B" w14:textId="77777777" w:rsidR="00DF3099" w:rsidRPr="00DF3099" w:rsidRDefault="00DF3099" w:rsidP="005E330C">
            <w:pPr>
              <w:pStyle w:val="NoSpacing"/>
              <w:numPr>
                <w:ilvl w:val="0"/>
                <w:numId w:val="1"/>
              </w:numPr>
              <w:ind w:left="270"/>
              <w:rPr>
                <w:b w:val="0"/>
                <w:bCs w:val="0"/>
              </w:rPr>
            </w:pPr>
            <w:r w:rsidRPr="00DF3099">
              <w:rPr>
                <w:b w:val="0"/>
                <w:bCs w:val="0"/>
              </w:rPr>
              <w:t xml:space="preserve">List all SMART goals (process and impact) from the 2021-22 IAP with progress monitoring/evaluation data to demonstrate progress towards and/or achievement of your goals. </w:t>
            </w:r>
          </w:p>
          <w:p w14:paraId="2CC2550C" w14:textId="77777777" w:rsidR="00DF3099" w:rsidRPr="00DF3099" w:rsidRDefault="00DF3099" w:rsidP="005E330C">
            <w:pPr>
              <w:pStyle w:val="ListParagraph"/>
              <w:spacing w:after="200" w:line="276" w:lineRule="auto"/>
              <w:ind w:left="270"/>
              <w:rPr>
                <w:rFonts w:ascii="Arial" w:eastAsia="Times New Roman" w:hAnsi="Arial" w:cs="Arial"/>
                <w:b w:val="0"/>
                <w:bCs w:val="0"/>
              </w:rPr>
            </w:pPr>
          </w:p>
        </w:tc>
        <w:tc>
          <w:tcPr>
            <w:tcW w:w="3330" w:type="dxa"/>
          </w:tcPr>
          <w:p w14:paraId="025E9041" w14:textId="52889C1F" w:rsidR="00DF3099" w:rsidRPr="00DF3099" w:rsidRDefault="00DF3099" w:rsidP="00DF309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Some </w:t>
            </w:r>
            <w:r w:rsidRPr="00DF3099">
              <w:t xml:space="preserve">SMART goals (process and impact) from the 2021-22 IAP with </w:t>
            </w:r>
            <w:r>
              <w:t xml:space="preserve">little or no </w:t>
            </w:r>
            <w:r w:rsidRPr="00DF3099">
              <w:t>progress monitoring/evaluation data to demonstrate progress towards and/or achievement of goals</w:t>
            </w:r>
            <w:r>
              <w:t xml:space="preserve"> are listed</w:t>
            </w:r>
          </w:p>
          <w:p w14:paraId="364585ED" w14:textId="77777777" w:rsidR="00DF3099" w:rsidRPr="00DF3099" w:rsidRDefault="00DF3099" w:rsidP="005E330C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14:paraId="4C2D3A01" w14:textId="41C2235D" w:rsidR="00DF3099" w:rsidRPr="00DF3099" w:rsidRDefault="00DF3099" w:rsidP="00DF309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3099">
              <w:t xml:space="preserve">SMART goals (process and impact) from the 2021-22 IAP with </w:t>
            </w:r>
            <w:r>
              <w:t xml:space="preserve">some </w:t>
            </w:r>
            <w:r w:rsidRPr="00DF3099">
              <w:t>progress monitoring/evaluation data to demonstrate progress towards and/or achievement of goals</w:t>
            </w:r>
            <w:r>
              <w:t xml:space="preserve"> are listed</w:t>
            </w:r>
          </w:p>
          <w:p w14:paraId="242FA366" w14:textId="77777777" w:rsidR="00DF3099" w:rsidRPr="00DF3099" w:rsidRDefault="00DF3099" w:rsidP="005E330C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18B18420" w14:textId="427A37F5" w:rsidR="00DF3099" w:rsidRPr="00DF3099" w:rsidRDefault="00DF3099" w:rsidP="00DF309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 </w:t>
            </w:r>
            <w:r w:rsidRPr="00DF3099">
              <w:t xml:space="preserve">SMART goals (process and impact) from the 2021-22 IAP with </w:t>
            </w:r>
            <w:r>
              <w:t xml:space="preserve">detailed </w:t>
            </w:r>
            <w:r w:rsidRPr="00DF3099">
              <w:t>progress monitoring/evaluation data to demonstrate progress towards and/or achievement of goals</w:t>
            </w:r>
            <w:r>
              <w:t xml:space="preserve"> are listed</w:t>
            </w:r>
          </w:p>
          <w:p w14:paraId="529C52C6" w14:textId="77777777" w:rsidR="00DF3099" w:rsidRPr="00DF3099" w:rsidRDefault="00DF3099" w:rsidP="005E330C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F3099" w:rsidRPr="00B46151" w14:paraId="25300C80" w14:textId="77777777" w:rsidTr="006A4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3FAEE710" w14:textId="77777777" w:rsidR="00DF3099" w:rsidRPr="00DF3099" w:rsidRDefault="00DF3099" w:rsidP="005E330C">
            <w:pPr>
              <w:pStyle w:val="NoSpacing"/>
              <w:numPr>
                <w:ilvl w:val="0"/>
                <w:numId w:val="1"/>
              </w:numPr>
              <w:ind w:left="270"/>
              <w:rPr>
                <w:b w:val="0"/>
                <w:bCs w:val="0"/>
              </w:rPr>
            </w:pPr>
            <w:r w:rsidRPr="00DF3099">
              <w:rPr>
                <w:b w:val="0"/>
                <w:bCs w:val="0"/>
              </w:rPr>
              <w:lastRenderedPageBreak/>
              <w:t>What grad rate strategies and action steps from the 2021-22 IAP were implemented successfully? What is your evidence of success?</w:t>
            </w:r>
          </w:p>
          <w:p w14:paraId="33E321D0" w14:textId="77777777" w:rsidR="00DF3099" w:rsidRPr="00DF3099" w:rsidRDefault="00DF3099" w:rsidP="005E330C">
            <w:pPr>
              <w:pStyle w:val="NoSpacing"/>
              <w:ind w:left="270"/>
              <w:rPr>
                <w:b w:val="0"/>
                <w:bCs w:val="0"/>
              </w:rPr>
            </w:pPr>
          </w:p>
        </w:tc>
        <w:tc>
          <w:tcPr>
            <w:tcW w:w="3330" w:type="dxa"/>
          </w:tcPr>
          <w:p w14:paraId="3C8187F1" w14:textId="475DCA30" w:rsidR="00DF3099" w:rsidRPr="00DF3099" w:rsidRDefault="00DF3099" w:rsidP="00DF309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few s</w:t>
            </w:r>
            <w:r w:rsidRPr="00DF3099">
              <w:t>trategies and action steps from the 2021-22 IAP implemented successfully</w:t>
            </w:r>
            <w:r>
              <w:t xml:space="preserve"> are listed with </w:t>
            </w:r>
            <w:r w:rsidR="00E16283">
              <w:t xml:space="preserve">limited or no </w:t>
            </w:r>
            <w:r w:rsidRPr="00DF3099">
              <w:t>evidence of success</w:t>
            </w:r>
          </w:p>
          <w:p w14:paraId="2B94E99A" w14:textId="0B32FD59" w:rsidR="00DF3099" w:rsidRPr="00B46151" w:rsidRDefault="00DF3099" w:rsidP="005E330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14:paraId="49D134CA" w14:textId="79E3088A" w:rsidR="00DF3099" w:rsidRPr="00DF3099" w:rsidRDefault="00DF3099" w:rsidP="00DF309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Pr="00DF3099">
              <w:t>trategies and action steps from the 2021-22 IAP implemented successfully</w:t>
            </w:r>
            <w:r>
              <w:t xml:space="preserve"> are listed with </w:t>
            </w:r>
            <w:r w:rsidRPr="00DF3099">
              <w:t>evidence of success</w:t>
            </w:r>
          </w:p>
          <w:p w14:paraId="0AD285E6" w14:textId="77777777" w:rsidR="00DF3099" w:rsidRPr="00B46151" w:rsidRDefault="00DF3099" w:rsidP="005E330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1507DDE1" w14:textId="728A161D" w:rsidR="00DF3099" w:rsidRPr="00DF3099" w:rsidRDefault="00DF3099" w:rsidP="00DF309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Pr="00DF3099">
              <w:t>trategies and action steps from the 2021-22 IAP implemented successfully</w:t>
            </w:r>
            <w:r>
              <w:t xml:space="preserve"> are listed with detailed </w:t>
            </w:r>
            <w:r w:rsidRPr="00DF3099">
              <w:t>evidence of success</w:t>
            </w:r>
          </w:p>
          <w:p w14:paraId="496790EF" w14:textId="77777777" w:rsidR="00DF3099" w:rsidRPr="001D0EEC" w:rsidRDefault="00DF3099" w:rsidP="005E330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F3099" w:rsidRPr="00B46151" w14:paraId="0CCCF70E" w14:textId="77777777" w:rsidTr="0028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3F5C3EA7" w14:textId="77777777" w:rsidR="00DF3099" w:rsidRPr="00DF3099" w:rsidRDefault="00DF3099" w:rsidP="005E330C">
            <w:pPr>
              <w:pStyle w:val="NoSpacing"/>
              <w:numPr>
                <w:ilvl w:val="0"/>
                <w:numId w:val="1"/>
              </w:numPr>
              <w:ind w:left="270"/>
              <w:rPr>
                <w:rFonts w:eastAsia="Times New Roman"/>
                <w:b w:val="0"/>
                <w:bCs w:val="0"/>
                <w:color w:val="000000"/>
              </w:rPr>
            </w:pPr>
            <w:r w:rsidRPr="00DF3099">
              <w:rPr>
                <w:rFonts w:eastAsia="Times New Roman"/>
                <w:b w:val="0"/>
                <w:bCs w:val="0"/>
                <w:color w:val="000000"/>
              </w:rPr>
              <w:t>List any 2021-22 successful strategies and action steps that will continue into 2021-22 that will be funded with the FY23 Grad Rate grant. If no strategies from 2021-22 will continue to be funded with the FY23 grant, or if you did not have an FY22 Grad Rate grant, write N/A.</w:t>
            </w:r>
            <w:r w:rsidRPr="00DF3099">
              <w:rPr>
                <w:b w:val="0"/>
                <w:bCs w:val="0"/>
              </w:rPr>
              <w:t xml:space="preserve"> </w:t>
            </w:r>
          </w:p>
          <w:p w14:paraId="50DC5054" w14:textId="77777777" w:rsidR="00DF3099" w:rsidRPr="00DF3099" w:rsidRDefault="00DF3099" w:rsidP="005E330C">
            <w:pPr>
              <w:pStyle w:val="NoSpacing"/>
              <w:ind w:left="270"/>
              <w:rPr>
                <w:rFonts w:eastAsia="Times New Roman"/>
                <w:b w:val="0"/>
                <w:bCs w:val="0"/>
                <w:color w:val="000000"/>
              </w:rPr>
            </w:pPr>
          </w:p>
          <w:p w14:paraId="2F02812E" w14:textId="77777777" w:rsidR="00DF3099" w:rsidRPr="00DF3099" w:rsidRDefault="00DF3099" w:rsidP="005E330C">
            <w:pPr>
              <w:pStyle w:val="NoSpacing"/>
              <w:ind w:left="270"/>
              <w:rPr>
                <w:b w:val="0"/>
                <w:bCs w:val="0"/>
              </w:rPr>
            </w:pPr>
          </w:p>
        </w:tc>
        <w:tc>
          <w:tcPr>
            <w:tcW w:w="3330" w:type="dxa"/>
            <w:shd w:val="clear" w:color="auto" w:fill="5B9BD5" w:themeFill="accent5"/>
          </w:tcPr>
          <w:p w14:paraId="0E229350" w14:textId="77777777" w:rsidR="00DF3099" w:rsidRPr="00B46151" w:rsidRDefault="00DF3099" w:rsidP="005E330C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330" w:type="dxa"/>
            <w:shd w:val="clear" w:color="auto" w:fill="5B9BD5" w:themeFill="accent5"/>
          </w:tcPr>
          <w:p w14:paraId="5F7A101E" w14:textId="77777777" w:rsidR="00DF3099" w:rsidRPr="00B46151" w:rsidRDefault="00DF3099" w:rsidP="005E330C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68C9479B" w14:textId="064A2820" w:rsidR="00DF3099" w:rsidRPr="00E16283" w:rsidRDefault="00E16283" w:rsidP="005E330C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16283">
              <w:rPr>
                <w:rFonts w:ascii="Arial" w:eastAsia="Times New Roman" w:hAnsi="Arial" w:cs="Arial"/>
                <w:color w:val="000000"/>
              </w:rPr>
              <w:t>2021-22 successful strategies and action steps that will continue into 2021-22 that will be funded with the FY23 Grad Rate grant</w:t>
            </w:r>
            <w:r>
              <w:rPr>
                <w:rFonts w:ascii="Arial" w:eastAsia="Times New Roman" w:hAnsi="Arial" w:cs="Arial"/>
                <w:color w:val="000000"/>
              </w:rPr>
              <w:t xml:space="preserve"> are listed</w:t>
            </w:r>
          </w:p>
        </w:tc>
      </w:tr>
      <w:tr w:rsidR="00DF3099" w:rsidRPr="00B46151" w14:paraId="76C2E3F7" w14:textId="77777777" w:rsidTr="006A4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2E2E7D39" w14:textId="77777777" w:rsidR="00DF3099" w:rsidRPr="00DF3099" w:rsidRDefault="00DF3099" w:rsidP="005E330C">
            <w:pPr>
              <w:pStyle w:val="NoSpacing"/>
              <w:numPr>
                <w:ilvl w:val="0"/>
                <w:numId w:val="1"/>
              </w:numPr>
              <w:ind w:left="270"/>
              <w:rPr>
                <w:rFonts w:eastAsia="Times New Roman"/>
                <w:b w:val="0"/>
                <w:bCs w:val="0"/>
                <w:color w:val="000000"/>
              </w:rPr>
            </w:pPr>
            <w:r w:rsidRPr="00DF3099">
              <w:rPr>
                <w:rFonts w:eastAsia="Times New Roman"/>
                <w:b w:val="0"/>
                <w:bCs w:val="0"/>
                <w:color w:val="000000"/>
              </w:rPr>
              <w:t xml:space="preserve">As a result of your </w:t>
            </w:r>
            <w:r w:rsidRPr="00DF3099">
              <w:rPr>
                <w:rFonts w:eastAsia="Times New Roman"/>
                <w:b w:val="0"/>
                <w:bCs w:val="0"/>
                <w:color w:val="000000"/>
                <w:u w:val="single"/>
              </w:rPr>
              <w:t>new</w:t>
            </w:r>
            <w:r w:rsidRPr="00DF3099">
              <w:rPr>
                <w:rFonts w:eastAsia="Times New Roman"/>
                <w:b w:val="0"/>
                <w:bCs w:val="0"/>
                <w:color w:val="000000"/>
              </w:rPr>
              <w:t xml:space="preserve"> CNA, identify the principles, primary needs, root causes, need statements and desired outcomes.</w:t>
            </w:r>
          </w:p>
          <w:p w14:paraId="4886C2D5" w14:textId="77777777" w:rsidR="00DF3099" w:rsidRPr="00DF3099" w:rsidRDefault="00DF3099" w:rsidP="005E330C">
            <w:pPr>
              <w:pStyle w:val="NoSpacing"/>
              <w:ind w:left="270"/>
              <w:rPr>
                <w:b w:val="0"/>
                <w:bCs w:val="0"/>
              </w:rPr>
            </w:pPr>
          </w:p>
        </w:tc>
        <w:tc>
          <w:tcPr>
            <w:tcW w:w="3330" w:type="dxa"/>
          </w:tcPr>
          <w:p w14:paraId="74ED3806" w14:textId="31FDC96D" w:rsidR="00DF3099" w:rsidRPr="00B46151" w:rsidRDefault="00E16283" w:rsidP="005E330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P</w:t>
            </w:r>
            <w:r w:rsidRPr="00E16283">
              <w:rPr>
                <w:rFonts w:ascii="Arial" w:eastAsia="Times New Roman" w:hAnsi="Arial" w:cs="Arial"/>
                <w:color w:val="000000"/>
              </w:rPr>
              <w:t>rinciples, primary needs, root causes, need statements and desired outcomes</w:t>
            </w:r>
            <w:r>
              <w:rPr>
                <w:rFonts w:eastAsia="Times New Roman"/>
                <w:color w:val="000000"/>
              </w:rPr>
              <w:t xml:space="preserve"> are not all listed and/or are not aligned</w:t>
            </w:r>
          </w:p>
        </w:tc>
        <w:tc>
          <w:tcPr>
            <w:tcW w:w="3330" w:type="dxa"/>
          </w:tcPr>
          <w:p w14:paraId="4B8B256E" w14:textId="74941567" w:rsidR="00DF3099" w:rsidRPr="00B46151" w:rsidRDefault="00E16283" w:rsidP="005E330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P</w:t>
            </w:r>
            <w:r w:rsidRPr="00E16283">
              <w:rPr>
                <w:rFonts w:ascii="Arial" w:eastAsia="Times New Roman" w:hAnsi="Arial" w:cs="Arial"/>
                <w:color w:val="000000"/>
              </w:rPr>
              <w:t>rinciples, primary needs, root causes, need statements and desired outcomes</w:t>
            </w:r>
            <w:r>
              <w:rPr>
                <w:rFonts w:eastAsia="Times New Roman"/>
                <w:color w:val="000000"/>
              </w:rPr>
              <w:t xml:space="preserve"> are listed but not all are aligned</w:t>
            </w:r>
          </w:p>
        </w:tc>
        <w:tc>
          <w:tcPr>
            <w:tcW w:w="4050" w:type="dxa"/>
          </w:tcPr>
          <w:p w14:paraId="665A1CC1" w14:textId="3034E848" w:rsidR="00E16283" w:rsidRPr="00E16283" w:rsidRDefault="00E16283" w:rsidP="00E1628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</w:t>
            </w:r>
            <w:r w:rsidRPr="00E16283">
              <w:rPr>
                <w:rFonts w:eastAsia="Times New Roman"/>
                <w:color w:val="000000"/>
              </w:rPr>
              <w:t>rinciples, primary needs, root causes, need statements and desired outcomes</w:t>
            </w:r>
            <w:r>
              <w:rPr>
                <w:rFonts w:eastAsia="Times New Roman"/>
                <w:color w:val="000000"/>
              </w:rPr>
              <w:t xml:space="preserve"> are listed and aligned</w:t>
            </w:r>
          </w:p>
          <w:p w14:paraId="3427D27D" w14:textId="77777777" w:rsidR="00DF3099" w:rsidRPr="00DF3099" w:rsidRDefault="00DF3099" w:rsidP="005E330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16283" w:rsidRPr="00B46151" w14:paraId="673AF698" w14:textId="77777777" w:rsidTr="009B0C70">
        <w:trPr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2DB083C7" w14:textId="77777777" w:rsidR="00E16283" w:rsidRPr="00DF3099" w:rsidRDefault="00E16283" w:rsidP="00E16283">
            <w:pPr>
              <w:pStyle w:val="NoSpacing"/>
              <w:numPr>
                <w:ilvl w:val="0"/>
                <w:numId w:val="1"/>
              </w:numPr>
              <w:ind w:left="270"/>
              <w:rPr>
                <w:rFonts w:eastAsia="Times New Roman"/>
                <w:b w:val="0"/>
                <w:bCs w:val="0"/>
                <w:color w:val="000000"/>
              </w:rPr>
            </w:pPr>
            <w:r w:rsidRPr="00DF3099">
              <w:rPr>
                <w:rFonts w:eastAsia="Times New Roman"/>
                <w:b w:val="0"/>
                <w:bCs w:val="0"/>
                <w:color w:val="000000"/>
              </w:rPr>
              <w:t xml:space="preserve">What new strategies and action steps have been added to the 2022-23 school IAP that will be funded with the FY23 Grad Rate grant? Remember to upload </w:t>
            </w:r>
            <w:r w:rsidRPr="00DF3099">
              <w:rPr>
                <w:b w:val="0"/>
                <w:bCs w:val="0"/>
              </w:rPr>
              <w:t>Evidence Based Summary Form/s in required related documents.</w:t>
            </w:r>
          </w:p>
          <w:p w14:paraId="67BC254F" w14:textId="77777777" w:rsidR="00E16283" w:rsidRPr="00DF3099" w:rsidRDefault="00E16283" w:rsidP="00E16283">
            <w:pPr>
              <w:pStyle w:val="NoSpacing"/>
              <w:ind w:left="270"/>
              <w:rPr>
                <w:b w:val="0"/>
                <w:bCs w:val="0"/>
                <w:color w:val="000000"/>
              </w:rPr>
            </w:pPr>
          </w:p>
        </w:tc>
        <w:tc>
          <w:tcPr>
            <w:tcW w:w="3330" w:type="dxa"/>
          </w:tcPr>
          <w:p w14:paraId="37F0347F" w14:textId="15173D69" w:rsidR="00E16283" w:rsidRPr="00B46151" w:rsidRDefault="00E16283" w:rsidP="00E16283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St</w:t>
            </w:r>
            <w:r w:rsidRPr="00E16283">
              <w:rPr>
                <w:rFonts w:ascii="Arial" w:eastAsia="Times New Roman" w:hAnsi="Arial" w:cs="Arial"/>
                <w:color w:val="000000"/>
              </w:rPr>
              <w:t>rategies and action steps added to the 2022-23 school IAP that will be funded with the FY23 Grad Rate grant</w:t>
            </w:r>
            <w:r>
              <w:rPr>
                <w:rFonts w:ascii="Arial" w:eastAsia="Times New Roman" w:hAnsi="Arial" w:cs="Arial"/>
                <w:color w:val="000000"/>
              </w:rPr>
              <w:t xml:space="preserve"> are not all listed</w:t>
            </w:r>
          </w:p>
        </w:tc>
        <w:tc>
          <w:tcPr>
            <w:tcW w:w="3330" w:type="dxa"/>
            <w:shd w:val="clear" w:color="auto" w:fill="5B9BD5" w:themeFill="accent5"/>
          </w:tcPr>
          <w:p w14:paraId="492DA5BA" w14:textId="77777777" w:rsidR="00E16283" w:rsidRDefault="00E16283" w:rsidP="00E16283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6365921" w14:textId="77777777" w:rsidR="009B0C70" w:rsidRDefault="009B0C70" w:rsidP="00E16283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A93C8CB" w14:textId="77777777" w:rsidR="009B0C70" w:rsidRDefault="009B0C70" w:rsidP="00E16283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51ABC17" w14:textId="2E061657" w:rsidR="009B0C70" w:rsidRPr="00B46151" w:rsidRDefault="009B0C70" w:rsidP="00E16283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36F1A35B" w14:textId="77777777" w:rsidR="00E16283" w:rsidRDefault="00E16283" w:rsidP="00E16283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</w:t>
            </w:r>
            <w:r w:rsidRPr="00E16283">
              <w:rPr>
                <w:rFonts w:ascii="Arial" w:eastAsia="Times New Roman" w:hAnsi="Arial" w:cs="Arial"/>
                <w:color w:val="000000"/>
              </w:rPr>
              <w:t>rategies and action steps added to the 2022-23 school IAP that will be funded with the FY23 Grad Rate grant</w:t>
            </w:r>
            <w:r>
              <w:rPr>
                <w:rFonts w:ascii="Arial" w:eastAsia="Times New Roman" w:hAnsi="Arial" w:cs="Arial"/>
                <w:color w:val="000000"/>
              </w:rPr>
              <w:t xml:space="preserve"> are listed</w:t>
            </w:r>
          </w:p>
          <w:p w14:paraId="054F725F" w14:textId="77777777" w:rsidR="009B0C70" w:rsidRDefault="009B0C70" w:rsidP="00E16283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  <w:p w14:paraId="5605794D" w14:textId="77777777" w:rsidR="009B0C70" w:rsidRDefault="009B0C70" w:rsidP="00E16283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  <w:p w14:paraId="711B0A09" w14:textId="77777777" w:rsidR="009B0C70" w:rsidRDefault="009B0C70" w:rsidP="00E16283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  <w:p w14:paraId="4BC91B76" w14:textId="77777777" w:rsidR="009B0C70" w:rsidRDefault="009B0C70" w:rsidP="00E16283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  <w:p w14:paraId="1D27A236" w14:textId="77777777" w:rsidR="009B0C70" w:rsidRDefault="009B0C70" w:rsidP="00E16283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  <w:p w14:paraId="0F5DFA07" w14:textId="77777777" w:rsidR="009B0C70" w:rsidRDefault="009B0C70" w:rsidP="00E16283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  <w:p w14:paraId="3DAE6A90" w14:textId="1486B86D" w:rsidR="009B0C70" w:rsidRPr="00E16283" w:rsidRDefault="009B0C70" w:rsidP="00E16283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16283" w:rsidRPr="00B46151" w14:paraId="54EFB956" w14:textId="77777777" w:rsidTr="006A4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62287917" w14:textId="1BD232BF" w:rsidR="00E16283" w:rsidRPr="00E16283" w:rsidRDefault="00E16283" w:rsidP="00E16283">
            <w:pPr>
              <w:pStyle w:val="NoSpacing"/>
              <w:numPr>
                <w:ilvl w:val="0"/>
                <w:numId w:val="1"/>
              </w:numPr>
              <w:ind w:left="270"/>
              <w:rPr>
                <w:b w:val="0"/>
                <w:bCs w:val="0"/>
              </w:rPr>
            </w:pPr>
            <w:r w:rsidRPr="00DF3099">
              <w:rPr>
                <w:b w:val="0"/>
                <w:bCs w:val="0"/>
              </w:rPr>
              <w:lastRenderedPageBreak/>
              <w:t>What is your graduation rate SMART goal?</w:t>
            </w:r>
          </w:p>
        </w:tc>
        <w:tc>
          <w:tcPr>
            <w:tcW w:w="3330" w:type="dxa"/>
          </w:tcPr>
          <w:p w14:paraId="45BA55CD" w14:textId="3D4C40EF" w:rsidR="00E16283" w:rsidRPr="00B46151" w:rsidRDefault="00E16283" w:rsidP="00E16283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provided</w:t>
            </w:r>
          </w:p>
        </w:tc>
        <w:tc>
          <w:tcPr>
            <w:tcW w:w="3330" w:type="dxa"/>
          </w:tcPr>
          <w:p w14:paraId="187A6946" w14:textId="03A54130" w:rsidR="00E16283" w:rsidRPr="00B46151" w:rsidRDefault="00E16283" w:rsidP="00E16283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Goal but not in SMART goal format</w:t>
            </w:r>
          </w:p>
        </w:tc>
        <w:tc>
          <w:tcPr>
            <w:tcW w:w="4050" w:type="dxa"/>
          </w:tcPr>
          <w:p w14:paraId="2B256711" w14:textId="5D9EAC4A" w:rsidR="00E16283" w:rsidRPr="00DF3099" w:rsidRDefault="00E16283" w:rsidP="00E16283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Graduation SMART goal is provided</w:t>
            </w:r>
          </w:p>
        </w:tc>
      </w:tr>
      <w:tr w:rsidR="00E16283" w:rsidRPr="00B46151" w14:paraId="51C31B08" w14:textId="77777777" w:rsidTr="00754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0BA600FF" w14:textId="77777777" w:rsidR="00E16283" w:rsidRPr="00DF3099" w:rsidRDefault="00E16283" w:rsidP="00E16283">
            <w:pPr>
              <w:pStyle w:val="NoSpacing"/>
              <w:numPr>
                <w:ilvl w:val="0"/>
                <w:numId w:val="1"/>
              </w:numPr>
              <w:ind w:left="270"/>
              <w:rPr>
                <w:b w:val="0"/>
                <w:bCs w:val="0"/>
              </w:rPr>
            </w:pPr>
            <w:r w:rsidRPr="00DF3099">
              <w:rPr>
                <w:b w:val="0"/>
                <w:bCs w:val="0"/>
              </w:rPr>
              <w:t>List other IAP goals relative to increasing grad rate (process and impact).</w:t>
            </w:r>
          </w:p>
          <w:p w14:paraId="3E40709B" w14:textId="77777777" w:rsidR="00E16283" w:rsidRPr="00DF3099" w:rsidRDefault="00E16283" w:rsidP="00E16283">
            <w:pPr>
              <w:pStyle w:val="NoSpacing"/>
              <w:ind w:left="270"/>
              <w:rPr>
                <w:b w:val="0"/>
                <w:bCs w:val="0"/>
              </w:rPr>
            </w:pPr>
          </w:p>
        </w:tc>
        <w:tc>
          <w:tcPr>
            <w:tcW w:w="3330" w:type="dxa"/>
          </w:tcPr>
          <w:p w14:paraId="1BE45B30" w14:textId="22D7B6F4" w:rsidR="00E16283" w:rsidRPr="00E16283" w:rsidRDefault="00E16283" w:rsidP="00E1628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</w:t>
            </w:r>
            <w:r w:rsidRPr="00E16283">
              <w:t>her IAP goals relative to increasing grad rate (process and impact)</w:t>
            </w:r>
            <w:r>
              <w:t xml:space="preserve"> are not listed</w:t>
            </w:r>
          </w:p>
          <w:p w14:paraId="492CB65C" w14:textId="77777777" w:rsidR="00E16283" w:rsidRPr="00B46151" w:rsidRDefault="00E16283" w:rsidP="00E16283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330" w:type="dxa"/>
            <w:shd w:val="clear" w:color="auto" w:fill="5B9BD5" w:themeFill="accent5"/>
          </w:tcPr>
          <w:p w14:paraId="535CCF46" w14:textId="77777777" w:rsidR="00E16283" w:rsidRPr="00B46151" w:rsidRDefault="00E16283" w:rsidP="00E16283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0358B994" w14:textId="0A9F9B6E" w:rsidR="00E16283" w:rsidRPr="00E16283" w:rsidRDefault="00E16283" w:rsidP="00E1628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</w:t>
            </w:r>
            <w:r w:rsidRPr="00E16283">
              <w:t>her IAP goals relative to increasing grad rate (process and impact)</w:t>
            </w:r>
            <w:r>
              <w:t xml:space="preserve"> are listed</w:t>
            </w:r>
          </w:p>
          <w:p w14:paraId="2A8880D4" w14:textId="77777777" w:rsidR="00E16283" w:rsidRPr="00B46151" w:rsidRDefault="00E16283" w:rsidP="00E16283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16283" w:rsidRPr="00B46151" w14:paraId="24B79AD3" w14:textId="77777777" w:rsidTr="006A4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5A953995" w14:textId="77777777" w:rsidR="00E16283" w:rsidRPr="00DF3099" w:rsidRDefault="00E16283" w:rsidP="00E16283">
            <w:pPr>
              <w:pStyle w:val="NoSpacing"/>
              <w:numPr>
                <w:ilvl w:val="0"/>
                <w:numId w:val="1"/>
              </w:numPr>
              <w:ind w:left="270"/>
              <w:rPr>
                <w:b w:val="0"/>
                <w:bCs w:val="0"/>
              </w:rPr>
            </w:pPr>
            <w:r w:rsidRPr="00DF3099">
              <w:rPr>
                <w:b w:val="0"/>
                <w:bCs w:val="0"/>
              </w:rPr>
              <w:t>How will the LEA support and monitor this grant? Be specific.</w:t>
            </w:r>
          </w:p>
          <w:p w14:paraId="32C4AE3B" w14:textId="77777777" w:rsidR="00E16283" w:rsidRPr="00DF3099" w:rsidRDefault="00E16283" w:rsidP="00E16283">
            <w:pPr>
              <w:pStyle w:val="NoSpacing"/>
              <w:ind w:left="270"/>
              <w:rPr>
                <w:b w:val="0"/>
                <w:bCs w:val="0"/>
              </w:rPr>
            </w:pPr>
          </w:p>
        </w:tc>
        <w:tc>
          <w:tcPr>
            <w:tcW w:w="3330" w:type="dxa"/>
          </w:tcPr>
          <w:p w14:paraId="3E5CCDB9" w14:textId="0010E0A3" w:rsidR="00E16283" w:rsidRPr="00B46151" w:rsidRDefault="00810B1C" w:rsidP="00E16283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 brief or vague plan</w:t>
            </w:r>
          </w:p>
        </w:tc>
        <w:tc>
          <w:tcPr>
            <w:tcW w:w="3330" w:type="dxa"/>
          </w:tcPr>
          <w:p w14:paraId="094D0635" w14:textId="37197460" w:rsidR="00E16283" w:rsidRPr="00B46151" w:rsidRDefault="00810B1C" w:rsidP="00E16283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Monitoring and support plan including some but not all: action steps, </w:t>
            </w:r>
            <w:proofErr w:type="gramStart"/>
            <w:r>
              <w:rPr>
                <w:rFonts w:ascii="Arial" w:hAnsi="Arial" w:cs="Arial"/>
              </w:rPr>
              <w:t>timelines</w:t>
            </w:r>
            <w:proofErr w:type="gramEnd"/>
            <w:r>
              <w:rPr>
                <w:rFonts w:ascii="Arial" w:hAnsi="Arial" w:cs="Arial"/>
              </w:rPr>
              <w:t xml:space="preserve"> and responsible parties</w:t>
            </w:r>
          </w:p>
        </w:tc>
        <w:tc>
          <w:tcPr>
            <w:tcW w:w="4050" w:type="dxa"/>
          </w:tcPr>
          <w:p w14:paraId="6AF3C41E" w14:textId="381D76D6" w:rsidR="00E16283" w:rsidRPr="00B46151" w:rsidRDefault="00E16283" w:rsidP="00E16283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Detailed monitoring and support plan including action steps, </w:t>
            </w:r>
            <w:proofErr w:type="gramStart"/>
            <w:r>
              <w:rPr>
                <w:rFonts w:ascii="Arial" w:hAnsi="Arial" w:cs="Arial"/>
              </w:rPr>
              <w:t>timelines</w:t>
            </w:r>
            <w:proofErr w:type="gramEnd"/>
            <w:r>
              <w:rPr>
                <w:rFonts w:ascii="Arial" w:hAnsi="Arial" w:cs="Arial"/>
              </w:rPr>
              <w:t xml:space="preserve"> and responsible parties</w:t>
            </w:r>
          </w:p>
        </w:tc>
      </w:tr>
      <w:tr w:rsidR="00810B1C" w:rsidRPr="00B46151" w14:paraId="3797B3C1" w14:textId="77777777" w:rsidTr="006A4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44F0EFD3" w14:textId="77777777" w:rsidR="00810B1C" w:rsidRPr="00DF3099" w:rsidRDefault="00810B1C" w:rsidP="00810B1C">
            <w:pPr>
              <w:pStyle w:val="NoSpacing"/>
              <w:numPr>
                <w:ilvl w:val="0"/>
                <w:numId w:val="1"/>
              </w:numPr>
              <w:ind w:left="270"/>
              <w:rPr>
                <w:b w:val="0"/>
                <w:bCs w:val="0"/>
              </w:rPr>
            </w:pPr>
            <w:r w:rsidRPr="00DF3099">
              <w:rPr>
                <w:rFonts w:eastAsia="Times New Roman"/>
                <w:b w:val="0"/>
                <w:bCs w:val="0"/>
                <w:color w:val="000000"/>
              </w:rPr>
              <w:t xml:space="preserve">Proposed budget with required detailed narrative in GME </w:t>
            </w:r>
            <w:r w:rsidRPr="00DF3099">
              <w:rPr>
                <w:b w:val="0"/>
                <w:bCs w:val="0"/>
              </w:rPr>
              <w:t>is accurate; line items and codes are correct, math is correct</w:t>
            </w:r>
          </w:p>
          <w:p w14:paraId="6A2D5D66" w14:textId="77777777" w:rsidR="00810B1C" w:rsidRPr="00DF3099" w:rsidRDefault="00810B1C" w:rsidP="00810B1C">
            <w:pPr>
              <w:pStyle w:val="NoSpacing"/>
              <w:ind w:left="270" w:hanging="270"/>
              <w:rPr>
                <w:b w:val="0"/>
                <w:bCs w:val="0"/>
              </w:rPr>
            </w:pPr>
          </w:p>
        </w:tc>
        <w:tc>
          <w:tcPr>
            <w:tcW w:w="3330" w:type="dxa"/>
          </w:tcPr>
          <w:p w14:paraId="6964F389" w14:textId="25273534" w:rsidR="00810B1C" w:rsidRPr="00B46151" w:rsidRDefault="00810B1C" w:rsidP="00810B1C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contains multiple errors</w:t>
            </w:r>
          </w:p>
        </w:tc>
        <w:tc>
          <w:tcPr>
            <w:tcW w:w="3330" w:type="dxa"/>
          </w:tcPr>
          <w:p w14:paraId="60DFB4AC" w14:textId="6C30CBFD" w:rsidR="00810B1C" w:rsidRPr="00B46151" w:rsidRDefault="00810B1C" w:rsidP="00810B1C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narrative, allowable, aligned to IAP, coded mostly correctly with some errors</w:t>
            </w:r>
          </w:p>
        </w:tc>
        <w:tc>
          <w:tcPr>
            <w:tcW w:w="4050" w:type="dxa"/>
          </w:tcPr>
          <w:p w14:paraId="01230587" w14:textId="270EA508" w:rsidR="00810B1C" w:rsidRPr="00B46151" w:rsidRDefault="00810B1C" w:rsidP="00810B1C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Detailed budget narrative, allowable, aligned to IAP, coded correctly with minimal errors</w:t>
            </w:r>
          </w:p>
        </w:tc>
      </w:tr>
    </w:tbl>
    <w:p w14:paraId="7F72D0EA" w14:textId="77777777" w:rsidR="00DF3099" w:rsidRDefault="00DF3099"/>
    <w:sectPr w:rsidR="00DF3099" w:rsidSect="00DF3099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DBE95" w14:textId="77777777" w:rsidR="002A2C0B" w:rsidRDefault="002A2C0B" w:rsidP="00683383">
      <w:pPr>
        <w:spacing w:after="0" w:line="240" w:lineRule="auto"/>
      </w:pPr>
      <w:r>
        <w:separator/>
      </w:r>
    </w:p>
  </w:endnote>
  <w:endnote w:type="continuationSeparator" w:id="0">
    <w:p w14:paraId="0E7F5F89" w14:textId="77777777" w:rsidR="002A2C0B" w:rsidRDefault="002A2C0B" w:rsidP="0068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B579F" w14:textId="77777777" w:rsidR="002A2C0B" w:rsidRDefault="002A2C0B" w:rsidP="00683383">
      <w:pPr>
        <w:spacing w:after="0" w:line="240" w:lineRule="auto"/>
      </w:pPr>
      <w:r>
        <w:separator/>
      </w:r>
    </w:p>
  </w:footnote>
  <w:footnote w:type="continuationSeparator" w:id="0">
    <w:p w14:paraId="58BCD1AF" w14:textId="77777777" w:rsidR="002A2C0B" w:rsidRDefault="002A2C0B" w:rsidP="00683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7C34A" w14:textId="14FB17A3" w:rsidR="00683383" w:rsidRPr="00683383" w:rsidRDefault="00683383">
    <w:pPr>
      <w:pStyle w:val="Header"/>
      <w:rPr>
        <w:rFonts w:ascii="Arial" w:hAnsi="Arial" w:cs="Arial"/>
        <w:b/>
        <w:bCs/>
        <w:sz w:val="28"/>
        <w:szCs w:val="28"/>
      </w:rPr>
    </w:pPr>
    <w:r w:rsidRPr="00683383">
      <w:rPr>
        <w:rFonts w:ascii="Arial" w:hAnsi="Arial" w:cs="Arial"/>
        <w:b/>
        <w:bCs/>
        <w:sz w:val="28"/>
        <w:szCs w:val="28"/>
      </w:rPr>
      <w:t>FY23 Grad rate rubric</w:t>
    </w:r>
  </w:p>
  <w:p w14:paraId="6A286F56" w14:textId="77777777" w:rsidR="00683383" w:rsidRDefault="006833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34FFE"/>
    <w:multiLevelType w:val="hybridMultilevel"/>
    <w:tmpl w:val="7B7CB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99"/>
    <w:rsid w:val="00284CE1"/>
    <w:rsid w:val="002A2C0B"/>
    <w:rsid w:val="00683383"/>
    <w:rsid w:val="006A433D"/>
    <w:rsid w:val="00754D91"/>
    <w:rsid w:val="00810B1C"/>
    <w:rsid w:val="0091786A"/>
    <w:rsid w:val="009B0C70"/>
    <w:rsid w:val="00B6421F"/>
    <w:rsid w:val="00CC3848"/>
    <w:rsid w:val="00DF3099"/>
    <w:rsid w:val="00E1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BE140"/>
  <w15:chartTrackingRefBased/>
  <w15:docId w15:val="{C6DD4A8A-2A05-4029-B79F-9221AFD3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F3099"/>
    <w:pPr>
      <w:spacing w:after="0" w:line="240" w:lineRule="auto"/>
    </w:pPr>
    <w:rPr>
      <w:rFonts w:ascii="Arial" w:hAnsi="Arial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DF3099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F3099"/>
    <w:pPr>
      <w:ind w:left="720"/>
      <w:contextualSpacing/>
    </w:pPr>
  </w:style>
  <w:style w:type="table" w:styleId="GridTable4-Accent2">
    <w:name w:val="Grid Table 4 Accent 2"/>
    <w:basedOn w:val="TableNormal"/>
    <w:uiPriority w:val="49"/>
    <w:rsid w:val="00DF309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6A433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83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383"/>
  </w:style>
  <w:style w:type="paragraph" w:styleId="Footer">
    <w:name w:val="footer"/>
    <w:basedOn w:val="Normal"/>
    <w:link w:val="FooterChar"/>
    <w:uiPriority w:val="99"/>
    <w:unhideWhenUsed/>
    <w:rsid w:val="00683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Isherwood, Devon</dc:creator>
  <cp:keywords/>
  <dc:description/>
  <cp:lastModifiedBy>Isherwood, Devon</cp:lastModifiedBy>
  <cp:revision>7</cp:revision>
  <dcterms:created xsi:type="dcterms:W3CDTF">2021-12-16T18:47:00Z</dcterms:created>
  <dcterms:modified xsi:type="dcterms:W3CDTF">2021-12-17T20:06:00Z</dcterms:modified>
</cp:coreProperties>
</file>