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754891007"/>
        <w:docPartObj>
          <w:docPartGallery w:val="Cover Pages"/>
          <w:docPartUnique/>
        </w:docPartObj>
      </w:sdtPr>
      <w:sdtEndPr/>
      <w:sdtContent>
        <w:p w14:paraId="7A471339" w14:textId="0C7E2007" w:rsidR="009124A1" w:rsidRPr="008B5C4A" w:rsidRDefault="00B47158">
          <w:pPr>
            <w:rPr>
              <w:rFonts w:ascii="Arial" w:hAnsi="Arial" w:cs="Arial"/>
            </w:rPr>
          </w:pPr>
          <w:r w:rsidRPr="008B5C4A">
            <w:rPr>
              <w:rFonts w:ascii="Arial" w:hAnsi="Arial" w:cs="Arial"/>
              <w:noProof/>
            </w:rPr>
            <mc:AlternateContent>
              <mc:Choice Requires="wps">
                <w:drawing>
                  <wp:anchor distT="0" distB="0" distL="114300" distR="114300" simplePos="0" relativeHeight="251659264" behindDoc="0" locked="0" layoutInCell="1" allowOverlap="1" wp14:anchorId="2BE7F63D" wp14:editId="7BAEE97A">
                    <wp:simplePos x="0" y="0"/>
                    <wp:positionH relativeFrom="margin">
                      <wp:posOffset>5905500</wp:posOffset>
                    </wp:positionH>
                    <wp:positionV relativeFrom="paragraph">
                      <wp:posOffset>5095240</wp:posOffset>
                    </wp:positionV>
                    <wp:extent cx="3416300" cy="2324735"/>
                    <wp:effectExtent l="0" t="0" r="0" b="0"/>
                    <wp:wrapNone/>
                    <wp:docPr id="4" name="Text Box 4"/>
                    <wp:cNvGraphicFramePr/>
                    <a:graphic xmlns:a="http://schemas.openxmlformats.org/drawingml/2006/main">
                      <a:graphicData uri="http://schemas.microsoft.com/office/word/2010/wordprocessingShape">
                        <wps:wsp>
                          <wps:cNvSpPr txBox="1"/>
                          <wps:spPr>
                            <a:xfrm>
                              <a:off x="0" y="0"/>
                              <a:ext cx="3416300" cy="2324735"/>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7982B18C" w14:textId="467D1E0B" w:rsidR="006F2719" w:rsidRPr="00C61E15" w:rsidRDefault="006F2719" w:rsidP="00F13CE3">
                                <w:pPr>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C61E15">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Grant application will open in GME on March 1, 20</w:t>
                                </w:r>
                                <w:r w:rsidR="00C65AC0" w:rsidRPr="00C61E15">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2</w:t>
                                </w:r>
                                <w:r w:rsidR="00FD3F84">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2</w:t>
                                </w:r>
                                <w:r w:rsidR="00B47158">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and closes May 30, 2022.</w:t>
                                </w:r>
                              </w:p>
                              <w:p w14:paraId="25E23003" w14:textId="77777777" w:rsidR="006F2719" w:rsidRPr="00C61E15" w:rsidRDefault="006F2719" w:rsidP="00F13CE3">
                                <w:pPr>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C61E15">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The purpose of this document is as a planning resource ONLY.</w:t>
                                </w:r>
                              </w:p>
                              <w:p w14:paraId="7158A925" w14:textId="2E432E1E" w:rsidR="006F2719" w:rsidRPr="00C61E15" w:rsidRDefault="006F2719" w:rsidP="00F13CE3">
                                <w:pPr>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C61E15">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All information is required to be entered in GME</w:t>
                                </w:r>
                                <w:r w:rsidR="00B47158">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w:t>
                                </w:r>
                              </w:p>
                              <w:p w14:paraId="715DEA46" w14:textId="77777777" w:rsidR="006F2719" w:rsidRPr="006F2719" w:rsidRDefault="006F2719" w:rsidP="00F13CE3">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E7F63D" id="_x0000_t202" coordsize="21600,21600" o:spt="202" path="m,l,21600r21600,l21600,xe">
                    <v:stroke joinstyle="miter"/>
                    <v:path gradientshapeok="t" o:connecttype="rect"/>
                  </v:shapetype>
                  <v:shape id="Text Box 4" o:spid="_x0000_s1026" type="#_x0000_t202" style="position:absolute;margin-left:465pt;margin-top:401.2pt;width:269pt;height:183.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" filled="f" stroked="f" strokeweight="1pt">
                    <v:textbox>
                      <w:txbxContent>
                        <w:p w14:paraId="7982B18C" w14:textId="467D1E0B" w:rsidR="006F2719" w:rsidRPr="00C61E15" w:rsidRDefault="006F2719" w:rsidP="00F13CE3">
                          <w:pPr>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C61E15">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Grant application will open in GME on March 1, 20</w:t>
                          </w:r>
                          <w:r w:rsidR="00C65AC0" w:rsidRPr="00C61E15">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2</w:t>
                          </w:r>
                          <w:r w:rsidR="00FD3F84">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2</w:t>
                          </w:r>
                          <w:r w:rsidR="00B47158">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and closes May 30, 2022.</w:t>
                          </w:r>
                        </w:p>
                        <w:p w14:paraId="25E23003" w14:textId="77777777" w:rsidR="006F2719" w:rsidRPr="00C61E15" w:rsidRDefault="006F2719" w:rsidP="00F13CE3">
                          <w:pPr>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C61E15">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The purpose of this document is as a planning resource ONLY.</w:t>
                          </w:r>
                        </w:p>
                        <w:p w14:paraId="7158A925" w14:textId="2E432E1E" w:rsidR="006F2719" w:rsidRPr="00C61E15" w:rsidRDefault="006F2719" w:rsidP="00F13CE3">
                          <w:pPr>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C61E15">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All information is required to be entered in GME</w:t>
                          </w:r>
                          <w:r w:rsidR="00B47158">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w:t>
                          </w:r>
                        </w:p>
                        <w:p w14:paraId="715DEA46" w14:textId="77777777" w:rsidR="006F2719" w:rsidRPr="006F2719" w:rsidRDefault="006F2719" w:rsidP="00F13CE3">
                          <w:pPr>
                            <w:rPr>
                              <w:color w:val="FF0000"/>
                            </w:rPr>
                          </w:pPr>
                        </w:p>
                      </w:txbxContent>
                    </v:textbox>
                    <w10:wrap anchorx="margin"/>
                  </v:shape>
                </w:pict>
              </mc:Fallback>
            </mc:AlternateContent>
          </w:r>
          <w:r w:rsidR="00C61E15" w:rsidRPr="008B5C4A">
            <w:rPr>
              <w:rFonts w:ascii="Arial" w:hAnsi="Arial" w:cs="Arial"/>
              <w:noProof/>
            </w:rPr>
            <mc:AlternateContent>
              <mc:Choice Requires="wps">
                <w:drawing>
                  <wp:anchor distT="0" distB="0" distL="114300" distR="114300" simplePos="0" relativeHeight="251654144" behindDoc="0" locked="0" layoutInCell="0" allowOverlap="1" wp14:anchorId="753DAE8E" wp14:editId="6EC186C3">
                    <wp:simplePos x="0" y="0"/>
                    <wp:positionH relativeFrom="margin">
                      <wp:align>left</wp:align>
                    </wp:positionH>
                    <wp:positionV relativeFrom="page">
                      <wp:posOffset>5689600</wp:posOffset>
                    </wp:positionV>
                    <wp:extent cx="5797550" cy="1943100"/>
                    <wp:effectExtent l="0" t="0" r="12700" b="1905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0" cy="1943100"/>
                            </a:xfrm>
                            <a:prstGeom prst="rect">
                              <a:avLst/>
                            </a:prstGeom>
                            <a:solidFill>
                              <a:srgbClr val="3EBDCA"/>
                            </a:solidFill>
                            <a:ln w="19050">
                              <a:solidFill>
                                <a:schemeClr val="tx1"/>
                              </a:solidFill>
                              <a:miter lim="800000"/>
                              <a:headEnd/>
                              <a:tailEnd/>
                            </a:ln>
                          </wps:spPr>
                          <wps:txbx>
                            <w:txbxContent>
                              <w:sdt>
                                <w:sdtPr>
                                  <w:rPr>
                                    <w:b/>
                                    <w:bCs/>
                                  </w:rPr>
                                  <w:alias w:val="Title"/>
                                  <w:id w:val="-1206406327"/>
                                  <w:dataBinding w:prefixMappings="xmlns:ns0='http://schemas.openxmlformats.org/package/2006/metadata/core-properties' xmlns:ns1='http://purl.org/dc/elements/1.1/'" w:xpath="/ns0:coreProperties[1]/ns1:title[1]" w:storeItemID="{6C3C8BC8-F283-45AE-878A-BAB7291924A1}"/>
                                  <w:text/>
                                </w:sdtPr>
                                <w:sdtEndPr/>
                                <w:sdtContent>
                                  <w:p w14:paraId="5E61F9C2" w14:textId="474B24CA" w:rsidR="00893BA7" w:rsidRPr="00C61E15" w:rsidRDefault="00FD3F84" w:rsidP="00893BA7">
                                    <w:pPr>
                                      <w:pStyle w:val="Title"/>
                                      <w:jc w:val="center"/>
                                      <w:rPr>
                                        <w:sz w:val="44"/>
                                        <w:szCs w:val="44"/>
                                      </w:rPr>
                                    </w:pPr>
                                    <w:r w:rsidRPr="00C75AF5">
                                      <w:rPr>
                                        <w:b/>
                                        <w:bCs/>
                                      </w:rPr>
                                      <w:t>FY23 School Improvement Sustainability Grant                        Arizona Department of Education               School Support and Improvement</w:t>
                                    </w:r>
                                  </w:p>
                                </w:sdtContent>
                              </w:sdt>
                              <w:p w14:paraId="493BE93D" w14:textId="543DB552" w:rsidR="009124A1" w:rsidRPr="00C61E15" w:rsidRDefault="009124A1" w:rsidP="00682956">
                                <w:pPr>
                                  <w:pStyle w:val="NoSpacing"/>
                                  <w:jc w:val="center"/>
                                  <w:rPr>
                                    <w:color w:val="FFFFFF" w:themeColor="background1"/>
                                    <w:sz w:val="44"/>
                                    <w:szCs w:val="44"/>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3DAE8E" id="Rectangle 16" o:spid="_x0000_s1027" style="position:absolute;margin-left:0;margin-top:448pt;width:456.5pt;height:153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" o:allowincell="f" fillcolor="#3ebdca" strokecolor="black [3213]" strokeweight="1.5pt">
                    <v:textbox inset="14.4pt,,14.4pt">
                      <w:txbxContent>
                        <w:sdt>
                          <w:sdtPr>
                            <w:rPr>
                              <w:b/>
                              <w:bCs/>
                            </w:rPr>
                            <w:alias w:val="Title"/>
                            <w:id w:val="-1206406327"/>
                            <w:dataBinding w:prefixMappings="xmlns:ns0='http://schemas.openxmlformats.org/package/2006/metadata/core-properties' xmlns:ns1='http://purl.org/dc/elements/1.1/'" w:xpath="/ns0:coreProperties[1]/ns1:title[1]" w:storeItemID="{6C3C8BC8-F283-45AE-878A-BAB7291924A1}"/>
                            <w:text/>
                          </w:sdtPr>
                          <w:sdtEndPr/>
                          <w:sdtContent>
                            <w:p w14:paraId="5E61F9C2" w14:textId="474B24CA" w:rsidR="00893BA7" w:rsidRPr="00C61E15" w:rsidRDefault="00FD3F84" w:rsidP="00893BA7">
                              <w:pPr>
                                <w:pStyle w:val="Title"/>
                                <w:jc w:val="center"/>
                                <w:rPr>
                                  <w:sz w:val="44"/>
                                  <w:szCs w:val="44"/>
                                </w:rPr>
                              </w:pPr>
                              <w:r w:rsidRPr="00C75AF5">
                                <w:rPr>
                                  <w:b/>
                                  <w:bCs/>
                                </w:rPr>
                                <w:t>FY23 School Improvement Sustainability Grant                        Arizona Department of Education               School Support and Improvement</w:t>
                              </w:r>
                            </w:p>
                          </w:sdtContent>
                        </w:sdt>
                        <w:p w14:paraId="493BE93D" w14:textId="543DB552" w:rsidR="009124A1" w:rsidRPr="00C61E15" w:rsidRDefault="009124A1" w:rsidP="00682956">
                          <w:pPr>
                            <w:pStyle w:val="NoSpacing"/>
                            <w:jc w:val="center"/>
                            <w:rPr>
                              <w:color w:val="FFFFFF" w:themeColor="background1"/>
                              <w:sz w:val="44"/>
                              <w:szCs w:val="44"/>
                            </w:rPr>
                          </w:pPr>
                        </w:p>
                      </w:txbxContent>
                    </v:textbox>
                    <w10:wrap anchorx="margin" anchory="page"/>
                  </v:rect>
                </w:pict>
              </mc:Fallback>
            </mc:AlternateContent>
          </w:r>
          <w:r w:rsidR="00C52346" w:rsidRPr="008B5C4A">
            <w:rPr>
              <w:rFonts w:ascii="Arial" w:hAnsi="Arial" w:cs="Arial"/>
              <w:noProof/>
            </w:rPr>
            <w:drawing>
              <wp:inline distT="0" distB="0" distL="0" distR="0" wp14:anchorId="4594E9D6" wp14:editId="3A7E0DAE">
                <wp:extent cx="9277350" cy="514329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9292434" cy="5151657"/>
                        </a:xfrm>
                        <a:prstGeom prst="rect">
                          <a:avLst/>
                        </a:prstGeom>
                      </pic:spPr>
                    </pic:pic>
                  </a:graphicData>
                </a:graphic>
              </wp:inline>
            </w:drawing>
          </w:r>
          <w:r w:rsidR="009124A1" w:rsidRPr="008B5C4A">
            <w:rPr>
              <w:rFonts w:ascii="Arial" w:hAnsi="Arial" w:cs="Arial"/>
            </w:rPr>
            <w:br w:type="page"/>
          </w:r>
        </w:p>
      </w:sdtContent>
    </w:sdt>
    <w:p w14:paraId="35C32EB2" w14:textId="2C104001" w:rsidR="00052166" w:rsidRPr="008B5C4A" w:rsidRDefault="00D81E74" w:rsidP="00FA3703">
      <w:pPr>
        <w:pStyle w:val="Title"/>
        <w:jc w:val="center"/>
        <w:rPr>
          <w:rFonts w:ascii="Arial" w:hAnsi="Arial" w:cs="Arial"/>
          <w:b/>
          <w:bCs/>
        </w:rPr>
      </w:pPr>
      <w:r w:rsidRPr="008B5C4A">
        <w:rPr>
          <w:rFonts w:ascii="Arial" w:hAnsi="Arial" w:cs="Arial"/>
          <w:b/>
          <w:bCs/>
        </w:rPr>
        <w:lastRenderedPageBreak/>
        <w:t xml:space="preserve">FY23 </w:t>
      </w:r>
      <w:r w:rsidR="001411A9" w:rsidRPr="008B5C4A">
        <w:rPr>
          <w:rFonts w:ascii="Arial" w:hAnsi="Arial" w:cs="Arial"/>
          <w:b/>
          <w:bCs/>
        </w:rPr>
        <w:t xml:space="preserve">School Improvement </w:t>
      </w:r>
      <w:r w:rsidRPr="008B5C4A">
        <w:rPr>
          <w:rFonts w:ascii="Arial" w:hAnsi="Arial" w:cs="Arial"/>
          <w:b/>
          <w:bCs/>
        </w:rPr>
        <w:t>Sustainability Grant</w:t>
      </w:r>
    </w:p>
    <w:p w14:paraId="47D86C12" w14:textId="77777777" w:rsidR="00662208" w:rsidRPr="008B5C4A" w:rsidRDefault="00662208" w:rsidP="001E5037">
      <w:pPr>
        <w:spacing w:line="240" w:lineRule="auto"/>
        <w:rPr>
          <w:rFonts w:ascii="Arial" w:hAnsi="Arial" w:cs="Arial"/>
        </w:rPr>
      </w:pPr>
    </w:p>
    <w:p w14:paraId="54B6D5CA" w14:textId="77777777" w:rsidR="001E5037" w:rsidRPr="008B5C4A" w:rsidRDefault="001E5037" w:rsidP="001E5037">
      <w:pPr>
        <w:spacing w:line="240" w:lineRule="auto"/>
        <w:rPr>
          <w:rFonts w:ascii="Arial" w:hAnsi="Arial" w:cs="Arial"/>
        </w:rPr>
      </w:pPr>
    </w:p>
    <w:p w14:paraId="5023CF98" w14:textId="54F2944D" w:rsidR="008B5C4A" w:rsidRPr="008B5C4A" w:rsidRDefault="008B5C4A" w:rsidP="008B5C4A">
      <w:pPr>
        <w:pStyle w:val="paragraph"/>
        <w:shd w:val="clear" w:color="auto" w:fill="BD92DE"/>
        <w:spacing w:before="0" w:beforeAutospacing="0" w:after="0" w:afterAutospacing="0"/>
        <w:textAlignment w:val="baseline"/>
        <w:rPr>
          <w:rFonts w:ascii="Arial" w:hAnsi="Arial" w:cs="Arial"/>
          <w:b/>
          <w:sz w:val="28"/>
          <w:szCs w:val="28"/>
        </w:rPr>
      </w:pPr>
      <w:r w:rsidRPr="008B5C4A">
        <w:rPr>
          <w:rFonts w:ascii="Arial" w:hAnsi="Arial" w:cs="Arial"/>
          <w:b/>
          <w:sz w:val="28"/>
          <w:szCs w:val="28"/>
        </w:rPr>
        <w:t>Purpose</w:t>
      </w:r>
    </w:p>
    <w:p w14:paraId="08DFD556" w14:textId="189CB8EE" w:rsidR="008B5C4A" w:rsidRPr="008B5C4A" w:rsidRDefault="008B5C4A" w:rsidP="008B5C4A">
      <w:pPr>
        <w:pStyle w:val="paragraph"/>
        <w:spacing w:before="0" w:beforeAutospacing="0" w:after="0" w:afterAutospacing="0"/>
        <w:textAlignment w:val="baseline"/>
        <w:rPr>
          <w:rFonts w:ascii="Arial" w:hAnsi="Arial" w:cs="Arial"/>
        </w:rPr>
      </w:pPr>
      <w:r w:rsidRPr="008B5C4A">
        <w:rPr>
          <w:rStyle w:val="normaltextrun"/>
          <w:rFonts w:ascii="Arial" w:hAnsi="Arial" w:cs="Arial"/>
        </w:rPr>
        <w:t xml:space="preserve">This grant is to provide additional funding to sustain and/or expand </w:t>
      </w:r>
      <w:r w:rsidRPr="008B5C4A">
        <w:rPr>
          <w:rStyle w:val="normaltextrun"/>
          <w:rFonts w:ascii="Arial" w:hAnsi="Arial" w:cs="Arial"/>
          <w:b/>
          <w:bCs/>
        </w:rPr>
        <w:t xml:space="preserve">successful </w:t>
      </w:r>
      <w:r w:rsidRPr="008B5C4A">
        <w:rPr>
          <w:rStyle w:val="normaltextrun"/>
          <w:rFonts w:ascii="Arial" w:hAnsi="Arial" w:cs="Arial"/>
        </w:rPr>
        <w:t>strategies and action steps implemented during the prior year using school improvement funding</w:t>
      </w:r>
      <w:r w:rsidR="00B263BE">
        <w:rPr>
          <w:rStyle w:val="normaltextrun"/>
          <w:rFonts w:ascii="Arial" w:hAnsi="Arial" w:cs="Arial"/>
        </w:rPr>
        <w:t>.</w:t>
      </w:r>
    </w:p>
    <w:p w14:paraId="0E07FE64" w14:textId="77777777" w:rsidR="008B5C4A" w:rsidRPr="008B5C4A" w:rsidRDefault="008B5C4A" w:rsidP="008B5C4A">
      <w:pPr>
        <w:pStyle w:val="Heading1"/>
        <w:shd w:val="clear" w:color="auto" w:fill="CDACE6"/>
        <w:rPr>
          <w:rFonts w:ascii="Arial" w:hAnsi="Arial" w:cs="Arial"/>
          <w:b/>
          <w:bCs/>
          <w:sz w:val="28"/>
          <w:szCs w:val="28"/>
        </w:rPr>
      </w:pPr>
      <w:bookmarkStart w:id="0" w:name="_Toc90541912"/>
      <w:bookmarkStart w:id="1" w:name="_Toc90567249"/>
      <w:bookmarkStart w:id="2" w:name="_Toc90568706"/>
      <w:bookmarkStart w:id="3" w:name="_Toc90631997"/>
      <w:r w:rsidRPr="008B5C4A">
        <w:rPr>
          <w:rFonts w:ascii="Arial" w:hAnsi="Arial" w:cs="Arial"/>
          <w:b/>
          <w:bCs/>
          <w:color w:val="auto"/>
          <w:sz w:val="28"/>
          <w:szCs w:val="28"/>
        </w:rPr>
        <w:t>Eligible Applicants</w:t>
      </w:r>
      <w:bookmarkEnd w:id="0"/>
      <w:bookmarkEnd w:id="1"/>
      <w:bookmarkEnd w:id="2"/>
      <w:bookmarkEnd w:id="3"/>
      <w:r w:rsidRPr="008B5C4A">
        <w:rPr>
          <w:rFonts w:ascii="Arial" w:hAnsi="Arial" w:cs="Arial"/>
          <w:b/>
          <w:bCs/>
          <w:color w:val="auto"/>
          <w:sz w:val="28"/>
          <w:szCs w:val="28"/>
        </w:rPr>
        <w:t xml:space="preserve"> </w:t>
      </w:r>
      <w:r w:rsidRPr="008B5C4A">
        <w:rPr>
          <w:rFonts w:ascii="Arial" w:hAnsi="Arial" w:cs="Arial"/>
          <w:b/>
          <w:bCs/>
          <w:sz w:val="28"/>
          <w:szCs w:val="28"/>
        </w:rPr>
        <w:tab/>
      </w:r>
    </w:p>
    <w:p w14:paraId="63B6F401" w14:textId="77777777" w:rsidR="008B5C4A" w:rsidRPr="008B5C4A" w:rsidRDefault="008B5C4A" w:rsidP="008B5C4A">
      <w:pPr>
        <w:pStyle w:val="paragraph"/>
        <w:spacing w:before="0" w:beforeAutospacing="0" w:after="0" w:afterAutospacing="0"/>
        <w:textAlignment w:val="baseline"/>
        <w:rPr>
          <w:rStyle w:val="normaltextrun"/>
          <w:rFonts w:ascii="Arial" w:hAnsi="Arial" w:cs="Arial"/>
          <w:sz w:val="22"/>
          <w:szCs w:val="22"/>
        </w:rPr>
      </w:pPr>
    </w:p>
    <w:p w14:paraId="7CBBB49C" w14:textId="77777777" w:rsidR="008B5C4A" w:rsidRPr="008B5C4A" w:rsidRDefault="008B5C4A" w:rsidP="008B5C4A">
      <w:pPr>
        <w:pStyle w:val="paragraph"/>
        <w:spacing w:before="0" w:beforeAutospacing="0" w:after="0" w:afterAutospacing="0" w:line="276" w:lineRule="auto"/>
        <w:textAlignment w:val="baseline"/>
        <w:rPr>
          <w:rStyle w:val="normaltextrun"/>
          <w:rFonts w:ascii="Arial" w:hAnsi="Arial" w:cs="Arial"/>
        </w:rPr>
      </w:pPr>
      <w:r w:rsidRPr="008B5C4A">
        <w:rPr>
          <w:rStyle w:val="normaltextrun"/>
          <w:rFonts w:ascii="Arial" w:hAnsi="Arial" w:cs="Arial"/>
        </w:rPr>
        <w:t xml:space="preserve">To be eligible for the FY23 School Improvement Sustainability Grant LEA/school must meet </w:t>
      </w:r>
      <w:r w:rsidRPr="008B5C4A">
        <w:rPr>
          <w:rStyle w:val="normaltextrun"/>
          <w:rFonts w:ascii="Arial" w:hAnsi="Arial" w:cs="Arial"/>
          <w:b/>
          <w:bCs/>
        </w:rPr>
        <w:t>ALL</w:t>
      </w:r>
      <w:r w:rsidRPr="008B5C4A">
        <w:rPr>
          <w:rStyle w:val="normaltextrun"/>
          <w:rFonts w:ascii="Arial" w:hAnsi="Arial" w:cs="Arial"/>
        </w:rPr>
        <w:t xml:space="preserve"> the following requirements:</w:t>
      </w:r>
    </w:p>
    <w:p w14:paraId="480CB43D" w14:textId="77777777" w:rsidR="008B5C4A" w:rsidRPr="008B5C4A" w:rsidRDefault="008B5C4A" w:rsidP="008B5C4A">
      <w:pPr>
        <w:pStyle w:val="paragraph"/>
        <w:spacing w:before="0" w:beforeAutospacing="0" w:after="0" w:afterAutospacing="0" w:line="276" w:lineRule="auto"/>
        <w:textAlignment w:val="baseline"/>
        <w:rPr>
          <w:rStyle w:val="normaltextrun"/>
          <w:rFonts w:ascii="Arial" w:hAnsi="Arial" w:cs="Arial"/>
        </w:rPr>
      </w:pPr>
    </w:p>
    <w:p w14:paraId="2A6B73D5" w14:textId="092CB592" w:rsidR="008B5C4A" w:rsidRPr="008B5C4A" w:rsidRDefault="008B5C4A" w:rsidP="008B5C4A">
      <w:pPr>
        <w:pStyle w:val="paragraph"/>
        <w:numPr>
          <w:ilvl w:val="0"/>
          <w:numId w:val="21"/>
        </w:numPr>
        <w:spacing w:before="0" w:beforeAutospacing="0" w:after="0" w:afterAutospacing="0" w:line="276" w:lineRule="auto"/>
        <w:textAlignment w:val="baseline"/>
        <w:rPr>
          <w:rStyle w:val="normaltextrun"/>
          <w:rFonts w:ascii="Arial" w:hAnsi="Arial" w:cs="Arial"/>
        </w:rPr>
      </w:pPr>
      <w:r w:rsidRPr="008B5C4A">
        <w:rPr>
          <w:rStyle w:val="normaltextrun"/>
          <w:rFonts w:ascii="Arial" w:hAnsi="Arial" w:cs="Arial"/>
        </w:rPr>
        <w:t>Identified for CSI low achievement, TSI or participated in ELEVATE Cohorts 3-5, MTSS Cohort 1-2, SIG Cohort 5 schools</w:t>
      </w:r>
    </w:p>
    <w:p w14:paraId="77478CE4" w14:textId="77777777" w:rsidR="008B5C4A" w:rsidRPr="008B5C4A" w:rsidRDefault="008B5C4A" w:rsidP="008B5C4A">
      <w:pPr>
        <w:pStyle w:val="paragraph"/>
        <w:numPr>
          <w:ilvl w:val="0"/>
          <w:numId w:val="21"/>
        </w:numPr>
        <w:spacing w:before="0" w:beforeAutospacing="0" w:after="0" w:afterAutospacing="0" w:line="276" w:lineRule="auto"/>
        <w:textAlignment w:val="baseline"/>
        <w:rPr>
          <w:rStyle w:val="normaltextrun"/>
          <w:rFonts w:ascii="Arial" w:hAnsi="Arial" w:cs="Arial"/>
        </w:rPr>
      </w:pPr>
      <w:r w:rsidRPr="008B5C4A">
        <w:rPr>
          <w:rStyle w:val="normaltextrun"/>
          <w:rFonts w:ascii="Arial" w:hAnsi="Arial" w:cs="Arial"/>
        </w:rPr>
        <w:t>Received an FY22 Grant from School Support and Improvement</w:t>
      </w:r>
    </w:p>
    <w:p w14:paraId="0EF4F0DB" w14:textId="5A8AAC0F" w:rsidR="008B5C4A" w:rsidRPr="00845B65" w:rsidRDefault="008B5C4A" w:rsidP="008B5C4A">
      <w:pPr>
        <w:pStyle w:val="paragraph"/>
        <w:numPr>
          <w:ilvl w:val="0"/>
          <w:numId w:val="21"/>
        </w:numPr>
        <w:spacing w:before="0" w:beforeAutospacing="0" w:after="0" w:afterAutospacing="0" w:line="276" w:lineRule="auto"/>
        <w:textAlignment w:val="baseline"/>
        <w:rPr>
          <w:rStyle w:val="normaltextrun"/>
          <w:rFonts w:ascii="Arial" w:hAnsi="Arial" w:cs="Arial"/>
        </w:rPr>
      </w:pPr>
      <w:r w:rsidRPr="00845B65">
        <w:rPr>
          <w:rStyle w:val="normaltextrun"/>
          <w:rFonts w:ascii="Arial" w:hAnsi="Arial" w:cs="Arial"/>
        </w:rPr>
        <w:t xml:space="preserve">Submitted </w:t>
      </w:r>
      <w:r w:rsidR="007E09B6" w:rsidRPr="00194488">
        <w:rPr>
          <w:rStyle w:val="normaltextrun"/>
          <w:rFonts w:ascii="Arial" w:hAnsi="Arial" w:cs="Arial"/>
        </w:rPr>
        <w:t>FY22</w:t>
      </w:r>
      <w:r w:rsidR="007E09B6" w:rsidRPr="00845B65">
        <w:rPr>
          <w:rStyle w:val="normaltextrun"/>
          <w:rFonts w:ascii="Arial" w:hAnsi="Arial" w:cs="Arial"/>
        </w:rPr>
        <w:t xml:space="preserve"> </w:t>
      </w:r>
      <w:r w:rsidRPr="00845B65">
        <w:rPr>
          <w:rStyle w:val="normaltextrun"/>
          <w:rFonts w:ascii="Arial" w:hAnsi="Arial" w:cs="Arial"/>
        </w:rPr>
        <w:t>Grant Evaluation Tool reflection to program specialist</w:t>
      </w:r>
    </w:p>
    <w:p w14:paraId="65C8B5EE" w14:textId="77777777" w:rsidR="008B5C4A" w:rsidRPr="00845B65" w:rsidRDefault="008B5C4A" w:rsidP="008B5C4A">
      <w:pPr>
        <w:pStyle w:val="NoSpacing"/>
        <w:numPr>
          <w:ilvl w:val="0"/>
          <w:numId w:val="21"/>
        </w:numPr>
        <w:spacing w:line="276" w:lineRule="auto"/>
        <w:rPr>
          <w:rFonts w:ascii="Arial" w:hAnsi="Arial" w:cs="Arial"/>
          <w:sz w:val="24"/>
          <w:szCs w:val="24"/>
        </w:rPr>
      </w:pPr>
      <w:r w:rsidRPr="00845B65">
        <w:rPr>
          <w:rFonts w:ascii="Arial" w:hAnsi="Arial" w:cs="Arial"/>
          <w:sz w:val="24"/>
          <w:szCs w:val="24"/>
        </w:rPr>
        <w:t xml:space="preserve">Completed </w:t>
      </w:r>
      <w:r w:rsidRPr="00845B65">
        <w:rPr>
          <w:rFonts w:ascii="Arial" w:hAnsi="Arial" w:cs="Arial"/>
          <w:b/>
          <w:sz w:val="24"/>
          <w:szCs w:val="24"/>
        </w:rPr>
        <w:t>new</w:t>
      </w:r>
      <w:r w:rsidRPr="00845B65">
        <w:rPr>
          <w:rFonts w:ascii="Arial" w:hAnsi="Arial" w:cs="Arial"/>
          <w:sz w:val="24"/>
          <w:szCs w:val="24"/>
        </w:rPr>
        <w:t xml:space="preserve"> 2022-23 CNA in GME</w:t>
      </w:r>
    </w:p>
    <w:p w14:paraId="5FF86A63" w14:textId="77777777" w:rsidR="008B5C4A" w:rsidRPr="00845B65" w:rsidRDefault="008B5C4A" w:rsidP="008B5C4A">
      <w:pPr>
        <w:pStyle w:val="NoSpacing"/>
        <w:numPr>
          <w:ilvl w:val="0"/>
          <w:numId w:val="21"/>
        </w:numPr>
        <w:spacing w:line="276" w:lineRule="auto"/>
        <w:rPr>
          <w:rFonts w:ascii="Arial" w:hAnsi="Arial" w:cs="Arial"/>
          <w:sz w:val="24"/>
          <w:szCs w:val="24"/>
        </w:rPr>
      </w:pPr>
      <w:r w:rsidRPr="00845B65">
        <w:rPr>
          <w:rFonts w:ascii="Arial" w:hAnsi="Arial" w:cs="Arial"/>
          <w:sz w:val="24"/>
          <w:szCs w:val="24"/>
        </w:rPr>
        <w:t>Conducted thorough root cause analyses (fishbone diagrams) in GME</w:t>
      </w:r>
    </w:p>
    <w:p w14:paraId="58164CA1" w14:textId="77777777" w:rsidR="008B5C4A" w:rsidRPr="00845B65" w:rsidRDefault="008B5C4A" w:rsidP="008B5C4A">
      <w:pPr>
        <w:pStyle w:val="NoSpacing"/>
        <w:numPr>
          <w:ilvl w:val="0"/>
          <w:numId w:val="21"/>
        </w:numPr>
        <w:spacing w:line="276" w:lineRule="auto"/>
        <w:rPr>
          <w:rFonts w:ascii="Arial" w:hAnsi="Arial" w:cs="Arial"/>
          <w:sz w:val="24"/>
          <w:szCs w:val="24"/>
        </w:rPr>
      </w:pPr>
      <w:r w:rsidRPr="00845B65">
        <w:rPr>
          <w:rFonts w:ascii="Arial" w:hAnsi="Arial" w:cs="Arial"/>
          <w:sz w:val="24"/>
          <w:szCs w:val="24"/>
        </w:rPr>
        <w:t>Completed 2022-23 LEA and School IAP in GME, including SSI required goals</w:t>
      </w:r>
    </w:p>
    <w:p w14:paraId="6A868F35" w14:textId="77777777" w:rsidR="008B5C4A" w:rsidRPr="00845B65" w:rsidRDefault="008B5C4A" w:rsidP="008B5C4A">
      <w:pPr>
        <w:pStyle w:val="NoSpacing"/>
        <w:spacing w:line="276" w:lineRule="auto"/>
        <w:rPr>
          <w:rFonts w:ascii="Arial" w:hAnsi="Arial" w:cs="Arial"/>
          <w:b/>
          <w:color w:val="FF0000"/>
          <w:sz w:val="24"/>
          <w:szCs w:val="24"/>
        </w:rPr>
      </w:pPr>
      <w:r w:rsidRPr="00845B65">
        <w:rPr>
          <w:rFonts w:ascii="Arial" w:hAnsi="Arial" w:cs="Arial"/>
          <w:b/>
          <w:color w:val="FF0000"/>
          <w:sz w:val="24"/>
          <w:szCs w:val="24"/>
        </w:rPr>
        <w:t>This is a competitive grant.  A detailed application with all required elements and documents is required to be considered for funding.  No LEA out of fiscal and/or programmatic compliance will be considered eligible.</w:t>
      </w:r>
    </w:p>
    <w:p w14:paraId="4730D279" w14:textId="77777777" w:rsidR="008B5C4A" w:rsidRPr="008B5C4A" w:rsidRDefault="008B5C4A" w:rsidP="008B5C4A">
      <w:pPr>
        <w:pStyle w:val="Heading1"/>
        <w:shd w:val="clear" w:color="auto" w:fill="CDACE6"/>
        <w:rPr>
          <w:rFonts w:ascii="Arial" w:hAnsi="Arial" w:cs="Arial"/>
          <w:b/>
          <w:bCs/>
          <w:sz w:val="28"/>
          <w:szCs w:val="28"/>
        </w:rPr>
      </w:pPr>
      <w:bookmarkStart w:id="4" w:name="_Toc90541913"/>
      <w:bookmarkStart w:id="5" w:name="_Toc90567250"/>
      <w:bookmarkStart w:id="6" w:name="_Toc90568707"/>
      <w:bookmarkStart w:id="7" w:name="_Toc90631998"/>
      <w:r w:rsidRPr="008B5C4A">
        <w:rPr>
          <w:rFonts w:ascii="Arial" w:hAnsi="Arial" w:cs="Arial"/>
          <w:b/>
          <w:bCs/>
          <w:color w:val="auto"/>
          <w:sz w:val="28"/>
          <w:szCs w:val="28"/>
        </w:rPr>
        <w:t>Directions</w:t>
      </w:r>
      <w:bookmarkEnd w:id="4"/>
      <w:bookmarkEnd w:id="5"/>
      <w:bookmarkEnd w:id="6"/>
      <w:bookmarkEnd w:id="7"/>
      <w:r w:rsidRPr="008B5C4A">
        <w:rPr>
          <w:rFonts w:ascii="Arial" w:hAnsi="Arial" w:cs="Arial"/>
          <w:b/>
          <w:bCs/>
          <w:color w:val="auto"/>
          <w:sz w:val="28"/>
          <w:szCs w:val="28"/>
        </w:rPr>
        <w:t xml:space="preserve"> </w:t>
      </w:r>
      <w:r w:rsidRPr="008B5C4A">
        <w:rPr>
          <w:rFonts w:ascii="Arial" w:hAnsi="Arial" w:cs="Arial"/>
          <w:b/>
          <w:bCs/>
          <w:sz w:val="28"/>
          <w:szCs w:val="28"/>
        </w:rPr>
        <w:t xml:space="preserve">                                                                                                                                                                     </w:t>
      </w:r>
    </w:p>
    <w:p w14:paraId="37074D37" w14:textId="77777777" w:rsidR="008B5C4A" w:rsidRPr="008B5C4A" w:rsidRDefault="008B5C4A" w:rsidP="008B5C4A">
      <w:pPr>
        <w:pStyle w:val="NoSpacing1"/>
        <w:numPr>
          <w:ilvl w:val="0"/>
          <w:numId w:val="8"/>
        </w:numPr>
        <w:spacing w:after="0"/>
        <w:rPr>
          <w:rFonts w:ascii="Arial" w:hAnsi="Arial" w:cs="Arial"/>
          <w:i/>
        </w:rPr>
      </w:pPr>
      <w:r w:rsidRPr="008B5C4A">
        <w:rPr>
          <w:rFonts w:ascii="Arial" w:hAnsi="Arial" w:cs="Arial"/>
        </w:rPr>
        <w:t xml:space="preserve">LEA and School teams collaborate to write a strong, detailed application, provide all required documents, and check and sign assurances.  </w:t>
      </w:r>
    </w:p>
    <w:p w14:paraId="2E2A07FB" w14:textId="77777777" w:rsidR="008B5C4A" w:rsidRPr="00273BFD" w:rsidRDefault="008B5C4A" w:rsidP="008B5C4A">
      <w:pPr>
        <w:pStyle w:val="NoSpacing1"/>
        <w:numPr>
          <w:ilvl w:val="0"/>
          <w:numId w:val="8"/>
        </w:numPr>
        <w:spacing w:after="0"/>
        <w:jc w:val="both"/>
        <w:rPr>
          <w:rFonts w:ascii="Arial" w:hAnsi="Arial" w:cs="Arial"/>
          <w:bCs/>
          <w:i/>
        </w:rPr>
      </w:pPr>
      <w:r w:rsidRPr="00273BFD">
        <w:rPr>
          <w:rFonts w:ascii="Arial" w:hAnsi="Arial" w:cs="Arial"/>
          <w:bCs/>
        </w:rPr>
        <w:t>Complete all sections in GME Program Details</w:t>
      </w:r>
    </w:p>
    <w:p w14:paraId="1D80E939" w14:textId="77777777" w:rsidR="008B5C4A" w:rsidRPr="00273BFD" w:rsidRDefault="008B5C4A" w:rsidP="008B5C4A">
      <w:pPr>
        <w:pStyle w:val="NoSpacing"/>
        <w:numPr>
          <w:ilvl w:val="0"/>
          <w:numId w:val="12"/>
        </w:numPr>
        <w:spacing w:line="276" w:lineRule="auto"/>
        <w:rPr>
          <w:rFonts w:ascii="Arial" w:hAnsi="Arial" w:cs="Arial"/>
          <w:sz w:val="24"/>
          <w:szCs w:val="24"/>
        </w:rPr>
      </w:pPr>
      <w:r w:rsidRPr="00273BFD">
        <w:rPr>
          <w:rFonts w:ascii="Arial" w:hAnsi="Arial" w:cs="Arial"/>
          <w:sz w:val="24"/>
          <w:szCs w:val="24"/>
        </w:rPr>
        <w:t>FFATA and GSA Verification</w:t>
      </w:r>
    </w:p>
    <w:p w14:paraId="757FFCA8" w14:textId="77777777" w:rsidR="008B5C4A" w:rsidRPr="00273BFD" w:rsidRDefault="008B5C4A" w:rsidP="008B5C4A">
      <w:pPr>
        <w:pStyle w:val="NoSpacing"/>
        <w:numPr>
          <w:ilvl w:val="0"/>
          <w:numId w:val="12"/>
        </w:numPr>
        <w:spacing w:line="276" w:lineRule="auto"/>
        <w:rPr>
          <w:rFonts w:ascii="Arial" w:hAnsi="Arial" w:cs="Arial"/>
          <w:sz w:val="24"/>
          <w:szCs w:val="24"/>
        </w:rPr>
      </w:pPr>
      <w:r w:rsidRPr="00273BFD">
        <w:rPr>
          <w:rFonts w:ascii="Arial" w:hAnsi="Arial" w:cs="Arial"/>
          <w:sz w:val="24"/>
          <w:szCs w:val="24"/>
        </w:rPr>
        <w:t>Contact Information</w:t>
      </w:r>
    </w:p>
    <w:p w14:paraId="4A0CA7C6" w14:textId="77777777" w:rsidR="008B5C4A" w:rsidRPr="00273BFD" w:rsidRDefault="008B5C4A" w:rsidP="008B5C4A">
      <w:pPr>
        <w:pStyle w:val="NoSpacing"/>
        <w:numPr>
          <w:ilvl w:val="0"/>
          <w:numId w:val="12"/>
        </w:numPr>
        <w:spacing w:line="276" w:lineRule="auto"/>
        <w:rPr>
          <w:rFonts w:ascii="Arial" w:hAnsi="Arial" w:cs="Arial"/>
          <w:sz w:val="24"/>
          <w:szCs w:val="24"/>
        </w:rPr>
      </w:pPr>
      <w:r w:rsidRPr="00273BFD">
        <w:rPr>
          <w:rFonts w:ascii="Arial" w:hAnsi="Arial" w:cs="Arial"/>
          <w:sz w:val="24"/>
          <w:szCs w:val="24"/>
        </w:rPr>
        <w:t>Program Narrative Questions</w:t>
      </w:r>
    </w:p>
    <w:p w14:paraId="628D42C0" w14:textId="77777777" w:rsidR="008B5C4A" w:rsidRPr="00273BFD" w:rsidRDefault="008B5C4A" w:rsidP="008B5C4A">
      <w:pPr>
        <w:pStyle w:val="NoSpacing"/>
        <w:numPr>
          <w:ilvl w:val="0"/>
          <w:numId w:val="12"/>
        </w:numPr>
        <w:spacing w:line="276" w:lineRule="auto"/>
        <w:rPr>
          <w:rFonts w:ascii="Arial" w:hAnsi="Arial" w:cs="Arial"/>
          <w:sz w:val="24"/>
          <w:szCs w:val="24"/>
        </w:rPr>
      </w:pPr>
      <w:r w:rsidRPr="00273BFD">
        <w:rPr>
          <w:rFonts w:ascii="Arial" w:hAnsi="Arial" w:cs="Arial"/>
          <w:sz w:val="24"/>
          <w:szCs w:val="24"/>
        </w:rPr>
        <w:t>Assurances</w:t>
      </w:r>
    </w:p>
    <w:p w14:paraId="6046A833" w14:textId="77777777" w:rsidR="008B5C4A" w:rsidRPr="00273BFD" w:rsidRDefault="008B5C4A" w:rsidP="008B5C4A">
      <w:pPr>
        <w:pStyle w:val="NoSpacing"/>
        <w:numPr>
          <w:ilvl w:val="0"/>
          <w:numId w:val="12"/>
        </w:numPr>
        <w:spacing w:line="276" w:lineRule="auto"/>
        <w:rPr>
          <w:rFonts w:ascii="Arial" w:hAnsi="Arial" w:cs="Arial"/>
          <w:sz w:val="24"/>
          <w:szCs w:val="24"/>
        </w:rPr>
      </w:pPr>
      <w:r w:rsidRPr="00273BFD">
        <w:rPr>
          <w:rFonts w:ascii="Arial" w:hAnsi="Arial" w:cs="Arial"/>
          <w:sz w:val="24"/>
          <w:szCs w:val="24"/>
        </w:rPr>
        <w:t>Related Documents</w:t>
      </w:r>
    </w:p>
    <w:p w14:paraId="11AF8E50" w14:textId="77777777" w:rsidR="008B5C4A" w:rsidRPr="00273BFD" w:rsidRDefault="008B5C4A" w:rsidP="008B5C4A">
      <w:pPr>
        <w:pStyle w:val="NoSpacing"/>
        <w:numPr>
          <w:ilvl w:val="1"/>
          <w:numId w:val="12"/>
        </w:numPr>
        <w:spacing w:line="276" w:lineRule="auto"/>
        <w:rPr>
          <w:rFonts w:ascii="Arial" w:hAnsi="Arial" w:cs="Arial"/>
          <w:sz w:val="24"/>
          <w:szCs w:val="24"/>
        </w:rPr>
      </w:pPr>
      <w:r w:rsidRPr="00273BFD">
        <w:rPr>
          <w:rFonts w:ascii="Arial" w:hAnsi="Arial" w:cs="Arial"/>
          <w:sz w:val="24"/>
          <w:szCs w:val="24"/>
        </w:rPr>
        <w:t>Signature Page in required related documents (required)</w:t>
      </w:r>
    </w:p>
    <w:p w14:paraId="16F3481D" w14:textId="77777777" w:rsidR="008B5C4A" w:rsidRPr="00273BFD" w:rsidRDefault="008B5C4A" w:rsidP="008B5C4A">
      <w:pPr>
        <w:pStyle w:val="NoSpacing"/>
        <w:numPr>
          <w:ilvl w:val="1"/>
          <w:numId w:val="12"/>
        </w:numPr>
        <w:spacing w:line="276" w:lineRule="auto"/>
        <w:rPr>
          <w:rFonts w:ascii="Arial" w:hAnsi="Arial" w:cs="Arial"/>
          <w:sz w:val="24"/>
          <w:szCs w:val="24"/>
        </w:rPr>
      </w:pPr>
      <w:r w:rsidRPr="00273BFD">
        <w:rPr>
          <w:rFonts w:ascii="Arial" w:hAnsi="Arial" w:cs="Arial"/>
          <w:sz w:val="24"/>
          <w:szCs w:val="24"/>
        </w:rPr>
        <w:t>Evidence Based Summary Form/s in required related documents (required)</w:t>
      </w:r>
    </w:p>
    <w:p w14:paraId="0E224B18" w14:textId="77777777" w:rsidR="008B5C4A" w:rsidRPr="00273BFD" w:rsidRDefault="008B5C4A" w:rsidP="008B5C4A">
      <w:pPr>
        <w:pStyle w:val="NoSpacing"/>
        <w:numPr>
          <w:ilvl w:val="1"/>
          <w:numId w:val="12"/>
        </w:numPr>
        <w:spacing w:line="276" w:lineRule="auto"/>
        <w:rPr>
          <w:rFonts w:ascii="Arial" w:hAnsi="Arial" w:cs="Arial"/>
          <w:sz w:val="24"/>
          <w:szCs w:val="24"/>
        </w:rPr>
      </w:pPr>
      <w:r w:rsidRPr="00273BFD">
        <w:rPr>
          <w:rFonts w:ascii="Arial" w:hAnsi="Arial" w:cs="Arial"/>
          <w:sz w:val="24"/>
          <w:szCs w:val="24"/>
        </w:rPr>
        <w:t>Graphs, tables, and charts necessary for a complete application (optional, as needed)</w:t>
      </w:r>
    </w:p>
    <w:p w14:paraId="54A780EE" w14:textId="77777777" w:rsidR="008B5C4A" w:rsidRPr="00273BFD" w:rsidRDefault="008B5C4A" w:rsidP="008B5C4A">
      <w:pPr>
        <w:pStyle w:val="NoSpacing"/>
        <w:numPr>
          <w:ilvl w:val="0"/>
          <w:numId w:val="12"/>
        </w:numPr>
        <w:spacing w:line="276" w:lineRule="auto"/>
        <w:rPr>
          <w:rFonts w:ascii="Arial" w:hAnsi="Arial" w:cs="Arial"/>
          <w:bCs/>
          <w:sz w:val="24"/>
          <w:szCs w:val="24"/>
        </w:rPr>
      </w:pPr>
      <w:r w:rsidRPr="00273BFD">
        <w:rPr>
          <w:rFonts w:ascii="Arial" w:eastAsia="Times New Roman" w:hAnsi="Arial" w:cs="Arial"/>
          <w:bCs/>
          <w:sz w:val="24"/>
          <w:szCs w:val="24"/>
        </w:rPr>
        <w:lastRenderedPageBreak/>
        <w:t>Proposed Budget</w:t>
      </w:r>
    </w:p>
    <w:p w14:paraId="390A008E" w14:textId="77777777" w:rsidR="008B5C4A" w:rsidRPr="00273BFD" w:rsidRDefault="008B5C4A" w:rsidP="008B5C4A">
      <w:pPr>
        <w:pStyle w:val="NoSpacing"/>
        <w:numPr>
          <w:ilvl w:val="1"/>
          <w:numId w:val="12"/>
        </w:numPr>
        <w:spacing w:line="276" w:lineRule="auto"/>
        <w:rPr>
          <w:rFonts w:ascii="Arial" w:eastAsia="Times New Roman" w:hAnsi="Arial" w:cs="Arial"/>
          <w:caps/>
          <w:sz w:val="24"/>
          <w:szCs w:val="24"/>
        </w:rPr>
      </w:pPr>
      <w:r w:rsidRPr="00273BFD">
        <w:rPr>
          <w:rFonts w:ascii="Arial" w:eastAsia="Times New Roman" w:hAnsi="Arial" w:cs="Arial"/>
          <w:sz w:val="24"/>
          <w:szCs w:val="24"/>
        </w:rPr>
        <w:t xml:space="preserve">Complete a </w:t>
      </w:r>
      <w:r w:rsidRPr="00273BFD">
        <w:rPr>
          <w:rFonts w:ascii="Arial" w:eastAsia="Times New Roman" w:hAnsi="Arial" w:cs="Arial"/>
          <w:i/>
          <w:sz w:val="24"/>
          <w:szCs w:val="24"/>
        </w:rPr>
        <w:t>proposed</w:t>
      </w:r>
      <w:r w:rsidRPr="00273BFD">
        <w:rPr>
          <w:rFonts w:ascii="Arial" w:eastAsia="Times New Roman" w:hAnsi="Arial" w:cs="Arial"/>
          <w:sz w:val="24"/>
          <w:szCs w:val="24"/>
        </w:rPr>
        <w:t xml:space="preserve"> budget in GME. Be sure to include sufficient details in the narrative.</w:t>
      </w:r>
    </w:p>
    <w:p w14:paraId="4FC4161C" w14:textId="77777777" w:rsidR="008B5C4A" w:rsidRPr="00273BFD" w:rsidRDefault="008B5C4A" w:rsidP="008B5C4A">
      <w:pPr>
        <w:pStyle w:val="NoSpacing"/>
        <w:numPr>
          <w:ilvl w:val="0"/>
          <w:numId w:val="22"/>
        </w:numPr>
        <w:spacing w:line="276" w:lineRule="auto"/>
        <w:rPr>
          <w:rFonts w:ascii="Arial" w:eastAsia="Times New Roman" w:hAnsi="Arial" w:cs="Arial"/>
          <w:caps/>
          <w:sz w:val="24"/>
          <w:szCs w:val="24"/>
        </w:rPr>
      </w:pPr>
      <w:r w:rsidRPr="00273BFD">
        <w:rPr>
          <w:rFonts w:ascii="Arial" w:eastAsia="Times New Roman" w:hAnsi="Arial" w:cs="Arial"/>
          <w:sz w:val="24"/>
          <w:szCs w:val="24"/>
        </w:rPr>
        <w:t>Items must support improved achievement by addressing identified root causes.</w:t>
      </w:r>
    </w:p>
    <w:p w14:paraId="309117CD" w14:textId="77777777" w:rsidR="008B5C4A" w:rsidRPr="00273BFD" w:rsidRDefault="008B5C4A" w:rsidP="008B5C4A">
      <w:pPr>
        <w:pStyle w:val="NoSpacing"/>
        <w:numPr>
          <w:ilvl w:val="0"/>
          <w:numId w:val="22"/>
        </w:numPr>
        <w:spacing w:line="276" w:lineRule="auto"/>
        <w:rPr>
          <w:rFonts w:ascii="Arial" w:eastAsia="Times New Roman" w:hAnsi="Arial" w:cs="Arial"/>
          <w:caps/>
          <w:sz w:val="24"/>
          <w:szCs w:val="24"/>
        </w:rPr>
      </w:pPr>
      <w:r w:rsidRPr="00273BFD">
        <w:rPr>
          <w:rFonts w:ascii="Arial" w:eastAsia="Times New Roman" w:hAnsi="Arial" w:cs="Arial"/>
          <w:sz w:val="24"/>
          <w:szCs w:val="24"/>
        </w:rPr>
        <w:t>Be sure that the requests for funds are allowable. Out of state travel and large expenditures for capital items are generally not allowed.  Check with your specialist if you have questions or need assistance building your budget.</w:t>
      </w:r>
    </w:p>
    <w:p w14:paraId="494ACEF7" w14:textId="77777777" w:rsidR="008B5C4A" w:rsidRPr="00273BFD" w:rsidRDefault="008B5C4A" w:rsidP="008B5C4A">
      <w:pPr>
        <w:pStyle w:val="ListParagraph"/>
        <w:numPr>
          <w:ilvl w:val="0"/>
          <w:numId w:val="8"/>
        </w:numPr>
        <w:autoSpaceDE w:val="0"/>
        <w:autoSpaceDN w:val="0"/>
        <w:adjustRightInd w:val="0"/>
        <w:spacing w:after="0" w:line="276" w:lineRule="auto"/>
        <w:rPr>
          <w:rFonts w:ascii="Arial" w:eastAsia="Times New Roman" w:hAnsi="Arial" w:cs="Arial"/>
          <w:sz w:val="24"/>
          <w:szCs w:val="24"/>
        </w:rPr>
      </w:pPr>
      <w:r w:rsidRPr="00273BFD">
        <w:rPr>
          <w:rFonts w:ascii="Arial" w:eastAsia="Times New Roman" w:hAnsi="Arial" w:cs="Arial"/>
          <w:sz w:val="24"/>
          <w:szCs w:val="24"/>
        </w:rPr>
        <w:t xml:space="preserve">Application completion with all required documents and evidence in GME by May 30, 2022 is required.  Additional inquiries from ADE will not be made. </w:t>
      </w:r>
      <w:r w:rsidRPr="00273BFD">
        <w:rPr>
          <w:rFonts w:ascii="Arial" w:hAnsi="Arial" w:cs="Arial"/>
          <w:sz w:val="24"/>
          <w:szCs w:val="24"/>
        </w:rPr>
        <w:t xml:space="preserve">If all required documents are not in GME, the application will </w:t>
      </w:r>
      <w:r w:rsidRPr="00273BFD">
        <w:rPr>
          <w:rFonts w:ascii="Arial" w:hAnsi="Arial" w:cs="Arial"/>
          <w:b/>
          <w:bCs/>
          <w:sz w:val="24"/>
          <w:szCs w:val="24"/>
        </w:rPr>
        <w:t>not</w:t>
      </w:r>
      <w:r w:rsidRPr="00273BFD">
        <w:rPr>
          <w:rFonts w:ascii="Arial" w:hAnsi="Arial" w:cs="Arial"/>
          <w:sz w:val="24"/>
          <w:szCs w:val="24"/>
        </w:rPr>
        <w:t xml:space="preserve"> be scored.</w:t>
      </w:r>
    </w:p>
    <w:p w14:paraId="55F2BC1C" w14:textId="77777777" w:rsidR="008B5C4A" w:rsidRPr="00273BFD" w:rsidRDefault="008B5C4A" w:rsidP="008B5C4A">
      <w:pPr>
        <w:pStyle w:val="NoSpacing1"/>
        <w:numPr>
          <w:ilvl w:val="0"/>
          <w:numId w:val="8"/>
        </w:numPr>
        <w:spacing w:after="0"/>
        <w:jc w:val="both"/>
        <w:rPr>
          <w:rFonts w:ascii="Arial" w:hAnsi="Arial" w:cs="Arial"/>
        </w:rPr>
      </w:pPr>
      <w:r w:rsidRPr="00273BFD">
        <w:rPr>
          <w:rFonts w:ascii="Arial" w:hAnsi="Arial" w:cs="Arial"/>
        </w:rPr>
        <w:t xml:space="preserve">The application will be scored using the scoring rubric provided. </w:t>
      </w:r>
    </w:p>
    <w:p w14:paraId="5C276AF7" w14:textId="77777777" w:rsidR="008B5C4A" w:rsidRPr="00273BFD" w:rsidRDefault="008B5C4A" w:rsidP="008B5C4A">
      <w:pPr>
        <w:pStyle w:val="NoSpacing1"/>
        <w:numPr>
          <w:ilvl w:val="0"/>
          <w:numId w:val="8"/>
        </w:numPr>
        <w:spacing w:after="0"/>
        <w:jc w:val="both"/>
        <w:rPr>
          <w:rFonts w:ascii="Arial" w:hAnsi="Arial" w:cs="Arial"/>
        </w:rPr>
      </w:pPr>
      <w:r w:rsidRPr="00273BFD">
        <w:rPr>
          <w:rFonts w:ascii="Arial" w:hAnsi="Arial" w:cs="Arial"/>
        </w:rPr>
        <w:t xml:space="preserve">Awards will be made based on the scored rubric.  </w:t>
      </w:r>
      <w:r w:rsidRPr="00273BFD">
        <w:rPr>
          <w:rFonts w:ascii="Arial" w:hAnsi="Arial" w:cs="Arial"/>
          <w:i/>
        </w:rPr>
        <w:t>Seventy percent of points is required for funding</w:t>
      </w:r>
      <w:r w:rsidRPr="00273BFD">
        <w:rPr>
          <w:rFonts w:ascii="Arial" w:hAnsi="Arial" w:cs="Arial"/>
        </w:rPr>
        <w:t>.</w:t>
      </w:r>
    </w:p>
    <w:p w14:paraId="6F3F7C0A" w14:textId="77777777" w:rsidR="008B5C4A" w:rsidRPr="008B5C4A" w:rsidRDefault="008B5C4A" w:rsidP="008B5C4A">
      <w:pPr>
        <w:pStyle w:val="NoSpacing1"/>
        <w:numPr>
          <w:ilvl w:val="0"/>
          <w:numId w:val="8"/>
        </w:numPr>
        <w:spacing w:after="0"/>
        <w:jc w:val="both"/>
        <w:rPr>
          <w:rFonts w:ascii="Arial" w:hAnsi="Arial" w:cs="Arial"/>
        </w:rPr>
      </w:pPr>
      <w:r w:rsidRPr="008B5C4A">
        <w:rPr>
          <w:rFonts w:ascii="Arial" w:hAnsi="Arial" w:cs="Arial"/>
        </w:rPr>
        <w:t>LEAs will be notified of award or non-award by July 1.</w:t>
      </w:r>
    </w:p>
    <w:p w14:paraId="71868490" w14:textId="77777777" w:rsidR="008B5C4A" w:rsidRPr="008B5C4A" w:rsidRDefault="008B5C4A" w:rsidP="008B5C4A">
      <w:pPr>
        <w:pStyle w:val="NoSpacing1"/>
        <w:numPr>
          <w:ilvl w:val="0"/>
          <w:numId w:val="8"/>
        </w:numPr>
        <w:spacing w:after="0"/>
        <w:jc w:val="both"/>
        <w:rPr>
          <w:rFonts w:ascii="Arial" w:hAnsi="Arial" w:cs="Arial"/>
        </w:rPr>
      </w:pPr>
      <w:r w:rsidRPr="008B5C4A">
        <w:rPr>
          <w:rFonts w:ascii="Arial" w:hAnsi="Arial" w:cs="Arial"/>
        </w:rPr>
        <w:t>Budgets-This is a site-based grant.  To add funds for LEA use add District Programs using drop down just like adding a school.  Note that once funding is approved it remains in the school site or district level programs budget and cannot be moved.</w:t>
      </w:r>
    </w:p>
    <w:p w14:paraId="4C9A01CA" w14:textId="7743F378" w:rsidR="00544ECF" w:rsidRPr="0085162C" w:rsidRDefault="0085162C" w:rsidP="008B5C4A">
      <w:pPr>
        <w:shd w:val="clear" w:color="auto" w:fill="BD92DE"/>
        <w:spacing w:after="200" w:line="276" w:lineRule="auto"/>
        <w:rPr>
          <w:rFonts w:ascii="Arial" w:hAnsi="Arial" w:cs="Arial"/>
          <w:b/>
          <w:color w:val="FFFFFF" w:themeColor="background1"/>
          <w:sz w:val="28"/>
          <w:szCs w:val="28"/>
        </w:rPr>
      </w:pPr>
      <w:r w:rsidRPr="0085162C">
        <w:rPr>
          <w:rFonts w:ascii="Arial" w:hAnsi="Arial" w:cs="Arial"/>
          <w:b/>
          <w:color w:val="FFFFFF" w:themeColor="background1"/>
          <w:sz w:val="28"/>
          <w:szCs w:val="28"/>
        </w:rPr>
        <w:t xml:space="preserve">LEA </w:t>
      </w:r>
      <w:r w:rsidR="00544ECF" w:rsidRPr="0085162C">
        <w:rPr>
          <w:rFonts w:ascii="Arial" w:hAnsi="Arial" w:cs="Arial"/>
          <w:b/>
          <w:color w:val="FFFFFF" w:themeColor="background1"/>
          <w:sz w:val="28"/>
          <w:szCs w:val="28"/>
        </w:rPr>
        <w:t>Contact Information</w:t>
      </w:r>
    </w:p>
    <w:tbl>
      <w:tblPr>
        <w:tblStyle w:val="GridTable4-Accent5"/>
        <w:tblpPr w:leftFromText="180" w:rightFromText="180" w:vertAnchor="text" w:horzAnchor="margin" w:tblpY="96"/>
        <w:tblW w:w="14220" w:type="dxa"/>
        <w:tblLook w:val="01E0" w:firstRow="1" w:lastRow="1" w:firstColumn="1" w:lastColumn="1" w:noHBand="0" w:noVBand="0"/>
      </w:tblPr>
      <w:tblGrid>
        <w:gridCol w:w="6269"/>
        <w:gridCol w:w="2714"/>
        <w:gridCol w:w="2240"/>
        <w:gridCol w:w="2997"/>
      </w:tblGrid>
      <w:tr w:rsidR="00544ECF" w:rsidRPr="008B5C4A" w14:paraId="5FBE4F3D" w14:textId="77777777" w:rsidTr="0085162C">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6269" w:type="dxa"/>
            <w:shd w:val="clear" w:color="auto" w:fill="BD92DE"/>
          </w:tcPr>
          <w:p w14:paraId="4B4383F0" w14:textId="77777777" w:rsidR="00544ECF" w:rsidRPr="008B5C4A" w:rsidRDefault="00544ECF" w:rsidP="0085162C">
            <w:pPr>
              <w:rPr>
                <w:rFonts w:ascii="Arial" w:eastAsia="Calibri" w:hAnsi="Arial" w:cs="Arial"/>
                <w:b w:val="0"/>
              </w:rPr>
            </w:pPr>
            <w:r w:rsidRPr="008B5C4A">
              <w:rPr>
                <w:rFonts w:ascii="Arial" w:eastAsia="Calibri" w:hAnsi="Arial" w:cs="Arial"/>
              </w:rPr>
              <w:t>LEA/Charter Name</w:t>
            </w:r>
          </w:p>
        </w:tc>
        <w:tc>
          <w:tcPr>
            <w:cnfStyle w:val="000010000000" w:firstRow="0" w:lastRow="0" w:firstColumn="0" w:lastColumn="0" w:oddVBand="1" w:evenVBand="0" w:oddHBand="0" w:evenHBand="0" w:firstRowFirstColumn="0" w:firstRowLastColumn="0" w:lastRowFirstColumn="0" w:lastRowLastColumn="0"/>
            <w:tcW w:w="2714" w:type="dxa"/>
            <w:shd w:val="clear" w:color="auto" w:fill="BD92DE"/>
          </w:tcPr>
          <w:p w14:paraId="78297B0E" w14:textId="77777777" w:rsidR="00544ECF" w:rsidRPr="008B5C4A" w:rsidRDefault="00544ECF" w:rsidP="0085162C">
            <w:pPr>
              <w:rPr>
                <w:rFonts w:ascii="Arial" w:eastAsia="Calibri" w:hAnsi="Arial" w:cs="Arial"/>
                <w:b w:val="0"/>
              </w:rPr>
            </w:pPr>
            <w:r w:rsidRPr="008B5C4A">
              <w:rPr>
                <w:rFonts w:ascii="Arial" w:eastAsia="Calibri" w:hAnsi="Arial" w:cs="Arial"/>
              </w:rPr>
              <w:t>NCES ID#</w:t>
            </w:r>
          </w:p>
        </w:tc>
        <w:tc>
          <w:tcPr>
            <w:tcW w:w="2240" w:type="dxa"/>
            <w:shd w:val="clear" w:color="auto" w:fill="BD92DE"/>
          </w:tcPr>
          <w:p w14:paraId="6A62C55D" w14:textId="77777777" w:rsidR="00544ECF" w:rsidRPr="008B5C4A" w:rsidRDefault="00544ECF" w:rsidP="0085162C">
            <w:pP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rPr>
            </w:pPr>
            <w:r w:rsidRPr="008B5C4A">
              <w:rPr>
                <w:rFonts w:ascii="Arial" w:eastAsia="Calibri" w:hAnsi="Arial" w:cs="Arial"/>
              </w:rPr>
              <w:t>CTDS#</w:t>
            </w:r>
          </w:p>
        </w:tc>
        <w:tc>
          <w:tcPr>
            <w:cnfStyle w:val="000100000000" w:firstRow="0" w:lastRow="0" w:firstColumn="0" w:lastColumn="1" w:oddVBand="0" w:evenVBand="0" w:oddHBand="0" w:evenHBand="0" w:firstRowFirstColumn="0" w:firstRowLastColumn="0" w:lastRowFirstColumn="0" w:lastRowLastColumn="0"/>
            <w:tcW w:w="2997" w:type="dxa"/>
            <w:shd w:val="clear" w:color="auto" w:fill="BD92DE"/>
          </w:tcPr>
          <w:p w14:paraId="6A3A7599" w14:textId="77777777" w:rsidR="00544ECF" w:rsidRPr="008B5C4A" w:rsidRDefault="00544ECF" w:rsidP="0085162C">
            <w:pPr>
              <w:rPr>
                <w:rFonts w:ascii="Arial" w:eastAsia="Calibri" w:hAnsi="Arial" w:cs="Arial"/>
                <w:b w:val="0"/>
              </w:rPr>
            </w:pPr>
            <w:r w:rsidRPr="008B5C4A">
              <w:rPr>
                <w:rFonts w:ascii="Arial" w:eastAsia="Calibri" w:hAnsi="Arial" w:cs="Arial"/>
              </w:rPr>
              <w:t>Entity ID#</w:t>
            </w:r>
          </w:p>
        </w:tc>
      </w:tr>
      <w:tr w:rsidR="00544ECF" w:rsidRPr="008B5C4A" w14:paraId="1F76197A" w14:textId="77777777" w:rsidTr="0085162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6269" w:type="dxa"/>
          </w:tcPr>
          <w:p w14:paraId="22F2BD24" w14:textId="77777777" w:rsidR="00544ECF" w:rsidRPr="008B5C4A" w:rsidRDefault="00544ECF" w:rsidP="0085162C">
            <w:pPr>
              <w:rPr>
                <w:rFonts w:ascii="Arial" w:eastAsia="Calibri" w:hAnsi="Arial" w:cs="Arial"/>
                <w:b w:val="0"/>
              </w:rPr>
            </w:pPr>
          </w:p>
        </w:tc>
        <w:tc>
          <w:tcPr>
            <w:cnfStyle w:val="000010000000" w:firstRow="0" w:lastRow="0" w:firstColumn="0" w:lastColumn="0" w:oddVBand="1" w:evenVBand="0" w:oddHBand="0" w:evenHBand="0" w:firstRowFirstColumn="0" w:firstRowLastColumn="0" w:lastRowFirstColumn="0" w:lastRowLastColumn="0"/>
            <w:tcW w:w="2714" w:type="dxa"/>
          </w:tcPr>
          <w:p w14:paraId="554EC9B8" w14:textId="77777777" w:rsidR="00544ECF" w:rsidRPr="008B5C4A" w:rsidRDefault="00544ECF" w:rsidP="0085162C">
            <w:pPr>
              <w:rPr>
                <w:rFonts w:ascii="Arial" w:eastAsia="Calibri" w:hAnsi="Arial" w:cs="Arial"/>
                <w:b/>
              </w:rPr>
            </w:pPr>
          </w:p>
        </w:tc>
        <w:tc>
          <w:tcPr>
            <w:tcW w:w="2240" w:type="dxa"/>
          </w:tcPr>
          <w:p w14:paraId="4A9D8829" w14:textId="77777777" w:rsidR="00544ECF" w:rsidRPr="008B5C4A" w:rsidRDefault="00544ECF" w:rsidP="0085162C">
            <w:pPr>
              <w:cnfStyle w:val="000000100000" w:firstRow="0" w:lastRow="0" w:firstColumn="0" w:lastColumn="0" w:oddVBand="0" w:evenVBand="0" w:oddHBand="1" w:evenHBand="0" w:firstRowFirstColumn="0" w:firstRowLastColumn="0" w:lastRowFirstColumn="0" w:lastRowLastColumn="0"/>
              <w:rPr>
                <w:rFonts w:ascii="Arial" w:eastAsia="Calibri" w:hAnsi="Arial" w:cs="Arial"/>
                <w:b/>
              </w:rPr>
            </w:pPr>
          </w:p>
        </w:tc>
        <w:tc>
          <w:tcPr>
            <w:cnfStyle w:val="000100000000" w:firstRow="0" w:lastRow="0" w:firstColumn="0" w:lastColumn="1" w:oddVBand="0" w:evenVBand="0" w:oddHBand="0" w:evenHBand="0" w:firstRowFirstColumn="0" w:firstRowLastColumn="0" w:lastRowFirstColumn="0" w:lastRowLastColumn="0"/>
            <w:tcW w:w="2997" w:type="dxa"/>
          </w:tcPr>
          <w:p w14:paraId="187D7173" w14:textId="77777777" w:rsidR="00544ECF" w:rsidRPr="008B5C4A" w:rsidRDefault="00544ECF" w:rsidP="0085162C">
            <w:pPr>
              <w:rPr>
                <w:rFonts w:ascii="Arial" w:eastAsia="Calibri" w:hAnsi="Arial" w:cs="Arial"/>
                <w:b w:val="0"/>
              </w:rPr>
            </w:pPr>
          </w:p>
        </w:tc>
      </w:tr>
      <w:tr w:rsidR="00544ECF" w:rsidRPr="008B5C4A" w14:paraId="1C631FF3" w14:textId="77777777" w:rsidTr="0085162C">
        <w:trPr>
          <w:trHeight w:val="322"/>
        </w:trPr>
        <w:tc>
          <w:tcPr>
            <w:cnfStyle w:val="001000000000" w:firstRow="0" w:lastRow="0" w:firstColumn="1" w:lastColumn="0" w:oddVBand="0" w:evenVBand="0" w:oddHBand="0" w:evenHBand="0" w:firstRowFirstColumn="0" w:firstRowLastColumn="0" w:lastRowFirstColumn="0" w:lastRowLastColumn="0"/>
            <w:tcW w:w="6269" w:type="dxa"/>
          </w:tcPr>
          <w:p w14:paraId="10BC28DA" w14:textId="77777777" w:rsidR="00544ECF" w:rsidRPr="008B5C4A" w:rsidRDefault="00544ECF" w:rsidP="0085162C">
            <w:pPr>
              <w:rPr>
                <w:rFonts w:ascii="Arial" w:eastAsia="Calibri" w:hAnsi="Arial" w:cs="Arial"/>
                <w:b w:val="0"/>
              </w:rPr>
            </w:pPr>
            <w:r w:rsidRPr="008B5C4A">
              <w:rPr>
                <w:rFonts w:ascii="Arial" w:eastAsia="Calibri" w:hAnsi="Arial" w:cs="Arial"/>
              </w:rPr>
              <w:t>Board President</w:t>
            </w:r>
          </w:p>
        </w:tc>
        <w:tc>
          <w:tcPr>
            <w:cnfStyle w:val="000100000000" w:firstRow="0" w:lastRow="0" w:firstColumn="0" w:lastColumn="1" w:oddVBand="0" w:evenVBand="0" w:oddHBand="0" w:evenHBand="0" w:firstRowFirstColumn="0" w:firstRowLastColumn="0" w:lastRowFirstColumn="0" w:lastRowLastColumn="0"/>
            <w:tcW w:w="7951" w:type="dxa"/>
            <w:gridSpan w:val="3"/>
          </w:tcPr>
          <w:p w14:paraId="1D77EA45" w14:textId="77777777" w:rsidR="00544ECF" w:rsidRPr="008B5C4A" w:rsidRDefault="00544ECF" w:rsidP="0085162C">
            <w:pPr>
              <w:rPr>
                <w:rFonts w:ascii="Arial" w:eastAsia="Calibri" w:hAnsi="Arial" w:cs="Arial"/>
                <w:b w:val="0"/>
              </w:rPr>
            </w:pPr>
            <w:r w:rsidRPr="008B5C4A">
              <w:rPr>
                <w:rFonts w:ascii="Arial" w:eastAsia="Calibri" w:hAnsi="Arial" w:cs="Arial"/>
              </w:rPr>
              <w:t>Email</w:t>
            </w:r>
          </w:p>
        </w:tc>
      </w:tr>
      <w:tr w:rsidR="00544ECF" w:rsidRPr="008B5C4A" w14:paraId="76AF36D4" w14:textId="77777777" w:rsidTr="0085162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6269" w:type="dxa"/>
          </w:tcPr>
          <w:p w14:paraId="21CD80AD" w14:textId="77777777" w:rsidR="00544ECF" w:rsidRPr="008B5C4A" w:rsidRDefault="00544ECF" w:rsidP="0085162C">
            <w:pPr>
              <w:rPr>
                <w:rFonts w:ascii="Arial" w:eastAsia="Calibri" w:hAnsi="Arial" w:cs="Arial"/>
                <w:b w:val="0"/>
              </w:rPr>
            </w:pPr>
          </w:p>
        </w:tc>
        <w:tc>
          <w:tcPr>
            <w:cnfStyle w:val="000100000000" w:firstRow="0" w:lastRow="0" w:firstColumn="0" w:lastColumn="1" w:oddVBand="0" w:evenVBand="0" w:oddHBand="0" w:evenHBand="0" w:firstRowFirstColumn="0" w:firstRowLastColumn="0" w:lastRowFirstColumn="0" w:lastRowLastColumn="0"/>
            <w:tcW w:w="7951" w:type="dxa"/>
            <w:gridSpan w:val="3"/>
          </w:tcPr>
          <w:p w14:paraId="63CE26B1" w14:textId="77777777" w:rsidR="00544ECF" w:rsidRPr="008B5C4A" w:rsidRDefault="00544ECF" w:rsidP="0085162C">
            <w:pPr>
              <w:rPr>
                <w:rFonts w:ascii="Arial" w:eastAsia="Calibri" w:hAnsi="Arial" w:cs="Arial"/>
                <w:b w:val="0"/>
              </w:rPr>
            </w:pPr>
          </w:p>
        </w:tc>
      </w:tr>
      <w:tr w:rsidR="00544ECF" w:rsidRPr="008B5C4A" w14:paraId="14D7E0D3" w14:textId="77777777" w:rsidTr="0085162C">
        <w:trPr>
          <w:trHeight w:val="337"/>
        </w:trPr>
        <w:tc>
          <w:tcPr>
            <w:cnfStyle w:val="001000000000" w:firstRow="0" w:lastRow="0" w:firstColumn="1" w:lastColumn="0" w:oddVBand="0" w:evenVBand="0" w:oddHBand="0" w:evenHBand="0" w:firstRowFirstColumn="0" w:firstRowLastColumn="0" w:lastRowFirstColumn="0" w:lastRowLastColumn="0"/>
            <w:tcW w:w="6269" w:type="dxa"/>
          </w:tcPr>
          <w:p w14:paraId="3AD75DC0" w14:textId="77777777" w:rsidR="00544ECF" w:rsidRPr="008B5C4A" w:rsidRDefault="00544ECF" w:rsidP="0085162C">
            <w:pPr>
              <w:rPr>
                <w:rFonts w:ascii="Arial" w:eastAsia="Calibri" w:hAnsi="Arial" w:cs="Arial"/>
                <w:b w:val="0"/>
              </w:rPr>
            </w:pPr>
            <w:r w:rsidRPr="008B5C4A">
              <w:rPr>
                <w:rFonts w:ascii="Arial" w:eastAsia="Calibri" w:hAnsi="Arial" w:cs="Arial"/>
              </w:rPr>
              <w:t>Superintendent</w:t>
            </w:r>
            <w:r w:rsidR="001E5037" w:rsidRPr="008B5C4A">
              <w:rPr>
                <w:rFonts w:ascii="Arial" w:eastAsia="Calibri" w:hAnsi="Arial" w:cs="Arial"/>
              </w:rPr>
              <w:t>/Charter Holder</w:t>
            </w:r>
          </w:p>
        </w:tc>
        <w:tc>
          <w:tcPr>
            <w:cnfStyle w:val="000010000000" w:firstRow="0" w:lastRow="0" w:firstColumn="0" w:lastColumn="0" w:oddVBand="1" w:evenVBand="0" w:oddHBand="0" w:evenHBand="0" w:firstRowFirstColumn="0" w:firstRowLastColumn="0" w:lastRowFirstColumn="0" w:lastRowLastColumn="0"/>
            <w:tcW w:w="4954" w:type="dxa"/>
            <w:gridSpan w:val="2"/>
          </w:tcPr>
          <w:p w14:paraId="7334569A" w14:textId="77777777" w:rsidR="00544ECF" w:rsidRPr="008B5C4A" w:rsidRDefault="00544ECF" w:rsidP="0085162C">
            <w:pPr>
              <w:rPr>
                <w:rFonts w:ascii="Arial" w:eastAsia="Calibri" w:hAnsi="Arial" w:cs="Arial"/>
                <w:b/>
              </w:rPr>
            </w:pPr>
            <w:r w:rsidRPr="008B5C4A">
              <w:rPr>
                <w:rFonts w:ascii="Arial" w:eastAsia="Calibri" w:hAnsi="Arial" w:cs="Arial"/>
                <w:b/>
              </w:rPr>
              <w:t>Email</w:t>
            </w:r>
          </w:p>
        </w:tc>
        <w:tc>
          <w:tcPr>
            <w:cnfStyle w:val="000100000000" w:firstRow="0" w:lastRow="0" w:firstColumn="0" w:lastColumn="1" w:oddVBand="0" w:evenVBand="0" w:oddHBand="0" w:evenHBand="0" w:firstRowFirstColumn="0" w:firstRowLastColumn="0" w:lastRowFirstColumn="0" w:lastRowLastColumn="0"/>
            <w:tcW w:w="2997" w:type="dxa"/>
          </w:tcPr>
          <w:p w14:paraId="39EB5991" w14:textId="77777777" w:rsidR="00544ECF" w:rsidRPr="008B5C4A" w:rsidRDefault="00544ECF" w:rsidP="0085162C">
            <w:pPr>
              <w:rPr>
                <w:rFonts w:ascii="Arial" w:eastAsia="Calibri" w:hAnsi="Arial" w:cs="Arial"/>
                <w:b w:val="0"/>
              </w:rPr>
            </w:pPr>
            <w:r w:rsidRPr="008B5C4A">
              <w:rPr>
                <w:rFonts w:ascii="Arial" w:eastAsia="Calibri" w:hAnsi="Arial" w:cs="Arial"/>
              </w:rPr>
              <w:t>Phone #</w:t>
            </w:r>
          </w:p>
        </w:tc>
      </w:tr>
      <w:tr w:rsidR="00544ECF" w:rsidRPr="008B5C4A" w14:paraId="552C78A9" w14:textId="77777777" w:rsidTr="0085162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6269" w:type="dxa"/>
          </w:tcPr>
          <w:p w14:paraId="38D8CDA1" w14:textId="77777777" w:rsidR="00544ECF" w:rsidRPr="008B5C4A" w:rsidRDefault="00544ECF" w:rsidP="0085162C">
            <w:pPr>
              <w:rPr>
                <w:rFonts w:ascii="Arial" w:eastAsia="Calibri" w:hAnsi="Arial" w:cs="Arial"/>
                <w:b w:val="0"/>
              </w:rPr>
            </w:pPr>
          </w:p>
        </w:tc>
        <w:tc>
          <w:tcPr>
            <w:cnfStyle w:val="000010000000" w:firstRow="0" w:lastRow="0" w:firstColumn="0" w:lastColumn="0" w:oddVBand="1" w:evenVBand="0" w:oddHBand="0" w:evenHBand="0" w:firstRowFirstColumn="0" w:firstRowLastColumn="0" w:lastRowFirstColumn="0" w:lastRowLastColumn="0"/>
            <w:tcW w:w="4954" w:type="dxa"/>
            <w:gridSpan w:val="2"/>
          </w:tcPr>
          <w:p w14:paraId="70555E32" w14:textId="77777777" w:rsidR="00544ECF" w:rsidRPr="008B5C4A" w:rsidRDefault="00544ECF" w:rsidP="0085162C">
            <w:pPr>
              <w:rPr>
                <w:rFonts w:ascii="Arial" w:eastAsia="Calibri" w:hAnsi="Arial" w:cs="Arial"/>
                <w:b/>
              </w:rPr>
            </w:pPr>
          </w:p>
        </w:tc>
        <w:tc>
          <w:tcPr>
            <w:cnfStyle w:val="000100000000" w:firstRow="0" w:lastRow="0" w:firstColumn="0" w:lastColumn="1" w:oddVBand="0" w:evenVBand="0" w:oddHBand="0" w:evenHBand="0" w:firstRowFirstColumn="0" w:firstRowLastColumn="0" w:lastRowFirstColumn="0" w:lastRowLastColumn="0"/>
            <w:tcW w:w="2997" w:type="dxa"/>
          </w:tcPr>
          <w:p w14:paraId="160B93A9" w14:textId="77777777" w:rsidR="00544ECF" w:rsidRPr="008B5C4A" w:rsidRDefault="00544ECF" w:rsidP="0085162C">
            <w:pPr>
              <w:rPr>
                <w:rFonts w:ascii="Arial" w:eastAsia="Calibri" w:hAnsi="Arial" w:cs="Arial"/>
                <w:b w:val="0"/>
              </w:rPr>
            </w:pPr>
          </w:p>
        </w:tc>
      </w:tr>
      <w:tr w:rsidR="00544ECF" w:rsidRPr="008B5C4A" w14:paraId="57A7DFE4" w14:textId="77777777" w:rsidTr="0085162C">
        <w:trPr>
          <w:trHeight w:val="322"/>
        </w:trPr>
        <w:tc>
          <w:tcPr>
            <w:cnfStyle w:val="001000000000" w:firstRow="0" w:lastRow="0" w:firstColumn="1" w:lastColumn="0" w:oddVBand="0" w:evenVBand="0" w:oddHBand="0" w:evenHBand="0" w:firstRowFirstColumn="0" w:firstRowLastColumn="0" w:lastRowFirstColumn="0" w:lastRowLastColumn="0"/>
            <w:tcW w:w="6269" w:type="dxa"/>
          </w:tcPr>
          <w:p w14:paraId="261DC310" w14:textId="77777777" w:rsidR="00544ECF" w:rsidRPr="008B5C4A" w:rsidRDefault="00544ECF" w:rsidP="0085162C">
            <w:pPr>
              <w:rPr>
                <w:rFonts w:ascii="Arial" w:eastAsia="Calibri" w:hAnsi="Arial" w:cs="Arial"/>
                <w:b w:val="0"/>
              </w:rPr>
            </w:pPr>
            <w:r w:rsidRPr="008B5C4A">
              <w:rPr>
                <w:rFonts w:ascii="Arial" w:eastAsia="Calibri" w:hAnsi="Arial" w:cs="Arial"/>
              </w:rPr>
              <w:t>Federal Programs Director</w:t>
            </w:r>
          </w:p>
        </w:tc>
        <w:tc>
          <w:tcPr>
            <w:cnfStyle w:val="000010000000" w:firstRow="0" w:lastRow="0" w:firstColumn="0" w:lastColumn="0" w:oddVBand="1" w:evenVBand="0" w:oddHBand="0" w:evenHBand="0" w:firstRowFirstColumn="0" w:firstRowLastColumn="0" w:lastRowFirstColumn="0" w:lastRowLastColumn="0"/>
            <w:tcW w:w="4954" w:type="dxa"/>
            <w:gridSpan w:val="2"/>
          </w:tcPr>
          <w:p w14:paraId="5ED10438" w14:textId="77777777" w:rsidR="00544ECF" w:rsidRPr="008B5C4A" w:rsidRDefault="00544ECF" w:rsidP="0085162C">
            <w:pPr>
              <w:rPr>
                <w:rFonts w:ascii="Arial" w:eastAsia="Calibri" w:hAnsi="Arial" w:cs="Arial"/>
                <w:b/>
              </w:rPr>
            </w:pPr>
            <w:r w:rsidRPr="008B5C4A">
              <w:rPr>
                <w:rFonts w:ascii="Arial" w:eastAsia="Calibri" w:hAnsi="Arial" w:cs="Arial"/>
                <w:b/>
              </w:rPr>
              <w:t>Email</w:t>
            </w:r>
          </w:p>
        </w:tc>
        <w:tc>
          <w:tcPr>
            <w:cnfStyle w:val="000100000000" w:firstRow="0" w:lastRow="0" w:firstColumn="0" w:lastColumn="1" w:oddVBand="0" w:evenVBand="0" w:oddHBand="0" w:evenHBand="0" w:firstRowFirstColumn="0" w:firstRowLastColumn="0" w:lastRowFirstColumn="0" w:lastRowLastColumn="0"/>
            <w:tcW w:w="2997" w:type="dxa"/>
          </w:tcPr>
          <w:p w14:paraId="139BB628" w14:textId="77777777" w:rsidR="00544ECF" w:rsidRPr="008B5C4A" w:rsidRDefault="00544ECF" w:rsidP="0085162C">
            <w:pPr>
              <w:rPr>
                <w:rFonts w:ascii="Arial" w:eastAsia="Calibri" w:hAnsi="Arial" w:cs="Arial"/>
                <w:b w:val="0"/>
              </w:rPr>
            </w:pPr>
            <w:r w:rsidRPr="008B5C4A">
              <w:rPr>
                <w:rFonts w:ascii="Arial" w:eastAsia="Calibri" w:hAnsi="Arial" w:cs="Arial"/>
              </w:rPr>
              <w:t>Phone #</w:t>
            </w:r>
          </w:p>
        </w:tc>
      </w:tr>
      <w:tr w:rsidR="00544ECF" w:rsidRPr="008B5C4A" w14:paraId="6378488E" w14:textId="77777777" w:rsidTr="0085162C">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6269" w:type="dxa"/>
          </w:tcPr>
          <w:p w14:paraId="5E4512FB" w14:textId="77777777" w:rsidR="00544ECF" w:rsidRPr="008B5C4A" w:rsidRDefault="00544ECF" w:rsidP="0085162C">
            <w:pPr>
              <w:rPr>
                <w:rFonts w:ascii="Arial" w:eastAsia="Calibri" w:hAnsi="Arial" w:cs="Arial"/>
                <w:b w:val="0"/>
              </w:rPr>
            </w:pPr>
          </w:p>
        </w:tc>
        <w:tc>
          <w:tcPr>
            <w:cnfStyle w:val="000010000000" w:firstRow="0" w:lastRow="0" w:firstColumn="0" w:lastColumn="0" w:oddVBand="1" w:evenVBand="0" w:oddHBand="0" w:evenHBand="0" w:firstRowFirstColumn="0" w:firstRowLastColumn="0" w:lastRowFirstColumn="0" w:lastRowLastColumn="0"/>
            <w:tcW w:w="4954" w:type="dxa"/>
            <w:gridSpan w:val="2"/>
          </w:tcPr>
          <w:p w14:paraId="1AF60944" w14:textId="77777777" w:rsidR="00544ECF" w:rsidRPr="008B5C4A" w:rsidRDefault="00544ECF" w:rsidP="0085162C">
            <w:pPr>
              <w:rPr>
                <w:rFonts w:ascii="Arial" w:eastAsia="Calibri" w:hAnsi="Arial" w:cs="Arial"/>
                <w:b/>
              </w:rPr>
            </w:pPr>
          </w:p>
        </w:tc>
        <w:tc>
          <w:tcPr>
            <w:cnfStyle w:val="000100000000" w:firstRow="0" w:lastRow="0" w:firstColumn="0" w:lastColumn="1" w:oddVBand="0" w:evenVBand="0" w:oddHBand="0" w:evenHBand="0" w:firstRowFirstColumn="0" w:firstRowLastColumn="0" w:lastRowFirstColumn="0" w:lastRowLastColumn="0"/>
            <w:tcW w:w="2997" w:type="dxa"/>
          </w:tcPr>
          <w:p w14:paraId="6BCE46A0" w14:textId="77777777" w:rsidR="00544ECF" w:rsidRPr="008B5C4A" w:rsidRDefault="00544ECF" w:rsidP="0085162C">
            <w:pPr>
              <w:rPr>
                <w:rFonts w:ascii="Arial" w:eastAsia="Calibri" w:hAnsi="Arial" w:cs="Arial"/>
                <w:b w:val="0"/>
              </w:rPr>
            </w:pPr>
          </w:p>
        </w:tc>
      </w:tr>
      <w:tr w:rsidR="00544ECF" w:rsidRPr="008B5C4A" w14:paraId="6502E306" w14:textId="77777777" w:rsidTr="0085162C">
        <w:trPr>
          <w:trHeight w:val="337"/>
        </w:trPr>
        <w:tc>
          <w:tcPr>
            <w:cnfStyle w:val="001000000000" w:firstRow="0" w:lastRow="0" w:firstColumn="1" w:lastColumn="0" w:oddVBand="0" w:evenVBand="0" w:oddHBand="0" w:evenHBand="0" w:firstRowFirstColumn="0" w:firstRowLastColumn="0" w:lastRowFirstColumn="0" w:lastRowLastColumn="0"/>
            <w:tcW w:w="6269" w:type="dxa"/>
          </w:tcPr>
          <w:p w14:paraId="18846719" w14:textId="77777777" w:rsidR="00544ECF" w:rsidRPr="008B5C4A" w:rsidRDefault="00544ECF" w:rsidP="0085162C">
            <w:pPr>
              <w:rPr>
                <w:rFonts w:ascii="Arial" w:eastAsia="Calibri" w:hAnsi="Arial" w:cs="Arial"/>
                <w:b w:val="0"/>
              </w:rPr>
            </w:pPr>
            <w:r w:rsidRPr="008B5C4A">
              <w:rPr>
                <w:rFonts w:ascii="Arial" w:eastAsia="Calibri" w:hAnsi="Arial" w:cs="Arial"/>
              </w:rPr>
              <w:t xml:space="preserve">Other- Title </w:t>
            </w:r>
          </w:p>
        </w:tc>
        <w:tc>
          <w:tcPr>
            <w:cnfStyle w:val="000010000000" w:firstRow="0" w:lastRow="0" w:firstColumn="0" w:lastColumn="0" w:oddVBand="1" w:evenVBand="0" w:oddHBand="0" w:evenHBand="0" w:firstRowFirstColumn="0" w:firstRowLastColumn="0" w:lastRowFirstColumn="0" w:lastRowLastColumn="0"/>
            <w:tcW w:w="4954" w:type="dxa"/>
            <w:gridSpan w:val="2"/>
          </w:tcPr>
          <w:p w14:paraId="2A73F90F" w14:textId="77777777" w:rsidR="00544ECF" w:rsidRPr="008B5C4A" w:rsidRDefault="00544ECF" w:rsidP="0085162C">
            <w:pPr>
              <w:rPr>
                <w:rFonts w:ascii="Arial" w:eastAsia="Calibri" w:hAnsi="Arial" w:cs="Arial"/>
                <w:b/>
              </w:rPr>
            </w:pPr>
            <w:r w:rsidRPr="008B5C4A">
              <w:rPr>
                <w:rFonts w:ascii="Arial" w:eastAsia="Calibri" w:hAnsi="Arial" w:cs="Arial"/>
                <w:b/>
              </w:rPr>
              <w:t>Email</w:t>
            </w:r>
          </w:p>
        </w:tc>
        <w:tc>
          <w:tcPr>
            <w:cnfStyle w:val="000100000000" w:firstRow="0" w:lastRow="0" w:firstColumn="0" w:lastColumn="1" w:oddVBand="0" w:evenVBand="0" w:oddHBand="0" w:evenHBand="0" w:firstRowFirstColumn="0" w:firstRowLastColumn="0" w:lastRowFirstColumn="0" w:lastRowLastColumn="0"/>
            <w:tcW w:w="2997" w:type="dxa"/>
          </w:tcPr>
          <w:p w14:paraId="3E267929" w14:textId="77777777" w:rsidR="00544ECF" w:rsidRPr="008B5C4A" w:rsidRDefault="00544ECF" w:rsidP="0085162C">
            <w:pPr>
              <w:rPr>
                <w:rFonts w:ascii="Arial" w:eastAsia="Calibri" w:hAnsi="Arial" w:cs="Arial"/>
                <w:b w:val="0"/>
              </w:rPr>
            </w:pPr>
            <w:r w:rsidRPr="008B5C4A">
              <w:rPr>
                <w:rFonts w:ascii="Arial" w:eastAsia="Calibri" w:hAnsi="Arial" w:cs="Arial"/>
              </w:rPr>
              <w:t>Phone #</w:t>
            </w:r>
          </w:p>
        </w:tc>
      </w:tr>
      <w:tr w:rsidR="00544ECF" w:rsidRPr="008B5C4A" w14:paraId="773253E5" w14:textId="77777777" w:rsidTr="0085162C">
        <w:trPr>
          <w:cnfStyle w:val="010000000000" w:firstRow="0" w:lastRow="1"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6269" w:type="dxa"/>
          </w:tcPr>
          <w:p w14:paraId="3ACC41CF" w14:textId="77777777" w:rsidR="00544ECF" w:rsidRPr="008B5C4A" w:rsidRDefault="00544ECF" w:rsidP="0085162C">
            <w:pPr>
              <w:rPr>
                <w:rFonts w:ascii="Arial" w:eastAsia="Calibri" w:hAnsi="Arial" w:cs="Arial"/>
                <w:b w:val="0"/>
              </w:rPr>
            </w:pPr>
          </w:p>
        </w:tc>
        <w:tc>
          <w:tcPr>
            <w:cnfStyle w:val="000010000000" w:firstRow="0" w:lastRow="0" w:firstColumn="0" w:lastColumn="0" w:oddVBand="1" w:evenVBand="0" w:oddHBand="0" w:evenHBand="0" w:firstRowFirstColumn="0" w:firstRowLastColumn="0" w:lastRowFirstColumn="0" w:lastRowLastColumn="0"/>
            <w:tcW w:w="4954" w:type="dxa"/>
            <w:gridSpan w:val="2"/>
          </w:tcPr>
          <w:p w14:paraId="490579DD" w14:textId="77777777" w:rsidR="00544ECF" w:rsidRPr="008B5C4A" w:rsidRDefault="00544ECF" w:rsidP="0085162C">
            <w:pPr>
              <w:rPr>
                <w:rFonts w:ascii="Arial" w:eastAsia="Calibri" w:hAnsi="Arial" w:cs="Arial"/>
                <w:b w:val="0"/>
              </w:rPr>
            </w:pPr>
          </w:p>
        </w:tc>
        <w:tc>
          <w:tcPr>
            <w:cnfStyle w:val="000100000000" w:firstRow="0" w:lastRow="0" w:firstColumn="0" w:lastColumn="1" w:oddVBand="0" w:evenVBand="0" w:oddHBand="0" w:evenHBand="0" w:firstRowFirstColumn="0" w:firstRowLastColumn="0" w:lastRowFirstColumn="0" w:lastRowLastColumn="0"/>
            <w:tcW w:w="2997" w:type="dxa"/>
          </w:tcPr>
          <w:p w14:paraId="7221010D" w14:textId="77777777" w:rsidR="00544ECF" w:rsidRPr="008B5C4A" w:rsidRDefault="00544ECF" w:rsidP="0085162C">
            <w:pPr>
              <w:rPr>
                <w:rFonts w:ascii="Arial" w:eastAsia="Calibri" w:hAnsi="Arial" w:cs="Arial"/>
                <w:b w:val="0"/>
              </w:rPr>
            </w:pPr>
          </w:p>
        </w:tc>
      </w:tr>
    </w:tbl>
    <w:p w14:paraId="3F75240B" w14:textId="42083402" w:rsidR="0085162C" w:rsidRPr="0085162C" w:rsidRDefault="0085162C" w:rsidP="0085162C">
      <w:pPr>
        <w:shd w:val="clear" w:color="auto" w:fill="BD92DE"/>
        <w:rPr>
          <w:rFonts w:ascii="Arial" w:hAnsi="Arial" w:cs="Arial"/>
          <w:b/>
          <w:bCs/>
          <w:color w:val="FFFFFF" w:themeColor="background1"/>
          <w:sz w:val="28"/>
          <w:szCs w:val="28"/>
        </w:rPr>
      </w:pPr>
      <w:r w:rsidRPr="0085162C">
        <w:rPr>
          <w:rFonts w:ascii="Arial" w:hAnsi="Arial" w:cs="Arial"/>
          <w:b/>
          <w:bCs/>
          <w:color w:val="FFFFFF" w:themeColor="background1"/>
          <w:sz w:val="28"/>
          <w:szCs w:val="28"/>
        </w:rPr>
        <w:t>School Contact Information</w:t>
      </w:r>
    </w:p>
    <w:tbl>
      <w:tblPr>
        <w:tblStyle w:val="GridTable4-Accent5"/>
        <w:tblpPr w:leftFromText="180" w:rightFromText="180" w:vertAnchor="text" w:horzAnchor="margin" w:tblpY="96"/>
        <w:tblW w:w="14220" w:type="dxa"/>
        <w:tblLook w:val="01E0" w:firstRow="1" w:lastRow="1" w:firstColumn="1" w:lastColumn="1" w:noHBand="0" w:noVBand="0"/>
      </w:tblPr>
      <w:tblGrid>
        <w:gridCol w:w="6288"/>
        <w:gridCol w:w="2712"/>
        <w:gridCol w:w="2223"/>
        <w:gridCol w:w="2997"/>
      </w:tblGrid>
      <w:tr w:rsidR="00544ECF" w:rsidRPr="008B5C4A" w14:paraId="2A3029A9" w14:textId="77777777" w:rsidTr="0085162C">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6288" w:type="dxa"/>
            <w:shd w:val="clear" w:color="auto" w:fill="BD92DE"/>
          </w:tcPr>
          <w:p w14:paraId="60C961EA" w14:textId="77777777" w:rsidR="00544ECF" w:rsidRPr="008B5C4A" w:rsidRDefault="00544ECF" w:rsidP="0085162C">
            <w:pPr>
              <w:rPr>
                <w:rFonts w:ascii="Arial" w:eastAsia="Calibri" w:hAnsi="Arial" w:cs="Arial"/>
                <w:b w:val="0"/>
              </w:rPr>
            </w:pPr>
            <w:r w:rsidRPr="008B5C4A">
              <w:rPr>
                <w:rFonts w:ascii="Arial" w:eastAsia="Calibri" w:hAnsi="Arial" w:cs="Arial"/>
              </w:rPr>
              <w:t>School Name</w:t>
            </w:r>
          </w:p>
        </w:tc>
        <w:tc>
          <w:tcPr>
            <w:cnfStyle w:val="000010000000" w:firstRow="0" w:lastRow="0" w:firstColumn="0" w:lastColumn="0" w:oddVBand="1" w:evenVBand="0" w:oddHBand="0" w:evenHBand="0" w:firstRowFirstColumn="0" w:firstRowLastColumn="0" w:lastRowFirstColumn="0" w:lastRowLastColumn="0"/>
            <w:tcW w:w="2712" w:type="dxa"/>
            <w:shd w:val="clear" w:color="auto" w:fill="BD92DE"/>
          </w:tcPr>
          <w:p w14:paraId="28BE333D" w14:textId="77777777" w:rsidR="00544ECF" w:rsidRPr="008B5C4A" w:rsidRDefault="00544ECF" w:rsidP="0085162C">
            <w:pPr>
              <w:rPr>
                <w:rFonts w:ascii="Arial" w:eastAsia="Calibri" w:hAnsi="Arial" w:cs="Arial"/>
                <w:b w:val="0"/>
              </w:rPr>
            </w:pPr>
            <w:r w:rsidRPr="008B5C4A">
              <w:rPr>
                <w:rFonts w:ascii="Arial" w:eastAsia="Calibri" w:hAnsi="Arial" w:cs="Arial"/>
              </w:rPr>
              <w:t>NCES ID#</w:t>
            </w:r>
          </w:p>
        </w:tc>
        <w:tc>
          <w:tcPr>
            <w:tcW w:w="2223" w:type="dxa"/>
            <w:shd w:val="clear" w:color="auto" w:fill="BD92DE"/>
          </w:tcPr>
          <w:p w14:paraId="23C06DD9" w14:textId="77777777" w:rsidR="00544ECF" w:rsidRPr="008B5C4A" w:rsidRDefault="00544ECF" w:rsidP="0085162C">
            <w:pP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rPr>
            </w:pPr>
            <w:r w:rsidRPr="008B5C4A">
              <w:rPr>
                <w:rFonts w:ascii="Arial" w:eastAsia="Calibri" w:hAnsi="Arial" w:cs="Arial"/>
              </w:rPr>
              <w:t>CTDS#</w:t>
            </w:r>
          </w:p>
        </w:tc>
        <w:tc>
          <w:tcPr>
            <w:cnfStyle w:val="000100000000" w:firstRow="0" w:lastRow="0" w:firstColumn="0" w:lastColumn="1" w:oddVBand="0" w:evenVBand="0" w:oddHBand="0" w:evenHBand="0" w:firstRowFirstColumn="0" w:firstRowLastColumn="0" w:lastRowFirstColumn="0" w:lastRowLastColumn="0"/>
            <w:tcW w:w="2997" w:type="dxa"/>
            <w:shd w:val="clear" w:color="auto" w:fill="BD92DE"/>
          </w:tcPr>
          <w:p w14:paraId="2842EAA3" w14:textId="77777777" w:rsidR="00544ECF" w:rsidRPr="008B5C4A" w:rsidRDefault="00544ECF" w:rsidP="0085162C">
            <w:pPr>
              <w:rPr>
                <w:rFonts w:ascii="Arial" w:eastAsia="Calibri" w:hAnsi="Arial" w:cs="Arial"/>
                <w:b w:val="0"/>
              </w:rPr>
            </w:pPr>
            <w:r w:rsidRPr="008B5C4A">
              <w:rPr>
                <w:rFonts w:ascii="Arial" w:eastAsia="Calibri" w:hAnsi="Arial" w:cs="Arial"/>
              </w:rPr>
              <w:t>Entity ID#</w:t>
            </w:r>
          </w:p>
        </w:tc>
      </w:tr>
      <w:tr w:rsidR="006325EA" w:rsidRPr="008B5C4A" w14:paraId="17DA5D2B" w14:textId="77777777" w:rsidTr="0085162C">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6288" w:type="dxa"/>
          </w:tcPr>
          <w:p w14:paraId="14BB05F3" w14:textId="77777777" w:rsidR="00544ECF" w:rsidRPr="008B5C4A" w:rsidRDefault="00544ECF" w:rsidP="0085162C">
            <w:pPr>
              <w:rPr>
                <w:rFonts w:ascii="Arial" w:eastAsia="Calibri" w:hAnsi="Arial" w:cs="Arial"/>
                <w:b w:val="0"/>
              </w:rPr>
            </w:pPr>
          </w:p>
        </w:tc>
        <w:tc>
          <w:tcPr>
            <w:cnfStyle w:val="000010000000" w:firstRow="0" w:lastRow="0" w:firstColumn="0" w:lastColumn="0" w:oddVBand="1" w:evenVBand="0" w:oddHBand="0" w:evenHBand="0" w:firstRowFirstColumn="0" w:firstRowLastColumn="0" w:lastRowFirstColumn="0" w:lastRowLastColumn="0"/>
            <w:tcW w:w="2712" w:type="dxa"/>
          </w:tcPr>
          <w:p w14:paraId="65DFEEAD" w14:textId="77777777" w:rsidR="00544ECF" w:rsidRPr="008B5C4A" w:rsidRDefault="00544ECF" w:rsidP="0085162C">
            <w:pPr>
              <w:rPr>
                <w:rFonts w:ascii="Arial" w:eastAsia="Calibri" w:hAnsi="Arial" w:cs="Arial"/>
                <w:b/>
              </w:rPr>
            </w:pPr>
          </w:p>
        </w:tc>
        <w:tc>
          <w:tcPr>
            <w:tcW w:w="2223" w:type="dxa"/>
          </w:tcPr>
          <w:p w14:paraId="5AD453EA" w14:textId="77777777" w:rsidR="00544ECF" w:rsidRPr="008B5C4A" w:rsidRDefault="00544ECF" w:rsidP="0085162C">
            <w:pPr>
              <w:cnfStyle w:val="000000100000" w:firstRow="0" w:lastRow="0" w:firstColumn="0" w:lastColumn="0" w:oddVBand="0" w:evenVBand="0" w:oddHBand="1" w:evenHBand="0" w:firstRowFirstColumn="0" w:firstRowLastColumn="0" w:lastRowFirstColumn="0" w:lastRowLastColumn="0"/>
              <w:rPr>
                <w:rFonts w:ascii="Arial" w:eastAsia="Calibri" w:hAnsi="Arial" w:cs="Arial"/>
                <w:b/>
              </w:rPr>
            </w:pPr>
          </w:p>
        </w:tc>
        <w:tc>
          <w:tcPr>
            <w:cnfStyle w:val="000100000000" w:firstRow="0" w:lastRow="0" w:firstColumn="0" w:lastColumn="1" w:oddVBand="0" w:evenVBand="0" w:oddHBand="0" w:evenHBand="0" w:firstRowFirstColumn="0" w:firstRowLastColumn="0" w:lastRowFirstColumn="0" w:lastRowLastColumn="0"/>
            <w:tcW w:w="2997" w:type="dxa"/>
          </w:tcPr>
          <w:p w14:paraId="1EA41585" w14:textId="77777777" w:rsidR="00544ECF" w:rsidRPr="008B5C4A" w:rsidRDefault="00544ECF" w:rsidP="0085162C">
            <w:pPr>
              <w:rPr>
                <w:rFonts w:ascii="Arial" w:eastAsia="Calibri" w:hAnsi="Arial" w:cs="Arial"/>
                <w:b w:val="0"/>
              </w:rPr>
            </w:pPr>
          </w:p>
        </w:tc>
      </w:tr>
      <w:tr w:rsidR="00544ECF" w:rsidRPr="008B5C4A" w14:paraId="4E6CA550" w14:textId="77777777" w:rsidTr="0085162C">
        <w:trPr>
          <w:trHeight w:val="297"/>
        </w:trPr>
        <w:tc>
          <w:tcPr>
            <w:cnfStyle w:val="001000000000" w:firstRow="0" w:lastRow="0" w:firstColumn="1" w:lastColumn="0" w:oddVBand="0" w:evenVBand="0" w:oddHBand="0" w:evenHBand="0" w:firstRowFirstColumn="0" w:firstRowLastColumn="0" w:lastRowFirstColumn="0" w:lastRowLastColumn="0"/>
            <w:tcW w:w="6288" w:type="dxa"/>
          </w:tcPr>
          <w:p w14:paraId="2F3509E6" w14:textId="77777777" w:rsidR="00544ECF" w:rsidRPr="008B5C4A" w:rsidRDefault="00544ECF" w:rsidP="0085162C">
            <w:pPr>
              <w:rPr>
                <w:rFonts w:ascii="Arial" w:eastAsia="Calibri" w:hAnsi="Arial" w:cs="Arial"/>
                <w:b w:val="0"/>
              </w:rPr>
            </w:pPr>
            <w:r w:rsidRPr="008B5C4A">
              <w:rPr>
                <w:rFonts w:ascii="Arial" w:eastAsia="Calibri" w:hAnsi="Arial" w:cs="Arial"/>
              </w:rPr>
              <w:t>Principal</w:t>
            </w:r>
          </w:p>
        </w:tc>
        <w:tc>
          <w:tcPr>
            <w:cnfStyle w:val="000010000000" w:firstRow="0" w:lastRow="0" w:firstColumn="0" w:lastColumn="0" w:oddVBand="1" w:evenVBand="0" w:oddHBand="0" w:evenHBand="0" w:firstRowFirstColumn="0" w:firstRowLastColumn="0" w:lastRowFirstColumn="0" w:lastRowLastColumn="0"/>
            <w:tcW w:w="4935" w:type="dxa"/>
            <w:gridSpan w:val="2"/>
            <w:shd w:val="clear" w:color="auto" w:fill="auto"/>
          </w:tcPr>
          <w:p w14:paraId="20C976C7" w14:textId="77777777" w:rsidR="00544ECF" w:rsidRPr="008B5C4A" w:rsidRDefault="00544ECF" w:rsidP="0085162C">
            <w:pPr>
              <w:rPr>
                <w:rFonts w:ascii="Arial" w:eastAsia="Calibri" w:hAnsi="Arial" w:cs="Arial"/>
                <w:b/>
              </w:rPr>
            </w:pPr>
            <w:r w:rsidRPr="008B5C4A">
              <w:rPr>
                <w:rFonts w:ascii="Arial" w:eastAsia="Calibri" w:hAnsi="Arial" w:cs="Arial"/>
                <w:b/>
              </w:rPr>
              <w:t>Email</w:t>
            </w:r>
          </w:p>
        </w:tc>
        <w:tc>
          <w:tcPr>
            <w:cnfStyle w:val="000100000000" w:firstRow="0" w:lastRow="0" w:firstColumn="0" w:lastColumn="1" w:oddVBand="0" w:evenVBand="0" w:oddHBand="0" w:evenHBand="0" w:firstRowFirstColumn="0" w:firstRowLastColumn="0" w:lastRowFirstColumn="0" w:lastRowLastColumn="0"/>
            <w:tcW w:w="2997" w:type="dxa"/>
          </w:tcPr>
          <w:p w14:paraId="6BDE68F0" w14:textId="77777777" w:rsidR="00544ECF" w:rsidRPr="008B5C4A" w:rsidRDefault="00544ECF" w:rsidP="0085162C">
            <w:pPr>
              <w:rPr>
                <w:rFonts w:ascii="Arial" w:eastAsia="Calibri" w:hAnsi="Arial" w:cs="Arial"/>
                <w:b w:val="0"/>
              </w:rPr>
            </w:pPr>
            <w:r w:rsidRPr="008B5C4A">
              <w:rPr>
                <w:rFonts w:ascii="Arial" w:eastAsia="Calibri" w:hAnsi="Arial" w:cs="Arial"/>
              </w:rPr>
              <w:t>Phone #</w:t>
            </w:r>
          </w:p>
        </w:tc>
      </w:tr>
      <w:tr w:rsidR="00544ECF" w:rsidRPr="008B5C4A" w14:paraId="67455721" w14:textId="77777777" w:rsidTr="0085162C">
        <w:trPr>
          <w:cnfStyle w:val="010000000000" w:firstRow="0" w:lastRow="1"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6288" w:type="dxa"/>
          </w:tcPr>
          <w:p w14:paraId="390EDE15" w14:textId="77777777" w:rsidR="00544ECF" w:rsidRPr="008B5C4A" w:rsidRDefault="00544ECF" w:rsidP="0085162C">
            <w:pPr>
              <w:rPr>
                <w:rFonts w:ascii="Arial" w:eastAsia="Calibri" w:hAnsi="Arial" w:cs="Arial"/>
                <w:b w:val="0"/>
              </w:rPr>
            </w:pPr>
          </w:p>
        </w:tc>
        <w:tc>
          <w:tcPr>
            <w:cnfStyle w:val="000010000000" w:firstRow="0" w:lastRow="0" w:firstColumn="0" w:lastColumn="0" w:oddVBand="1" w:evenVBand="0" w:oddHBand="0" w:evenHBand="0" w:firstRowFirstColumn="0" w:firstRowLastColumn="0" w:lastRowFirstColumn="0" w:lastRowLastColumn="0"/>
            <w:tcW w:w="4935" w:type="dxa"/>
            <w:gridSpan w:val="2"/>
            <w:shd w:val="clear" w:color="auto" w:fill="auto"/>
          </w:tcPr>
          <w:p w14:paraId="0A6A9450" w14:textId="77777777" w:rsidR="00544ECF" w:rsidRPr="008B5C4A" w:rsidRDefault="00544ECF" w:rsidP="0085162C">
            <w:pPr>
              <w:rPr>
                <w:rFonts w:ascii="Arial" w:eastAsia="Calibri" w:hAnsi="Arial" w:cs="Arial"/>
                <w:b w:val="0"/>
              </w:rPr>
            </w:pPr>
          </w:p>
        </w:tc>
        <w:tc>
          <w:tcPr>
            <w:cnfStyle w:val="000100000000" w:firstRow="0" w:lastRow="0" w:firstColumn="0" w:lastColumn="1" w:oddVBand="0" w:evenVBand="0" w:oddHBand="0" w:evenHBand="0" w:firstRowFirstColumn="0" w:firstRowLastColumn="0" w:lastRowFirstColumn="0" w:lastRowLastColumn="0"/>
            <w:tcW w:w="2997" w:type="dxa"/>
          </w:tcPr>
          <w:p w14:paraId="35C87BE2" w14:textId="77777777" w:rsidR="00544ECF" w:rsidRPr="008B5C4A" w:rsidRDefault="00544ECF" w:rsidP="0085162C">
            <w:pPr>
              <w:rPr>
                <w:rFonts w:ascii="Arial" w:eastAsia="Calibri" w:hAnsi="Arial" w:cs="Arial"/>
                <w:b w:val="0"/>
              </w:rPr>
            </w:pPr>
          </w:p>
        </w:tc>
      </w:tr>
    </w:tbl>
    <w:p w14:paraId="0149F3CD" w14:textId="77777777" w:rsidR="00544ECF" w:rsidRPr="008B5C4A" w:rsidRDefault="00544ECF" w:rsidP="00544ECF">
      <w:pPr>
        <w:rPr>
          <w:rFonts w:ascii="Arial" w:hAnsi="Arial" w:cs="Arial"/>
          <w:b/>
        </w:rPr>
      </w:pPr>
      <w:r w:rsidRPr="008B5C4A">
        <w:rPr>
          <w:rFonts w:ascii="Arial" w:hAnsi="Arial" w:cs="Arial"/>
          <w:b/>
        </w:rPr>
        <w:t>Add additional school information, if needed</w:t>
      </w:r>
    </w:p>
    <w:p w14:paraId="0D1AA23E" w14:textId="78854619" w:rsidR="00424F26" w:rsidRPr="008B5C4A" w:rsidRDefault="006278C3" w:rsidP="00082036">
      <w:pPr>
        <w:ind w:left="-90"/>
        <w:rPr>
          <w:rFonts w:ascii="Arial" w:hAnsi="Arial" w:cs="Arial"/>
          <w:b/>
          <w:sz w:val="24"/>
          <w:szCs w:val="24"/>
        </w:rPr>
      </w:pPr>
      <w:r w:rsidRPr="0085162C">
        <w:rPr>
          <w:rFonts w:ascii="Arial" w:hAnsi="Arial" w:cs="Arial"/>
          <w:b/>
          <w:color w:val="FFFFFF" w:themeColor="background1"/>
          <w:sz w:val="24"/>
          <w:szCs w:val="24"/>
          <w:shd w:val="clear" w:color="auto" w:fill="BD92DE"/>
        </w:rPr>
        <w:lastRenderedPageBreak/>
        <w:t xml:space="preserve">Required </w:t>
      </w:r>
      <w:r w:rsidR="00082036" w:rsidRPr="0085162C">
        <w:rPr>
          <w:rFonts w:ascii="Arial" w:hAnsi="Arial" w:cs="Arial"/>
          <w:b/>
          <w:color w:val="FFFFFF" w:themeColor="background1"/>
          <w:sz w:val="24"/>
          <w:szCs w:val="24"/>
          <w:shd w:val="clear" w:color="auto" w:fill="BD92DE"/>
        </w:rPr>
        <w:t xml:space="preserve">Related Documents </w:t>
      </w:r>
      <w:r w:rsidR="00424F26" w:rsidRPr="0085162C">
        <w:rPr>
          <w:rFonts w:ascii="Arial" w:hAnsi="Arial" w:cs="Arial"/>
          <w:b/>
          <w:color w:val="FFFFFF" w:themeColor="background1"/>
          <w:sz w:val="24"/>
          <w:szCs w:val="24"/>
          <w:shd w:val="clear" w:color="auto" w:fill="BD92DE"/>
        </w:rPr>
        <w:t>Signature Page</w:t>
      </w:r>
      <w:r w:rsidR="00424F26" w:rsidRPr="0085162C">
        <w:rPr>
          <w:rFonts w:ascii="Arial" w:hAnsi="Arial" w:cs="Arial"/>
          <w:b/>
          <w:color w:val="FFFFFF" w:themeColor="background1"/>
          <w:sz w:val="24"/>
          <w:szCs w:val="24"/>
        </w:rPr>
        <w:t xml:space="preserve"> </w:t>
      </w:r>
      <w:r w:rsidR="00424F26" w:rsidRPr="008B5C4A">
        <w:rPr>
          <w:rFonts w:ascii="Arial" w:hAnsi="Arial" w:cs="Arial"/>
          <w:b/>
          <w:sz w:val="24"/>
          <w:szCs w:val="24"/>
        </w:rPr>
        <w:t>- Signatures below denote commitment to implementation, monitoring and evaluation of strategies and action steps outlined in the IAP and the grant application.</w:t>
      </w:r>
    </w:p>
    <w:p w14:paraId="51CEE2CA" w14:textId="6EE3CA0E" w:rsidR="00424F26" w:rsidRPr="008B5C4A" w:rsidRDefault="00F56CEB" w:rsidP="00424F26">
      <w:pPr>
        <w:pStyle w:val="ListParagraph"/>
        <w:ind w:left="-90"/>
        <w:rPr>
          <w:rFonts w:ascii="Arial" w:hAnsi="Arial" w:cs="Arial"/>
          <w:b/>
          <w:sz w:val="24"/>
          <w:szCs w:val="24"/>
          <w:u w:val="single"/>
        </w:rPr>
      </w:pPr>
      <w:r w:rsidRPr="008B5C4A">
        <w:rPr>
          <w:rFonts w:ascii="Arial" w:hAnsi="Arial" w:cs="Arial"/>
          <w:b/>
          <w:sz w:val="24"/>
          <w:szCs w:val="24"/>
          <w:u w:val="single"/>
        </w:rPr>
        <w:t>Superintendent name</w:t>
      </w:r>
      <w:r w:rsidR="00424F26" w:rsidRPr="008B5C4A">
        <w:rPr>
          <w:rFonts w:ascii="Arial" w:hAnsi="Arial" w:cs="Arial"/>
          <w:b/>
          <w:sz w:val="24"/>
          <w:szCs w:val="24"/>
          <w:u w:val="single"/>
        </w:rPr>
        <w:t xml:space="preserve"> </w:t>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6C77BD" w:rsidRPr="008B5C4A">
        <w:rPr>
          <w:rFonts w:ascii="Arial" w:hAnsi="Arial" w:cs="Arial"/>
          <w:b/>
          <w:sz w:val="24"/>
          <w:szCs w:val="24"/>
          <w:u w:val="single"/>
        </w:rPr>
        <w:tab/>
      </w:r>
      <w:r w:rsidR="00424F26" w:rsidRPr="008B5C4A">
        <w:rPr>
          <w:rFonts w:ascii="Arial" w:hAnsi="Arial" w:cs="Arial"/>
          <w:b/>
          <w:sz w:val="24"/>
          <w:szCs w:val="24"/>
          <w:u w:val="single"/>
        </w:rPr>
        <w:t>Date</w:t>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p>
    <w:p w14:paraId="08DF428E" w14:textId="77777777" w:rsidR="00424F26" w:rsidRPr="008B5C4A" w:rsidRDefault="00424F26" w:rsidP="00424F26">
      <w:pPr>
        <w:pStyle w:val="ListParagraph"/>
        <w:ind w:left="-90"/>
        <w:rPr>
          <w:rFonts w:ascii="Arial" w:hAnsi="Arial" w:cs="Arial"/>
          <w:b/>
          <w:sz w:val="24"/>
          <w:szCs w:val="24"/>
          <w:u w:val="single"/>
        </w:rPr>
      </w:pPr>
    </w:p>
    <w:p w14:paraId="7808F13D" w14:textId="62B8FF63" w:rsidR="00424F26" w:rsidRPr="008B5C4A" w:rsidRDefault="00424F26" w:rsidP="00424F26">
      <w:pPr>
        <w:pStyle w:val="ListParagraph"/>
        <w:ind w:left="-90"/>
        <w:rPr>
          <w:rFonts w:ascii="Arial" w:hAnsi="Arial" w:cs="Arial"/>
          <w:b/>
          <w:sz w:val="24"/>
          <w:szCs w:val="24"/>
          <w:u w:val="single"/>
        </w:rPr>
      </w:pPr>
      <w:r w:rsidRPr="008B5C4A">
        <w:rPr>
          <w:rFonts w:ascii="Arial" w:hAnsi="Arial" w:cs="Arial"/>
          <w:b/>
          <w:sz w:val="24"/>
          <w:szCs w:val="24"/>
          <w:u w:val="single"/>
        </w:rPr>
        <w:t>Signature</w:t>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006C77BD" w:rsidRPr="008B5C4A">
        <w:rPr>
          <w:rFonts w:ascii="Arial" w:hAnsi="Arial" w:cs="Arial"/>
          <w:b/>
          <w:sz w:val="24"/>
          <w:szCs w:val="24"/>
          <w:u w:val="single"/>
        </w:rPr>
        <w:tab/>
      </w:r>
      <w:r w:rsidR="00932C4B" w:rsidRPr="008B5C4A">
        <w:rPr>
          <w:rFonts w:ascii="Arial" w:hAnsi="Arial" w:cs="Arial"/>
          <w:b/>
          <w:sz w:val="24"/>
          <w:szCs w:val="24"/>
          <w:u w:val="single"/>
        </w:rPr>
        <w:softHyphen/>
      </w:r>
      <w:r w:rsidR="00932C4B" w:rsidRPr="008B5C4A">
        <w:rPr>
          <w:rFonts w:ascii="Arial" w:hAnsi="Arial" w:cs="Arial"/>
          <w:b/>
          <w:sz w:val="24"/>
          <w:szCs w:val="24"/>
          <w:u w:val="single"/>
        </w:rPr>
        <w:softHyphen/>
      </w:r>
      <w:r w:rsidR="00932C4B" w:rsidRPr="008B5C4A">
        <w:rPr>
          <w:rFonts w:ascii="Arial" w:hAnsi="Arial" w:cs="Arial"/>
          <w:b/>
          <w:sz w:val="24"/>
          <w:szCs w:val="24"/>
          <w:u w:val="single"/>
        </w:rPr>
        <w:softHyphen/>
      </w:r>
      <w:r w:rsidR="00932C4B" w:rsidRPr="008B5C4A">
        <w:rPr>
          <w:rFonts w:ascii="Arial" w:hAnsi="Arial" w:cs="Arial"/>
          <w:b/>
          <w:sz w:val="24"/>
          <w:szCs w:val="24"/>
          <w:u w:val="single"/>
        </w:rPr>
        <w:softHyphen/>
      </w:r>
    </w:p>
    <w:p w14:paraId="0A1B9F15" w14:textId="77777777" w:rsidR="00424F26" w:rsidRPr="008B5C4A" w:rsidRDefault="00424F26" w:rsidP="00424F26">
      <w:pPr>
        <w:pStyle w:val="ListParagraph"/>
        <w:ind w:left="0" w:hanging="90"/>
        <w:rPr>
          <w:rFonts w:ascii="Arial" w:hAnsi="Arial" w:cs="Arial"/>
          <w:b/>
          <w:sz w:val="24"/>
          <w:szCs w:val="24"/>
        </w:rPr>
      </w:pPr>
      <w:r w:rsidRPr="008B5C4A">
        <w:rPr>
          <w:rFonts w:ascii="Arial" w:hAnsi="Arial" w:cs="Arial"/>
          <w:b/>
          <w:sz w:val="24"/>
          <w:szCs w:val="24"/>
        </w:rPr>
        <w:tab/>
      </w:r>
    </w:p>
    <w:p w14:paraId="60B2AE16" w14:textId="33CB6A21" w:rsidR="00424F26" w:rsidRPr="008B5C4A" w:rsidRDefault="00F56CEB" w:rsidP="00424F26">
      <w:pPr>
        <w:pStyle w:val="ListParagraph"/>
        <w:ind w:left="-90"/>
        <w:rPr>
          <w:rFonts w:ascii="Arial" w:hAnsi="Arial" w:cs="Arial"/>
          <w:b/>
          <w:sz w:val="24"/>
          <w:szCs w:val="24"/>
          <w:u w:val="single"/>
        </w:rPr>
      </w:pPr>
      <w:r w:rsidRPr="008B5C4A">
        <w:rPr>
          <w:rFonts w:ascii="Arial" w:hAnsi="Arial" w:cs="Arial"/>
          <w:b/>
          <w:sz w:val="24"/>
          <w:szCs w:val="24"/>
          <w:u w:val="single"/>
        </w:rPr>
        <w:t>Charter Holder name</w:t>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6C77BD" w:rsidRPr="008B5C4A">
        <w:rPr>
          <w:rFonts w:ascii="Arial" w:hAnsi="Arial" w:cs="Arial"/>
          <w:b/>
          <w:sz w:val="24"/>
          <w:szCs w:val="24"/>
          <w:u w:val="single"/>
        </w:rPr>
        <w:tab/>
      </w:r>
      <w:r w:rsidR="00424F26" w:rsidRPr="008B5C4A">
        <w:rPr>
          <w:rFonts w:ascii="Arial" w:hAnsi="Arial" w:cs="Arial"/>
          <w:b/>
          <w:sz w:val="24"/>
          <w:szCs w:val="24"/>
          <w:u w:val="single"/>
        </w:rPr>
        <w:t>Date</w:t>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p>
    <w:p w14:paraId="41CD6A71" w14:textId="77777777" w:rsidR="00424F26" w:rsidRPr="008B5C4A" w:rsidRDefault="00424F26" w:rsidP="00424F26">
      <w:pPr>
        <w:pStyle w:val="ListParagraph"/>
        <w:ind w:left="-90"/>
        <w:rPr>
          <w:rFonts w:ascii="Arial" w:hAnsi="Arial" w:cs="Arial"/>
          <w:b/>
          <w:sz w:val="24"/>
          <w:szCs w:val="24"/>
          <w:u w:val="single"/>
        </w:rPr>
      </w:pPr>
    </w:p>
    <w:p w14:paraId="007952D6" w14:textId="72B3C776" w:rsidR="00424F26" w:rsidRPr="008B5C4A" w:rsidRDefault="00424F26" w:rsidP="00424F26">
      <w:pPr>
        <w:pStyle w:val="ListParagraph"/>
        <w:ind w:left="-90"/>
        <w:rPr>
          <w:rFonts w:ascii="Arial" w:hAnsi="Arial" w:cs="Arial"/>
          <w:b/>
          <w:sz w:val="24"/>
          <w:szCs w:val="24"/>
          <w:u w:val="single"/>
        </w:rPr>
      </w:pPr>
      <w:r w:rsidRPr="008B5C4A">
        <w:rPr>
          <w:rFonts w:ascii="Arial" w:hAnsi="Arial" w:cs="Arial"/>
          <w:b/>
          <w:sz w:val="24"/>
          <w:szCs w:val="24"/>
          <w:u w:val="single"/>
        </w:rPr>
        <w:t>Signature</w:t>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006C77BD" w:rsidRPr="008B5C4A">
        <w:rPr>
          <w:rFonts w:ascii="Arial" w:hAnsi="Arial" w:cs="Arial"/>
          <w:b/>
          <w:sz w:val="24"/>
          <w:szCs w:val="24"/>
          <w:u w:val="single"/>
        </w:rPr>
        <w:tab/>
      </w:r>
    </w:p>
    <w:p w14:paraId="496B90CB" w14:textId="0AAEE5D5" w:rsidR="00424F26" w:rsidRPr="008B5C4A" w:rsidRDefault="006C77BD" w:rsidP="00424F26">
      <w:pPr>
        <w:pStyle w:val="ListParagraph"/>
        <w:ind w:left="0" w:hanging="90"/>
        <w:rPr>
          <w:rFonts w:ascii="Arial" w:hAnsi="Arial" w:cs="Arial"/>
          <w:b/>
          <w:sz w:val="24"/>
          <w:szCs w:val="24"/>
        </w:rPr>
      </w:pPr>
      <w:r w:rsidRPr="008B5C4A">
        <w:rPr>
          <w:rFonts w:ascii="Arial" w:hAnsi="Arial" w:cs="Arial"/>
          <w:b/>
          <w:sz w:val="24"/>
          <w:szCs w:val="24"/>
        </w:rPr>
        <w:tab/>
      </w:r>
    </w:p>
    <w:p w14:paraId="3E9E864D" w14:textId="1DB35553" w:rsidR="00424F26" w:rsidRPr="008B5C4A" w:rsidRDefault="00F56CEB" w:rsidP="00424F26">
      <w:pPr>
        <w:pStyle w:val="ListParagraph"/>
        <w:ind w:left="-90"/>
        <w:rPr>
          <w:rFonts w:ascii="Arial" w:hAnsi="Arial" w:cs="Arial"/>
          <w:b/>
          <w:sz w:val="24"/>
          <w:szCs w:val="24"/>
          <w:u w:val="single"/>
        </w:rPr>
      </w:pPr>
      <w:r w:rsidRPr="008B5C4A">
        <w:rPr>
          <w:rFonts w:ascii="Arial" w:hAnsi="Arial" w:cs="Arial"/>
          <w:b/>
          <w:sz w:val="24"/>
          <w:szCs w:val="24"/>
          <w:u w:val="single"/>
        </w:rPr>
        <w:t>Board President Name</w:t>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6C77BD" w:rsidRPr="008B5C4A">
        <w:rPr>
          <w:rFonts w:ascii="Arial" w:hAnsi="Arial" w:cs="Arial"/>
          <w:b/>
          <w:sz w:val="24"/>
          <w:szCs w:val="24"/>
          <w:u w:val="single"/>
        </w:rPr>
        <w:tab/>
      </w:r>
      <w:r w:rsidR="00424F26" w:rsidRPr="008B5C4A">
        <w:rPr>
          <w:rFonts w:ascii="Arial" w:hAnsi="Arial" w:cs="Arial"/>
          <w:b/>
          <w:sz w:val="24"/>
          <w:szCs w:val="24"/>
          <w:u w:val="single"/>
        </w:rPr>
        <w:t>Date</w:t>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p>
    <w:p w14:paraId="62931302" w14:textId="77777777" w:rsidR="00424F26" w:rsidRPr="008B5C4A" w:rsidRDefault="00424F26" w:rsidP="00424F26">
      <w:pPr>
        <w:pStyle w:val="ListParagraph"/>
        <w:ind w:left="-90"/>
        <w:rPr>
          <w:rFonts w:ascii="Arial" w:hAnsi="Arial" w:cs="Arial"/>
          <w:b/>
          <w:sz w:val="24"/>
          <w:szCs w:val="24"/>
          <w:u w:val="single"/>
        </w:rPr>
      </w:pPr>
    </w:p>
    <w:p w14:paraId="29CE651A" w14:textId="7B20E656" w:rsidR="0085162C" w:rsidRPr="005313B2" w:rsidRDefault="00424F26" w:rsidP="005313B2">
      <w:pPr>
        <w:pStyle w:val="ListParagraph"/>
        <w:ind w:left="-90"/>
        <w:rPr>
          <w:rFonts w:ascii="Arial" w:hAnsi="Arial" w:cs="Arial"/>
          <w:b/>
          <w:sz w:val="24"/>
          <w:szCs w:val="24"/>
          <w:u w:val="single"/>
        </w:rPr>
      </w:pPr>
      <w:r w:rsidRPr="008B5C4A">
        <w:rPr>
          <w:rFonts w:ascii="Arial" w:hAnsi="Arial" w:cs="Arial"/>
          <w:b/>
          <w:sz w:val="24"/>
          <w:szCs w:val="24"/>
          <w:u w:val="single"/>
        </w:rPr>
        <w:t>Signature</w:t>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006C77BD" w:rsidRPr="008B5C4A">
        <w:rPr>
          <w:rFonts w:ascii="Arial" w:hAnsi="Arial" w:cs="Arial"/>
          <w:b/>
          <w:sz w:val="24"/>
          <w:szCs w:val="24"/>
          <w:u w:val="single"/>
        </w:rPr>
        <w:tab/>
      </w:r>
    </w:p>
    <w:p w14:paraId="4C2C17E8" w14:textId="04E03E9B" w:rsidR="003E37E2" w:rsidRPr="008B5C4A" w:rsidRDefault="00496D70" w:rsidP="0085162C">
      <w:pPr>
        <w:pStyle w:val="NoSpacing"/>
        <w:shd w:val="clear" w:color="auto" w:fill="BD92DE"/>
        <w:rPr>
          <w:rFonts w:ascii="Arial" w:hAnsi="Arial" w:cs="Arial"/>
          <w:b/>
          <w:sz w:val="28"/>
          <w:szCs w:val="28"/>
        </w:rPr>
      </w:pPr>
      <w:r w:rsidRPr="008B5C4A">
        <w:rPr>
          <w:rFonts w:ascii="Arial" w:hAnsi="Arial" w:cs="Arial"/>
          <w:b/>
          <w:sz w:val="28"/>
          <w:szCs w:val="28"/>
        </w:rPr>
        <w:t xml:space="preserve">School </w:t>
      </w:r>
      <w:r w:rsidR="00137CF9" w:rsidRPr="008B5C4A">
        <w:rPr>
          <w:rFonts w:ascii="Arial" w:hAnsi="Arial" w:cs="Arial"/>
          <w:b/>
          <w:sz w:val="28"/>
          <w:szCs w:val="28"/>
        </w:rPr>
        <w:t>Narrative Questions</w:t>
      </w:r>
      <w:r w:rsidR="007276FE" w:rsidRPr="008B5C4A">
        <w:rPr>
          <w:rFonts w:ascii="Arial" w:hAnsi="Arial" w:cs="Arial"/>
          <w:b/>
          <w:sz w:val="28"/>
          <w:szCs w:val="28"/>
        </w:rPr>
        <w:t xml:space="preserve"> (answer for each school)</w:t>
      </w:r>
    </w:p>
    <w:p w14:paraId="529DFF6A" w14:textId="77777777" w:rsidR="003E37E2" w:rsidRPr="008B5C4A" w:rsidRDefault="003E37E2" w:rsidP="00693B29">
      <w:pPr>
        <w:pStyle w:val="NoSpacing"/>
        <w:rPr>
          <w:rFonts w:ascii="Arial" w:hAnsi="Arial" w:cs="Arial"/>
        </w:rPr>
      </w:pPr>
    </w:p>
    <w:p w14:paraId="6945AAA4" w14:textId="5023585C" w:rsidR="00460931" w:rsidRPr="008B5C4A" w:rsidRDefault="00460931" w:rsidP="605C777C">
      <w:pPr>
        <w:pStyle w:val="paragraph"/>
        <w:numPr>
          <w:ilvl w:val="0"/>
          <w:numId w:val="23"/>
        </w:numPr>
        <w:spacing w:before="0" w:beforeAutospacing="0" w:after="0" w:afterAutospacing="0" w:line="276" w:lineRule="auto"/>
        <w:textAlignment w:val="baseline"/>
        <w:rPr>
          <w:rStyle w:val="normaltextrun"/>
          <w:rFonts w:ascii="Arial" w:hAnsi="Arial" w:cs="Arial"/>
        </w:rPr>
      </w:pPr>
      <w:r w:rsidRPr="008B5C4A">
        <w:rPr>
          <w:rStyle w:val="normaltextrun"/>
          <w:rFonts w:ascii="Arial" w:hAnsi="Arial" w:cs="Arial"/>
        </w:rPr>
        <w:t xml:space="preserve">Identify </w:t>
      </w:r>
      <w:r w:rsidR="00E4660F" w:rsidRPr="008B5C4A">
        <w:rPr>
          <w:rStyle w:val="normaltextrun"/>
          <w:rFonts w:ascii="Arial" w:hAnsi="Arial" w:cs="Arial"/>
        </w:rPr>
        <w:t xml:space="preserve">Previous </w:t>
      </w:r>
      <w:r w:rsidR="00FF1DB2" w:rsidRPr="008B5C4A">
        <w:rPr>
          <w:rStyle w:val="normaltextrun"/>
          <w:rFonts w:ascii="Arial" w:hAnsi="Arial" w:cs="Arial"/>
        </w:rPr>
        <w:t xml:space="preserve">School Improvement </w:t>
      </w:r>
      <w:r w:rsidR="00E4660F" w:rsidRPr="008B5C4A">
        <w:rPr>
          <w:rStyle w:val="normaltextrun"/>
          <w:rFonts w:ascii="Arial" w:hAnsi="Arial" w:cs="Arial"/>
        </w:rPr>
        <w:t>Grants your LEA/School has received</w:t>
      </w:r>
      <w:r w:rsidR="00D52463" w:rsidRPr="008B5C4A">
        <w:rPr>
          <w:rStyle w:val="normaltextrun"/>
          <w:rFonts w:ascii="Arial" w:hAnsi="Arial" w:cs="Arial"/>
        </w:rPr>
        <w:t>,</w:t>
      </w:r>
      <w:r w:rsidR="00E4660F" w:rsidRPr="008B5C4A">
        <w:rPr>
          <w:rStyle w:val="normaltextrun"/>
          <w:rFonts w:ascii="Arial" w:hAnsi="Arial" w:cs="Arial"/>
        </w:rPr>
        <w:t xml:space="preserve"> when</w:t>
      </w:r>
      <w:r w:rsidR="4E583169" w:rsidRPr="008B5C4A">
        <w:rPr>
          <w:rStyle w:val="normaltextrun"/>
          <w:rFonts w:ascii="Arial" w:hAnsi="Arial" w:cs="Arial"/>
        </w:rPr>
        <w:t>,</w:t>
      </w:r>
      <w:r w:rsidR="00D52463" w:rsidRPr="008B5C4A">
        <w:rPr>
          <w:rStyle w:val="normaltextrun"/>
          <w:rFonts w:ascii="Arial" w:hAnsi="Arial" w:cs="Arial"/>
        </w:rPr>
        <w:t xml:space="preserve"> and for how much</w:t>
      </w:r>
      <w:r w:rsidR="00DC1961">
        <w:rPr>
          <w:rStyle w:val="normaltextrun"/>
          <w:rFonts w:ascii="Arial" w:hAnsi="Arial" w:cs="Arial"/>
        </w:rPr>
        <w:t>.</w:t>
      </w:r>
    </w:p>
    <w:tbl>
      <w:tblPr>
        <w:tblStyle w:val="TableGrid"/>
        <w:tblW w:w="0" w:type="auto"/>
        <w:tblInd w:w="720" w:type="dxa"/>
        <w:tblLook w:val="04A0" w:firstRow="1" w:lastRow="0" w:firstColumn="1" w:lastColumn="0" w:noHBand="0" w:noVBand="1"/>
      </w:tblPr>
      <w:tblGrid>
        <w:gridCol w:w="4737"/>
        <w:gridCol w:w="4583"/>
        <w:gridCol w:w="4350"/>
      </w:tblGrid>
      <w:tr w:rsidR="00D52463" w:rsidRPr="008B5C4A" w14:paraId="1E4C6D1A" w14:textId="36C8C8B5" w:rsidTr="008B17D6">
        <w:tc>
          <w:tcPr>
            <w:tcW w:w="4737" w:type="dxa"/>
          </w:tcPr>
          <w:p w14:paraId="46A73BAA" w14:textId="465BCB37" w:rsidR="00D52463" w:rsidRPr="008B5C4A" w:rsidRDefault="00D52463" w:rsidP="00E4660F">
            <w:pPr>
              <w:pStyle w:val="paragraph"/>
              <w:spacing w:before="0" w:beforeAutospacing="0" w:after="0" w:afterAutospacing="0" w:line="276" w:lineRule="auto"/>
              <w:textAlignment w:val="baseline"/>
              <w:rPr>
                <w:rStyle w:val="normaltextrun"/>
                <w:rFonts w:ascii="Arial" w:hAnsi="Arial" w:cs="Arial"/>
              </w:rPr>
            </w:pPr>
            <w:r w:rsidRPr="008B5C4A">
              <w:rPr>
                <w:rStyle w:val="normaltextrun"/>
                <w:rFonts w:ascii="Arial" w:hAnsi="Arial" w:cs="Arial"/>
              </w:rPr>
              <w:t>Name of Previous Grants Received</w:t>
            </w:r>
          </w:p>
        </w:tc>
        <w:tc>
          <w:tcPr>
            <w:tcW w:w="4583" w:type="dxa"/>
          </w:tcPr>
          <w:p w14:paraId="18A8C9A5" w14:textId="39F26376" w:rsidR="00D52463" w:rsidRPr="008B5C4A" w:rsidRDefault="00D52463" w:rsidP="00E4660F">
            <w:pPr>
              <w:pStyle w:val="paragraph"/>
              <w:spacing w:before="0" w:beforeAutospacing="0" w:after="0" w:afterAutospacing="0" w:line="276" w:lineRule="auto"/>
              <w:textAlignment w:val="baseline"/>
              <w:rPr>
                <w:rStyle w:val="normaltextrun"/>
                <w:rFonts w:ascii="Arial" w:hAnsi="Arial" w:cs="Arial"/>
              </w:rPr>
            </w:pPr>
            <w:r w:rsidRPr="008B5C4A">
              <w:rPr>
                <w:rStyle w:val="normaltextrun"/>
                <w:rFonts w:ascii="Arial" w:hAnsi="Arial" w:cs="Arial"/>
              </w:rPr>
              <w:t>Fiscal Years</w:t>
            </w:r>
          </w:p>
        </w:tc>
        <w:tc>
          <w:tcPr>
            <w:tcW w:w="4350" w:type="dxa"/>
          </w:tcPr>
          <w:p w14:paraId="4FC89F0C" w14:textId="1C53A782" w:rsidR="00D52463" w:rsidRPr="008B5C4A" w:rsidRDefault="00D52463" w:rsidP="00E4660F">
            <w:pPr>
              <w:pStyle w:val="paragraph"/>
              <w:spacing w:before="0" w:beforeAutospacing="0" w:after="0" w:afterAutospacing="0" w:line="276" w:lineRule="auto"/>
              <w:textAlignment w:val="baseline"/>
              <w:rPr>
                <w:rStyle w:val="normaltextrun"/>
                <w:rFonts w:ascii="Arial" w:hAnsi="Arial" w:cs="Arial"/>
              </w:rPr>
            </w:pPr>
            <w:r w:rsidRPr="008B5C4A">
              <w:rPr>
                <w:rStyle w:val="normaltextrun"/>
                <w:rFonts w:ascii="Arial" w:hAnsi="Arial" w:cs="Arial"/>
              </w:rPr>
              <w:t>Funding amount</w:t>
            </w:r>
          </w:p>
        </w:tc>
      </w:tr>
      <w:tr w:rsidR="00D52463" w:rsidRPr="008B5C4A" w14:paraId="0F15D172" w14:textId="5E8A65C0" w:rsidTr="008B17D6">
        <w:tc>
          <w:tcPr>
            <w:tcW w:w="4737" w:type="dxa"/>
          </w:tcPr>
          <w:p w14:paraId="75022DB9" w14:textId="77777777" w:rsidR="00D52463" w:rsidRPr="008B5C4A" w:rsidRDefault="00D52463" w:rsidP="00E4660F">
            <w:pPr>
              <w:pStyle w:val="paragraph"/>
              <w:spacing w:before="0" w:beforeAutospacing="0" w:after="0" w:afterAutospacing="0" w:line="276" w:lineRule="auto"/>
              <w:textAlignment w:val="baseline"/>
              <w:rPr>
                <w:rStyle w:val="normaltextrun"/>
                <w:rFonts w:ascii="Arial" w:hAnsi="Arial" w:cs="Arial"/>
              </w:rPr>
            </w:pPr>
          </w:p>
        </w:tc>
        <w:tc>
          <w:tcPr>
            <w:tcW w:w="4583" w:type="dxa"/>
          </w:tcPr>
          <w:p w14:paraId="6FA103A5" w14:textId="77777777" w:rsidR="00D52463" w:rsidRPr="008B5C4A" w:rsidRDefault="00D52463" w:rsidP="00E4660F">
            <w:pPr>
              <w:pStyle w:val="paragraph"/>
              <w:spacing w:before="0" w:beforeAutospacing="0" w:after="0" w:afterAutospacing="0" w:line="276" w:lineRule="auto"/>
              <w:textAlignment w:val="baseline"/>
              <w:rPr>
                <w:rStyle w:val="normaltextrun"/>
                <w:rFonts w:ascii="Arial" w:hAnsi="Arial" w:cs="Arial"/>
              </w:rPr>
            </w:pPr>
          </w:p>
        </w:tc>
        <w:tc>
          <w:tcPr>
            <w:tcW w:w="4350" w:type="dxa"/>
          </w:tcPr>
          <w:p w14:paraId="7E6E6125" w14:textId="77777777" w:rsidR="00D52463" w:rsidRPr="008B5C4A" w:rsidRDefault="00D52463" w:rsidP="00E4660F">
            <w:pPr>
              <w:pStyle w:val="paragraph"/>
              <w:spacing w:before="0" w:beforeAutospacing="0" w:after="0" w:afterAutospacing="0" w:line="276" w:lineRule="auto"/>
              <w:textAlignment w:val="baseline"/>
              <w:rPr>
                <w:rStyle w:val="normaltextrun"/>
                <w:rFonts w:ascii="Arial" w:hAnsi="Arial" w:cs="Arial"/>
              </w:rPr>
            </w:pPr>
          </w:p>
        </w:tc>
      </w:tr>
      <w:tr w:rsidR="00F52487" w:rsidRPr="008B5C4A" w14:paraId="4792C3B8" w14:textId="77777777" w:rsidTr="008B17D6">
        <w:tc>
          <w:tcPr>
            <w:tcW w:w="4737" w:type="dxa"/>
          </w:tcPr>
          <w:p w14:paraId="473AA385" w14:textId="77777777" w:rsidR="00F52487" w:rsidRPr="008B5C4A" w:rsidRDefault="00F52487" w:rsidP="00E4660F">
            <w:pPr>
              <w:pStyle w:val="paragraph"/>
              <w:spacing w:before="0" w:beforeAutospacing="0" w:after="0" w:afterAutospacing="0" w:line="276" w:lineRule="auto"/>
              <w:textAlignment w:val="baseline"/>
              <w:rPr>
                <w:rStyle w:val="normaltextrun"/>
                <w:rFonts w:ascii="Arial" w:hAnsi="Arial" w:cs="Arial"/>
              </w:rPr>
            </w:pPr>
          </w:p>
        </w:tc>
        <w:tc>
          <w:tcPr>
            <w:tcW w:w="4583" w:type="dxa"/>
          </w:tcPr>
          <w:p w14:paraId="2F9FFEDB" w14:textId="77777777" w:rsidR="00F52487" w:rsidRPr="008B5C4A" w:rsidRDefault="00F52487" w:rsidP="00E4660F">
            <w:pPr>
              <w:pStyle w:val="paragraph"/>
              <w:spacing w:before="0" w:beforeAutospacing="0" w:after="0" w:afterAutospacing="0" w:line="276" w:lineRule="auto"/>
              <w:textAlignment w:val="baseline"/>
              <w:rPr>
                <w:rStyle w:val="normaltextrun"/>
                <w:rFonts w:ascii="Arial" w:hAnsi="Arial" w:cs="Arial"/>
              </w:rPr>
            </w:pPr>
          </w:p>
        </w:tc>
        <w:tc>
          <w:tcPr>
            <w:tcW w:w="4350" w:type="dxa"/>
          </w:tcPr>
          <w:p w14:paraId="2800F3B9" w14:textId="77777777" w:rsidR="00F52487" w:rsidRPr="008B5C4A" w:rsidRDefault="00F52487" w:rsidP="00E4660F">
            <w:pPr>
              <w:pStyle w:val="paragraph"/>
              <w:spacing w:before="0" w:beforeAutospacing="0" w:after="0" w:afterAutospacing="0" w:line="276" w:lineRule="auto"/>
              <w:textAlignment w:val="baseline"/>
              <w:rPr>
                <w:rStyle w:val="normaltextrun"/>
                <w:rFonts w:ascii="Arial" w:hAnsi="Arial" w:cs="Arial"/>
              </w:rPr>
            </w:pPr>
          </w:p>
        </w:tc>
      </w:tr>
    </w:tbl>
    <w:p w14:paraId="6B5606EF" w14:textId="77777777" w:rsidR="003A47EA" w:rsidRPr="008B5C4A" w:rsidRDefault="003A47EA" w:rsidP="003A47EA">
      <w:pPr>
        <w:pStyle w:val="paragraph"/>
        <w:spacing w:before="0" w:beforeAutospacing="0" w:after="0" w:afterAutospacing="0" w:line="276" w:lineRule="auto"/>
        <w:textAlignment w:val="baseline"/>
        <w:rPr>
          <w:rStyle w:val="eop"/>
          <w:rFonts w:ascii="Arial" w:hAnsi="Arial" w:cs="Arial"/>
        </w:rPr>
      </w:pPr>
    </w:p>
    <w:p w14:paraId="6829085A" w14:textId="77777777" w:rsidR="003A47EA" w:rsidRPr="008B5C4A" w:rsidRDefault="003A47EA" w:rsidP="003A47EA">
      <w:pPr>
        <w:pStyle w:val="paragraph"/>
        <w:numPr>
          <w:ilvl w:val="0"/>
          <w:numId w:val="23"/>
        </w:numPr>
        <w:spacing w:before="0" w:beforeAutospacing="0" w:after="0" w:afterAutospacing="0" w:line="276" w:lineRule="auto"/>
        <w:textAlignment w:val="baseline"/>
        <w:rPr>
          <w:rFonts w:ascii="Arial" w:hAnsi="Arial" w:cs="Arial"/>
        </w:rPr>
      </w:pPr>
      <w:r w:rsidRPr="008B5C4A">
        <w:rPr>
          <w:rStyle w:val="normaltextrun"/>
          <w:rFonts w:ascii="Arial" w:hAnsi="Arial" w:cs="Arial"/>
        </w:rPr>
        <w:t>Provide evidence of success for the previously funded strategies/action steps in your FY22 grant application. Address the impact this work has had on participating schools. If different by school, please explicitly outline that in the narrative.</w:t>
      </w:r>
      <w:r w:rsidRPr="008B5C4A">
        <w:rPr>
          <w:rStyle w:val="scxw257573152"/>
          <w:rFonts w:ascii="Arial" w:hAnsi="Arial" w:cs="Arial"/>
        </w:rPr>
        <w:t> </w:t>
      </w:r>
      <w:r w:rsidRPr="008B5C4A">
        <w:rPr>
          <w:rFonts w:ascii="Arial" w:hAnsi="Arial" w:cs="Arial"/>
        </w:rPr>
        <w:br/>
      </w:r>
      <w:r w:rsidRPr="008B5C4A">
        <w:rPr>
          <w:rStyle w:val="normaltextrun"/>
          <w:rFonts w:ascii="Arial" w:hAnsi="Arial" w:cs="Arial"/>
        </w:rPr>
        <w:t>Evidence may include:</w:t>
      </w:r>
      <w:r w:rsidRPr="008B5C4A">
        <w:rPr>
          <w:rStyle w:val="eop"/>
          <w:rFonts w:ascii="Arial" w:hAnsi="Arial" w:cs="Arial"/>
        </w:rPr>
        <w:t> </w:t>
      </w:r>
    </w:p>
    <w:p w14:paraId="0932541F" w14:textId="77777777" w:rsidR="003A47EA" w:rsidRPr="008B5C4A" w:rsidRDefault="003A47EA" w:rsidP="003A47EA">
      <w:pPr>
        <w:pStyle w:val="paragraph"/>
        <w:numPr>
          <w:ilvl w:val="0"/>
          <w:numId w:val="28"/>
        </w:numPr>
        <w:spacing w:before="0" w:beforeAutospacing="0" w:after="0" w:afterAutospacing="0" w:line="276" w:lineRule="auto"/>
        <w:textAlignment w:val="baseline"/>
        <w:rPr>
          <w:rFonts w:ascii="Arial" w:hAnsi="Arial" w:cs="Arial"/>
        </w:rPr>
      </w:pPr>
      <w:r w:rsidRPr="008B5C4A">
        <w:rPr>
          <w:rStyle w:val="normaltextrun"/>
          <w:rFonts w:ascii="Arial" w:hAnsi="Arial" w:cs="Arial"/>
        </w:rPr>
        <w:t>Student data analysis (e.g., academic, behavior, attendance that has improved). </w:t>
      </w:r>
      <w:r w:rsidRPr="008B5C4A">
        <w:rPr>
          <w:rStyle w:val="eop"/>
          <w:rFonts w:ascii="Arial" w:hAnsi="Arial" w:cs="Arial"/>
        </w:rPr>
        <w:t> </w:t>
      </w:r>
    </w:p>
    <w:p w14:paraId="6AD1D132" w14:textId="77951C46" w:rsidR="003A47EA" w:rsidRPr="008B5C4A" w:rsidRDefault="003A47EA" w:rsidP="003A47EA">
      <w:pPr>
        <w:pStyle w:val="paragraph"/>
        <w:numPr>
          <w:ilvl w:val="0"/>
          <w:numId w:val="28"/>
        </w:numPr>
        <w:spacing w:before="0" w:beforeAutospacing="0" w:after="0" w:afterAutospacing="0" w:line="276" w:lineRule="auto"/>
        <w:textAlignment w:val="baseline"/>
        <w:rPr>
          <w:rStyle w:val="eop"/>
          <w:rFonts w:ascii="Arial" w:hAnsi="Arial" w:cs="Arial"/>
        </w:rPr>
      </w:pPr>
      <w:r w:rsidRPr="008B5C4A">
        <w:rPr>
          <w:rStyle w:val="normaltextrun"/>
          <w:rFonts w:ascii="Arial" w:hAnsi="Arial" w:cs="Arial"/>
        </w:rPr>
        <w:t>Systems/implementation analysis (e.g., findings from a Diagnostic Review, perception surveys, classroom observations, etc. and how they have changed</w:t>
      </w:r>
      <w:r w:rsidR="00E938A5">
        <w:rPr>
          <w:rStyle w:val="eop"/>
          <w:rFonts w:ascii="Arial" w:hAnsi="Arial" w:cs="Arial"/>
        </w:rPr>
        <w:t>)</w:t>
      </w:r>
    </w:p>
    <w:tbl>
      <w:tblPr>
        <w:tblStyle w:val="TableGrid"/>
        <w:tblW w:w="0" w:type="auto"/>
        <w:tblInd w:w="805" w:type="dxa"/>
        <w:tblLook w:val="04A0" w:firstRow="1" w:lastRow="0" w:firstColumn="1" w:lastColumn="0" w:noHBand="0" w:noVBand="1"/>
      </w:tblPr>
      <w:tblGrid>
        <w:gridCol w:w="1350"/>
        <w:gridCol w:w="4410"/>
        <w:gridCol w:w="7825"/>
      </w:tblGrid>
      <w:tr w:rsidR="003A47EA" w:rsidRPr="008B5C4A" w14:paraId="76D8012C" w14:textId="77777777" w:rsidTr="00547DB9">
        <w:tc>
          <w:tcPr>
            <w:tcW w:w="1350" w:type="dxa"/>
          </w:tcPr>
          <w:p w14:paraId="0E536440" w14:textId="77777777" w:rsidR="003A47EA" w:rsidRPr="008B5C4A" w:rsidRDefault="003A47EA" w:rsidP="00547DB9">
            <w:pPr>
              <w:pStyle w:val="paragraph"/>
              <w:spacing w:before="0" w:beforeAutospacing="0" w:after="0" w:afterAutospacing="0" w:line="276" w:lineRule="auto"/>
              <w:ind w:left="-105"/>
              <w:jc w:val="center"/>
              <w:textAlignment w:val="baseline"/>
              <w:rPr>
                <w:rFonts w:ascii="Arial" w:hAnsi="Arial" w:cs="Arial"/>
              </w:rPr>
            </w:pPr>
            <w:r w:rsidRPr="008B5C4A">
              <w:rPr>
                <w:rFonts w:ascii="Arial" w:hAnsi="Arial" w:cs="Arial"/>
              </w:rPr>
              <w:t>School name/s or All Schools</w:t>
            </w:r>
          </w:p>
        </w:tc>
        <w:tc>
          <w:tcPr>
            <w:tcW w:w="4410" w:type="dxa"/>
          </w:tcPr>
          <w:p w14:paraId="3039B31C" w14:textId="77777777" w:rsidR="003A47EA" w:rsidRPr="008B5C4A" w:rsidRDefault="003A47EA" w:rsidP="00547DB9">
            <w:pPr>
              <w:pStyle w:val="paragraph"/>
              <w:spacing w:before="0" w:beforeAutospacing="0" w:after="0" w:afterAutospacing="0" w:line="276" w:lineRule="auto"/>
              <w:jc w:val="center"/>
              <w:textAlignment w:val="baseline"/>
              <w:rPr>
                <w:rFonts w:ascii="Arial" w:hAnsi="Arial" w:cs="Arial"/>
              </w:rPr>
            </w:pPr>
            <w:r w:rsidRPr="008B5C4A">
              <w:rPr>
                <w:rFonts w:ascii="Arial" w:hAnsi="Arial" w:cs="Arial"/>
              </w:rPr>
              <w:t>Strategy or action step</w:t>
            </w:r>
          </w:p>
        </w:tc>
        <w:tc>
          <w:tcPr>
            <w:tcW w:w="7825" w:type="dxa"/>
          </w:tcPr>
          <w:p w14:paraId="3098F411" w14:textId="77777777" w:rsidR="003A47EA" w:rsidRPr="008B5C4A" w:rsidRDefault="003A47EA" w:rsidP="00547DB9">
            <w:pPr>
              <w:pStyle w:val="paragraph"/>
              <w:spacing w:before="0" w:beforeAutospacing="0" w:after="0" w:afterAutospacing="0" w:line="276" w:lineRule="auto"/>
              <w:jc w:val="center"/>
              <w:textAlignment w:val="baseline"/>
              <w:rPr>
                <w:rFonts w:ascii="Arial" w:hAnsi="Arial" w:cs="Arial"/>
              </w:rPr>
            </w:pPr>
            <w:r w:rsidRPr="008B5C4A">
              <w:rPr>
                <w:rFonts w:ascii="Arial" w:hAnsi="Arial" w:cs="Arial"/>
              </w:rPr>
              <w:t>Evidence of success</w:t>
            </w:r>
          </w:p>
        </w:tc>
      </w:tr>
      <w:tr w:rsidR="003A47EA" w:rsidRPr="008B5C4A" w14:paraId="2718D26C" w14:textId="77777777" w:rsidTr="00547DB9">
        <w:tc>
          <w:tcPr>
            <w:tcW w:w="1350" w:type="dxa"/>
          </w:tcPr>
          <w:p w14:paraId="57B1DC62" w14:textId="77777777" w:rsidR="003A47EA" w:rsidRPr="008B5C4A" w:rsidRDefault="003A47EA" w:rsidP="00547DB9">
            <w:pPr>
              <w:pStyle w:val="paragraph"/>
              <w:spacing w:before="0" w:beforeAutospacing="0" w:after="0" w:afterAutospacing="0" w:line="276" w:lineRule="auto"/>
              <w:textAlignment w:val="baseline"/>
              <w:rPr>
                <w:rFonts w:ascii="Arial" w:hAnsi="Arial" w:cs="Arial"/>
              </w:rPr>
            </w:pPr>
          </w:p>
        </w:tc>
        <w:tc>
          <w:tcPr>
            <w:tcW w:w="4410" w:type="dxa"/>
          </w:tcPr>
          <w:p w14:paraId="5D608EEA" w14:textId="77777777" w:rsidR="003A47EA" w:rsidRPr="008B5C4A" w:rsidRDefault="003A47EA" w:rsidP="00547DB9">
            <w:pPr>
              <w:pStyle w:val="paragraph"/>
              <w:spacing w:before="0" w:beforeAutospacing="0" w:after="0" w:afterAutospacing="0" w:line="276" w:lineRule="auto"/>
              <w:textAlignment w:val="baseline"/>
              <w:rPr>
                <w:rFonts w:ascii="Arial" w:hAnsi="Arial" w:cs="Arial"/>
              </w:rPr>
            </w:pPr>
          </w:p>
        </w:tc>
        <w:tc>
          <w:tcPr>
            <w:tcW w:w="7825" w:type="dxa"/>
          </w:tcPr>
          <w:p w14:paraId="5C5795C0" w14:textId="77777777" w:rsidR="003A47EA" w:rsidRPr="008B5C4A" w:rsidRDefault="003A47EA" w:rsidP="00547DB9">
            <w:pPr>
              <w:pStyle w:val="paragraph"/>
              <w:spacing w:before="0" w:beforeAutospacing="0" w:after="0" w:afterAutospacing="0" w:line="276" w:lineRule="auto"/>
              <w:textAlignment w:val="baseline"/>
              <w:rPr>
                <w:rFonts w:ascii="Arial" w:hAnsi="Arial" w:cs="Arial"/>
              </w:rPr>
            </w:pPr>
          </w:p>
        </w:tc>
      </w:tr>
      <w:tr w:rsidR="003A47EA" w:rsidRPr="008B5C4A" w14:paraId="30F164BE" w14:textId="77777777" w:rsidTr="00547DB9">
        <w:tc>
          <w:tcPr>
            <w:tcW w:w="1350" w:type="dxa"/>
          </w:tcPr>
          <w:p w14:paraId="7E4D53BF" w14:textId="77777777" w:rsidR="003A47EA" w:rsidRPr="008B5C4A" w:rsidRDefault="003A47EA" w:rsidP="00547DB9">
            <w:pPr>
              <w:pStyle w:val="paragraph"/>
              <w:spacing w:before="0" w:beforeAutospacing="0" w:after="0" w:afterAutospacing="0" w:line="276" w:lineRule="auto"/>
              <w:textAlignment w:val="baseline"/>
              <w:rPr>
                <w:rFonts w:ascii="Arial" w:hAnsi="Arial" w:cs="Arial"/>
              </w:rPr>
            </w:pPr>
          </w:p>
        </w:tc>
        <w:tc>
          <w:tcPr>
            <w:tcW w:w="4410" w:type="dxa"/>
          </w:tcPr>
          <w:p w14:paraId="7792B068" w14:textId="77777777" w:rsidR="003A47EA" w:rsidRPr="008B5C4A" w:rsidRDefault="003A47EA" w:rsidP="00547DB9">
            <w:pPr>
              <w:pStyle w:val="paragraph"/>
              <w:spacing w:before="0" w:beforeAutospacing="0" w:after="0" w:afterAutospacing="0" w:line="276" w:lineRule="auto"/>
              <w:textAlignment w:val="baseline"/>
              <w:rPr>
                <w:rFonts w:ascii="Arial" w:hAnsi="Arial" w:cs="Arial"/>
              </w:rPr>
            </w:pPr>
          </w:p>
        </w:tc>
        <w:tc>
          <w:tcPr>
            <w:tcW w:w="7825" w:type="dxa"/>
          </w:tcPr>
          <w:p w14:paraId="518686E2" w14:textId="77777777" w:rsidR="003A47EA" w:rsidRPr="008B5C4A" w:rsidRDefault="003A47EA" w:rsidP="00547DB9">
            <w:pPr>
              <w:pStyle w:val="paragraph"/>
              <w:spacing w:before="0" w:beforeAutospacing="0" w:after="0" w:afterAutospacing="0" w:line="276" w:lineRule="auto"/>
              <w:textAlignment w:val="baseline"/>
              <w:rPr>
                <w:rFonts w:ascii="Arial" w:hAnsi="Arial" w:cs="Arial"/>
              </w:rPr>
            </w:pPr>
          </w:p>
        </w:tc>
      </w:tr>
      <w:tr w:rsidR="003A47EA" w:rsidRPr="008B5C4A" w14:paraId="19FF098D" w14:textId="77777777" w:rsidTr="00547DB9">
        <w:tc>
          <w:tcPr>
            <w:tcW w:w="1350" w:type="dxa"/>
          </w:tcPr>
          <w:p w14:paraId="37B2A24B" w14:textId="77777777" w:rsidR="003A47EA" w:rsidRPr="008B5C4A" w:rsidRDefault="003A47EA" w:rsidP="00547DB9">
            <w:pPr>
              <w:pStyle w:val="paragraph"/>
              <w:spacing w:before="0" w:beforeAutospacing="0" w:after="0" w:afterAutospacing="0" w:line="276" w:lineRule="auto"/>
              <w:textAlignment w:val="baseline"/>
              <w:rPr>
                <w:rFonts w:ascii="Arial" w:hAnsi="Arial" w:cs="Arial"/>
              </w:rPr>
            </w:pPr>
          </w:p>
        </w:tc>
        <w:tc>
          <w:tcPr>
            <w:tcW w:w="4410" w:type="dxa"/>
          </w:tcPr>
          <w:p w14:paraId="5B08E5D8" w14:textId="77777777" w:rsidR="003A47EA" w:rsidRPr="008B5C4A" w:rsidRDefault="003A47EA" w:rsidP="00547DB9">
            <w:pPr>
              <w:pStyle w:val="paragraph"/>
              <w:spacing w:before="0" w:beforeAutospacing="0" w:after="0" w:afterAutospacing="0" w:line="276" w:lineRule="auto"/>
              <w:textAlignment w:val="baseline"/>
              <w:rPr>
                <w:rFonts w:ascii="Arial" w:hAnsi="Arial" w:cs="Arial"/>
              </w:rPr>
            </w:pPr>
          </w:p>
        </w:tc>
        <w:tc>
          <w:tcPr>
            <w:tcW w:w="7825" w:type="dxa"/>
          </w:tcPr>
          <w:p w14:paraId="7F667E0F" w14:textId="77777777" w:rsidR="003A47EA" w:rsidRPr="008B5C4A" w:rsidRDefault="003A47EA" w:rsidP="00547DB9">
            <w:pPr>
              <w:pStyle w:val="paragraph"/>
              <w:spacing w:before="0" w:beforeAutospacing="0" w:after="0" w:afterAutospacing="0" w:line="276" w:lineRule="auto"/>
              <w:textAlignment w:val="baseline"/>
              <w:rPr>
                <w:rFonts w:ascii="Arial" w:hAnsi="Arial" w:cs="Arial"/>
              </w:rPr>
            </w:pPr>
          </w:p>
        </w:tc>
      </w:tr>
      <w:tr w:rsidR="003A47EA" w:rsidRPr="008B5C4A" w14:paraId="01262C6F" w14:textId="77777777" w:rsidTr="00547DB9">
        <w:tc>
          <w:tcPr>
            <w:tcW w:w="1350" w:type="dxa"/>
          </w:tcPr>
          <w:p w14:paraId="681E22B0" w14:textId="77777777" w:rsidR="003A47EA" w:rsidRPr="008B5C4A" w:rsidRDefault="003A47EA" w:rsidP="00547DB9">
            <w:pPr>
              <w:pStyle w:val="paragraph"/>
              <w:spacing w:before="0" w:beforeAutospacing="0" w:after="0" w:afterAutospacing="0" w:line="276" w:lineRule="auto"/>
              <w:textAlignment w:val="baseline"/>
              <w:rPr>
                <w:rFonts w:ascii="Arial" w:hAnsi="Arial" w:cs="Arial"/>
              </w:rPr>
            </w:pPr>
          </w:p>
        </w:tc>
        <w:tc>
          <w:tcPr>
            <w:tcW w:w="4410" w:type="dxa"/>
          </w:tcPr>
          <w:p w14:paraId="6725AA2E" w14:textId="77777777" w:rsidR="003A47EA" w:rsidRPr="008B5C4A" w:rsidRDefault="003A47EA" w:rsidP="00547DB9">
            <w:pPr>
              <w:pStyle w:val="paragraph"/>
              <w:spacing w:before="0" w:beforeAutospacing="0" w:after="0" w:afterAutospacing="0" w:line="276" w:lineRule="auto"/>
              <w:textAlignment w:val="baseline"/>
              <w:rPr>
                <w:rFonts w:ascii="Arial" w:hAnsi="Arial" w:cs="Arial"/>
              </w:rPr>
            </w:pPr>
          </w:p>
        </w:tc>
        <w:tc>
          <w:tcPr>
            <w:tcW w:w="7825" w:type="dxa"/>
          </w:tcPr>
          <w:p w14:paraId="2AFE844C" w14:textId="77777777" w:rsidR="003A47EA" w:rsidRPr="008B5C4A" w:rsidRDefault="003A47EA" w:rsidP="00547DB9">
            <w:pPr>
              <w:pStyle w:val="paragraph"/>
              <w:spacing w:before="0" w:beforeAutospacing="0" w:after="0" w:afterAutospacing="0" w:line="276" w:lineRule="auto"/>
              <w:textAlignment w:val="baseline"/>
              <w:rPr>
                <w:rFonts w:ascii="Arial" w:hAnsi="Arial" w:cs="Arial"/>
              </w:rPr>
            </w:pPr>
          </w:p>
        </w:tc>
      </w:tr>
    </w:tbl>
    <w:p w14:paraId="024D3CFB" w14:textId="77777777" w:rsidR="003A47EA" w:rsidRPr="008B5C4A" w:rsidRDefault="003A47EA" w:rsidP="003A47EA">
      <w:pPr>
        <w:pStyle w:val="paragraph"/>
        <w:spacing w:before="0" w:beforeAutospacing="0" w:after="0" w:afterAutospacing="0" w:line="276" w:lineRule="auto"/>
        <w:ind w:left="720"/>
        <w:textAlignment w:val="baseline"/>
        <w:rPr>
          <w:rStyle w:val="eop"/>
          <w:rFonts w:ascii="Arial" w:hAnsi="Arial" w:cs="Arial"/>
        </w:rPr>
      </w:pPr>
    </w:p>
    <w:p w14:paraId="3FFDB44E" w14:textId="7EE8F131" w:rsidR="00E2679F" w:rsidRPr="008B5C4A" w:rsidRDefault="00E2679F" w:rsidP="00E2679F">
      <w:pPr>
        <w:pStyle w:val="paragraph"/>
        <w:spacing w:before="0" w:beforeAutospacing="0" w:after="0" w:afterAutospacing="0" w:line="276" w:lineRule="auto"/>
        <w:ind w:left="720"/>
        <w:textAlignment w:val="baseline"/>
        <w:rPr>
          <w:rFonts w:ascii="Arial" w:hAnsi="Arial" w:cs="Arial"/>
        </w:rPr>
      </w:pPr>
    </w:p>
    <w:p w14:paraId="233A0369" w14:textId="4999DA27" w:rsidR="00E2679F" w:rsidRPr="008B5C4A" w:rsidRDefault="002F1B71" w:rsidP="00E2679F">
      <w:pPr>
        <w:pStyle w:val="paragraph"/>
        <w:numPr>
          <w:ilvl w:val="0"/>
          <w:numId w:val="23"/>
        </w:numPr>
        <w:spacing w:before="0" w:beforeAutospacing="0" w:after="0" w:afterAutospacing="0" w:line="276" w:lineRule="auto"/>
        <w:textAlignment w:val="baseline"/>
        <w:rPr>
          <w:rStyle w:val="eop"/>
          <w:rFonts w:ascii="Arial" w:hAnsi="Arial" w:cs="Arial"/>
        </w:rPr>
      </w:pPr>
      <w:r w:rsidRPr="008B5C4A">
        <w:rPr>
          <w:rStyle w:val="normaltextrun"/>
          <w:rFonts w:ascii="Arial" w:hAnsi="Arial" w:cs="Arial"/>
        </w:rPr>
        <w:t>Summarize the work that has been completed to address past needs</w:t>
      </w:r>
      <w:r w:rsidR="0051727E" w:rsidRPr="008B5C4A">
        <w:rPr>
          <w:rStyle w:val="normaltextrun"/>
          <w:rFonts w:ascii="Arial" w:hAnsi="Arial" w:cs="Arial"/>
        </w:rPr>
        <w:t xml:space="preserve">, </w:t>
      </w:r>
      <w:r w:rsidRPr="008B5C4A">
        <w:rPr>
          <w:rStyle w:val="normaltextrun"/>
          <w:rFonts w:ascii="Arial" w:hAnsi="Arial" w:cs="Arial"/>
        </w:rPr>
        <w:t>desired outcomes</w:t>
      </w:r>
      <w:r w:rsidR="0051727E" w:rsidRPr="008B5C4A">
        <w:rPr>
          <w:rStyle w:val="normaltextrun"/>
          <w:rFonts w:ascii="Arial" w:hAnsi="Arial" w:cs="Arial"/>
        </w:rPr>
        <w:t xml:space="preserve"> and successes</w:t>
      </w:r>
      <w:r w:rsidRPr="008B5C4A">
        <w:rPr>
          <w:rStyle w:val="normaltextrun"/>
          <w:rFonts w:ascii="Arial" w:hAnsi="Arial" w:cs="Arial"/>
        </w:rPr>
        <w:t xml:space="preserve"> using previous SSI grant funding and </w:t>
      </w:r>
      <w:r w:rsidR="00E2679F" w:rsidRPr="008B5C4A">
        <w:rPr>
          <w:rStyle w:val="normaltextrun"/>
          <w:rFonts w:ascii="Arial" w:hAnsi="Arial" w:cs="Arial"/>
        </w:rPr>
        <w:t xml:space="preserve">frame the need for continuation </w:t>
      </w:r>
      <w:r w:rsidR="004E46BA" w:rsidRPr="008B5C4A">
        <w:rPr>
          <w:rStyle w:val="normaltextrun"/>
          <w:rFonts w:ascii="Arial" w:hAnsi="Arial" w:cs="Arial"/>
        </w:rPr>
        <w:t>of future funding</w:t>
      </w:r>
      <w:r w:rsidR="00E2679F" w:rsidRPr="008B5C4A">
        <w:rPr>
          <w:rStyle w:val="normaltextrun"/>
          <w:rFonts w:ascii="Arial" w:hAnsi="Arial" w:cs="Arial"/>
        </w:rPr>
        <w:t>. (reflection)</w:t>
      </w:r>
      <w:r w:rsidR="00E2679F" w:rsidRPr="008B5C4A">
        <w:rPr>
          <w:rStyle w:val="eop"/>
          <w:rFonts w:ascii="Arial" w:hAnsi="Arial" w:cs="Arial"/>
        </w:rPr>
        <w:t> </w:t>
      </w:r>
    </w:p>
    <w:tbl>
      <w:tblPr>
        <w:tblStyle w:val="TableGrid"/>
        <w:tblW w:w="0" w:type="auto"/>
        <w:tblInd w:w="720" w:type="dxa"/>
        <w:tblLook w:val="04A0" w:firstRow="1" w:lastRow="0" w:firstColumn="1" w:lastColumn="0" w:noHBand="0" w:noVBand="1"/>
      </w:tblPr>
      <w:tblGrid>
        <w:gridCol w:w="2825"/>
        <w:gridCol w:w="2787"/>
        <w:gridCol w:w="2515"/>
        <w:gridCol w:w="2757"/>
        <w:gridCol w:w="2786"/>
      </w:tblGrid>
      <w:tr w:rsidR="007E2780" w:rsidRPr="008B5C4A" w14:paraId="49CA8104" w14:textId="06B68B76" w:rsidTr="008B17D6">
        <w:tc>
          <w:tcPr>
            <w:tcW w:w="2825" w:type="dxa"/>
          </w:tcPr>
          <w:p w14:paraId="232484C7" w14:textId="7B0AC318" w:rsidR="007E2780" w:rsidRPr="008B5C4A" w:rsidRDefault="0088453C" w:rsidP="00E2679F">
            <w:pPr>
              <w:pStyle w:val="paragraph"/>
              <w:spacing w:before="0" w:beforeAutospacing="0" w:after="0" w:afterAutospacing="0" w:line="276" w:lineRule="auto"/>
              <w:textAlignment w:val="baseline"/>
              <w:rPr>
                <w:rFonts w:ascii="Arial" w:hAnsi="Arial" w:cs="Arial"/>
              </w:rPr>
            </w:pPr>
            <w:r w:rsidRPr="008B5C4A">
              <w:rPr>
                <w:rFonts w:ascii="Arial" w:hAnsi="Arial" w:cs="Arial"/>
              </w:rPr>
              <w:t>What Principles or Indicators were addressed in FY22?</w:t>
            </w:r>
          </w:p>
        </w:tc>
        <w:tc>
          <w:tcPr>
            <w:tcW w:w="2787" w:type="dxa"/>
          </w:tcPr>
          <w:p w14:paraId="4B0696EA" w14:textId="16B53BC4" w:rsidR="007E2780" w:rsidRPr="008B5C4A" w:rsidRDefault="0088453C" w:rsidP="00E2679F">
            <w:pPr>
              <w:pStyle w:val="paragraph"/>
              <w:spacing w:before="0" w:beforeAutospacing="0" w:after="0" w:afterAutospacing="0" w:line="276" w:lineRule="auto"/>
              <w:textAlignment w:val="baseline"/>
              <w:rPr>
                <w:rFonts w:ascii="Arial" w:hAnsi="Arial" w:cs="Arial"/>
              </w:rPr>
            </w:pPr>
            <w:r w:rsidRPr="008B5C4A">
              <w:rPr>
                <w:rFonts w:ascii="Arial" w:hAnsi="Arial" w:cs="Arial"/>
              </w:rPr>
              <w:t>What was the i</w:t>
            </w:r>
            <w:r w:rsidR="007E2780" w:rsidRPr="008B5C4A">
              <w:rPr>
                <w:rFonts w:ascii="Arial" w:hAnsi="Arial" w:cs="Arial"/>
              </w:rPr>
              <w:t xml:space="preserve">dentified </w:t>
            </w:r>
            <w:r w:rsidRPr="008B5C4A">
              <w:rPr>
                <w:rFonts w:ascii="Arial" w:hAnsi="Arial" w:cs="Arial"/>
              </w:rPr>
              <w:t>r</w:t>
            </w:r>
            <w:r w:rsidR="007E2780" w:rsidRPr="008B5C4A">
              <w:rPr>
                <w:rFonts w:ascii="Arial" w:hAnsi="Arial" w:cs="Arial"/>
              </w:rPr>
              <w:t xml:space="preserve">oot </w:t>
            </w:r>
            <w:r w:rsidRPr="008B5C4A">
              <w:rPr>
                <w:rFonts w:ascii="Arial" w:hAnsi="Arial" w:cs="Arial"/>
              </w:rPr>
              <w:t>c</w:t>
            </w:r>
            <w:r w:rsidR="007E2780" w:rsidRPr="008B5C4A">
              <w:rPr>
                <w:rFonts w:ascii="Arial" w:hAnsi="Arial" w:cs="Arial"/>
              </w:rPr>
              <w:t>ause</w:t>
            </w:r>
            <w:r w:rsidRPr="008B5C4A">
              <w:rPr>
                <w:rFonts w:ascii="Arial" w:hAnsi="Arial" w:cs="Arial"/>
              </w:rPr>
              <w:t>?</w:t>
            </w:r>
          </w:p>
        </w:tc>
        <w:tc>
          <w:tcPr>
            <w:tcW w:w="2515" w:type="dxa"/>
          </w:tcPr>
          <w:p w14:paraId="766977CD" w14:textId="3E878130" w:rsidR="007E2780" w:rsidRPr="008B5C4A" w:rsidRDefault="0088453C" w:rsidP="00E2679F">
            <w:pPr>
              <w:pStyle w:val="paragraph"/>
              <w:spacing w:before="0" w:beforeAutospacing="0" w:after="0" w:afterAutospacing="0" w:line="276" w:lineRule="auto"/>
              <w:textAlignment w:val="baseline"/>
              <w:rPr>
                <w:rFonts w:ascii="Arial" w:hAnsi="Arial" w:cs="Arial"/>
              </w:rPr>
            </w:pPr>
            <w:r w:rsidRPr="008B5C4A">
              <w:rPr>
                <w:rFonts w:ascii="Arial" w:hAnsi="Arial" w:cs="Arial"/>
              </w:rPr>
              <w:t>What was the o</w:t>
            </w:r>
            <w:r w:rsidR="007E2780" w:rsidRPr="008B5C4A">
              <w:rPr>
                <w:rFonts w:ascii="Arial" w:hAnsi="Arial" w:cs="Arial"/>
              </w:rPr>
              <w:t xml:space="preserve">riginal </w:t>
            </w:r>
            <w:r w:rsidRPr="008B5C4A">
              <w:rPr>
                <w:rFonts w:ascii="Arial" w:hAnsi="Arial" w:cs="Arial"/>
              </w:rPr>
              <w:t>p</w:t>
            </w:r>
            <w:r w:rsidR="007E2780" w:rsidRPr="008B5C4A">
              <w:rPr>
                <w:rFonts w:ascii="Arial" w:hAnsi="Arial" w:cs="Arial"/>
              </w:rPr>
              <w:t xml:space="preserve">rimary </w:t>
            </w:r>
            <w:r w:rsidRPr="008B5C4A">
              <w:rPr>
                <w:rFonts w:ascii="Arial" w:hAnsi="Arial" w:cs="Arial"/>
              </w:rPr>
              <w:t>n</w:t>
            </w:r>
            <w:r w:rsidR="007E2780" w:rsidRPr="008B5C4A">
              <w:rPr>
                <w:rFonts w:ascii="Arial" w:hAnsi="Arial" w:cs="Arial"/>
              </w:rPr>
              <w:t>eed</w:t>
            </w:r>
            <w:r w:rsidRPr="008B5C4A">
              <w:rPr>
                <w:rFonts w:ascii="Arial" w:hAnsi="Arial" w:cs="Arial"/>
              </w:rPr>
              <w:t xml:space="preserve">? </w:t>
            </w:r>
          </w:p>
        </w:tc>
        <w:tc>
          <w:tcPr>
            <w:tcW w:w="2757" w:type="dxa"/>
          </w:tcPr>
          <w:p w14:paraId="550DD7F2" w14:textId="58D00CA0" w:rsidR="007E2780" w:rsidRPr="008B5C4A" w:rsidRDefault="0088453C" w:rsidP="008B17D6">
            <w:pPr>
              <w:pStyle w:val="paragraph"/>
              <w:spacing w:before="0" w:beforeAutospacing="0" w:after="0" w:afterAutospacing="0" w:line="276" w:lineRule="auto"/>
              <w:jc w:val="center"/>
              <w:textAlignment w:val="baseline"/>
              <w:rPr>
                <w:rFonts w:ascii="Arial" w:hAnsi="Arial" w:cs="Arial"/>
              </w:rPr>
            </w:pPr>
            <w:r w:rsidRPr="008B5C4A">
              <w:rPr>
                <w:rFonts w:ascii="Arial" w:hAnsi="Arial" w:cs="Arial"/>
              </w:rPr>
              <w:t>What is the c</w:t>
            </w:r>
            <w:r w:rsidR="007E2780" w:rsidRPr="008B5C4A">
              <w:rPr>
                <w:rFonts w:ascii="Arial" w:hAnsi="Arial" w:cs="Arial"/>
              </w:rPr>
              <w:t xml:space="preserve">urrent </w:t>
            </w:r>
            <w:r w:rsidRPr="008B5C4A">
              <w:rPr>
                <w:rFonts w:ascii="Arial" w:hAnsi="Arial" w:cs="Arial"/>
              </w:rPr>
              <w:t>s</w:t>
            </w:r>
            <w:r w:rsidR="007E2780" w:rsidRPr="008B5C4A">
              <w:rPr>
                <w:rFonts w:ascii="Arial" w:hAnsi="Arial" w:cs="Arial"/>
              </w:rPr>
              <w:t>tate</w:t>
            </w:r>
            <w:r w:rsidRPr="008B5C4A">
              <w:rPr>
                <w:rFonts w:ascii="Arial" w:hAnsi="Arial" w:cs="Arial"/>
              </w:rPr>
              <w:t xml:space="preserve"> of implementation?</w:t>
            </w:r>
          </w:p>
        </w:tc>
        <w:tc>
          <w:tcPr>
            <w:tcW w:w="2786" w:type="dxa"/>
          </w:tcPr>
          <w:p w14:paraId="56D879EE" w14:textId="6F1F6EE3" w:rsidR="007E2780" w:rsidRPr="008B5C4A" w:rsidRDefault="0088453C" w:rsidP="008B17D6">
            <w:pPr>
              <w:pStyle w:val="paragraph"/>
              <w:spacing w:before="0" w:beforeAutospacing="0" w:after="0" w:afterAutospacing="0" w:line="276" w:lineRule="auto"/>
              <w:jc w:val="center"/>
              <w:textAlignment w:val="baseline"/>
              <w:rPr>
                <w:rFonts w:ascii="Arial" w:hAnsi="Arial" w:cs="Arial"/>
              </w:rPr>
            </w:pPr>
            <w:r w:rsidRPr="008B5C4A">
              <w:rPr>
                <w:rFonts w:ascii="Arial" w:hAnsi="Arial" w:cs="Arial"/>
              </w:rPr>
              <w:t>What is the d</w:t>
            </w:r>
            <w:r w:rsidR="007E2780" w:rsidRPr="008B5C4A">
              <w:rPr>
                <w:rFonts w:ascii="Arial" w:hAnsi="Arial" w:cs="Arial"/>
              </w:rPr>
              <w:t xml:space="preserve">esired </w:t>
            </w:r>
            <w:r w:rsidRPr="008B5C4A">
              <w:rPr>
                <w:rFonts w:ascii="Arial" w:hAnsi="Arial" w:cs="Arial"/>
              </w:rPr>
              <w:t>o</w:t>
            </w:r>
            <w:r w:rsidR="007E2780" w:rsidRPr="008B5C4A">
              <w:rPr>
                <w:rFonts w:ascii="Arial" w:hAnsi="Arial" w:cs="Arial"/>
              </w:rPr>
              <w:t>utcome for 2022-23</w:t>
            </w:r>
            <w:r w:rsidRPr="008B5C4A">
              <w:rPr>
                <w:rFonts w:ascii="Arial" w:hAnsi="Arial" w:cs="Arial"/>
              </w:rPr>
              <w:t>?</w:t>
            </w:r>
          </w:p>
        </w:tc>
      </w:tr>
      <w:tr w:rsidR="007E2780" w:rsidRPr="008B5C4A" w14:paraId="0845F892" w14:textId="36EC7B47" w:rsidTr="008B17D6">
        <w:tc>
          <w:tcPr>
            <w:tcW w:w="2825" w:type="dxa"/>
          </w:tcPr>
          <w:p w14:paraId="78C46352" w14:textId="77777777" w:rsidR="007E2780" w:rsidRPr="008B5C4A" w:rsidRDefault="007E2780" w:rsidP="00E2679F">
            <w:pPr>
              <w:pStyle w:val="paragraph"/>
              <w:spacing w:before="0" w:beforeAutospacing="0" w:after="0" w:afterAutospacing="0" w:line="276" w:lineRule="auto"/>
              <w:textAlignment w:val="baseline"/>
              <w:rPr>
                <w:rFonts w:ascii="Arial" w:hAnsi="Arial" w:cs="Arial"/>
              </w:rPr>
            </w:pPr>
          </w:p>
        </w:tc>
        <w:tc>
          <w:tcPr>
            <w:tcW w:w="2787" w:type="dxa"/>
          </w:tcPr>
          <w:p w14:paraId="21233E12" w14:textId="77777777" w:rsidR="007E2780" w:rsidRPr="008B5C4A" w:rsidRDefault="007E2780" w:rsidP="00E2679F">
            <w:pPr>
              <w:pStyle w:val="paragraph"/>
              <w:spacing w:before="0" w:beforeAutospacing="0" w:after="0" w:afterAutospacing="0" w:line="276" w:lineRule="auto"/>
              <w:textAlignment w:val="baseline"/>
              <w:rPr>
                <w:rFonts w:ascii="Arial" w:hAnsi="Arial" w:cs="Arial"/>
              </w:rPr>
            </w:pPr>
          </w:p>
        </w:tc>
        <w:tc>
          <w:tcPr>
            <w:tcW w:w="2515" w:type="dxa"/>
          </w:tcPr>
          <w:p w14:paraId="141C3B87" w14:textId="77777777" w:rsidR="007E2780" w:rsidRPr="008B5C4A" w:rsidRDefault="007E2780" w:rsidP="00E2679F">
            <w:pPr>
              <w:pStyle w:val="paragraph"/>
              <w:spacing w:before="0" w:beforeAutospacing="0" w:after="0" w:afterAutospacing="0" w:line="276" w:lineRule="auto"/>
              <w:textAlignment w:val="baseline"/>
              <w:rPr>
                <w:rFonts w:ascii="Arial" w:hAnsi="Arial" w:cs="Arial"/>
              </w:rPr>
            </w:pPr>
          </w:p>
        </w:tc>
        <w:tc>
          <w:tcPr>
            <w:tcW w:w="2757" w:type="dxa"/>
          </w:tcPr>
          <w:p w14:paraId="2F528801" w14:textId="77777777" w:rsidR="007E2780" w:rsidRPr="008B5C4A" w:rsidRDefault="007E2780" w:rsidP="00E2679F">
            <w:pPr>
              <w:pStyle w:val="paragraph"/>
              <w:spacing w:before="0" w:beforeAutospacing="0" w:after="0" w:afterAutospacing="0" w:line="276" w:lineRule="auto"/>
              <w:textAlignment w:val="baseline"/>
              <w:rPr>
                <w:rFonts w:ascii="Arial" w:hAnsi="Arial" w:cs="Arial"/>
              </w:rPr>
            </w:pPr>
          </w:p>
        </w:tc>
        <w:tc>
          <w:tcPr>
            <w:tcW w:w="2786" w:type="dxa"/>
          </w:tcPr>
          <w:p w14:paraId="601106FD" w14:textId="0F223B88" w:rsidR="007E2780" w:rsidRPr="008B5C4A" w:rsidRDefault="007E2780" w:rsidP="00E2679F">
            <w:pPr>
              <w:pStyle w:val="paragraph"/>
              <w:spacing w:before="0" w:beforeAutospacing="0" w:after="0" w:afterAutospacing="0" w:line="276" w:lineRule="auto"/>
              <w:textAlignment w:val="baseline"/>
              <w:rPr>
                <w:rFonts w:ascii="Arial" w:hAnsi="Arial" w:cs="Arial"/>
              </w:rPr>
            </w:pPr>
          </w:p>
        </w:tc>
      </w:tr>
      <w:tr w:rsidR="007E2780" w:rsidRPr="008B5C4A" w14:paraId="78DF7B06" w14:textId="6BD68797" w:rsidTr="008B17D6">
        <w:tc>
          <w:tcPr>
            <w:tcW w:w="2825" w:type="dxa"/>
          </w:tcPr>
          <w:p w14:paraId="7F5DB8A6" w14:textId="77777777" w:rsidR="007E2780" w:rsidRPr="008B5C4A" w:rsidRDefault="007E2780" w:rsidP="00E2679F">
            <w:pPr>
              <w:pStyle w:val="paragraph"/>
              <w:spacing w:before="0" w:beforeAutospacing="0" w:after="0" w:afterAutospacing="0" w:line="276" w:lineRule="auto"/>
              <w:textAlignment w:val="baseline"/>
              <w:rPr>
                <w:rFonts w:ascii="Arial" w:hAnsi="Arial" w:cs="Arial"/>
              </w:rPr>
            </w:pPr>
          </w:p>
        </w:tc>
        <w:tc>
          <w:tcPr>
            <w:tcW w:w="2787" w:type="dxa"/>
          </w:tcPr>
          <w:p w14:paraId="4981C0AD" w14:textId="77777777" w:rsidR="007E2780" w:rsidRPr="008B5C4A" w:rsidRDefault="007E2780" w:rsidP="00E2679F">
            <w:pPr>
              <w:pStyle w:val="paragraph"/>
              <w:spacing w:before="0" w:beforeAutospacing="0" w:after="0" w:afterAutospacing="0" w:line="276" w:lineRule="auto"/>
              <w:textAlignment w:val="baseline"/>
              <w:rPr>
                <w:rFonts w:ascii="Arial" w:hAnsi="Arial" w:cs="Arial"/>
              </w:rPr>
            </w:pPr>
          </w:p>
        </w:tc>
        <w:tc>
          <w:tcPr>
            <w:tcW w:w="2515" w:type="dxa"/>
          </w:tcPr>
          <w:p w14:paraId="030D077F" w14:textId="77777777" w:rsidR="007E2780" w:rsidRPr="008B5C4A" w:rsidRDefault="007E2780" w:rsidP="00E2679F">
            <w:pPr>
              <w:pStyle w:val="paragraph"/>
              <w:spacing w:before="0" w:beforeAutospacing="0" w:after="0" w:afterAutospacing="0" w:line="276" w:lineRule="auto"/>
              <w:textAlignment w:val="baseline"/>
              <w:rPr>
                <w:rFonts w:ascii="Arial" w:hAnsi="Arial" w:cs="Arial"/>
              </w:rPr>
            </w:pPr>
          </w:p>
        </w:tc>
        <w:tc>
          <w:tcPr>
            <w:tcW w:w="2757" w:type="dxa"/>
          </w:tcPr>
          <w:p w14:paraId="69BAB34E" w14:textId="77777777" w:rsidR="007E2780" w:rsidRPr="008B5C4A" w:rsidRDefault="007E2780" w:rsidP="00E2679F">
            <w:pPr>
              <w:pStyle w:val="paragraph"/>
              <w:spacing w:before="0" w:beforeAutospacing="0" w:after="0" w:afterAutospacing="0" w:line="276" w:lineRule="auto"/>
              <w:textAlignment w:val="baseline"/>
              <w:rPr>
                <w:rFonts w:ascii="Arial" w:hAnsi="Arial" w:cs="Arial"/>
              </w:rPr>
            </w:pPr>
          </w:p>
        </w:tc>
        <w:tc>
          <w:tcPr>
            <w:tcW w:w="2786" w:type="dxa"/>
          </w:tcPr>
          <w:p w14:paraId="11C976CE" w14:textId="0C385FAA" w:rsidR="007E2780" w:rsidRPr="008B5C4A" w:rsidRDefault="007E2780" w:rsidP="00E2679F">
            <w:pPr>
              <w:pStyle w:val="paragraph"/>
              <w:spacing w:before="0" w:beforeAutospacing="0" w:after="0" w:afterAutospacing="0" w:line="276" w:lineRule="auto"/>
              <w:textAlignment w:val="baseline"/>
              <w:rPr>
                <w:rFonts w:ascii="Arial" w:hAnsi="Arial" w:cs="Arial"/>
              </w:rPr>
            </w:pPr>
          </w:p>
        </w:tc>
      </w:tr>
      <w:tr w:rsidR="007E2780" w:rsidRPr="008B5C4A" w14:paraId="090DE7AC" w14:textId="02ABFF1F" w:rsidTr="008B17D6">
        <w:tc>
          <w:tcPr>
            <w:tcW w:w="2825" w:type="dxa"/>
          </w:tcPr>
          <w:p w14:paraId="307F8C3E" w14:textId="77777777" w:rsidR="007E2780" w:rsidRPr="008B5C4A" w:rsidRDefault="007E2780" w:rsidP="00E2679F">
            <w:pPr>
              <w:pStyle w:val="paragraph"/>
              <w:spacing w:before="0" w:beforeAutospacing="0" w:after="0" w:afterAutospacing="0" w:line="276" w:lineRule="auto"/>
              <w:textAlignment w:val="baseline"/>
              <w:rPr>
                <w:rFonts w:ascii="Arial" w:hAnsi="Arial" w:cs="Arial"/>
              </w:rPr>
            </w:pPr>
          </w:p>
        </w:tc>
        <w:tc>
          <w:tcPr>
            <w:tcW w:w="2787" w:type="dxa"/>
          </w:tcPr>
          <w:p w14:paraId="2833F221" w14:textId="77777777" w:rsidR="007E2780" w:rsidRPr="008B5C4A" w:rsidRDefault="007E2780" w:rsidP="00E2679F">
            <w:pPr>
              <w:pStyle w:val="paragraph"/>
              <w:spacing w:before="0" w:beforeAutospacing="0" w:after="0" w:afterAutospacing="0" w:line="276" w:lineRule="auto"/>
              <w:textAlignment w:val="baseline"/>
              <w:rPr>
                <w:rFonts w:ascii="Arial" w:hAnsi="Arial" w:cs="Arial"/>
              </w:rPr>
            </w:pPr>
          </w:p>
        </w:tc>
        <w:tc>
          <w:tcPr>
            <w:tcW w:w="2515" w:type="dxa"/>
          </w:tcPr>
          <w:p w14:paraId="68C71BB7" w14:textId="77777777" w:rsidR="007E2780" w:rsidRPr="008B5C4A" w:rsidRDefault="007E2780" w:rsidP="00E2679F">
            <w:pPr>
              <w:pStyle w:val="paragraph"/>
              <w:spacing w:before="0" w:beforeAutospacing="0" w:after="0" w:afterAutospacing="0" w:line="276" w:lineRule="auto"/>
              <w:textAlignment w:val="baseline"/>
              <w:rPr>
                <w:rFonts w:ascii="Arial" w:hAnsi="Arial" w:cs="Arial"/>
              </w:rPr>
            </w:pPr>
          </w:p>
        </w:tc>
        <w:tc>
          <w:tcPr>
            <w:tcW w:w="2757" w:type="dxa"/>
          </w:tcPr>
          <w:p w14:paraId="7F902D7F" w14:textId="77777777" w:rsidR="007E2780" w:rsidRPr="008B5C4A" w:rsidRDefault="007E2780" w:rsidP="00E2679F">
            <w:pPr>
              <w:pStyle w:val="paragraph"/>
              <w:spacing w:before="0" w:beforeAutospacing="0" w:after="0" w:afterAutospacing="0" w:line="276" w:lineRule="auto"/>
              <w:textAlignment w:val="baseline"/>
              <w:rPr>
                <w:rFonts w:ascii="Arial" w:hAnsi="Arial" w:cs="Arial"/>
              </w:rPr>
            </w:pPr>
          </w:p>
        </w:tc>
        <w:tc>
          <w:tcPr>
            <w:tcW w:w="2786" w:type="dxa"/>
          </w:tcPr>
          <w:p w14:paraId="6BDC9A07" w14:textId="3A7D9A2B" w:rsidR="007E2780" w:rsidRPr="008B5C4A" w:rsidRDefault="007E2780" w:rsidP="00E2679F">
            <w:pPr>
              <w:pStyle w:val="paragraph"/>
              <w:spacing w:before="0" w:beforeAutospacing="0" w:after="0" w:afterAutospacing="0" w:line="276" w:lineRule="auto"/>
              <w:textAlignment w:val="baseline"/>
              <w:rPr>
                <w:rFonts w:ascii="Arial" w:hAnsi="Arial" w:cs="Arial"/>
              </w:rPr>
            </w:pPr>
          </w:p>
        </w:tc>
      </w:tr>
      <w:tr w:rsidR="007E2780" w:rsidRPr="008B5C4A" w14:paraId="4F6F13ED" w14:textId="56BACB84" w:rsidTr="008B17D6">
        <w:tc>
          <w:tcPr>
            <w:tcW w:w="2825" w:type="dxa"/>
          </w:tcPr>
          <w:p w14:paraId="757D5EF7" w14:textId="77777777" w:rsidR="007E2780" w:rsidRPr="008B5C4A" w:rsidRDefault="007E2780" w:rsidP="00E2679F">
            <w:pPr>
              <w:pStyle w:val="paragraph"/>
              <w:spacing w:before="0" w:beforeAutospacing="0" w:after="0" w:afterAutospacing="0" w:line="276" w:lineRule="auto"/>
              <w:textAlignment w:val="baseline"/>
              <w:rPr>
                <w:rFonts w:ascii="Arial" w:hAnsi="Arial" w:cs="Arial"/>
              </w:rPr>
            </w:pPr>
          </w:p>
        </w:tc>
        <w:tc>
          <w:tcPr>
            <w:tcW w:w="2787" w:type="dxa"/>
          </w:tcPr>
          <w:p w14:paraId="65B10D62" w14:textId="77777777" w:rsidR="007E2780" w:rsidRPr="008B5C4A" w:rsidRDefault="007E2780" w:rsidP="00E2679F">
            <w:pPr>
              <w:pStyle w:val="paragraph"/>
              <w:spacing w:before="0" w:beforeAutospacing="0" w:after="0" w:afterAutospacing="0" w:line="276" w:lineRule="auto"/>
              <w:textAlignment w:val="baseline"/>
              <w:rPr>
                <w:rFonts w:ascii="Arial" w:hAnsi="Arial" w:cs="Arial"/>
              </w:rPr>
            </w:pPr>
          </w:p>
        </w:tc>
        <w:tc>
          <w:tcPr>
            <w:tcW w:w="2515" w:type="dxa"/>
          </w:tcPr>
          <w:p w14:paraId="5E025E32" w14:textId="77777777" w:rsidR="007E2780" w:rsidRPr="008B5C4A" w:rsidRDefault="007E2780" w:rsidP="00E2679F">
            <w:pPr>
              <w:pStyle w:val="paragraph"/>
              <w:spacing w:before="0" w:beforeAutospacing="0" w:after="0" w:afterAutospacing="0" w:line="276" w:lineRule="auto"/>
              <w:textAlignment w:val="baseline"/>
              <w:rPr>
                <w:rFonts w:ascii="Arial" w:hAnsi="Arial" w:cs="Arial"/>
              </w:rPr>
            </w:pPr>
          </w:p>
        </w:tc>
        <w:tc>
          <w:tcPr>
            <w:tcW w:w="2757" w:type="dxa"/>
          </w:tcPr>
          <w:p w14:paraId="63E8D1E2" w14:textId="77777777" w:rsidR="007E2780" w:rsidRPr="008B5C4A" w:rsidRDefault="007E2780" w:rsidP="00E2679F">
            <w:pPr>
              <w:pStyle w:val="paragraph"/>
              <w:spacing w:before="0" w:beforeAutospacing="0" w:after="0" w:afterAutospacing="0" w:line="276" w:lineRule="auto"/>
              <w:textAlignment w:val="baseline"/>
              <w:rPr>
                <w:rFonts w:ascii="Arial" w:hAnsi="Arial" w:cs="Arial"/>
              </w:rPr>
            </w:pPr>
          </w:p>
        </w:tc>
        <w:tc>
          <w:tcPr>
            <w:tcW w:w="2786" w:type="dxa"/>
          </w:tcPr>
          <w:p w14:paraId="545B58EB" w14:textId="592E6516" w:rsidR="007E2780" w:rsidRPr="008B5C4A" w:rsidRDefault="007E2780" w:rsidP="00E2679F">
            <w:pPr>
              <w:pStyle w:val="paragraph"/>
              <w:spacing w:before="0" w:beforeAutospacing="0" w:after="0" w:afterAutospacing="0" w:line="276" w:lineRule="auto"/>
              <w:textAlignment w:val="baseline"/>
              <w:rPr>
                <w:rFonts w:ascii="Arial" w:hAnsi="Arial" w:cs="Arial"/>
              </w:rPr>
            </w:pPr>
          </w:p>
        </w:tc>
      </w:tr>
    </w:tbl>
    <w:p w14:paraId="219BC0D3" w14:textId="77777777" w:rsidR="007E2780" w:rsidRPr="008B5C4A" w:rsidRDefault="007E2780" w:rsidP="008B17D6">
      <w:pPr>
        <w:pStyle w:val="paragraph"/>
        <w:spacing w:before="0" w:beforeAutospacing="0" w:after="0" w:afterAutospacing="0" w:line="276" w:lineRule="auto"/>
        <w:textAlignment w:val="baseline"/>
        <w:rPr>
          <w:rFonts w:ascii="Arial" w:hAnsi="Arial" w:cs="Arial"/>
        </w:rPr>
      </w:pPr>
    </w:p>
    <w:p w14:paraId="309F8918" w14:textId="77777777" w:rsidR="001365DB" w:rsidRPr="008B5C4A" w:rsidRDefault="001365DB" w:rsidP="001365DB">
      <w:pPr>
        <w:pStyle w:val="paragraph"/>
        <w:spacing w:before="0" w:beforeAutospacing="0" w:after="0" w:afterAutospacing="0" w:line="276" w:lineRule="auto"/>
        <w:ind w:left="1800"/>
        <w:textAlignment w:val="baseline"/>
        <w:rPr>
          <w:rFonts w:ascii="Arial" w:hAnsi="Arial" w:cs="Arial"/>
        </w:rPr>
      </w:pPr>
    </w:p>
    <w:p w14:paraId="56F65BFC" w14:textId="727D52D3" w:rsidR="00DE5512" w:rsidRPr="008B5C4A" w:rsidRDefault="0026314C" w:rsidP="001365DB">
      <w:pPr>
        <w:pStyle w:val="NoSpacing"/>
        <w:numPr>
          <w:ilvl w:val="0"/>
          <w:numId w:val="23"/>
        </w:numPr>
        <w:tabs>
          <w:tab w:val="left" w:pos="540"/>
        </w:tabs>
        <w:spacing w:line="276" w:lineRule="auto"/>
        <w:rPr>
          <w:rFonts w:ascii="Arial" w:eastAsia="Times New Roman" w:hAnsi="Arial" w:cs="Arial"/>
          <w:bCs/>
          <w:color w:val="000000"/>
          <w:sz w:val="24"/>
          <w:szCs w:val="24"/>
        </w:rPr>
      </w:pPr>
      <w:r w:rsidRPr="008B5C4A">
        <w:rPr>
          <w:rFonts w:ascii="Arial" w:eastAsia="Times New Roman" w:hAnsi="Arial" w:cs="Arial"/>
          <w:bCs/>
          <w:color w:val="000000"/>
          <w:sz w:val="24"/>
          <w:szCs w:val="24"/>
        </w:rPr>
        <w:t xml:space="preserve">Describe </w:t>
      </w:r>
      <w:r w:rsidR="00A4779C" w:rsidRPr="008B5C4A">
        <w:rPr>
          <w:rFonts w:ascii="Arial" w:eastAsia="Times New Roman" w:hAnsi="Arial" w:cs="Arial"/>
          <w:bCs/>
          <w:color w:val="000000"/>
          <w:sz w:val="24"/>
          <w:szCs w:val="24"/>
        </w:rPr>
        <w:t xml:space="preserve">action steps that </w:t>
      </w:r>
      <w:r w:rsidR="00832E01" w:rsidRPr="008B5C4A">
        <w:rPr>
          <w:rFonts w:ascii="Arial" w:eastAsia="Times New Roman" w:hAnsi="Arial" w:cs="Arial"/>
          <w:bCs/>
          <w:color w:val="000000"/>
          <w:sz w:val="24"/>
          <w:szCs w:val="24"/>
        </w:rPr>
        <w:t xml:space="preserve">need to continue to achieve the </w:t>
      </w:r>
      <w:r w:rsidR="00B4368C" w:rsidRPr="008B5C4A">
        <w:rPr>
          <w:rFonts w:ascii="Arial" w:eastAsia="Times New Roman" w:hAnsi="Arial" w:cs="Arial"/>
          <w:bCs/>
          <w:color w:val="000000"/>
          <w:sz w:val="24"/>
          <w:szCs w:val="24"/>
        </w:rPr>
        <w:t>D</w:t>
      </w:r>
      <w:r w:rsidR="00832E01" w:rsidRPr="008B5C4A">
        <w:rPr>
          <w:rFonts w:ascii="Arial" w:eastAsia="Times New Roman" w:hAnsi="Arial" w:cs="Arial"/>
          <w:bCs/>
          <w:color w:val="000000"/>
          <w:sz w:val="24"/>
          <w:szCs w:val="24"/>
        </w:rPr>
        <w:t xml:space="preserve">esired </w:t>
      </w:r>
      <w:r w:rsidR="00B4368C" w:rsidRPr="008B5C4A">
        <w:rPr>
          <w:rFonts w:ascii="Arial" w:eastAsia="Times New Roman" w:hAnsi="Arial" w:cs="Arial"/>
          <w:bCs/>
          <w:color w:val="000000"/>
          <w:sz w:val="24"/>
          <w:szCs w:val="24"/>
        </w:rPr>
        <w:t>O</w:t>
      </w:r>
      <w:r w:rsidR="00832E01" w:rsidRPr="008B5C4A">
        <w:rPr>
          <w:rFonts w:ascii="Arial" w:eastAsia="Times New Roman" w:hAnsi="Arial" w:cs="Arial"/>
          <w:bCs/>
          <w:color w:val="000000"/>
          <w:sz w:val="24"/>
          <w:szCs w:val="24"/>
        </w:rPr>
        <w:t>utcomes</w:t>
      </w:r>
      <w:r w:rsidR="007E2780" w:rsidRPr="008B5C4A">
        <w:rPr>
          <w:rFonts w:ascii="Arial" w:eastAsia="Times New Roman" w:hAnsi="Arial" w:cs="Arial"/>
          <w:bCs/>
          <w:color w:val="000000"/>
          <w:sz w:val="24"/>
          <w:szCs w:val="24"/>
        </w:rPr>
        <w:t xml:space="preserve"> </w:t>
      </w:r>
      <w:r w:rsidR="00B4368C" w:rsidRPr="008B5C4A">
        <w:rPr>
          <w:rFonts w:ascii="Arial" w:eastAsia="Times New Roman" w:hAnsi="Arial" w:cs="Arial"/>
          <w:bCs/>
          <w:color w:val="000000"/>
          <w:sz w:val="24"/>
          <w:szCs w:val="24"/>
        </w:rPr>
        <w:t xml:space="preserve">for 2022-23 </w:t>
      </w:r>
      <w:r w:rsidR="00832E01" w:rsidRPr="008B5C4A">
        <w:rPr>
          <w:rFonts w:ascii="Arial" w:eastAsia="Times New Roman" w:hAnsi="Arial" w:cs="Arial"/>
          <w:bCs/>
          <w:color w:val="000000"/>
          <w:sz w:val="24"/>
          <w:szCs w:val="24"/>
        </w:rPr>
        <w:t xml:space="preserve">identified in question </w:t>
      </w:r>
      <w:r w:rsidR="00136A33" w:rsidRPr="008B5C4A">
        <w:rPr>
          <w:rFonts w:ascii="Arial" w:eastAsia="Times New Roman" w:hAnsi="Arial" w:cs="Arial"/>
          <w:bCs/>
          <w:color w:val="000000"/>
          <w:sz w:val="24"/>
          <w:szCs w:val="24"/>
        </w:rPr>
        <w:t>3</w:t>
      </w:r>
      <w:r w:rsidR="00832E01" w:rsidRPr="008B5C4A">
        <w:rPr>
          <w:rFonts w:ascii="Arial" w:eastAsia="Times New Roman" w:hAnsi="Arial" w:cs="Arial"/>
          <w:bCs/>
          <w:color w:val="000000"/>
          <w:sz w:val="24"/>
          <w:szCs w:val="24"/>
        </w:rPr>
        <w:t>.</w:t>
      </w:r>
      <w:r w:rsidR="00F87A73" w:rsidRPr="008B5C4A">
        <w:rPr>
          <w:rFonts w:ascii="Arial" w:eastAsia="Times New Roman" w:hAnsi="Arial" w:cs="Arial"/>
          <w:bCs/>
          <w:color w:val="000000"/>
          <w:sz w:val="24"/>
          <w:szCs w:val="24"/>
        </w:rPr>
        <w:t xml:space="preserve"> Include</w:t>
      </w:r>
      <w:r w:rsidR="00176F23" w:rsidRPr="008B5C4A">
        <w:rPr>
          <w:rFonts w:ascii="Arial" w:eastAsia="Times New Roman" w:hAnsi="Arial" w:cs="Arial"/>
          <w:bCs/>
          <w:color w:val="000000"/>
          <w:sz w:val="24"/>
          <w:szCs w:val="24"/>
        </w:rPr>
        <w:t xml:space="preserve"> timeline for proposed </w:t>
      </w:r>
      <w:r w:rsidR="008B17D6" w:rsidRPr="008B5C4A">
        <w:rPr>
          <w:rFonts w:ascii="Arial" w:eastAsia="Times New Roman" w:hAnsi="Arial" w:cs="Arial"/>
          <w:bCs/>
          <w:color w:val="000000"/>
          <w:sz w:val="24"/>
          <w:szCs w:val="24"/>
        </w:rPr>
        <w:t xml:space="preserve">action </w:t>
      </w:r>
      <w:r w:rsidR="00176F23" w:rsidRPr="008B5C4A">
        <w:rPr>
          <w:rFonts w:ascii="Arial" w:eastAsia="Times New Roman" w:hAnsi="Arial" w:cs="Arial"/>
          <w:bCs/>
          <w:color w:val="000000"/>
          <w:sz w:val="24"/>
          <w:szCs w:val="24"/>
        </w:rPr>
        <w:t xml:space="preserve">steps, </w:t>
      </w:r>
      <w:r w:rsidR="00644284" w:rsidRPr="008B5C4A">
        <w:rPr>
          <w:rFonts w:ascii="Arial" w:eastAsia="Times New Roman" w:hAnsi="Arial" w:cs="Arial"/>
          <w:bCs/>
          <w:color w:val="000000"/>
          <w:sz w:val="24"/>
          <w:szCs w:val="24"/>
        </w:rPr>
        <w:t>performance targets (goals</w:t>
      </w:r>
      <w:r w:rsidR="007E2780" w:rsidRPr="008B5C4A">
        <w:rPr>
          <w:rFonts w:ascii="Arial" w:eastAsia="Times New Roman" w:hAnsi="Arial" w:cs="Arial"/>
          <w:bCs/>
          <w:color w:val="000000"/>
          <w:sz w:val="24"/>
          <w:szCs w:val="24"/>
        </w:rPr>
        <w:t xml:space="preserve"> along the way</w:t>
      </w:r>
      <w:r w:rsidR="00644284" w:rsidRPr="008B5C4A">
        <w:rPr>
          <w:rFonts w:ascii="Arial" w:eastAsia="Times New Roman" w:hAnsi="Arial" w:cs="Arial"/>
          <w:bCs/>
          <w:color w:val="000000"/>
          <w:sz w:val="24"/>
          <w:szCs w:val="24"/>
        </w:rPr>
        <w:t>)</w:t>
      </w:r>
      <w:r w:rsidR="00176F23" w:rsidRPr="008B5C4A">
        <w:rPr>
          <w:rFonts w:ascii="Arial" w:eastAsia="Times New Roman" w:hAnsi="Arial" w:cs="Arial"/>
          <w:bCs/>
          <w:color w:val="000000"/>
          <w:sz w:val="24"/>
          <w:szCs w:val="24"/>
        </w:rPr>
        <w:t xml:space="preserve"> and h</w:t>
      </w:r>
      <w:r w:rsidR="00114F88" w:rsidRPr="008B5C4A">
        <w:rPr>
          <w:rFonts w:ascii="Arial" w:eastAsia="Times New Roman" w:hAnsi="Arial" w:cs="Arial"/>
          <w:bCs/>
          <w:color w:val="000000"/>
          <w:sz w:val="24"/>
          <w:szCs w:val="24"/>
        </w:rPr>
        <w:t xml:space="preserve">ow action steps </w:t>
      </w:r>
      <w:r w:rsidR="00CE79A9" w:rsidRPr="008B5C4A">
        <w:rPr>
          <w:rFonts w:ascii="Arial" w:eastAsia="Times New Roman" w:hAnsi="Arial" w:cs="Arial"/>
          <w:bCs/>
          <w:color w:val="000000"/>
          <w:sz w:val="24"/>
          <w:szCs w:val="24"/>
        </w:rPr>
        <w:t xml:space="preserve">will be monitored and </w:t>
      </w:r>
      <w:r w:rsidR="009B764C" w:rsidRPr="008B5C4A">
        <w:rPr>
          <w:rFonts w:ascii="Arial" w:eastAsia="Times New Roman" w:hAnsi="Arial" w:cs="Arial"/>
          <w:bCs/>
          <w:color w:val="000000"/>
          <w:sz w:val="24"/>
          <w:szCs w:val="24"/>
        </w:rPr>
        <w:t xml:space="preserve">finally </w:t>
      </w:r>
      <w:r w:rsidR="00CE79A9" w:rsidRPr="008B5C4A">
        <w:rPr>
          <w:rFonts w:ascii="Arial" w:eastAsia="Times New Roman" w:hAnsi="Arial" w:cs="Arial"/>
          <w:bCs/>
          <w:color w:val="000000"/>
          <w:sz w:val="24"/>
          <w:szCs w:val="24"/>
        </w:rPr>
        <w:t>evaluated for success.</w:t>
      </w:r>
    </w:p>
    <w:tbl>
      <w:tblPr>
        <w:tblStyle w:val="TableGrid"/>
        <w:tblW w:w="0" w:type="auto"/>
        <w:tblInd w:w="720" w:type="dxa"/>
        <w:tblLook w:val="04A0" w:firstRow="1" w:lastRow="0" w:firstColumn="1" w:lastColumn="0" w:noHBand="0" w:noVBand="1"/>
      </w:tblPr>
      <w:tblGrid>
        <w:gridCol w:w="2414"/>
        <w:gridCol w:w="2615"/>
        <w:gridCol w:w="3175"/>
        <w:gridCol w:w="2716"/>
        <w:gridCol w:w="2750"/>
      </w:tblGrid>
      <w:tr w:rsidR="007E2780" w:rsidRPr="008B5C4A" w14:paraId="51F98353" w14:textId="77777777" w:rsidTr="008B17D6">
        <w:tc>
          <w:tcPr>
            <w:tcW w:w="2414" w:type="dxa"/>
          </w:tcPr>
          <w:p w14:paraId="072D9B3E" w14:textId="3BDD672D" w:rsidR="007E2780" w:rsidRPr="008B5C4A" w:rsidRDefault="009B764C" w:rsidP="001365DB">
            <w:pPr>
              <w:pStyle w:val="NoSpacing"/>
              <w:tabs>
                <w:tab w:val="left" w:pos="540"/>
              </w:tabs>
              <w:spacing w:line="276" w:lineRule="auto"/>
              <w:rPr>
                <w:rFonts w:ascii="Arial" w:eastAsia="Times New Roman" w:hAnsi="Arial" w:cs="Arial"/>
                <w:bCs/>
                <w:color w:val="000000"/>
                <w:sz w:val="24"/>
                <w:szCs w:val="24"/>
              </w:rPr>
            </w:pPr>
            <w:r w:rsidRPr="008B5C4A">
              <w:rPr>
                <w:rFonts w:ascii="Arial" w:hAnsi="Arial" w:cs="Arial"/>
              </w:rPr>
              <w:t>Desired Outcome for 2022-23 (from question #</w:t>
            </w:r>
            <w:r w:rsidR="00D448DC" w:rsidRPr="008B5C4A">
              <w:rPr>
                <w:rFonts w:ascii="Arial" w:hAnsi="Arial" w:cs="Arial"/>
              </w:rPr>
              <w:t>3)</w:t>
            </w:r>
          </w:p>
        </w:tc>
        <w:tc>
          <w:tcPr>
            <w:tcW w:w="2615" w:type="dxa"/>
          </w:tcPr>
          <w:p w14:paraId="27677311" w14:textId="77777777" w:rsidR="007E2780" w:rsidRPr="008B5C4A" w:rsidRDefault="007E2780" w:rsidP="001365DB">
            <w:pPr>
              <w:pStyle w:val="NoSpacing"/>
              <w:tabs>
                <w:tab w:val="left" w:pos="540"/>
              </w:tabs>
              <w:spacing w:line="276" w:lineRule="auto"/>
              <w:rPr>
                <w:rFonts w:ascii="Arial" w:eastAsia="Times New Roman" w:hAnsi="Arial" w:cs="Arial"/>
                <w:bCs/>
                <w:color w:val="000000"/>
                <w:sz w:val="24"/>
                <w:szCs w:val="24"/>
              </w:rPr>
            </w:pPr>
            <w:r w:rsidRPr="008B5C4A">
              <w:rPr>
                <w:rFonts w:ascii="Arial" w:eastAsia="Times New Roman" w:hAnsi="Arial" w:cs="Arial"/>
                <w:bCs/>
                <w:color w:val="000000"/>
                <w:sz w:val="24"/>
                <w:szCs w:val="24"/>
              </w:rPr>
              <w:t>Action Steps</w:t>
            </w:r>
          </w:p>
          <w:p w14:paraId="21BF8737" w14:textId="5243554B" w:rsidR="00B4368C" w:rsidRPr="008B5C4A" w:rsidRDefault="00B4368C" w:rsidP="001365DB">
            <w:pPr>
              <w:pStyle w:val="NoSpacing"/>
              <w:tabs>
                <w:tab w:val="left" w:pos="540"/>
              </w:tabs>
              <w:spacing w:line="276" w:lineRule="auto"/>
              <w:rPr>
                <w:rFonts w:ascii="Arial" w:eastAsia="Times New Roman" w:hAnsi="Arial" w:cs="Arial"/>
                <w:bCs/>
                <w:i/>
                <w:iCs/>
                <w:color w:val="000000"/>
                <w:sz w:val="24"/>
                <w:szCs w:val="24"/>
              </w:rPr>
            </w:pPr>
            <w:r w:rsidRPr="008B5C4A">
              <w:rPr>
                <w:rFonts w:ascii="Arial" w:eastAsia="Times New Roman" w:hAnsi="Arial" w:cs="Arial"/>
                <w:bCs/>
                <w:i/>
                <w:iCs/>
                <w:color w:val="000000"/>
                <w:sz w:val="24"/>
                <w:szCs w:val="24"/>
              </w:rPr>
              <w:t>Include timeline</w:t>
            </w:r>
          </w:p>
        </w:tc>
        <w:tc>
          <w:tcPr>
            <w:tcW w:w="3175" w:type="dxa"/>
          </w:tcPr>
          <w:p w14:paraId="3C88E4CC" w14:textId="77777777" w:rsidR="007E2780" w:rsidRPr="008B5C4A" w:rsidRDefault="007E2780" w:rsidP="001365DB">
            <w:pPr>
              <w:pStyle w:val="NoSpacing"/>
              <w:tabs>
                <w:tab w:val="left" w:pos="540"/>
              </w:tabs>
              <w:spacing w:line="276" w:lineRule="auto"/>
              <w:rPr>
                <w:rFonts w:ascii="Arial" w:eastAsia="Times New Roman" w:hAnsi="Arial" w:cs="Arial"/>
                <w:bCs/>
                <w:color w:val="000000"/>
                <w:sz w:val="24"/>
                <w:szCs w:val="24"/>
              </w:rPr>
            </w:pPr>
            <w:r w:rsidRPr="008B5C4A">
              <w:rPr>
                <w:rFonts w:ascii="Arial" w:eastAsia="Times New Roman" w:hAnsi="Arial" w:cs="Arial"/>
                <w:bCs/>
                <w:color w:val="000000"/>
                <w:sz w:val="24"/>
                <w:szCs w:val="24"/>
              </w:rPr>
              <w:t>Performance Targets/Benchmarks</w:t>
            </w:r>
          </w:p>
          <w:p w14:paraId="4BB302E6" w14:textId="51D36D48" w:rsidR="00B4368C" w:rsidRPr="008B5C4A" w:rsidRDefault="00B4368C" w:rsidP="001365DB">
            <w:pPr>
              <w:pStyle w:val="NoSpacing"/>
              <w:tabs>
                <w:tab w:val="left" w:pos="540"/>
              </w:tabs>
              <w:spacing w:line="276" w:lineRule="auto"/>
              <w:rPr>
                <w:rFonts w:ascii="Arial" w:eastAsia="Times New Roman" w:hAnsi="Arial" w:cs="Arial"/>
                <w:bCs/>
                <w:i/>
                <w:iCs/>
                <w:color w:val="000000"/>
                <w:sz w:val="24"/>
                <w:szCs w:val="24"/>
              </w:rPr>
            </w:pPr>
            <w:r w:rsidRPr="008B5C4A">
              <w:rPr>
                <w:rFonts w:ascii="Arial" w:eastAsia="Times New Roman" w:hAnsi="Arial" w:cs="Arial"/>
                <w:bCs/>
                <w:i/>
                <w:iCs/>
                <w:color w:val="000000"/>
                <w:sz w:val="24"/>
                <w:szCs w:val="24"/>
              </w:rPr>
              <w:t>Include dates/timing</w:t>
            </w:r>
          </w:p>
        </w:tc>
        <w:tc>
          <w:tcPr>
            <w:tcW w:w="2716" w:type="dxa"/>
          </w:tcPr>
          <w:p w14:paraId="2D831B0E" w14:textId="269CCFD9" w:rsidR="007E2780" w:rsidRPr="008B5C4A" w:rsidRDefault="007E2780" w:rsidP="001365DB">
            <w:pPr>
              <w:pStyle w:val="NoSpacing"/>
              <w:tabs>
                <w:tab w:val="left" w:pos="540"/>
              </w:tabs>
              <w:spacing w:line="276" w:lineRule="auto"/>
              <w:rPr>
                <w:rFonts w:ascii="Arial" w:eastAsia="Times New Roman" w:hAnsi="Arial" w:cs="Arial"/>
                <w:bCs/>
                <w:color w:val="000000"/>
                <w:sz w:val="24"/>
                <w:szCs w:val="24"/>
              </w:rPr>
            </w:pPr>
            <w:r w:rsidRPr="008B5C4A">
              <w:rPr>
                <w:rFonts w:ascii="Arial" w:eastAsia="Times New Roman" w:hAnsi="Arial" w:cs="Arial"/>
                <w:bCs/>
                <w:color w:val="000000"/>
                <w:sz w:val="24"/>
                <w:szCs w:val="24"/>
              </w:rPr>
              <w:t xml:space="preserve">Describe the data that will be collected to monitor progress </w:t>
            </w:r>
            <w:r w:rsidR="009B764C" w:rsidRPr="008B5C4A">
              <w:rPr>
                <w:rFonts w:ascii="Arial" w:eastAsia="Times New Roman" w:hAnsi="Arial" w:cs="Arial"/>
                <w:bCs/>
                <w:color w:val="000000"/>
                <w:sz w:val="24"/>
                <w:szCs w:val="24"/>
              </w:rPr>
              <w:t xml:space="preserve"> (along the way) </w:t>
            </w:r>
            <w:r w:rsidRPr="008B5C4A">
              <w:rPr>
                <w:rFonts w:ascii="Arial" w:eastAsia="Times New Roman" w:hAnsi="Arial" w:cs="Arial"/>
                <w:bCs/>
                <w:color w:val="000000"/>
                <w:sz w:val="24"/>
                <w:szCs w:val="24"/>
              </w:rPr>
              <w:t>of this action step.</w:t>
            </w:r>
            <w:r w:rsidR="00770097" w:rsidRPr="008B5C4A">
              <w:rPr>
                <w:rFonts w:ascii="Arial" w:eastAsia="Times New Roman" w:hAnsi="Arial" w:cs="Arial"/>
                <w:bCs/>
                <w:color w:val="000000"/>
                <w:sz w:val="24"/>
                <w:szCs w:val="24"/>
              </w:rPr>
              <w:t xml:space="preserve"> </w:t>
            </w:r>
            <w:r w:rsidR="00770097" w:rsidRPr="008B5C4A">
              <w:rPr>
                <w:rFonts w:ascii="Arial" w:eastAsia="Times New Roman" w:hAnsi="Arial" w:cs="Arial"/>
                <w:bCs/>
                <w:i/>
                <w:iCs/>
                <w:color w:val="000000"/>
                <w:sz w:val="24"/>
                <w:szCs w:val="24"/>
              </w:rPr>
              <w:t>Include dates/timing</w:t>
            </w:r>
          </w:p>
        </w:tc>
        <w:tc>
          <w:tcPr>
            <w:tcW w:w="2750" w:type="dxa"/>
          </w:tcPr>
          <w:p w14:paraId="19B1B856" w14:textId="33184613" w:rsidR="007E2780" w:rsidRPr="008B5C4A" w:rsidRDefault="007E2780" w:rsidP="001365DB">
            <w:pPr>
              <w:pStyle w:val="NoSpacing"/>
              <w:tabs>
                <w:tab w:val="left" w:pos="540"/>
              </w:tabs>
              <w:spacing w:line="276" w:lineRule="auto"/>
              <w:rPr>
                <w:rFonts w:ascii="Arial" w:eastAsia="Times New Roman" w:hAnsi="Arial" w:cs="Arial"/>
                <w:bCs/>
                <w:color w:val="000000"/>
                <w:sz w:val="24"/>
                <w:szCs w:val="24"/>
              </w:rPr>
            </w:pPr>
            <w:r w:rsidRPr="008B5C4A">
              <w:rPr>
                <w:rFonts w:ascii="Arial" w:eastAsia="Times New Roman" w:hAnsi="Arial" w:cs="Arial"/>
                <w:bCs/>
                <w:color w:val="000000"/>
                <w:sz w:val="24"/>
                <w:szCs w:val="24"/>
              </w:rPr>
              <w:t xml:space="preserve">Describe how this action step will be evaluated for </w:t>
            </w:r>
            <w:r w:rsidR="009B764C" w:rsidRPr="008B5C4A">
              <w:rPr>
                <w:rFonts w:ascii="Arial" w:eastAsia="Times New Roman" w:hAnsi="Arial" w:cs="Arial"/>
                <w:bCs/>
                <w:color w:val="000000"/>
                <w:sz w:val="24"/>
                <w:szCs w:val="24"/>
              </w:rPr>
              <w:t xml:space="preserve">successful </w:t>
            </w:r>
            <w:r w:rsidRPr="008B5C4A">
              <w:rPr>
                <w:rFonts w:ascii="Arial" w:eastAsia="Times New Roman" w:hAnsi="Arial" w:cs="Arial"/>
                <w:bCs/>
                <w:color w:val="000000"/>
                <w:sz w:val="24"/>
                <w:szCs w:val="24"/>
              </w:rPr>
              <w:t>impact on the desired outcome.</w:t>
            </w:r>
          </w:p>
        </w:tc>
      </w:tr>
      <w:tr w:rsidR="007E2780" w:rsidRPr="008B5C4A" w14:paraId="2D808BA0" w14:textId="77777777" w:rsidTr="008B17D6">
        <w:tc>
          <w:tcPr>
            <w:tcW w:w="2414" w:type="dxa"/>
          </w:tcPr>
          <w:p w14:paraId="27CB1862" w14:textId="77777777" w:rsidR="007E2780" w:rsidRPr="008B5C4A" w:rsidRDefault="007E2780" w:rsidP="001365DB">
            <w:pPr>
              <w:pStyle w:val="NoSpacing"/>
              <w:tabs>
                <w:tab w:val="left" w:pos="540"/>
              </w:tabs>
              <w:spacing w:line="276" w:lineRule="auto"/>
              <w:rPr>
                <w:rFonts w:ascii="Arial" w:eastAsia="Times New Roman" w:hAnsi="Arial" w:cs="Arial"/>
                <w:bCs/>
                <w:color w:val="000000"/>
                <w:sz w:val="24"/>
                <w:szCs w:val="24"/>
              </w:rPr>
            </w:pPr>
          </w:p>
        </w:tc>
        <w:tc>
          <w:tcPr>
            <w:tcW w:w="2615" w:type="dxa"/>
          </w:tcPr>
          <w:p w14:paraId="6C2FD6F3" w14:textId="7BA9450E" w:rsidR="007E2780" w:rsidRPr="008B5C4A" w:rsidRDefault="007E2780" w:rsidP="001365DB">
            <w:pPr>
              <w:pStyle w:val="NoSpacing"/>
              <w:tabs>
                <w:tab w:val="left" w:pos="540"/>
              </w:tabs>
              <w:spacing w:line="276" w:lineRule="auto"/>
              <w:rPr>
                <w:rFonts w:ascii="Arial" w:eastAsia="Times New Roman" w:hAnsi="Arial" w:cs="Arial"/>
                <w:bCs/>
                <w:color w:val="000000"/>
                <w:sz w:val="24"/>
                <w:szCs w:val="24"/>
              </w:rPr>
            </w:pPr>
          </w:p>
        </w:tc>
        <w:tc>
          <w:tcPr>
            <w:tcW w:w="3175" w:type="dxa"/>
          </w:tcPr>
          <w:p w14:paraId="02561347" w14:textId="77777777" w:rsidR="007E2780" w:rsidRPr="008B5C4A" w:rsidRDefault="007E2780" w:rsidP="001365DB">
            <w:pPr>
              <w:pStyle w:val="NoSpacing"/>
              <w:tabs>
                <w:tab w:val="left" w:pos="540"/>
              </w:tabs>
              <w:spacing w:line="276" w:lineRule="auto"/>
              <w:rPr>
                <w:rFonts w:ascii="Arial" w:eastAsia="Times New Roman" w:hAnsi="Arial" w:cs="Arial"/>
                <w:bCs/>
                <w:color w:val="000000"/>
                <w:sz w:val="24"/>
                <w:szCs w:val="24"/>
              </w:rPr>
            </w:pPr>
          </w:p>
        </w:tc>
        <w:tc>
          <w:tcPr>
            <w:tcW w:w="2716" w:type="dxa"/>
          </w:tcPr>
          <w:p w14:paraId="3B2E4CF5" w14:textId="77777777" w:rsidR="007E2780" w:rsidRPr="008B5C4A" w:rsidRDefault="007E2780" w:rsidP="001365DB">
            <w:pPr>
              <w:pStyle w:val="NoSpacing"/>
              <w:tabs>
                <w:tab w:val="left" w:pos="540"/>
              </w:tabs>
              <w:spacing w:line="276" w:lineRule="auto"/>
              <w:rPr>
                <w:rFonts w:ascii="Arial" w:eastAsia="Times New Roman" w:hAnsi="Arial" w:cs="Arial"/>
                <w:bCs/>
                <w:color w:val="000000"/>
                <w:sz w:val="24"/>
                <w:szCs w:val="24"/>
              </w:rPr>
            </w:pPr>
          </w:p>
        </w:tc>
        <w:tc>
          <w:tcPr>
            <w:tcW w:w="2750" w:type="dxa"/>
          </w:tcPr>
          <w:p w14:paraId="7A4B1564" w14:textId="77777777" w:rsidR="007E2780" w:rsidRPr="008B5C4A" w:rsidRDefault="007E2780" w:rsidP="001365DB">
            <w:pPr>
              <w:pStyle w:val="NoSpacing"/>
              <w:tabs>
                <w:tab w:val="left" w:pos="540"/>
              </w:tabs>
              <w:spacing w:line="276" w:lineRule="auto"/>
              <w:rPr>
                <w:rFonts w:ascii="Arial" w:eastAsia="Times New Roman" w:hAnsi="Arial" w:cs="Arial"/>
                <w:bCs/>
                <w:color w:val="000000"/>
                <w:sz w:val="24"/>
                <w:szCs w:val="24"/>
              </w:rPr>
            </w:pPr>
          </w:p>
        </w:tc>
      </w:tr>
      <w:tr w:rsidR="007E2780" w:rsidRPr="008B5C4A" w14:paraId="74153545" w14:textId="77777777" w:rsidTr="008B17D6">
        <w:tc>
          <w:tcPr>
            <w:tcW w:w="2414" w:type="dxa"/>
          </w:tcPr>
          <w:p w14:paraId="1E0A871C" w14:textId="77777777" w:rsidR="007E2780" w:rsidRPr="008B5C4A" w:rsidRDefault="007E2780" w:rsidP="001365DB">
            <w:pPr>
              <w:pStyle w:val="NoSpacing"/>
              <w:tabs>
                <w:tab w:val="left" w:pos="540"/>
              </w:tabs>
              <w:spacing w:line="276" w:lineRule="auto"/>
              <w:rPr>
                <w:rFonts w:ascii="Arial" w:eastAsia="Times New Roman" w:hAnsi="Arial" w:cs="Arial"/>
                <w:bCs/>
                <w:color w:val="000000"/>
                <w:sz w:val="24"/>
                <w:szCs w:val="24"/>
              </w:rPr>
            </w:pPr>
          </w:p>
        </w:tc>
        <w:tc>
          <w:tcPr>
            <w:tcW w:w="2615" w:type="dxa"/>
          </w:tcPr>
          <w:p w14:paraId="37793AFD" w14:textId="35732977" w:rsidR="007E2780" w:rsidRPr="008B5C4A" w:rsidRDefault="007E2780" w:rsidP="001365DB">
            <w:pPr>
              <w:pStyle w:val="NoSpacing"/>
              <w:tabs>
                <w:tab w:val="left" w:pos="540"/>
              </w:tabs>
              <w:spacing w:line="276" w:lineRule="auto"/>
              <w:rPr>
                <w:rFonts w:ascii="Arial" w:eastAsia="Times New Roman" w:hAnsi="Arial" w:cs="Arial"/>
                <w:bCs/>
                <w:color w:val="000000"/>
                <w:sz w:val="24"/>
                <w:szCs w:val="24"/>
              </w:rPr>
            </w:pPr>
          </w:p>
        </w:tc>
        <w:tc>
          <w:tcPr>
            <w:tcW w:w="3175" w:type="dxa"/>
          </w:tcPr>
          <w:p w14:paraId="40D8C8C9" w14:textId="77777777" w:rsidR="007E2780" w:rsidRPr="008B5C4A" w:rsidRDefault="007E2780" w:rsidP="001365DB">
            <w:pPr>
              <w:pStyle w:val="NoSpacing"/>
              <w:tabs>
                <w:tab w:val="left" w:pos="540"/>
              </w:tabs>
              <w:spacing w:line="276" w:lineRule="auto"/>
              <w:rPr>
                <w:rFonts w:ascii="Arial" w:eastAsia="Times New Roman" w:hAnsi="Arial" w:cs="Arial"/>
                <w:bCs/>
                <w:color w:val="000000"/>
                <w:sz w:val="24"/>
                <w:szCs w:val="24"/>
              </w:rPr>
            </w:pPr>
          </w:p>
        </w:tc>
        <w:tc>
          <w:tcPr>
            <w:tcW w:w="2716" w:type="dxa"/>
          </w:tcPr>
          <w:p w14:paraId="579BAECB" w14:textId="77777777" w:rsidR="007E2780" w:rsidRPr="008B5C4A" w:rsidRDefault="007E2780" w:rsidP="001365DB">
            <w:pPr>
              <w:pStyle w:val="NoSpacing"/>
              <w:tabs>
                <w:tab w:val="left" w:pos="540"/>
              </w:tabs>
              <w:spacing w:line="276" w:lineRule="auto"/>
              <w:rPr>
                <w:rFonts w:ascii="Arial" w:eastAsia="Times New Roman" w:hAnsi="Arial" w:cs="Arial"/>
                <w:bCs/>
                <w:color w:val="000000"/>
                <w:sz w:val="24"/>
                <w:szCs w:val="24"/>
              </w:rPr>
            </w:pPr>
          </w:p>
        </w:tc>
        <w:tc>
          <w:tcPr>
            <w:tcW w:w="2750" w:type="dxa"/>
          </w:tcPr>
          <w:p w14:paraId="0A8D918B" w14:textId="77777777" w:rsidR="007E2780" w:rsidRPr="008B5C4A" w:rsidRDefault="007E2780" w:rsidP="001365DB">
            <w:pPr>
              <w:pStyle w:val="NoSpacing"/>
              <w:tabs>
                <w:tab w:val="left" w:pos="540"/>
              </w:tabs>
              <w:spacing w:line="276" w:lineRule="auto"/>
              <w:rPr>
                <w:rFonts w:ascii="Arial" w:eastAsia="Times New Roman" w:hAnsi="Arial" w:cs="Arial"/>
                <w:bCs/>
                <w:color w:val="000000"/>
                <w:sz w:val="24"/>
                <w:szCs w:val="24"/>
              </w:rPr>
            </w:pPr>
          </w:p>
        </w:tc>
      </w:tr>
      <w:tr w:rsidR="007E2780" w:rsidRPr="008B5C4A" w14:paraId="389AF172" w14:textId="77777777" w:rsidTr="008B17D6">
        <w:tc>
          <w:tcPr>
            <w:tcW w:w="2414" w:type="dxa"/>
          </w:tcPr>
          <w:p w14:paraId="094C89ED" w14:textId="77777777" w:rsidR="007E2780" w:rsidRPr="008B5C4A" w:rsidRDefault="007E2780" w:rsidP="001365DB">
            <w:pPr>
              <w:pStyle w:val="NoSpacing"/>
              <w:tabs>
                <w:tab w:val="left" w:pos="540"/>
              </w:tabs>
              <w:spacing w:line="276" w:lineRule="auto"/>
              <w:rPr>
                <w:rFonts w:ascii="Arial" w:eastAsia="Times New Roman" w:hAnsi="Arial" w:cs="Arial"/>
                <w:bCs/>
                <w:color w:val="000000"/>
                <w:sz w:val="24"/>
                <w:szCs w:val="24"/>
              </w:rPr>
            </w:pPr>
          </w:p>
        </w:tc>
        <w:tc>
          <w:tcPr>
            <w:tcW w:w="2615" w:type="dxa"/>
          </w:tcPr>
          <w:p w14:paraId="6CA9859C" w14:textId="14EDFE96" w:rsidR="007E2780" w:rsidRPr="008B5C4A" w:rsidRDefault="007E2780" w:rsidP="001365DB">
            <w:pPr>
              <w:pStyle w:val="NoSpacing"/>
              <w:tabs>
                <w:tab w:val="left" w:pos="540"/>
              </w:tabs>
              <w:spacing w:line="276" w:lineRule="auto"/>
              <w:rPr>
                <w:rFonts w:ascii="Arial" w:eastAsia="Times New Roman" w:hAnsi="Arial" w:cs="Arial"/>
                <w:bCs/>
                <w:color w:val="000000"/>
                <w:sz w:val="24"/>
                <w:szCs w:val="24"/>
              </w:rPr>
            </w:pPr>
          </w:p>
        </w:tc>
        <w:tc>
          <w:tcPr>
            <w:tcW w:w="3175" w:type="dxa"/>
          </w:tcPr>
          <w:p w14:paraId="3E77A117" w14:textId="77777777" w:rsidR="007E2780" w:rsidRPr="008B5C4A" w:rsidRDefault="007E2780" w:rsidP="001365DB">
            <w:pPr>
              <w:pStyle w:val="NoSpacing"/>
              <w:tabs>
                <w:tab w:val="left" w:pos="540"/>
              </w:tabs>
              <w:spacing w:line="276" w:lineRule="auto"/>
              <w:rPr>
                <w:rFonts w:ascii="Arial" w:eastAsia="Times New Roman" w:hAnsi="Arial" w:cs="Arial"/>
                <w:bCs/>
                <w:color w:val="000000"/>
                <w:sz w:val="24"/>
                <w:szCs w:val="24"/>
              </w:rPr>
            </w:pPr>
          </w:p>
        </w:tc>
        <w:tc>
          <w:tcPr>
            <w:tcW w:w="2716" w:type="dxa"/>
          </w:tcPr>
          <w:p w14:paraId="0E6BCD18" w14:textId="77777777" w:rsidR="007E2780" w:rsidRPr="008B5C4A" w:rsidRDefault="007E2780" w:rsidP="001365DB">
            <w:pPr>
              <w:pStyle w:val="NoSpacing"/>
              <w:tabs>
                <w:tab w:val="left" w:pos="540"/>
              </w:tabs>
              <w:spacing w:line="276" w:lineRule="auto"/>
              <w:rPr>
                <w:rFonts w:ascii="Arial" w:eastAsia="Times New Roman" w:hAnsi="Arial" w:cs="Arial"/>
                <w:bCs/>
                <w:color w:val="000000"/>
                <w:sz w:val="24"/>
                <w:szCs w:val="24"/>
              </w:rPr>
            </w:pPr>
          </w:p>
        </w:tc>
        <w:tc>
          <w:tcPr>
            <w:tcW w:w="2750" w:type="dxa"/>
          </w:tcPr>
          <w:p w14:paraId="58A7CE1C" w14:textId="77777777" w:rsidR="007E2780" w:rsidRPr="008B5C4A" w:rsidRDefault="007E2780" w:rsidP="001365DB">
            <w:pPr>
              <w:pStyle w:val="NoSpacing"/>
              <w:tabs>
                <w:tab w:val="left" w:pos="540"/>
              </w:tabs>
              <w:spacing w:line="276" w:lineRule="auto"/>
              <w:rPr>
                <w:rFonts w:ascii="Arial" w:eastAsia="Times New Roman" w:hAnsi="Arial" w:cs="Arial"/>
                <w:bCs/>
                <w:color w:val="000000"/>
                <w:sz w:val="24"/>
                <w:szCs w:val="24"/>
              </w:rPr>
            </w:pPr>
          </w:p>
        </w:tc>
      </w:tr>
      <w:tr w:rsidR="00F52487" w:rsidRPr="008B5C4A" w14:paraId="5A3E5A65" w14:textId="77777777" w:rsidTr="008B17D6">
        <w:tc>
          <w:tcPr>
            <w:tcW w:w="2414" w:type="dxa"/>
          </w:tcPr>
          <w:p w14:paraId="1872C2F4" w14:textId="77777777" w:rsidR="00F52487" w:rsidRPr="008B5C4A" w:rsidRDefault="00F52487" w:rsidP="001365DB">
            <w:pPr>
              <w:pStyle w:val="NoSpacing"/>
              <w:tabs>
                <w:tab w:val="left" w:pos="540"/>
              </w:tabs>
              <w:spacing w:line="276" w:lineRule="auto"/>
              <w:rPr>
                <w:rFonts w:ascii="Arial" w:eastAsia="Times New Roman" w:hAnsi="Arial" w:cs="Arial"/>
                <w:bCs/>
                <w:color w:val="000000"/>
                <w:sz w:val="24"/>
                <w:szCs w:val="24"/>
              </w:rPr>
            </w:pPr>
          </w:p>
        </w:tc>
        <w:tc>
          <w:tcPr>
            <w:tcW w:w="2615" w:type="dxa"/>
          </w:tcPr>
          <w:p w14:paraId="05ADB9ED" w14:textId="77777777" w:rsidR="00F52487" w:rsidRPr="008B5C4A" w:rsidRDefault="00F52487" w:rsidP="001365DB">
            <w:pPr>
              <w:pStyle w:val="NoSpacing"/>
              <w:tabs>
                <w:tab w:val="left" w:pos="540"/>
              </w:tabs>
              <w:spacing w:line="276" w:lineRule="auto"/>
              <w:rPr>
                <w:rFonts w:ascii="Arial" w:eastAsia="Times New Roman" w:hAnsi="Arial" w:cs="Arial"/>
                <w:bCs/>
                <w:color w:val="000000"/>
                <w:sz w:val="24"/>
                <w:szCs w:val="24"/>
              </w:rPr>
            </w:pPr>
          </w:p>
        </w:tc>
        <w:tc>
          <w:tcPr>
            <w:tcW w:w="3175" w:type="dxa"/>
          </w:tcPr>
          <w:p w14:paraId="74C25DCF" w14:textId="77777777" w:rsidR="00F52487" w:rsidRPr="008B5C4A" w:rsidRDefault="00F52487" w:rsidP="001365DB">
            <w:pPr>
              <w:pStyle w:val="NoSpacing"/>
              <w:tabs>
                <w:tab w:val="left" w:pos="540"/>
              </w:tabs>
              <w:spacing w:line="276" w:lineRule="auto"/>
              <w:rPr>
                <w:rFonts w:ascii="Arial" w:eastAsia="Times New Roman" w:hAnsi="Arial" w:cs="Arial"/>
                <w:bCs/>
                <w:color w:val="000000"/>
                <w:sz w:val="24"/>
                <w:szCs w:val="24"/>
              </w:rPr>
            </w:pPr>
          </w:p>
        </w:tc>
        <w:tc>
          <w:tcPr>
            <w:tcW w:w="2716" w:type="dxa"/>
          </w:tcPr>
          <w:p w14:paraId="5F95CE8D" w14:textId="77777777" w:rsidR="00F52487" w:rsidRPr="008B5C4A" w:rsidRDefault="00F52487" w:rsidP="001365DB">
            <w:pPr>
              <w:pStyle w:val="NoSpacing"/>
              <w:tabs>
                <w:tab w:val="left" w:pos="540"/>
              </w:tabs>
              <w:spacing w:line="276" w:lineRule="auto"/>
              <w:rPr>
                <w:rFonts w:ascii="Arial" w:eastAsia="Times New Roman" w:hAnsi="Arial" w:cs="Arial"/>
                <w:bCs/>
                <w:color w:val="000000"/>
                <w:sz w:val="24"/>
                <w:szCs w:val="24"/>
              </w:rPr>
            </w:pPr>
          </w:p>
        </w:tc>
        <w:tc>
          <w:tcPr>
            <w:tcW w:w="2750" w:type="dxa"/>
          </w:tcPr>
          <w:p w14:paraId="1121D6E9" w14:textId="77777777" w:rsidR="00F52487" w:rsidRPr="008B5C4A" w:rsidRDefault="00F52487" w:rsidP="001365DB">
            <w:pPr>
              <w:pStyle w:val="NoSpacing"/>
              <w:tabs>
                <w:tab w:val="left" w:pos="540"/>
              </w:tabs>
              <w:spacing w:line="276" w:lineRule="auto"/>
              <w:rPr>
                <w:rFonts w:ascii="Arial" w:eastAsia="Times New Roman" w:hAnsi="Arial" w:cs="Arial"/>
                <w:bCs/>
                <w:color w:val="000000"/>
                <w:sz w:val="24"/>
                <w:szCs w:val="24"/>
              </w:rPr>
            </w:pPr>
          </w:p>
        </w:tc>
      </w:tr>
    </w:tbl>
    <w:p w14:paraId="62FCCBC8" w14:textId="77777777" w:rsidR="008B17D6" w:rsidRPr="008B5C4A" w:rsidRDefault="008B17D6" w:rsidP="00262F55">
      <w:pPr>
        <w:pStyle w:val="paragraph"/>
        <w:spacing w:before="0" w:beforeAutospacing="0" w:after="0" w:afterAutospacing="0" w:line="276" w:lineRule="auto"/>
        <w:textAlignment w:val="baseline"/>
        <w:rPr>
          <w:rFonts w:ascii="Arial" w:hAnsi="Arial" w:cs="Arial"/>
        </w:rPr>
      </w:pPr>
    </w:p>
    <w:p w14:paraId="6B024FCE" w14:textId="18F529E3" w:rsidR="00262F55" w:rsidRPr="002576E9" w:rsidRDefault="00791270" w:rsidP="002576E9">
      <w:pPr>
        <w:pStyle w:val="NoSpacing"/>
        <w:numPr>
          <w:ilvl w:val="0"/>
          <w:numId w:val="23"/>
        </w:numPr>
        <w:tabs>
          <w:tab w:val="left" w:pos="540"/>
        </w:tabs>
        <w:spacing w:line="276" w:lineRule="auto"/>
        <w:rPr>
          <w:rFonts w:ascii="Arial" w:eastAsia="Times New Roman" w:hAnsi="Arial" w:cs="Arial"/>
          <w:bCs/>
          <w:color w:val="000000"/>
          <w:sz w:val="24"/>
          <w:szCs w:val="24"/>
        </w:rPr>
      </w:pPr>
      <w:r w:rsidRPr="008B5C4A">
        <w:rPr>
          <w:rFonts w:ascii="Arial" w:eastAsia="Times New Roman" w:hAnsi="Arial" w:cs="Arial"/>
          <w:bCs/>
          <w:color w:val="000000"/>
          <w:sz w:val="24"/>
          <w:szCs w:val="24"/>
        </w:rPr>
        <w:t>Provide a detailed proposed budget</w:t>
      </w:r>
      <w:r w:rsidR="002576E9">
        <w:rPr>
          <w:rFonts w:ascii="Arial" w:eastAsia="Times New Roman" w:hAnsi="Arial" w:cs="Arial"/>
          <w:bCs/>
          <w:color w:val="000000"/>
          <w:sz w:val="24"/>
          <w:szCs w:val="24"/>
        </w:rPr>
        <w:t>.</w:t>
      </w:r>
    </w:p>
    <w:p w14:paraId="070D46E2" w14:textId="11EE7835" w:rsidR="00804B62" w:rsidRPr="008B5C4A" w:rsidRDefault="00E57ADB" w:rsidP="00241A59">
      <w:pPr>
        <w:pStyle w:val="NoSpacing"/>
        <w:shd w:val="clear" w:color="auto" w:fill="BD92DE"/>
        <w:tabs>
          <w:tab w:val="left" w:pos="540"/>
        </w:tabs>
        <w:spacing w:line="276" w:lineRule="auto"/>
        <w:rPr>
          <w:rFonts w:ascii="Arial" w:eastAsia="Times New Roman" w:hAnsi="Arial" w:cs="Arial"/>
          <w:b/>
          <w:color w:val="000000"/>
          <w:sz w:val="24"/>
          <w:szCs w:val="24"/>
        </w:rPr>
      </w:pPr>
      <w:r w:rsidRPr="008B5C4A">
        <w:rPr>
          <w:rFonts w:ascii="Arial" w:eastAsia="Times New Roman" w:hAnsi="Arial" w:cs="Arial"/>
          <w:b/>
          <w:color w:val="000000"/>
          <w:sz w:val="24"/>
          <w:szCs w:val="24"/>
        </w:rPr>
        <w:t>LEA Narrative Questions</w:t>
      </w:r>
    </w:p>
    <w:p w14:paraId="12A047AA" w14:textId="2AD7FF92" w:rsidR="00804B62" w:rsidRPr="008B5C4A" w:rsidRDefault="00804B62" w:rsidP="00804B62">
      <w:pPr>
        <w:pStyle w:val="paragraph"/>
        <w:numPr>
          <w:ilvl w:val="0"/>
          <w:numId w:val="23"/>
        </w:numPr>
        <w:spacing w:before="0" w:beforeAutospacing="0" w:after="0" w:afterAutospacing="0" w:line="276" w:lineRule="auto"/>
        <w:textAlignment w:val="baseline"/>
        <w:rPr>
          <w:rStyle w:val="eop"/>
          <w:rFonts w:ascii="Arial" w:hAnsi="Arial" w:cs="Arial"/>
        </w:rPr>
      </w:pPr>
      <w:r w:rsidRPr="008B5C4A">
        <w:rPr>
          <w:rStyle w:val="normaltextrun"/>
          <w:rFonts w:ascii="Arial" w:hAnsi="Arial" w:cs="Arial"/>
          <w:color w:val="000000"/>
        </w:rPr>
        <w:t xml:space="preserve">Explain how, if awarded, the LEA will support its identified schools to ensure that school improvement services, activities, and/or grants are on track and in alignment with their improvement plans and </w:t>
      </w:r>
      <w:r w:rsidR="00A7267E" w:rsidRPr="00A7267E">
        <w:rPr>
          <w:rStyle w:val="normaltextrun"/>
          <w:rFonts w:ascii="Arial" w:hAnsi="Arial" w:cs="Arial"/>
          <w:color w:val="000000"/>
          <w:highlight w:val="yellow"/>
        </w:rPr>
        <w:t>to</w:t>
      </w:r>
      <w:r w:rsidR="00A7267E">
        <w:rPr>
          <w:rStyle w:val="normaltextrun"/>
          <w:rFonts w:ascii="Arial" w:hAnsi="Arial" w:cs="Arial"/>
          <w:color w:val="000000"/>
        </w:rPr>
        <w:t xml:space="preserve"> </w:t>
      </w:r>
      <w:r w:rsidRPr="008B5C4A">
        <w:rPr>
          <w:rStyle w:val="normaltextrun"/>
          <w:rFonts w:ascii="Arial" w:hAnsi="Arial" w:cs="Arial"/>
          <w:color w:val="000000"/>
        </w:rPr>
        <w:t>sustain improvements.</w:t>
      </w:r>
      <w:r w:rsidRPr="008B5C4A">
        <w:rPr>
          <w:rStyle w:val="eop"/>
          <w:rFonts w:ascii="Arial" w:hAnsi="Arial" w:cs="Arial"/>
          <w:color w:val="000000"/>
        </w:rPr>
        <w:t> </w:t>
      </w:r>
    </w:p>
    <w:p w14:paraId="29EA1336" w14:textId="77777777" w:rsidR="00804B62" w:rsidRPr="008B5C4A" w:rsidRDefault="00804B62" w:rsidP="00804B62">
      <w:pPr>
        <w:pStyle w:val="paragraph"/>
        <w:spacing w:before="0" w:beforeAutospacing="0" w:after="0" w:afterAutospacing="0" w:line="276" w:lineRule="auto"/>
        <w:ind w:left="720"/>
        <w:textAlignment w:val="baseline"/>
        <w:rPr>
          <w:rStyle w:val="eop"/>
          <w:rFonts w:ascii="Arial" w:hAnsi="Arial" w:cs="Arial"/>
        </w:rPr>
      </w:pPr>
    </w:p>
    <w:p w14:paraId="13EFB8EA" w14:textId="77777777" w:rsidR="00804B62" w:rsidRPr="008B5C4A" w:rsidRDefault="00804B62" w:rsidP="00804B62">
      <w:pPr>
        <w:pStyle w:val="paragraph"/>
        <w:numPr>
          <w:ilvl w:val="0"/>
          <w:numId w:val="23"/>
        </w:numPr>
        <w:spacing w:before="0" w:beforeAutospacing="0" w:after="0" w:afterAutospacing="0" w:line="276" w:lineRule="auto"/>
        <w:textAlignment w:val="baseline"/>
        <w:rPr>
          <w:rStyle w:val="eop"/>
          <w:rFonts w:ascii="Arial" w:hAnsi="Arial" w:cs="Arial"/>
        </w:rPr>
      </w:pPr>
      <w:r w:rsidRPr="008B5C4A">
        <w:rPr>
          <w:rStyle w:val="normaltextrun"/>
          <w:rFonts w:ascii="Arial" w:hAnsi="Arial" w:cs="Arial"/>
          <w:color w:val="252525"/>
        </w:rPr>
        <w:t>Describe the plan for how the LEA will support continued sustainability of the knowledge and work after grant funding ends.</w:t>
      </w:r>
      <w:r w:rsidRPr="008B5C4A">
        <w:rPr>
          <w:rStyle w:val="eop"/>
          <w:rFonts w:ascii="Arial" w:hAnsi="Arial" w:cs="Arial"/>
          <w:color w:val="252525"/>
        </w:rPr>
        <w:t> </w:t>
      </w:r>
    </w:p>
    <w:p w14:paraId="76FAE7EC" w14:textId="77777777" w:rsidR="00804B62" w:rsidRPr="008B5C4A" w:rsidRDefault="00804B62" w:rsidP="00804B62">
      <w:pPr>
        <w:pStyle w:val="NoSpacing"/>
        <w:tabs>
          <w:tab w:val="left" w:pos="540"/>
        </w:tabs>
        <w:spacing w:line="276" w:lineRule="auto"/>
        <w:rPr>
          <w:rFonts w:ascii="Arial" w:eastAsia="Times New Roman" w:hAnsi="Arial" w:cs="Arial"/>
          <w:bCs/>
          <w:color w:val="000000"/>
          <w:sz w:val="24"/>
          <w:szCs w:val="24"/>
        </w:rPr>
      </w:pPr>
    </w:p>
    <w:p w14:paraId="159D0865" w14:textId="77777777" w:rsidR="007E4D14" w:rsidRPr="008B5C4A" w:rsidRDefault="007E4D14" w:rsidP="007E4D14">
      <w:pPr>
        <w:pStyle w:val="NoSpacing"/>
        <w:tabs>
          <w:tab w:val="left" w:pos="540"/>
        </w:tabs>
        <w:rPr>
          <w:rFonts w:ascii="Arial" w:eastAsia="Times New Roman" w:hAnsi="Arial" w:cs="Arial"/>
          <w:b/>
          <w:color w:val="000000"/>
        </w:rPr>
      </w:pPr>
    </w:p>
    <w:p w14:paraId="06855AE6" w14:textId="77777777" w:rsidR="00804ABA" w:rsidRPr="008B5C4A" w:rsidRDefault="00804ABA" w:rsidP="00804ABA">
      <w:pPr>
        <w:pStyle w:val="NoSpacing"/>
        <w:tabs>
          <w:tab w:val="left" w:pos="540"/>
        </w:tabs>
        <w:rPr>
          <w:rFonts w:ascii="Arial" w:eastAsia="Times New Roman" w:hAnsi="Arial" w:cs="Arial"/>
          <w:color w:val="000000"/>
        </w:rPr>
      </w:pPr>
    </w:p>
    <w:tbl>
      <w:tblPr>
        <w:tblW w:w="13860" w:type="dxa"/>
        <w:tblBorders>
          <w:top w:val="nil"/>
          <w:left w:val="nil"/>
          <w:bottom w:val="nil"/>
          <w:right w:val="nil"/>
        </w:tblBorders>
        <w:tblLayout w:type="fixed"/>
        <w:tblLook w:val="0000" w:firstRow="0" w:lastRow="0" w:firstColumn="0" w:lastColumn="0" w:noHBand="0" w:noVBand="0"/>
      </w:tblPr>
      <w:tblGrid>
        <w:gridCol w:w="13860"/>
      </w:tblGrid>
      <w:tr w:rsidR="004E5B75" w:rsidRPr="009961EF" w14:paraId="3445273E" w14:textId="77777777" w:rsidTr="00241A59">
        <w:trPr>
          <w:trHeight w:val="134"/>
        </w:trPr>
        <w:tc>
          <w:tcPr>
            <w:tcW w:w="13860" w:type="dxa"/>
            <w:shd w:val="clear" w:color="auto" w:fill="BD92DE"/>
          </w:tcPr>
          <w:p w14:paraId="3B10EAEA" w14:textId="77777777" w:rsidR="004E5B75" w:rsidRPr="009961EF" w:rsidRDefault="004E5B75" w:rsidP="00D930E7">
            <w:pPr>
              <w:pStyle w:val="Default"/>
              <w:ind w:left="720"/>
              <w:jc w:val="center"/>
              <w:rPr>
                <w:rFonts w:ascii="Arial" w:hAnsi="Arial" w:cs="Arial"/>
                <w:b/>
                <w:bCs/>
                <w:sz w:val="28"/>
                <w:szCs w:val="28"/>
              </w:rPr>
            </w:pPr>
            <w:r w:rsidRPr="009961EF">
              <w:rPr>
                <w:rFonts w:ascii="Arial" w:hAnsi="Arial" w:cs="Arial"/>
                <w:b/>
                <w:bCs/>
                <w:sz w:val="28"/>
                <w:szCs w:val="28"/>
              </w:rPr>
              <w:t>Comprehensive Support and Improvement Assurances</w:t>
            </w:r>
          </w:p>
          <w:p w14:paraId="44FCE0B4" w14:textId="5F6EDC93" w:rsidR="00DC4720" w:rsidRPr="009961EF" w:rsidRDefault="00DC4720" w:rsidP="00D930E7">
            <w:pPr>
              <w:pStyle w:val="Default"/>
              <w:ind w:left="720"/>
              <w:jc w:val="center"/>
              <w:rPr>
                <w:rFonts w:ascii="Arial" w:hAnsi="Arial" w:cs="Arial"/>
                <w:b/>
                <w:bCs/>
                <w:sz w:val="28"/>
                <w:szCs w:val="28"/>
              </w:rPr>
            </w:pPr>
          </w:p>
        </w:tc>
      </w:tr>
      <w:tr w:rsidR="004E5B75" w:rsidRPr="008B5C4A" w14:paraId="597C334F" w14:textId="77777777" w:rsidTr="00D930E7">
        <w:trPr>
          <w:trHeight w:val="110"/>
        </w:trPr>
        <w:tc>
          <w:tcPr>
            <w:tcW w:w="13860" w:type="dxa"/>
          </w:tcPr>
          <w:p w14:paraId="5BFF44CC" w14:textId="3255C723" w:rsidR="004E5B75" w:rsidRPr="008B5C4A" w:rsidRDefault="004E5B75" w:rsidP="00DE5512">
            <w:pPr>
              <w:pStyle w:val="Default"/>
              <w:numPr>
                <w:ilvl w:val="0"/>
                <w:numId w:val="19"/>
              </w:numPr>
              <w:rPr>
                <w:rFonts w:ascii="Arial" w:hAnsi="Arial" w:cs="Arial"/>
                <w:sz w:val="22"/>
                <w:szCs w:val="22"/>
              </w:rPr>
            </w:pPr>
            <w:r w:rsidRPr="008B5C4A">
              <w:rPr>
                <w:rFonts w:ascii="Arial" w:hAnsi="Arial" w:cs="Arial"/>
                <w:sz w:val="22"/>
                <w:szCs w:val="22"/>
              </w:rPr>
              <w:t xml:space="preserve">Complete and submit School Comprehensive Needs Assessment (CNA) in </w:t>
            </w:r>
            <w:r w:rsidR="00BB7699" w:rsidRPr="008B5C4A">
              <w:rPr>
                <w:rFonts w:ascii="Arial" w:hAnsi="Arial" w:cs="Arial"/>
                <w:sz w:val="22"/>
                <w:szCs w:val="22"/>
              </w:rPr>
              <w:t>GME</w:t>
            </w:r>
            <w:r w:rsidR="009826F5" w:rsidRPr="008B5C4A">
              <w:rPr>
                <w:rFonts w:ascii="Arial" w:hAnsi="Arial" w:cs="Arial"/>
                <w:sz w:val="22"/>
                <w:szCs w:val="22"/>
              </w:rPr>
              <w:t>.</w:t>
            </w:r>
          </w:p>
          <w:p w14:paraId="6AFF26B1" w14:textId="52F44A2D" w:rsidR="004E5B75" w:rsidRPr="008B5C4A" w:rsidRDefault="004E5B75" w:rsidP="00DE5512">
            <w:pPr>
              <w:pStyle w:val="Default"/>
              <w:numPr>
                <w:ilvl w:val="0"/>
                <w:numId w:val="19"/>
              </w:numPr>
              <w:rPr>
                <w:rFonts w:ascii="Arial" w:hAnsi="Arial" w:cs="Arial"/>
                <w:sz w:val="22"/>
                <w:szCs w:val="22"/>
              </w:rPr>
            </w:pPr>
            <w:r w:rsidRPr="008B5C4A">
              <w:rPr>
                <w:rFonts w:ascii="Arial" w:hAnsi="Arial" w:cs="Arial"/>
                <w:sz w:val="22"/>
                <w:szCs w:val="22"/>
              </w:rPr>
              <w:t>Comp</w:t>
            </w:r>
            <w:r w:rsidR="001E5037" w:rsidRPr="008B5C4A">
              <w:rPr>
                <w:rFonts w:ascii="Arial" w:hAnsi="Arial" w:cs="Arial"/>
                <w:sz w:val="22"/>
                <w:szCs w:val="22"/>
              </w:rPr>
              <w:t>lete thorough root cause analyse</w:t>
            </w:r>
            <w:r w:rsidRPr="008B5C4A">
              <w:rPr>
                <w:rFonts w:ascii="Arial" w:hAnsi="Arial" w:cs="Arial"/>
                <w:sz w:val="22"/>
                <w:szCs w:val="22"/>
              </w:rPr>
              <w:t xml:space="preserve">s for CNA identified primary needs, submit fishbones in </w:t>
            </w:r>
            <w:r w:rsidR="00BB7699" w:rsidRPr="008B5C4A">
              <w:rPr>
                <w:rFonts w:ascii="Arial" w:hAnsi="Arial" w:cs="Arial"/>
                <w:sz w:val="22"/>
                <w:szCs w:val="22"/>
              </w:rPr>
              <w:t>GME</w:t>
            </w:r>
            <w:r w:rsidR="009826F5" w:rsidRPr="008B5C4A">
              <w:rPr>
                <w:rFonts w:ascii="Arial" w:hAnsi="Arial" w:cs="Arial"/>
                <w:sz w:val="22"/>
                <w:szCs w:val="22"/>
              </w:rPr>
              <w:t>.</w:t>
            </w:r>
          </w:p>
        </w:tc>
      </w:tr>
      <w:tr w:rsidR="004E5B75" w:rsidRPr="008B5C4A" w14:paraId="203BE599" w14:textId="77777777" w:rsidTr="00D930E7">
        <w:trPr>
          <w:trHeight w:val="251"/>
        </w:trPr>
        <w:tc>
          <w:tcPr>
            <w:tcW w:w="13860" w:type="dxa"/>
          </w:tcPr>
          <w:p w14:paraId="0CC943D4" w14:textId="65F9C7E7" w:rsidR="004E5B75" w:rsidRPr="008B5C4A" w:rsidRDefault="004E5B75" w:rsidP="00DE5512">
            <w:pPr>
              <w:pStyle w:val="Default"/>
              <w:numPr>
                <w:ilvl w:val="0"/>
                <w:numId w:val="19"/>
              </w:numPr>
              <w:rPr>
                <w:rFonts w:ascii="Arial" w:hAnsi="Arial" w:cs="Arial"/>
                <w:sz w:val="22"/>
                <w:szCs w:val="22"/>
              </w:rPr>
            </w:pPr>
            <w:r w:rsidRPr="008B5C4A">
              <w:rPr>
                <w:rFonts w:ascii="Arial" w:hAnsi="Arial" w:cs="Arial"/>
                <w:sz w:val="22"/>
                <w:szCs w:val="22"/>
              </w:rPr>
              <w:t>Develop LEA and School (for each school in improvement) Integrated Action Plan (L/SIAP) as required based o</w:t>
            </w:r>
            <w:r w:rsidR="001E5037" w:rsidRPr="008B5C4A">
              <w:rPr>
                <w:rFonts w:ascii="Arial" w:hAnsi="Arial" w:cs="Arial"/>
                <w:sz w:val="22"/>
                <w:szCs w:val="22"/>
              </w:rPr>
              <w:t>n the CNA and root cause analyse</w:t>
            </w:r>
            <w:r w:rsidRPr="008B5C4A">
              <w:rPr>
                <w:rFonts w:ascii="Arial" w:hAnsi="Arial" w:cs="Arial"/>
                <w:sz w:val="22"/>
                <w:szCs w:val="22"/>
              </w:rPr>
              <w:t>s result</w:t>
            </w:r>
            <w:r w:rsidR="009826F5" w:rsidRPr="008B5C4A">
              <w:rPr>
                <w:rFonts w:ascii="Arial" w:hAnsi="Arial" w:cs="Arial"/>
                <w:sz w:val="22"/>
                <w:szCs w:val="22"/>
              </w:rPr>
              <w:t>s</w:t>
            </w:r>
            <w:r w:rsidR="001E5037" w:rsidRPr="008B5C4A">
              <w:rPr>
                <w:rFonts w:ascii="Arial" w:hAnsi="Arial" w:cs="Arial"/>
                <w:sz w:val="22"/>
                <w:szCs w:val="22"/>
              </w:rPr>
              <w:t xml:space="preserve"> </w:t>
            </w:r>
            <w:r w:rsidRPr="008B5C4A">
              <w:rPr>
                <w:rFonts w:ascii="Arial" w:hAnsi="Arial" w:cs="Arial"/>
                <w:sz w:val="22"/>
                <w:szCs w:val="22"/>
              </w:rPr>
              <w:t xml:space="preserve">in </w:t>
            </w:r>
            <w:r w:rsidR="00BB7699" w:rsidRPr="008B5C4A">
              <w:rPr>
                <w:rFonts w:ascii="Arial" w:hAnsi="Arial" w:cs="Arial"/>
                <w:sz w:val="22"/>
                <w:szCs w:val="22"/>
              </w:rPr>
              <w:t>GME</w:t>
            </w:r>
            <w:r w:rsidR="009826F5" w:rsidRPr="008B5C4A">
              <w:rPr>
                <w:rFonts w:ascii="Arial" w:hAnsi="Arial" w:cs="Arial"/>
                <w:sz w:val="22"/>
                <w:szCs w:val="22"/>
              </w:rPr>
              <w:t>.</w:t>
            </w:r>
          </w:p>
        </w:tc>
      </w:tr>
      <w:tr w:rsidR="004E5B75" w:rsidRPr="008B5C4A" w14:paraId="2520828D" w14:textId="77777777" w:rsidTr="00D930E7">
        <w:trPr>
          <w:trHeight w:val="251"/>
        </w:trPr>
        <w:tc>
          <w:tcPr>
            <w:tcW w:w="13860" w:type="dxa"/>
          </w:tcPr>
          <w:p w14:paraId="34E3E04C" w14:textId="41263082" w:rsidR="004E5B75" w:rsidRPr="008B5C4A" w:rsidRDefault="004E5B75" w:rsidP="00DE5512">
            <w:pPr>
              <w:pStyle w:val="Default"/>
              <w:numPr>
                <w:ilvl w:val="0"/>
                <w:numId w:val="19"/>
              </w:numPr>
              <w:rPr>
                <w:rFonts w:ascii="Arial" w:hAnsi="Arial" w:cs="Arial"/>
                <w:sz w:val="22"/>
                <w:szCs w:val="22"/>
              </w:rPr>
            </w:pPr>
            <w:r w:rsidRPr="008B5C4A">
              <w:rPr>
                <w:rFonts w:ascii="Arial" w:hAnsi="Arial" w:cs="Arial"/>
                <w:sz w:val="22"/>
                <w:szCs w:val="22"/>
              </w:rPr>
              <w:t>The L/SIAP includes meaningful evidence-based interventions to improve student achievement, Evidence Based Summary Form in GME</w:t>
            </w:r>
            <w:r w:rsidR="00E21BDA" w:rsidRPr="008B5C4A">
              <w:rPr>
                <w:rFonts w:ascii="Arial" w:hAnsi="Arial" w:cs="Arial"/>
                <w:sz w:val="22"/>
                <w:szCs w:val="22"/>
              </w:rPr>
              <w:t>.</w:t>
            </w:r>
          </w:p>
        </w:tc>
      </w:tr>
      <w:tr w:rsidR="004E5B75" w:rsidRPr="008B5C4A" w14:paraId="23BC946C" w14:textId="77777777" w:rsidTr="00D930E7">
        <w:trPr>
          <w:trHeight w:val="250"/>
        </w:trPr>
        <w:tc>
          <w:tcPr>
            <w:tcW w:w="13860" w:type="dxa"/>
          </w:tcPr>
          <w:p w14:paraId="6B3D24E0" w14:textId="3A76E79F" w:rsidR="004E5B75" w:rsidRPr="008B5C4A" w:rsidRDefault="004E5B75" w:rsidP="00DE5512">
            <w:pPr>
              <w:pStyle w:val="Default"/>
              <w:numPr>
                <w:ilvl w:val="0"/>
                <w:numId w:val="19"/>
              </w:numPr>
              <w:rPr>
                <w:rFonts w:ascii="Arial" w:hAnsi="Arial" w:cs="Arial"/>
                <w:sz w:val="22"/>
                <w:szCs w:val="22"/>
              </w:rPr>
            </w:pPr>
            <w:r w:rsidRPr="008B5C4A">
              <w:rPr>
                <w:rFonts w:ascii="Arial" w:hAnsi="Arial" w:cs="Arial"/>
                <w:sz w:val="22"/>
                <w:szCs w:val="22"/>
              </w:rPr>
              <w:t xml:space="preserve">Monitor, update, delete, </w:t>
            </w:r>
            <w:proofErr w:type="gramStart"/>
            <w:r w:rsidRPr="008B5C4A">
              <w:rPr>
                <w:rFonts w:ascii="Arial" w:hAnsi="Arial" w:cs="Arial"/>
                <w:sz w:val="22"/>
                <w:szCs w:val="22"/>
              </w:rPr>
              <w:t>retire</w:t>
            </w:r>
            <w:proofErr w:type="gramEnd"/>
            <w:r w:rsidRPr="008B5C4A">
              <w:rPr>
                <w:rFonts w:ascii="Arial" w:hAnsi="Arial" w:cs="Arial"/>
                <w:sz w:val="22"/>
                <w:szCs w:val="22"/>
              </w:rPr>
              <w:t xml:space="preserve"> or add strategies and action steps to the L/SIAP in </w:t>
            </w:r>
            <w:r w:rsidR="00BB7699" w:rsidRPr="008B5C4A">
              <w:rPr>
                <w:rFonts w:ascii="Arial" w:hAnsi="Arial" w:cs="Arial"/>
                <w:sz w:val="22"/>
                <w:szCs w:val="22"/>
              </w:rPr>
              <w:t>GME</w:t>
            </w:r>
            <w:r w:rsidRPr="008B5C4A">
              <w:rPr>
                <w:rFonts w:ascii="Arial" w:hAnsi="Arial" w:cs="Arial"/>
                <w:sz w:val="22"/>
                <w:szCs w:val="22"/>
              </w:rPr>
              <w:t xml:space="preserve"> at least quarterly</w:t>
            </w:r>
            <w:r w:rsidR="00E21BDA" w:rsidRPr="008B5C4A">
              <w:rPr>
                <w:rFonts w:ascii="Arial" w:hAnsi="Arial" w:cs="Arial"/>
                <w:sz w:val="22"/>
                <w:szCs w:val="22"/>
              </w:rPr>
              <w:t>.</w:t>
            </w:r>
          </w:p>
        </w:tc>
      </w:tr>
      <w:tr w:rsidR="004E5B75" w:rsidRPr="008B5C4A" w14:paraId="73A5D8DB" w14:textId="77777777" w:rsidTr="00D930E7">
        <w:trPr>
          <w:trHeight w:val="408"/>
        </w:trPr>
        <w:tc>
          <w:tcPr>
            <w:tcW w:w="13860" w:type="dxa"/>
          </w:tcPr>
          <w:p w14:paraId="1496AE35" w14:textId="11F332B1" w:rsidR="004E5B75" w:rsidRPr="008B5C4A" w:rsidRDefault="004E5B75" w:rsidP="00DE5512">
            <w:pPr>
              <w:pStyle w:val="Default"/>
              <w:numPr>
                <w:ilvl w:val="0"/>
                <w:numId w:val="19"/>
              </w:numPr>
              <w:rPr>
                <w:rFonts w:ascii="Arial" w:hAnsi="Arial" w:cs="Arial"/>
                <w:sz w:val="22"/>
                <w:szCs w:val="22"/>
              </w:rPr>
            </w:pPr>
            <w:r w:rsidRPr="008B5C4A">
              <w:rPr>
                <w:rFonts w:ascii="Arial" w:hAnsi="Arial" w:cs="Arial"/>
                <w:sz w:val="22"/>
                <w:szCs w:val="22"/>
              </w:rPr>
              <w:t>Ensure systems, processes, procedures, including operational flexibility are in place to actively to support Comprehensive Support and Improvement Schools</w:t>
            </w:r>
            <w:r w:rsidR="00E7733F" w:rsidRPr="008B5C4A">
              <w:rPr>
                <w:rFonts w:ascii="Arial" w:hAnsi="Arial" w:cs="Arial"/>
                <w:sz w:val="22"/>
                <w:szCs w:val="22"/>
              </w:rPr>
              <w:t>.</w:t>
            </w:r>
          </w:p>
        </w:tc>
      </w:tr>
      <w:tr w:rsidR="004E5B75" w:rsidRPr="008B5C4A" w14:paraId="64FCA40D" w14:textId="77777777" w:rsidTr="00D930E7">
        <w:trPr>
          <w:trHeight w:val="392"/>
        </w:trPr>
        <w:tc>
          <w:tcPr>
            <w:tcW w:w="13860" w:type="dxa"/>
          </w:tcPr>
          <w:p w14:paraId="292E0182" w14:textId="6989D1AA" w:rsidR="004E5B75" w:rsidRPr="008B5C4A" w:rsidRDefault="004E5B75" w:rsidP="00F91A84">
            <w:pPr>
              <w:pStyle w:val="Default"/>
              <w:numPr>
                <w:ilvl w:val="0"/>
                <w:numId w:val="19"/>
              </w:numPr>
              <w:rPr>
                <w:rFonts w:ascii="Arial" w:hAnsi="Arial" w:cs="Arial"/>
                <w:sz w:val="22"/>
                <w:szCs w:val="22"/>
              </w:rPr>
            </w:pPr>
            <w:r w:rsidRPr="008B5C4A">
              <w:rPr>
                <w:rFonts w:ascii="Arial" w:hAnsi="Arial" w:cs="Arial"/>
                <w:sz w:val="22"/>
                <w:szCs w:val="22"/>
              </w:rPr>
              <w:t>Ensure effective organization of time for weekly professional learning communities (PLCs)</w:t>
            </w:r>
            <w:r w:rsidR="00E7733F" w:rsidRPr="008B5C4A">
              <w:rPr>
                <w:rFonts w:ascii="Arial" w:hAnsi="Arial" w:cs="Arial"/>
                <w:sz w:val="22"/>
                <w:szCs w:val="22"/>
              </w:rPr>
              <w:t>.</w:t>
            </w:r>
          </w:p>
        </w:tc>
      </w:tr>
      <w:tr w:rsidR="004E5B75" w:rsidRPr="008B5C4A" w14:paraId="617E6803" w14:textId="77777777" w:rsidTr="00D930E7">
        <w:trPr>
          <w:trHeight w:val="392"/>
        </w:trPr>
        <w:tc>
          <w:tcPr>
            <w:tcW w:w="13860" w:type="dxa"/>
          </w:tcPr>
          <w:p w14:paraId="51F28FAB" w14:textId="187918A4" w:rsidR="004E5B75" w:rsidRPr="008B5C4A" w:rsidRDefault="004E5B75" w:rsidP="00F91A84">
            <w:pPr>
              <w:pStyle w:val="Default"/>
              <w:numPr>
                <w:ilvl w:val="0"/>
                <w:numId w:val="19"/>
              </w:numPr>
              <w:rPr>
                <w:rFonts w:ascii="Arial" w:hAnsi="Arial" w:cs="Arial"/>
                <w:sz w:val="22"/>
                <w:szCs w:val="22"/>
              </w:rPr>
            </w:pPr>
            <w:r w:rsidRPr="008B5C4A">
              <w:rPr>
                <w:rFonts w:ascii="Arial" w:hAnsi="Arial" w:cs="Arial"/>
                <w:sz w:val="22"/>
                <w:szCs w:val="22"/>
              </w:rPr>
              <w:t xml:space="preserve">Implement a balanced assessment system including common interim/benchmark assessments at least three times a year. </w:t>
            </w:r>
          </w:p>
        </w:tc>
      </w:tr>
      <w:tr w:rsidR="004E5B75" w:rsidRPr="008B5C4A" w14:paraId="7FDADF05" w14:textId="77777777" w:rsidTr="00D930E7">
        <w:trPr>
          <w:trHeight w:val="401"/>
        </w:trPr>
        <w:tc>
          <w:tcPr>
            <w:tcW w:w="13860" w:type="dxa"/>
          </w:tcPr>
          <w:p w14:paraId="63EC6B3D" w14:textId="59714E96" w:rsidR="004E5B75" w:rsidRPr="008B5C4A" w:rsidRDefault="004E5B75" w:rsidP="00F91A84">
            <w:pPr>
              <w:pStyle w:val="Default"/>
              <w:numPr>
                <w:ilvl w:val="0"/>
                <w:numId w:val="19"/>
              </w:numPr>
              <w:rPr>
                <w:rFonts w:ascii="Arial" w:hAnsi="Arial" w:cs="Arial"/>
                <w:sz w:val="22"/>
                <w:szCs w:val="22"/>
              </w:rPr>
            </w:pPr>
            <w:r w:rsidRPr="008B5C4A">
              <w:rPr>
                <w:rFonts w:ascii="Arial" w:hAnsi="Arial" w:cs="Arial"/>
                <w:sz w:val="22"/>
                <w:szCs w:val="22"/>
              </w:rPr>
              <w:t>Implement written evidence and standards-based curriculum including materials</w:t>
            </w:r>
            <w:r w:rsidR="00E7733F" w:rsidRPr="008B5C4A">
              <w:rPr>
                <w:rFonts w:ascii="Arial" w:hAnsi="Arial" w:cs="Arial"/>
                <w:sz w:val="22"/>
                <w:szCs w:val="22"/>
              </w:rPr>
              <w:t>.</w:t>
            </w:r>
          </w:p>
        </w:tc>
      </w:tr>
      <w:tr w:rsidR="004E5B75" w:rsidRPr="008B5C4A" w14:paraId="522ADC8D" w14:textId="77777777" w:rsidTr="00D930E7">
        <w:trPr>
          <w:trHeight w:val="250"/>
        </w:trPr>
        <w:tc>
          <w:tcPr>
            <w:tcW w:w="13860" w:type="dxa"/>
          </w:tcPr>
          <w:p w14:paraId="0AAAB72F" w14:textId="77777777" w:rsidR="004E5B75" w:rsidRPr="008B5C4A" w:rsidRDefault="004E5B75" w:rsidP="00DE5512">
            <w:pPr>
              <w:pStyle w:val="Default"/>
              <w:numPr>
                <w:ilvl w:val="0"/>
                <w:numId w:val="19"/>
              </w:numPr>
              <w:rPr>
                <w:rFonts w:ascii="Arial" w:hAnsi="Arial" w:cs="Arial"/>
                <w:sz w:val="22"/>
                <w:szCs w:val="22"/>
              </w:rPr>
            </w:pPr>
            <w:r w:rsidRPr="008B5C4A">
              <w:rPr>
                <w:rFonts w:ascii="Arial" w:hAnsi="Arial" w:cs="Arial"/>
                <w:sz w:val="22"/>
                <w:szCs w:val="22"/>
              </w:rPr>
              <w:t>Observation and feedback protocol implemented with fidelity</w:t>
            </w:r>
          </w:p>
          <w:p w14:paraId="522AE1F2" w14:textId="7522AF19" w:rsidR="004E5B75" w:rsidRPr="008B5C4A" w:rsidRDefault="004E5B75" w:rsidP="00DE5512">
            <w:pPr>
              <w:pStyle w:val="Default"/>
              <w:numPr>
                <w:ilvl w:val="0"/>
                <w:numId w:val="19"/>
              </w:numPr>
              <w:rPr>
                <w:rFonts w:ascii="Arial" w:hAnsi="Arial" w:cs="Arial"/>
                <w:sz w:val="22"/>
                <w:szCs w:val="22"/>
              </w:rPr>
            </w:pPr>
            <w:r w:rsidRPr="008B5C4A">
              <w:rPr>
                <w:rFonts w:ascii="Arial" w:hAnsi="Arial" w:cs="Arial"/>
                <w:sz w:val="22"/>
                <w:szCs w:val="22"/>
              </w:rPr>
              <w:t xml:space="preserve">Submit quarterly interim/benchmark assessment data reports and reflective analysis in </w:t>
            </w:r>
            <w:r w:rsidR="00BB7699" w:rsidRPr="008B5C4A">
              <w:rPr>
                <w:rFonts w:ascii="Arial" w:hAnsi="Arial" w:cs="Arial"/>
                <w:sz w:val="22"/>
                <w:szCs w:val="22"/>
              </w:rPr>
              <w:t>GME</w:t>
            </w:r>
            <w:r w:rsidR="00984B53" w:rsidRPr="008B5C4A">
              <w:rPr>
                <w:rFonts w:ascii="Arial" w:hAnsi="Arial" w:cs="Arial"/>
                <w:sz w:val="22"/>
                <w:szCs w:val="22"/>
              </w:rPr>
              <w:t>.</w:t>
            </w:r>
          </w:p>
        </w:tc>
      </w:tr>
      <w:tr w:rsidR="004E5B75" w:rsidRPr="008B5C4A" w14:paraId="4E93B8C9" w14:textId="77777777" w:rsidTr="00D930E7">
        <w:trPr>
          <w:trHeight w:val="392"/>
        </w:trPr>
        <w:tc>
          <w:tcPr>
            <w:tcW w:w="13860" w:type="dxa"/>
          </w:tcPr>
          <w:p w14:paraId="515BECAE" w14:textId="4A062692" w:rsidR="004E5B75" w:rsidRPr="008B5C4A" w:rsidRDefault="004E5B75" w:rsidP="00DE5512">
            <w:pPr>
              <w:pStyle w:val="Default"/>
              <w:numPr>
                <w:ilvl w:val="0"/>
                <w:numId w:val="19"/>
              </w:numPr>
              <w:rPr>
                <w:rFonts w:ascii="Arial" w:hAnsi="Arial" w:cs="Arial"/>
                <w:sz w:val="22"/>
                <w:szCs w:val="22"/>
              </w:rPr>
            </w:pPr>
            <w:r w:rsidRPr="008B5C4A">
              <w:rPr>
                <w:rFonts w:ascii="Arial" w:hAnsi="Arial" w:cs="Arial"/>
                <w:sz w:val="22"/>
                <w:szCs w:val="22"/>
              </w:rPr>
              <w:t xml:space="preserve">Identify an LEA contact person who will oversee implementation activities, maintain contact with </w:t>
            </w:r>
            <w:r w:rsidR="00984B53" w:rsidRPr="008B5C4A">
              <w:rPr>
                <w:rFonts w:ascii="Arial" w:hAnsi="Arial" w:cs="Arial"/>
                <w:sz w:val="22"/>
                <w:szCs w:val="22"/>
              </w:rPr>
              <w:t xml:space="preserve">School </w:t>
            </w:r>
            <w:r w:rsidRPr="008B5C4A">
              <w:rPr>
                <w:rFonts w:ascii="Arial" w:hAnsi="Arial" w:cs="Arial"/>
                <w:sz w:val="22"/>
                <w:szCs w:val="22"/>
              </w:rPr>
              <w:t>Support and I</w:t>
            </w:r>
            <w:r w:rsidR="00984B53" w:rsidRPr="008B5C4A">
              <w:rPr>
                <w:rFonts w:ascii="Arial" w:hAnsi="Arial" w:cs="Arial"/>
                <w:sz w:val="22"/>
                <w:szCs w:val="22"/>
              </w:rPr>
              <w:t>mprovement</w:t>
            </w:r>
            <w:r w:rsidRPr="008B5C4A">
              <w:rPr>
                <w:rFonts w:ascii="Arial" w:hAnsi="Arial" w:cs="Arial"/>
                <w:sz w:val="22"/>
                <w:szCs w:val="22"/>
              </w:rPr>
              <w:t xml:space="preserve"> (</w:t>
            </w:r>
            <w:r w:rsidR="00984B53" w:rsidRPr="008B5C4A">
              <w:rPr>
                <w:rFonts w:ascii="Arial" w:hAnsi="Arial" w:cs="Arial"/>
                <w:sz w:val="22"/>
                <w:szCs w:val="22"/>
              </w:rPr>
              <w:t>S</w:t>
            </w:r>
            <w:r w:rsidRPr="008B5C4A">
              <w:rPr>
                <w:rFonts w:ascii="Arial" w:hAnsi="Arial" w:cs="Arial"/>
                <w:sz w:val="22"/>
                <w:szCs w:val="22"/>
              </w:rPr>
              <w:t xml:space="preserve">SI) staff, and accompany ADE </w:t>
            </w:r>
            <w:r w:rsidR="00984B53" w:rsidRPr="008B5C4A">
              <w:rPr>
                <w:rFonts w:ascii="Arial" w:hAnsi="Arial" w:cs="Arial"/>
                <w:sz w:val="22"/>
                <w:szCs w:val="22"/>
              </w:rPr>
              <w:t>S</w:t>
            </w:r>
            <w:r w:rsidRPr="008B5C4A">
              <w:rPr>
                <w:rFonts w:ascii="Arial" w:hAnsi="Arial" w:cs="Arial"/>
                <w:sz w:val="22"/>
                <w:szCs w:val="22"/>
              </w:rPr>
              <w:t>SI staff during site visits at the school upon request</w:t>
            </w:r>
            <w:r w:rsidR="002F0C0B" w:rsidRPr="008B5C4A">
              <w:rPr>
                <w:rFonts w:ascii="Arial" w:hAnsi="Arial" w:cs="Arial"/>
                <w:sz w:val="22"/>
                <w:szCs w:val="22"/>
              </w:rPr>
              <w:t>.</w:t>
            </w:r>
          </w:p>
        </w:tc>
      </w:tr>
      <w:tr w:rsidR="004E5B75" w:rsidRPr="008B5C4A" w14:paraId="6308BE1E" w14:textId="77777777" w:rsidTr="00D930E7">
        <w:trPr>
          <w:trHeight w:val="110"/>
        </w:trPr>
        <w:tc>
          <w:tcPr>
            <w:tcW w:w="13860" w:type="dxa"/>
          </w:tcPr>
          <w:p w14:paraId="1424CE3D" w14:textId="4DEB8B40" w:rsidR="004E5B75" w:rsidRPr="008B5C4A" w:rsidRDefault="004E5B75" w:rsidP="00DE5512">
            <w:pPr>
              <w:pStyle w:val="Default"/>
              <w:numPr>
                <w:ilvl w:val="0"/>
                <w:numId w:val="19"/>
              </w:numPr>
              <w:rPr>
                <w:rFonts w:ascii="Arial" w:hAnsi="Arial" w:cs="Arial"/>
                <w:sz w:val="22"/>
                <w:szCs w:val="22"/>
              </w:rPr>
            </w:pPr>
            <w:r w:rsidRPr="008B5C4A">
              <w:rPr>
                <w:rFonts w:ascii="Arial" w:hAnsi="Arial" w:cs="Arial"/>
                <w:sz w:val="22"/>
                <w:szCs w:val="22"/>
              </w:rPr>
              <w:t>Complete and submit EDFacts data when requested by ADE</w:t>
            </w:r>
            <w:r w:rsidR="002F0C0B" w:rsidRPr="008B5C4A">
              <w:rPr>
                <w:rFonts w:ascii="Arial" w:hAnsi="Arial" w:cs="Arial"/>
                <w:sz w:val="22"/>
                <w:szCs w:val="22"/>
              </w:rPr>
              <w:t>.</w:t>
            </w:r>
          </w:p>
        </w:tc>
      </w:tr>
      <w:tr w:rsidR="004E5B75" w:rsidRPr="008B5C4A" w14:paraId="153A139B" w14:textId="77777777" w:rsidTr="00D930E7">
        <w:trPr>
          <w:trHeight w:val="675"/>
        </w:trPr>
        <w:tc>
          <w:tcPr>
            <w:tcW w:w="13860" w:type="dxa"/>
          </w:tcPr>
          <w:p w14:paraId="61727B6F" w14:textId="488C46A7" w:rsidR="004E5B75" w:rsidRPr="008B5C4A" w:rsidRDefault="004E5B75" w:rsidP="00DE5512">
            <w:pPr>
              <w:pStyle w:val="Default"/>
              <w:numPr>
                <w:ilvl w:val="0"/>
                <w:numId w:val="19"/>
              </w:numPr>
              <w:rPr>
                <w:rFonts w:ascii="Arial" w:hAnsi="Arial" w:cs="Arial"/>
                <w:sz w:val="22"/>
                <w:szCs w:val="22"/>
              </w:rPr>
            </w:pPr>
            <w:r w:rsidRPr="008B5C4A">
              <w:rPr>
                <w:rFonts w:ascii="Arial" w:hAnsi="Arial" w:cs="Arial"/>
                <w:sz w:val="22"/>
                <w:szCs w:val="22"/>
              </w:rPr>
              <w:t xml:space="preserve">If the LEA chooses an educational service provider (external provider) the LEA representative will provide ADE </w:t>
            </w:r>
            <w:r w:rsidR="002F0C0B" w:rsidRPr="008B5C4A">
              <w:rPr>
                <w:rFonts w:ascii="Arial" w:hAnsi="Arial" w:cs="Arial"/>
                <w:sz w:val="22"/>
                <w:szCs w:val="22"/>
              </w:rPr>
              <w:t>S</w:t>
            </w:r>
            <w:r w:rsidRPr="008B5C4A">
              <w:rPr>
                <w:rFonts w:ascii="Arial" w:hAnsi="Arial" w:cs="Arial"/>
                <w:sz w:val="22"/>
                <w:szCs w:val="22"/>
              </w:rPr>
              <w:t>SI with a copy of the process for selecting external providers, job description and evaluation of educational service provider services</w:t>
            </w:r>
            <w:r w:rsidR="00081900" w:rsidRPr="008B5C4A">
              <w:rPr>
                <w:rFonts w:ascii="Arial" w:hAnsi="Arial" w:cs="Arial"/>
                <w:sz w:val="22"/>
                <w:szCs w:val="22"/>
              </w:rPr>
              <w:t>.</w:t>
            </w:r>
            <w:r w:rsidRPr="008B5C4A">
              <w:rPr>
                <w:rFonts w:ascii="Arial" w:hAnsi="Arial" w:cs="Arial"/>
                <w:sz w:val="22"/>
                <w:szCs w:val="22"/>
              </w:rPr>
              <w:t xml:space="preserve"> </w:t>
            </w:r>
          </w:p>
          <w:p w14:paraId="7FF638CC" w14:textId="28F8B23C" w:rsidR="004E5B75" w:rsidRPr="008B5C4A" w:rsidRDefault="004E5B75" w:rsidP="00DE5512">
            <w:pPr>
              <w:pStyle w:val="Default"/>
              <w:numPr>
                <w:ilvl w:val="0"/>
                <w:numId w:val="19"/>
              </w:numPr>
              <w:rPr>
                <w:rFonts w:ascii="Arial" w:hAnsi="Arial" w:cs="Arial"/>
                <w:sz w:val="22"/>
                <w:szCs w:val="22"/>
              </w:rPr>
            </w:pPr>
            <w:r w:rsidRPr="008B5C4A">
              <w:rPr>
                <w:rFonts w:ascii="Arial" w:hAnsi="Arial" w:cs="Arial"/>
                <w:sz w:val="22"/>
                <w:szCs w:val="22"/>
              </w:rPr>
              <w:t>Submit quarterly reimbursement requests</w:t>
            </w:r>
            <w:r w:rsidR="00081900" w:rsidRPr="008B5C4A">
              <w:rPr>
                <w:rFonts w:ascii="Arial" w:hAnsi="Arial" w:cs="Arial"/>
                <w:sz w:val="22"/>
                <w:szCs w:val="22"/>
              </w:rPr>
              <w:t>.</w:t>
            </w:r>
          </w:p>
          <w:p w14:paraId="23EDE465" w14:textId="77777777" w:rsidR="004E5B75" w:rsidRPr="008B5C4A" w:rsidRDefault="004E5B75" w:rsidP="00DE5512">
            <w:pPr>
              <w:pStyle w:val="Default"/>
              <w:numPr>
                <w:ilvl w:val="0"/>
                <w:numId w:val="19"/>
              </w:numPr>
              <w:rPr>
                <w:rFonts w:ascii="Arial" w:hAnsi="Arial" w:cs="Arial"/>
                <w:sz w:val="22"/>
                <w:szCs w:val="22"/>
              </w:rPr>
            </w:pPr>
            <w:r w:rsidRPr="008B5C4A">
              <w:rPr>
                <w:rFonts w:ascii="Arial" w:hAnsi="Arial" w:cs="Arial"/>
                <w:color w:val="auto"/>
                <w:sz w:val="22"/>
                <w:szCs w:val="22"/>
              </w:rPr>
              <w:t>LEA has written procedures to implement the requirement to minimize the time elapsing between receipt and expenditure of federal funds.</w:t>
            </w:r>
          </w:p>
          <w:p w14:paraId="785FBAF3" w14:textId="78F72535" w:rsidR="004E5B75" w:rsidRPr="008B5C4A" w:rsidRDefault="004E5B75" w:rsidP="00DE5512">
            <w:pPr>
              <w:pStyle w:val="Default"/>
              <w:numPr>
                <w:ilvl w:val="0"/>
                <w:numId w:val="19"/>
              </w:numPr>
              <w:rPr>
                <w:rFonts w:ascii="Arial" w:hAnsi="Arial" w:cs="Arial"/>
                <w:sz w:val="22"/>
                <w:szCs w:val="22"/>
              </w:rPr>
            </w:pPr>
            <w:r w:rsidRPr="008B5C4A">
              <w:rPr>
                <w:rFonts w:ascii="Arial" w:hAnsi="Arial" w:cs="Arial"/>
                <w:color w:val="auto"/>
                <w:sz w:val="22"/>
                <w:szCs w:val="22"/>
              </w:rPr>
              <w:t>LEA has written procedures for determining the allowability of costs</w:t>
            </w:r>
            <w:r w:rsidR="00081900" w:rsidRPr="008B5C4A">
              <w:rPr>
                <w:rFonts w:ascii="Arial" w:hAnsi="Arial" w:cs="Arial"/>
                <w:color w:val="auto"/>
                <w:sz w:val="22"/>
                <w:szCs w:val="22"/>
              </w:rPr>
              <w:t>.</w:t>
            </w:r>
          </w:p>
          <w:p w14:paraId="44448F4B" w14:textId="4DDB2F53" w:rsidR="004E5B75" w:rsidRPr="008B5C4A" w:rsidRDefault="004E5B75" w:rsidP="00D13788">
            <w:pPr>
              <w:pStyle w:val="Default"/>
              <w:numPr>
                <w:ilvl w:val="0"/>
                <w:numId w:val="19"/>
              </w:numPr>
              <w:rPr>
                <w:rFonts w:ascii="Arial" w:hAnsi="Arial" w:cs="Arial"/>
                <w:sz w:val="22"/>
                <w:szCs w:val="22"/>
              </w:rPr>
            </w:pPr>
            <w:r w:rsidRPr="008B5C4A">
              <w:rPr>
                <w:rFonts w:ascii="Arial" w:hAnsi="Arial" w:cs="Arial"/>
                <w:color w:val="auto"/>
                <w:sz w:val="22"/>
                <w:szCs w:val="22"/>
              </w:rPr>
              <w:t>LEA has a process ensuring equitable distribution of state funds to all schools regardless of other funding received</w:t>
            </w:r>
            <w:r w:rsidR="00741D61" w:rsidRPr="008B5C4A">
              <w:rPr>
                <w:rFonts w:ascii="Arial" w:hAnsi="Arial" w:cs="Arial"/>
                <w:color w:val="auto"/>
                <w:sz w:val="22"/>
                <w:szCs w:val="22"/>
              </w:rPr>
              <w:t>.</w:t>
            </w:r>
          </w:p>
        </w:tc>
      </w:tr>
      <w:tr w:rsidR="004E5B75" w:rsidRPr="008B5C4A" w14:paraId="03313E44" w14:textId="77777777" w:rsidTr="00D930E7">
        <w:trPr>
          <w:trHeight w:val="392"/>
        </w:trPr>
        <w:tc>
          <w:tcPr>
            <w:tcW w:w="13860" w:type="dxa"/>
          </w:tcPr>
          <w:p w14:paraId="700ECF3D" w14:textId="43AEB370" w:rsidR="004E5B75" w:rsidRPr="008B5C4A" w:rsidRDefault="004E5B75" w:rsidP="00DE5512">
            <w:pPr>
              <w:pStyle w:val="Default"/>
              <w:numPr>
                <w:ilvl w:val="0"/>
                <w:numId w:val="19"/>
              </w:numPr>
              <w:rPr>
                <w:rFonts w:ascii="Arial" w:hAnsi="Arial" w:cs="Arial"/>
                <w:sz w:val="22"/>
                <w:szCs w:val="22"/>
              </w:rPr>
            </w:pPr>
            <w:r w:rsidRPr="008B5C4A">
              <w:rPr>
                <w:rFonts w:ascii="Arial" w:hAnsi="Arial" w:cs="Arial"/>
                <w:sz w:val="22"/>
                <w:szCs w:val="22"/>
              </w:rPr>
              <w:t xml:space="preserve">I understand that at any time during the grant period, funds can be frozen or forfeited for lack of </w:t>
            </w:r>
            <w:r w:rsidR="00D13788" w:rsidRPr="008B5C4A">
              <w:rPr>
                <w:rFonts w:ascii="Arial" w:hAnsi="Arial" w:cs="Arial"/>
                <w:sz w:val="22"/>
                <w:szCs w:val="22"/>
              </w:rPr>
              <w:t xml:space="preserve">timely </w:t>
            </w:r>
            <w:r w:rsidRPr="008B5C4A">
              <w:rPr>
                <w:rFonts w:ascii="Arial" w:hAnsi="Arial" w:cs="Arial"/>
                <w:sz w:val="22"/>
                <w:szCs w:val="22"/>
              </w:rPr>
              <w:t xml:space="preserve">reimbursement requests with evidence of use; misuse of funds; or lack of evidence of IAP implementation on the part of the school and/or LEA. </w:t>
            </w:r>
          </w:p>
        </w:tc>
      </w:tr>
      <w:tr w:rsidR="004E5B75" w:rsidRPr="008B5C4A" w14:paraId="76503C85" w14:textId="77777777" w:rsidTr="00D930E7">
        <w:trPr>
          <w:trHeight w:val="252"/>
        </w:trPr>
        <w:tc>
          <w:tcPr>
            <w:tcW w:w="13860" w:type="dxa"/>
          </w:tcPr>
          <w:p w14:paraId="132E67C9" w14:textId="77777777" w:rsidR="004E5B75" w:rsidRPr="008B5C4A" w:rsidRDefault="004E5B75" w:rsidP="00DE5512">
            <w:pPr>
              <w:pStyle w:val="Default"/>
              <w:numPr>
                <w:ilvl w:val="0"/>
                <w:numId w:val="19"/>
              </w:numPr>
              <w:rPr>
                <w:rFonts w:ascii="Arial" w:hAnsi="Arial" w:cs="Arial"/>
                <w:sz w:val="22"/>
                <w:szCs w:val="22"/>
              </w:rPr>
            </w:pPr>
            <w:r w:rsidRPr="008B5C4A">
              <w:rPr>
                <w:rFonts w:ascii="Arial" w:hAnsi="Arial" w:cs="Arial"/>
                <w:sz w:val="22"/>
                <w:szCs w:val="22"/>
              </w:rPr>
              <w:t xml:space="preserve">I understand if the conditions herein are not adhered to or sufficient progress is not being made, a corrective action plan will be written and implemented. </w:t>
            </w:r>
          </w:p>
        </w:tc>
      </w:tr>
    </w:tbl>
    <w:p w14:paraId="7F2EBB7D" w14:textId="77777777" w:rsidR="00804ABA" w:rsidRPr="008B5C4A" w:rsidRDefault="00804ABA" w:rsidP="0083373E">
      <w:pPr>
        <w:pStyle w:val="NoSpacing"/>
        <w:tabs>
          <w:tab w:val="left" w:pos="540"/>
        </w:tabs>
        <w:rPr>
          <w:rFonts w:ascii="Arial" w:eastAsia="Times New Roman" w:hAnsi="Arial" w:cs="Arial"/>
          <w:color w:val="000000"/>
          <w:sz w:val="24"/>
          <w:szCs w:val="24"/>
        </w:rPr>
      </w:pPr>
    </w:p>
    <w:sectPr w:rsidR="00804ABA" w:rsidRPr="008B5C4A" w:rsidSect="00137CF9">
      <w:footerReference w:type="default" r:id="rId14"/>
      <w:pgSz w:w="15840" w:h="12240" w:orient="landscape"/>
      <w:pgMar w:top="720" w:right="720" w:bottom="720" w:left="720"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DD02" w14:textId="77777777" w:rsidR="00FC1796" w:rsidRDefault="00FC1796" w:rsidP="002C59F0">
      <w:pPr>
        <w:spacing w:after="0" w:line="240" w:lineRule="auto"/>
      </w:pPr>
      <w:r>
        <w:separator/>
      </w:r>
    </w:p>
  </w:endnote>
  <w:endnote w:type="continuationSeparator" w:id="0">
    <w:p w14:paraId="7A4BB3F7" w14:textId="77777777" w:rsidR="00FC1796" w:rsidRDefault="00FC1796" w:rsidP="002C5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98A7" w14:textId="4DFFA0A4" w:rsidR="0075125B" w:rsidRPr="0075125B" w:rsidRDefault="006627F7">
    <w:pPr>
      <w:pStyle w:val="Footer"/>
      <w:pBdr>
        <w:top w:val="single" w:sz="4" w:space="1" w:color="D9D9D9" w:themeColor="background1" w:themeShade="D9"/>
      </w:pBdr>
    </w:pPr>
    <w:r>
      <w:t>S</w:t>
    </w:r>
    <w:r w:rsidR="0075125B">
      <w:t xml:space="preserve">SI ADE </w:t>
    </w:r>
    <w:r w:rsidR="001411A9">
      <w:t>FY23 School Improvement Sustainability Grant</w:t>
    </w:r>
    <w:r w:rsidR="0075125B">
      <w:tab/>
    </w:r>
    <w:r w:rsidR="0075125B">
      <w:tab/>
    </w:r>
    <w:r w:rsidR="0075125B">
      <w:tab/>
    </w:r>
    <w:r w:rsidR="0075125B">
      <w:tab/>
    </w:r>
    <w:r w:rsidR="0075125B">
      <w:tab/>
    </w:r>
    <w:r w:rsidR="0075125B">
      <w:tab/>
    </w:r>
    <w:r w:rsidR="0075125B">
      <w:tab/>
    </w:r>
    <w:sdt>
      <w:sdtPr>
        <w:id w:val="-53243539"/>
        <w:docPartObj>
          <w:docPartGallery w:val="Page Numbers (Bottom of Page)"/>
          <w:docPartUnique/>
        </w:docPartObj>
      </w:sdtPr>
      <w:sdtEndPr>
        <w:rPr>
          <w:color w:val="7F7F7F" w:themeColor="background1" w:themeShade="7F"/>
          <w:spacing w:val="60"/>
        </w:rPr>
      </w:sdtEndPr>
      <w:sdtContent>
        <w:r w:rsidR="0075125B">
          <w:fldChar w:fldCharType="begin"/>
        </w:r>
        <w:r w:rsidR="0075125B">
          <w:instrText xml:space="preserve"> PAGE   \* MERGEFORMAT </w:instrText>
        </w:r>
        <w:r w:rsidR="0075125B">
          <w:fldChar w:fldCharType="separate"/>
        </w:r>
        <w:r w:rsidR="0075125B">
          <w:rPr>
            <w:b/>
            <w:bCs/>
            <w:noProof/>
          </w:rPr>
          <w:t>2</w:t>
        </w:r>
        <w:r w:rsidR="0075125B">
          <w:rPr>
            <w:b/>
            <w:bCs/>
            <w:noProof/>
          </w:rPr>
          <w:fldChar w:fldCharType="end"/>
        </w:r>
        <w:r w:rsidR="0075125B">
          <w:rPr>
            <w:b/>
            <w:bCs/>
          </w:rPr>
          <w:t xml:space="preserve"> | </w:t>
        </w:r>
        <w:r w:rsidR="0075125B">
          <w:rPr>
            <w:color w:val="7F7F7F" w:themeColor="background1" w:themeShade="7F"/>
            <w:spacing w:val="60"/>
          </w:rPr>
          <w:t>Page</w:t>
        </w:r>
      </w:sdtContent>
    </w:sdt>
  </w:p>
  <w:p w14:paraId="5CAF3D98" w14:textId="77777777" w:rsidR="002C59F0" w:rsidRDefault="002C5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EF325" w14:textId="77777777" w:rsidR="00FC1796" w:rsidRDefault="00FC1796" w:rsidP="002C59F0">
      <w:pPr>
        <w:spacing w:after="0" w:line="240" w:lineRule="auto"/>
      </w:pPr>
      <w:r>
        <w:separator/>
      </w:r>
    </w:p>
  </w:footnote>
  <w:footnote w:type="continuationSeparator" w:id="0">
    <w:p w14:paraId="21D853E5" w14:textId="77777777" w:rsidR="00FC1796" w:rsidRDefault="00FC1796" w:rsidP="002C59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403A"/>
    <w:multiLevelType w:val="hybridMultilevel"/>
    <w:tmpl w:val="631EF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D4667"/>
    <w:multiLevelType w:val="hybridMultilevel"/>
    <w:tmpl w:val="62D04F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C22EC"/>
    <w:multiLevelType w:val="hybridMultilevel"/>
    <w:tmpl w:val="E402D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52B27"/>
    <w:multiLevelType w:val="hybridMultilevel"/>
    <w:tmpl w:val="B8644B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37359"/>
    <w:multiLevelType w:val="hybridMultilevel"/>
    <w:tmpl w:val="747AE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C01"/>
    <w:multiLevelType w:val="hybridMultilevel"/>
    <w:tmpl w:val="396C4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01D7D"/>
    <w:multiLevelType w:val="hybridMultilevel"/>
    <w:tmpl w:val="18A6E8CC"/>
    <w:lvl w:ilvl="0" w:tplc="DAC65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E34FFE"/>
    <w:multiLevelType w:val="hybridMultilevel"/>
    <w:tmpl w:val="899C9664"/>
    <w:lvl w:ilvl="0" w:tplc="24F64BCC">
      <w:start w:val="1"/>
      <w:numFmt w:val="decimal"/>
      <w:lvlText w:val="%1."/>
      <w:lvlJc w:val="left"/>
      <w:pPr>
        <w:ind w:left="720" w:hanging="360"/>
      </w:pPr>
      <w:rPr>
        <w:rFonts w:ascii="Arial" w:hAnsi="Arial" w:cs="Arial"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979F8"/>
    <w:multiLevelType w:val="hybridMultilevel"/>
    <w:tmpl w:val="6D2E1C12"/>
    <w:lvl w:ilvl="0" w:tplc="447A7B8E">
      <w:start w:val="1"/>
      <w:numFmt w:val="decimal"/>
      <w:lvlText w:val="%1."/>
      <w:lvlJc w:val="left"/>
      <w:pPr>
        <w:ind w:left="360" w:hanging="360"/>
      </w:pPr>
      <w:rPr>
        <w:i w:val="0"/>
      </w:rPr>
    </w:lvl>
    <w:lvl w:ilvl="1" w:tplc="4AC83626">
      <w:start w:val="1"/>
      <w:numFmt w:val="lowerLetter"/>
      <w:lvlText w:val="%2."/>
      <w:lvlJc w:val="left"/>
      <w:pPr>
        <w:ind w:left="1080" w:hanging="360"/>
      </w:pPr>
      <w:rPr>
        <w:i w:val="0"/>
        <w:i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643A5D"/>
    <w:multiLevelType w:val="hybridMultilevel"/>
    <w:tmpl w:val="8FA63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5C4458"/>
    <w:multiLevelType w:val="hybridMultilevel"/>
    <w:tmpl w:val="4B5A43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7D1CC1"/>
    <w:multiLevelType w:val="hybridMultilevel"/>
    <w:tmpl w:val="AFF4B7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E87B12"/>
    <w:multiLevelType w:val="hybridMultilevel"/>
    <w:tmpl w:val="6916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46517C"/>
    <w:multiLevelType w:val="multilevel"/>
    <w:tmpl w:val="9C68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896C97"/>
    <w:multiLevelType w:val="multilevel"/>
    <w:tmpl w:val="3E12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401054"/>
    <w:multiLevelType w:val="multilevel"/>
    <w:tmpl w:val="3AC4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F75E46"/>
    <w:multiLevelType w:val="hybridMultilevel"/>
    <w:tmpl w:val="ECEE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03686F"/>
    <w:multiLevelType w:val="hybridMultilevel"/>
    <w:tmpl w:val="B8644B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6A0B35"/>
    <w:multiLevelType w:val="multilevel"/>
    <w:tmpl w:val="2746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1E046C"/>
    <w:multiLevelType w:val="hybridMultilevel"/>
    <w:tmpl w:val="AB988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B4019CE"/>
    <w:multiLevelType w:val="hybridMultilevel"/>
    <w:tmpl w:val="4C0E2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DB5D21"/>
    <w:multiLevelType w:val="hybridMultilevel"/>
    <w:tmpl w:val="137E0FAA"/>
    <w:lvl w:ilvl="0" w:tplc="D03C0260">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F37625"/>
    <w:multiLevelType w:val="hybridMultilevel"/>
    <w:tmpl w:val="585C25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8E0C19"/>
    <w:multiLevelType w:val="hybridMultilevel"/>
    <w:tmpl w:val="2E560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5B081E"/>
    <w:multiLevelType w:val="multilevel"/>
    <w:tmpl w:val="45DC670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o"/>
      <w:lvlJc w:val="left"/>
      <w:pPr>
        <w:tabs>
          <w:tab w:val="num" w:pos="360"/>
        </w:tabs>
        <w:ind w:left="360" w:hanging="360"/>
      </w:pPr>
      <w:rPr>
        <w:rFonts w:ascii="Courier New" w:hAnsi="Courier New" w:hint="default"/>
        <w:sz w:val="20"/>
      </w:rPr>
    </w:lvl>
    <w:lvl w:ilvl="3" w:tentative="1">
      <w:start w:val="1"/>
      <w:numFmt w:val="bullet"/>
      <w:lvlText w:val="o"/>
      <w:lvlJc w:val="left"/>
      <w:pPr>
        <w:tabs>
          <w:tab w:val="num" w:pos="1080"/>
        </w:tabs>
        <w:ind w:left="1080" w:hanging="360"/>
      </w:pPr>
      <w:rPr>
        <w:rFonts w:ascii="Courier New" w:hAnsi="Courier New" w:hint="default"/>
        <w:sz w:val="20"/>
      </w:rPr>
    </w:lvl>
    <w:lvl w:ilvl="4" w:tentative="1">
      <w:start w:val="1"/>
      <w:numFmt w:val="bullet"/>
      <w:lvlText w:val="o"/>
      <w:lvlJc w:val="left"/>
      <w:pPr>
        <w:tabs>
          <w:tab w:val="num" w:pos="1800"/>
        </w:tabs>
        <w:ind w:left="1800" w:hanging="360"/>
      </w:pPr>
      <w:rPr>
        <w:rFonts w:ascii="Courier New" w:hAnsi="Courier New" w:hint="default"/>
        <w:sz w:val="20"/>
      </w:rPr>
    </w:lvl>
    <w:lvl w:ilvl="5" w:tentative="1">
      <w:start w:val="1"/>
      <w:numFmt w:val="bullet"/>
      <w:lvlText w:val="o"/>
      <w:lvlJc w:val="left"/>
      <w:pPr>
        <w:tabs>
          <w:tab w:val="num" w:pos="2520"/>
        </w:tabs>
        <w:ind w:left="2520" w:hanging="360"/>
      </w:pPr>
      <w:rPr>
        <w:rFonts w:ascii="Courier New" w:hAnsi="Courier New" w:hint="default"/>
        <w:sz w:val="20"/>
      </w:rPr>
    </w:lvl>
    <w:lvl w:ilvl="6" w:tentative="1">
      <w:start w:val="1"/>
      <w:numFmt w:val="bullet"/>
      <w:lvlText w:val="o"/>
      <w:lvlJc w:val="left"/>
      <w:pPr>
        <w:tabs>
          <w:tab w:val="num" w:pos="3240"/>
        </w:tabs>
        <w:ind w:left="3240" w:hanging="360"/>
      </w:pPr>
      <w:rPr>
        <w:rFonts w:ascii="Courier New" w:hAnsi="Courier New" w:hint="default"/>
        <w:sz w:val="20"/>
      </w:rPr>
    </w:lvl>
    <w:lvl w:ilvl="7" w:tentative="1">
      <w:start w:val="1"/>
      <w:numFmt w:val="bullet"/>
      <w:lvlText w:val="o"/>
      <w:lvlJc w:val="left"/>
      <w:pPr>
        <w:tabs>
          <w:tab w:val="num" w:pos="3960"/>
        </w:tabs>
        <w:ind w:left="3960" w:hanging="360"/>
      </w:pPr>
      <w:rPr>
        <w:rFonts w:ascii="Courier New" w:hAnsi="Courier New" w:hint="default"/>
        <w:sz w:val="20"/>
      </w:rPr>
    </w:lvl>
    <w:lvl w:ilvl="8" w:tentative="1">
      <w:start w:val="1"/>
      <w:numFmt w:val="bullet"/>
      <w:lvlText w:val="o"/>
      <w:lvlJc w:val="left"/>
      <w:pPr>
        <w:tabs>
          <w:tab w:val="num" w:pos="4680"/>
        </w:tabs>
        <w:ind w:left="4680" w:hanging="360"/>
      </w:pPr>
      <w:rPr>
        <w:rFonts w:ascii="Courier New" w:hAnsi="Courier New" w:hint="default"/>
        <w:sz w:val="20"/>
      </w:rPr>
    </w:lvl>
  </w:abstractNum>
  <w:abstractNum w:abstractNumId="25" w15:restartNumberingAfterBreak="0">
    <w:nsid w:val="644756A3"/>
    <w:multiLevelType w:val="multilevel"/>
    <w:tmpl w:val="D20A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872ECD"/>
    <w:multiLevelType w:val="hybridMultilevel"/>
    <w:tmpl w:val="A596F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342E84"/>
    <w:multiLevelType w:val="hybridMultilevel"/>
    <w:tmpl w:val="66F8CF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EF37C08"/>
    <w:multiLevelType w:val="multilevel"/>
    <w:tmpl w:val="1D721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7"/>
  </w:num>
  <w:num w:numId="3">
    <w:abstractNumId w:val="4"/>
  </w:num>
  <w:num w:numId="4">
    <w:abstractNumId w:val="0"/>
  </w:num>
  <w:num w:numId="5">
    <w:abstractNumId w:val="11"/>
  </w:num>
  <w:num w:numId="6">
    <w:abstractNumId w:val="1"/>
  </w:num>
  <w:num w:numId="7">
    <w:abstractNumId w:val="23"/>
  </w:num>
  <w:num w:numId="8">
    <w:abstractNumId w:val="8"/>
  </w:num>
  <w:num w:numId="9">
    <w:abstractNumId w:val="27"/>
  </w:num>
  <w:num w:numId="10">
    <w:abstractNumId w:val="19"/>
  </w:num>
  <w:num w:numId="11">
    <w:abstractNumId w:val="16"/>
  </w:num>
  <w:num w:numId="12">
    <w:abstractNumId w:val="5"/>
  </w:num>
  <w:num w:numId="13">
    <w:abstractNumId w:val="2"/>
  </w:num>
  <w:num w:numId="14">
    <w:abstractNumId w:val="5"/>
  </w:num>
  <w:num w:numId="15">
    <w:abstractNumId w:val="7"/>
  </w:num>
  <w:num w:numId="16">
    <w:abstractNumId w:val="9"/>
  </w:num>
  <w:num w:numId="17">
    <w:abstractNumId w:val="6"/>
  </w:num>
  <w:num w:numId="18">
    <w:abstractNumId w:val="20"/>
  </w:num>
  <w:num w:numId="19">
    <w:abstractNumId w:val="21"/>
  </w:num>
  <w:num w:numId="20">
    <w:abstractNumId w:val="28"/>
  </w:num>
  <w:num w:numId="21">
    <w:abstractNumId w:val="12"/>
  </w:num>
  <w:num w:numId="22">
    <w:abstractNumId w:val="10"/>
  </w:num>
  <w:num w:numId="23">
    <w:abstractNumId w:val="26"/>
  </w:num>
  <w:num w:numId="24">
    <w:abstractNumId w:val="18"/>
  </w:num>
  <w:num w:numId="25">
    <w:abstractNumId w:val="25"/>
  </w:num>
  <w:num w:numId="26">
    <w:abstractNumId w:val="14"/>
  </w:num>
  <w:num w:numId="27">
    <w:abstractNumId w:val="24"/>
  </w:num>
  <w:num w:numId="28">
    <w:abstractNumId w:val="22"/>
  </w:num>
  <w:num w:numId="29">
    <w:abstractNumId w:val="1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8CD"/>
    <w:rsid w:val="000067DB"/>
    <w:rsid w:val="000120AC"/>
    <w:rsid w:val="00017935"/>
    <w:rsid w:val="00021FF5"/>
    <w:rsid w:val="00052166"/>
    <w:rsid w:val="00071C53"/>
    <w:rsid w:val="00081900"/>
    <w:rsid w:val="00082036"/>
    <w:rsid w:val="000871F2"/>
    <w:rsid w:val="000A5364"/>
    <w:rsid w:val="000C6DA8"/>
    <w:rsid w:val="000E4971"/>
    <w:rsid w:val="000F6098"/>
    <w:rsid w:val="0010615B"/>
    <w:rsid w:val="00114F88"/>
    <w:rsid w:val="001167B3"/>
    <w:rsid w:val="0013019F"/>
    <w:rsid w:val="00132C57"/>
    <w:rsid w:val="001365DB"/>
    <w:rsid w:val="00136A33"/>
    <w:rsid w:val="00137CF9"/>
    <w:rsid w:val="001411A9"/>
    <w:rsid w:val="00145A0B"/>
    <w:rsid w:val="001609E7"/>
    <w:rsid w:val="00162018"/>
    <w:rsid w:val="001700A3"/>
    <w:rsid w:val="00173162"/>
    <w:rsid w:val="00176F23"/>
    <w:rsid w:val="0018547F"/>
    <w:rsid w:val="00185A49"/>
    <w:rsid w:val="00194488"/>
    <w:rsid w:val="001963E3"/>
    <w:rsid w:val="001B7F55"/>
    <w:rsid w:val="001D10D7"/>
    <w:rsid w:val="001E1651"/>
    <w:rsid w:val="001E5037"/>
    <w:rsid w:val="001F0257"/>
    <w:rsid w:val="001F2684"/>
    <w:rsid w:val="00205811"/>
    <w:rsid w:val="00230731"/>
    <w:rsid w:val="00231A92"/>
    <w:rsid w:val="00241A59"/>
    <w:rsid w:val="00255A52"/>
    <w:rsid w:val="00256066"/>
    <w:rsid w:val="002576E9"/>
    <w:rsid w:val="00262F55"/>
    <w:rsid w:val="00262FCD"/>
    <w:rsid w:val="0026314C"/>
    <w:rsid w:val="002654E4"/>
    <w:rsid w:val="00273BFD"/>
    <w:rsid w:val="002B5E08"/>
    <w:rsid w:val="002C59F0"/>
    <w:rsid w:val="002E6ACE"/>
    <w:rsid w:val="002F0C0B"/>
    <w:rsid w:val="002F1B71"/>
    <w:rsid w:val="002F3870"/>
    <w:rsid w:val="0030073E"/>
    <w:rsid w:val="00302AB2"/>
    <w:rsid w:val="0031596D"/>
    <w:rsid w:val="003205D3"/>
    <w:rsid w:val="003230D3"/>
    <w:rsid w:val="00373CF8"/>
    <w:rsid w:val="003879A6"/>
    <w:rsid w:val="003926AB"/>
    <w:rsid w:val="003A354E"/>
    <w:rsid w:val="003A47EA"/>
    <w:rsid w:val="003C2B26"/>
    <w:rsid w:val="003D1F48"/>
    <w:rsid w:val="003D7189"/>
    <w:rsid w:val="003E37E2"/>
    <w:rsid w:val="003F189F"/>
    <w:rsid w:val="003F3336"/>
    <w:rsid w:val="004021A6"/>
    <w:rsid w:val="00403B68"/>
    <w:rsid w:val="0042109B"/>
    <w:rsid w:val="00424F26"/>
    <w:rsid w:val="00433139"/>
    <w:rsid w:val="00435EBE"/>
    <w:rsid w:val="00443B79"/>
    <w:rsid w:val="00444F57"/>
    <w:rsid w:val="004543ED"/>
    <w:rsid w:val="00460931"/>
    <w:rsid w:val="00473FED"/>
    <w:rsid w:val="004872C0"/>
    <w:rsid w:val="00491E8A"/>
    <w:rsid w:val="0049461A"/>
    <w:rsid w:val="00496D70"/>
    <w:rsid w:val="004B73F8"/>
    <w:rsid w:val="004C15C0"/>
    <w:rsid w:val="004D3581"/>
    <w:rsid w:val="004D46A2"/>
    <w:rsid w:val="004D5C47"/>
    <w:rsid w:val="004E46BA"/>
    <w:rsid w:val="004E5B75"/>
    <w:rsid w:val="0051727E"/>
    <w:rsid w:val="005304FE"/>
    <w:rsid w:val="005313B2"/>
    <w:rsid w:val="00544ECF"/>
    <w:rsid w:val="005507F4"/>
    <w:rsid w:val="00551586"/>
    <w:rsid w:val="0055719D"/>
    <w:rsid w:val="005638D4"/>
    <w:rsid w:val="00566B06"/>
    <w:rsid w:val="00571A19"/>
    <w:rsid w:val="00571D28"/>
    <w:rsid w:val="005766B8"/>
    <w:rsid w:val="005849E1"/>
    <w:rsid w:val="00596480"/>
    <w:rsid w:val="005A474C"/>
    <w:rsid w:val="005A4AEF"/>
    <w:rsid w:val="005B2C40"/>
    <w:rsid w:val="005F2F7C"/>
    <w:rsid w:val="00610D55"/>
    <w:rsid w:val="00611DEE"/>
    <w:rsid w:val="00616186"/>
    <w:rsid w:val="0061691A"/>
    <w:rsid w:val="00623F67"/>
    <w:rsid w:val="006278C3"/>
    <w:rsid w:val="006325EA"/>
    <w:rsid w:val="00633F1E"/>
    <w:rsid w:val="00644284"/>
    <w:rsid w:val="006467BB"/>
    <w:rsid w:val="00657646"/>
    <w:rsid w:val="00661C17"/>
    <w:rsid w:val="00662208"/>
    <w:rsid w:val="006627F7"/>
    <w:rsid w:val="00663019"/>
    <w:rsid w:val="00663B49"/>
    <w:rsid w:val="0067345D"/>
    <w:rsid w:val="00682956"/>
    <w:rsid w:val="0069384A"/>
    <w:rsid w:val="00693B29"/>
    <w:rsid w:val="006A2D47"/>
    <w:rsid w:val="006A3B6B"/>
    <w:rsid w:val="006A5773"/>
    <w:rsid w:val="006B1DB1"/>
    <w:rsid w:val="006B210B"/>
    <w:rsid w:val="006C77BD"/>
    <w:rsid w:val="006E50D3"/>
    <w:rsid w:val="006F2719"/>
    <w:rsid w:val="006F57D6"/>
    <w:rsid w:val="007038DA"/>
    <w:rsid w:val="00707E89"/>
    <w:rsid w:val="007276FE"/>
    <w:rsid w:val="00741D61"/>
    <w:rsid w:val="0075125B"/>
    <w:rsid w:val="00761BCB"/>
    <w:rsid w:val="00770097"/>
    <w:rsid w:val="00776F42"/>
    <w:rsid w:val="007772E7"/>
    <w:rsid w:val="007852CF"/>
    <w:rsid w:val="0079011B"/>
    <w:rsid w:val="00791270"/>
    <w:rsid w:val="007B558D"/>
    <w:rsid w:val="007C14F2"/>
    <w:rsid w:val="007C4FD0"/>
    <w:rsid w:val="007E09B6"/>
    <w:rsid w:val="007E2780"/>
    <w:rsid w:val="007E4D14"/>
    <w:rsid w:val="007E517F"/>
    <w:rsid w:val="007F177C"/>
    <w:rsid w:val="00804ABA"/>
    <w:rsid w:val="00804B62"/>
    <w:rsid w:val="00832E01"/>
    <w:rsid w:val="0083373E"/>
    <w:rsid w:val="008356CF"/>
    <w:rsid w:val="0084139D"/>
    <w:rsid w:val="00842747"/>
    <w:rsid w:val="00845B65"/>
    <w:rsid w:val="0085162C"/>
    <w:rsid w:val="00854BA4"/>
    <w:rsid w:val="008551CD"/>
    <w:rsid w:val="008557B4"/>
    <w:rsid w:val="00876DCB"/>
    <w:rsid w:val="00881AE6"/>
    <w:rsid w:val="00881EE7"/>
    <w:rsid w:val="0088453C"/>
    <w:rsid w:val="00893BA7"/>
    <w:rsid w:val="008A5EC8"/>
    <w:rsid w:val="008B17D6"/>
    <w:rsid w:val="008B5C4A"/>
    <w:rsid w:val="008D081A"/>
    <w:rsid w:val="008D7C80"/>
    <w:rsid w:val="008E3BC5"/>
    <w:rsid w:val="008F5C9D"/>
    <w:rsid w:val="00900B6C"/>
    <w:rsid w:val="00903146"/>
    <w:rsid w:val="00906C64"/>
    <w:rsid w:val="009124A1"/>
    <w:rsid w:val="00932C4B"/>
    <w:rsid w:val="00932F14"/>
    <w:rsid w:val="00934973"/>
    <w:rsid w:val="00935084"/>
    <w:rsid w:val="00965624"/>
    <w:rsid w:val="009826F5"/>
    <w:rsid w:val="00984B53"/>
    <w:rsid w:val="009865F0"/>
    <w:rsid w:val="009961EF"/>
    <w:rsid w:val="009A5D47"/>
    <w:rsid w:val="009B18CD"/>
    <w:rsid w:val="009B1A8F"/>
    <w:rsid w:val="009B4353"/>
    <w:rsid w:val="009B7373"/>
    <w:rsid w:val="009B764C"/>
    <w:rsid w:val="009C3815"/>
    <w:rsid w:val="009E05A2"/>
    <w:rsid w:val="009E1CD1"/>
    <w:rsid w:val="009F5016"/>
    <w:rsid w:val="00A324FA"/>
    <w:rsid w:val="00A44BE2"/>
    <w:rsid w:val="00A46930"/>
    <w:rsid w:val="00A4779C"/>
    <w:rsid w:val="00A5524D"/>
    <w:rsid w:val="00A5670E"/>
    <w:rsid w:val="00A7172E"/>
    <w:rsid w:val="00A7267E"/>
    <w:rsid w:val="00A747E9"/>
    <w:rsid w:val="00A75566"/>
    <w:rsid w:val="00AA3B84"/>
    <w:rsid w:val="00AA6955"/>
    <w:rsid w:val="00AB595E"/>
    <w:rsid w:val="00AD381F"/>
    <w:rsid w:val="00AE3146"/>
    <w:rsid w:val="00AE34B8"/>
    <w:rsid w:val="00AF766F"/>
    <w:rsid w:val="00B01443"/>
    <w:rsid w:val="00B101FE"/>
    <w:rsid w:val="00B177E6"/>
    <w:rsid w:val="00B263BE"/>
    <w:rsid w:val="00B2776A"/>
    <w:rsid w:val="00B30D96"/>
    <w:rsid w:val="00B4368C"/>
    <w:rsid w:val="00B47158"/>
    <w:rsid w:val="00B66C9E"/>
    <w:rsid w:val="00B7622F"/>
    <w:rsid w:val="00B94C09"/>
    <w:rsid w:val="00B97FB2"/>
    <w:rsid w:val="00BB2B5E"/>
    <w:rsid w:val="00BB7699"/>
    <w:rsid w:val="00BC57CF"/>
    <w:rsid w:val="00BD678D"/>
    <w:rsid w:val="00BE08C1"/>
    <w:rsid w:val="00BE338A"/>
    <w:rsid w:val="00C17866"/>
    <w:rsid w:val="00C52158"/>
    <w:rsid w:val="00C52346"/>
    <w:rsid w:val="00C61E15"/>
    <w:rsid w:val="00C65AC0"/>
    <w:rsid w:val="00C71409"/>
    <w:rsid w:val="00C75AF5"/>
    <w:rsid w:val="00C82A13"/>
    <w:rsid w:val="00CC5AB9"/>
    <w:rsid w:val="00CE274A"/>
    <w:rsid w:val="00CE79A9"/>
    <w:rsid w:val="00D006BE"/>
    <w:rsid w:val="00D05E7F"/>
    <w:rsid w:val="00D0788C"/>
    <w:rsid w:val="00D07D73"/>
    <w:rsid w:val="00D10DDA"/>
    <w:rsid w:val="00D1118A"/>
    <w:rsid w:val="00D12C79"/>
    <w:rsid w:val="00D13788"/>
    <w:rsid w:val="00D15B28"/>
    <w:rsid w:val="00D2329E"/>
    <w:rsid w:val="00D23A72"/>
    <w:rsid w:val="00D33314"/>
    <w:rsid w:val="00D35855"/>
    <w:rsid w:val="00D4412B"/>
    <w:rsid w:val="00D448DC"/>
    <w:rsid w:val="00D52463"/>
    <w:rsid w:val="00D73EB0"/>
    <w:rsid w:val="00D80087"/>
    <w:rsid w:val="00D81E74"/>
    <w:rsid w:val="00D930E7"/>
    <w:rsid w:val="00D96F06"/>
    <w:rsid w:val="00D96FCD"/>
    <w:rsid w:val="00DA2D81"/>
    <w:rsid w:val="00DA71DA"/>
    <w:rsid w:val="00DB0808"/>
    <w:rsid w:val="00DB0CB1"/>
    <w:rsid w:val="00DB36B7"/>
    <w:rsid w:val="00DB7E03"/>
    <w:rsid w:val="00DC1961"/>
    <w:rsid w:val="00DC382E"/>
    <w:rsid w:val="00DC4720"/>
    <w:rsid w:val="00DD5A71"/>
    <w:rsid w:val="00DD5C63"/>
    <w:rsid w:val="00DE34F4"/>
    <w:rsid w:val="00DE3CD9"/>
    <w:rsid w:val="00DE43A0"/>
    <w:rsid w:val="00DE5512"/>
    <w:rsid w:val="00DF078B"/>
    <w:rsid w:val="00DF1D59"/>
    <w:rsid w:val="00DF6C9E"/>
    <w:rsid w:val="00E03027"/>
    <w:rsid w:val="00E03DC9"/>
    <w:rsid w:val="00E04FE3"/>
    <w:rsid w:val="00E057B8"/>
    <w:rsid w:val="00E21BDA"/>
    <w:rsid w:val="00E2679F"/>
    <w:rsid w:val="00E436C0"/>
    <w:rsid w:val="00E43ED6"/>
    <w:rsid w:val="00E448C1"/>
    <w:rsid w:val="00E4660F"/>
    <w:rsid w:val="00E46B4A"/>
    <w:rsid w:val="00E51811"/>
    <w:rsid w:val="00E528EA"/>
    <w:rsid w:val="00E54695"/>
    <w:rsid w:val="00E57ADB"/>
    <w:rsid w:val="00E67E2B"/>
    <w:rsid w:val="00E737D8"/>
    <w:rsid w:val="00E7733F"/>
    <w:rsid w:val="00E938A5"/>
    <w:rsid w:val="00EB6301"/>
    <w:rsid w:val="00EC57E1"/>
    <w:rsid w:val="00EE7012"/>
    <w:rsid w:val="00F103E1"/>
    <w:rsid w:val="00F10CEC"/>
    <w:rsid w:val="00F13CE3"/>
    <w:rsid w:val="00F14C94"/>
    <w:rsid w:val="00F26EA8"/>
    <w:rsid w:val="00F31188"/>
    <w:rsid w:val="00F52487"/>
    <w:rsid w:val="00F56CEB"/>
    <w:rsid w:val="00F87A73"/>
    <w:rsid w:val="00F9132E"/>
    <w:rsid w:val="00F91A84"/>
    <w:rsid w:val="00FA145C"/>
    <w:rsid w:val="00FA3703"/>
    <w:rsid w:val="00FC1472"/>
    <w:rsid w:val="00FC1796"/>
    <w:rsid w:val="00FC7CF6"/>
    <w:rsid w:val="00FD3F84"/>
    <w:rsid w:val="00FD6534"/>
    <w:rsid w:val="00FF15CF"/>
    <w:rsid w:val="00FF1DB2"/>
    <w:rsid w:val="00FF6051"/>
    <w:rsid w:val="4E583169"/>
    <w:rsid w:val="605C7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CEECE"/>
  <w15:chartTrackingRefBased/>
  <w15:docId w15:val="{BC17F2F3-3FCE-423A-A6F8-83DAA189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7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0073E"/>
    <w:pPr>
      <w:ind w:left="720"/>
      <w:contextualSpacing/>
    </w:pPr>
  </w:style>
  <w:style w:type="table" w:styleId="TableGrid">
    <w:name w:val="Table Grid"/>
    <w:basedOn w:val="TableNormal"/>
    <w:uiPriority w:val="39"/>
    <w:rsid w:val="00777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E34B8"/>
    <w:pPr>
      <w:spacing w:after="0" w:line="240" w:lineRule="auto"/>
    </w:pPr>
  </w:style>
  <w:style w:type="table" w:styleId="GridTable4-Accent2">
    <w:name w:val="Grid Table 4 Accent 2"/>
    <w:basedOn w:val="TableNormal"/>
    <w:uiPriority w:val="49"/>
    <w:rsid w:val="002C59F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HeaderChar"/>
    <w:uiPriority w:val="99"/>
    <w:unhideWhenUsed/>
    <w:rsid w:val="002C5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9F0"/>
  </w:style>
  <w:style w:type="paragraph" w:styleId="Footer">
    <w:name w:val="footer"/>
    <w:basedOn w:val="Normal"/>
    <w:link w:val="FooterChar"/>
    <w:uiPriority w:val="99"/>
    <w:unhideWhenUsed/>
    <w:rsid w:val="002C5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9F0"/>
  </w:style>
  <w:style w:type="table" w:styleId="GridTable4-Accent6">
    <w:name w:val="Grid Table 4 Accent 6"/>
    <w:basedOn w:val="TableNormal"/>
    <w:uiPriority w:val="49"/>
    <w:rsid w:val="00F10CE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loonText">
    <w:name w:val="Balloon Text"/>
    <w:basedOn w:val="Normal"/>
    <w:link w:val="BalloonTextChar"/>
    <w:uiPriority w:val="99"/>
    <w:semiHidden/>
    <w:unhideWhenUsed/>
    <w:rsid w:val="00F10C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EC"/>
    <w:rPr>
      <w:rFonts w:ascii="Segoe UI" w:hAnsi="Segoe UI" w:cs="Segoe UI"/>
      <w:sz w:val="18"/>
      <w:szCs w:val="18"/>
    </w:rPr>
  </w:style>
  <w:style w:type="character" w:customStyle="1" w:styleId="NoSpacingChar">
    <w:name w:val="No Spacing Char"/>
    <w:basedOn w:val="DefaultParagraphFont"/>
    <w:link w:val="NoSpacing"/>
    <w:uiPriority w:val="1"/>
    <w:rsid w:val="0031596D"/>
  </w:style>
  <w:style w:type="table" w:styleId="ListTable3-Accent2">
    <w:name w:val="List Table 3 Accent 2"/>
    <w:basedOn w:val="TableNormal"/>
    <w:uiPriority w:val="48"/>
    <w:rsid w:val="00544ECF"/>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6">
    <w:name w:val="List Table 3 Accent 6"/>
    <w:basedOn w:val="TableNormal"/>
    <w:uiPriority w:val="48"/>
    <w:rsid w:val="00544ECF"/>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styleId="Hyperlink">
    <w:name w:val="Hyperlink"/>
    <w:basedOn w:val="DefaultParagraphFont"/>
    <w:uiPriority w:val="99"/>
    <w:unhideWhenUsed/>
    <w:rsid w:val="009124A1"/>
    <w:rPr>
      <w:color w:val="0563C1" w:themeColor="hyperlink"/>
      <w:u w:val="single"/>
    </w:rPr>
  </w:style>
  <w:style w:type="character" w:styleId="UnresolvedMention">
    <w:name w:val="Unresolved Mention"/>
    <w:basedOn w:val="DefaultParagraphFont"/>
    <w:uiPriority w:val="99"/>
    <w:semiHidden/>
    <w:unhideWhenUsed/>
    <w:rsid w:val="009124A1"/>
    <w:rPr>
      <w:color w:val="808080"/>
      <w:shd w:val="clear" w:color="auto" w:fill="E6E6E6"/>
    </w:rPr>
  </w:style>
  <w:style w:type="paragraph" w:customStyle="1" w:styleId="NoSpacing1">
    <w:name w:val="No Spacing1"/>
    <w:basedOn w:val="Normal"/>
    <w:uiPriority w:val="1"/>
    <w:qFormat/>
    <w:rsid w:val="00662208"/>
    <w:pPr>
      <w:spacing w:after="200" w:line="276" w:lineRule="auto"/>
    </w:pPr>
    <w:rPr>
      <w:rFonts w:ascii="Century Gothic" w:hAnsi="Century Gothic"/>
      <w:sz w:val="24"/>
      <w:szCs w:val="24"/>
    </w:rPr>
  </w:style>
  <w:style w:type="paragraph" w:styleId="BodyText">
    <w:name w:val="Body Text"/>
    <w:basedOn w:val="Normal"/>
    <w:link w:val="BodyTextChar"/>
    <w:uiPriority w:val="1"/>
    <w:qFormat/>
    <w:rsid w:val="00662208"/>
    <w:pPr>
      <w:widowControl w:val="0"/>
      <w:spacing w:after="0" w:line="240" w:lineRule="auto"/>
      <w:ind w:left="118"/>
    </w:pPr>
    <w:rPr>
      <w:rFonts w:ascii="Arial" w:eastAsia="Arial" w:hAnsi="Arial"/>
      <w:sz w:val="23"/>
      <w:szCs w:val="23"/>
    </w:rPr>
  </w:style>
  <w:style w:type="character" w:customStyle="1" w:styleId="BodyTextChar">
    <w:name w:val="Body Text Char"/>
    <w:basedOn w:val="DefaultParagraphFont"/>
    <w:link w:val="BodyText"/>
    <w:uiPriority w:val="1"/>
    <w:rsid w:val="00662208"/>
    <w:rPr>
      <w:rFonts w:ascii="Arial" w:eastAsia="Arial" w:hAnsi="Arial"/>
      <w:sz w:val="23"/>
      <w:szCs w:val="23"/>
    </w:rPr>
  </w:style>
  <w:style w:type="table" w:styleId="GridTable4-Accent1">
    <w:name w:val="Grid Table 4 Accent 1"/>
    <w:basedOn w:val="TableNormal"/>
    <w:uiPriority w:val="49"/>
    <w:rsid w:val="0061691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rsid w:val="004E5B75"/>
    <w:pPr>
      <w:autoSpaceDE w:val="0"/>
      <w:autoSpaceDN w:val="0"/>
      <w:adjustRightInd w:val="0"/>
      <w:spacing w:after="0" w:line="240" w:lineRule="auto"/>
    </w:pPr>
    <w:rPr>
      <w:rFonts w:ascii="Century Gothic" w:hAnsi="Century Gothic" w:cs="Century Gothic"/>
      <w:color w:val="000000"/>
      <w:sz w:val="24"/>
      <w:szCs w:val="24"/>
    </w:rPr>
  </w:style>
  <w:style w:type="table" w:styleId="GridTable4-Accent5">
    <w:name w:val="Grid Table 4 Accent 5"/>
    <w:basedOn w:val="TableNormal"/>
    <w:uiPriority w:val="49"/>
    <w:rsid w:val="006C77B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
    <w:name w:val="Revision"/>
    <w:hidden/>
    <w:uiPriority w:val="99"/>
    <w:semiHidden/>
    <w:rsid w:val="00443B79"/>
    <w:pPr>
      <w:spacing w:after="0" w:line="240" w:lineRule="auto"/>
    </w:pPr>
  </w:style>
  <w:style w:type="character" w:styleId="CommentReference">
    <w:name w:val="annotation reference"/>
    <w:basedOn w:val="DefaultParagraphFont"/>
    <w:uiPriority w:val="99"/>
    <w:semiHidden/>
    <w:unhideWhenUsed/>
    <w:rsid w:val="009865F0"/>
    <w:rPr>
      <w:sz w:val="16"/>
      <w:szCs w:val="16"/>
    </w:rPr>
  </w:style>
  <w:style w:type="paragraph" w:styleId="CommentText">
    <w:name w:val="annotation text"/>
    <w:basedOn w:val="Normal"/>
    <w:link w:val="CommentTextChar"/>
    <w:uiPriority w:val="99"/>
    <w:semiHidden/>
    <w:unhideWhenUsed/>
    <w:rsid w:val="009865F0"/>
    <w:pPr>
      <w:spacing w:line="240" w:lineRule="auto"/>
    </w:pPr>
    <w:rPr>
      <w:sz w:val="20"/>
      <w:szCs w:val="20"/>
    </w:rPr>
  </w:style>
  <w:style w:type="character" w:customStyle="1" w:styleId="CommentTextChar">
    <w:name w:val="Comment Text Char"/>
    <w:basedOn w:val="DefaultParagraphFont"/>
    <w:link w:val="CommentText"/>
    <w:uiPriority w:val="99"/>
    <w:semiHidden/>
    <w:rsid w:val="009865F0"/>
    <w:rPr>
      <w:sz w:val="20"/>
      <w:szCs w:val="20"/>
    </w:rPr>
  </w:style>
  <w:style w:type="paragraph" w:styleId="CommentSubject">
    <w:name w:val="annotation subject"/>
    <w:basedOn w:val="CommentText"/>
    <w:next w:val="CommentText"/>
    <w:link w:val="CommentSubjectChar"/>
    <w:uiPriority w:val="99"/>
    <w:semiHidden/>
    <w:unhideWhenUsed/>
    <w:rsid w:val="009865F0"/>
    <w:rPr>
      <w:b/>
      <w:bCs/>
    </w:rPr>
  </w:style>
  <w:style w:type="character" w:customStyle="1" w:styleId="CommentSubjectChar">
    <w:name w:val="Comment Subject Char"/>
    <w:basedOn w:val="CommentTextChar"/>
    <w:link w:val="CommentSubject"/>
    <w:uiPriority w:val="99"/>
    <w:semiHidden/>
    <w:rsid w:val="009865F0"/>
    <w:rPr>
      <w:b/>
      <w:bCs/>
      <w:sz w:val="20"/>
      <w:szCs w:val="20"/>
    </w:rPr>
  </w:style>
  <w:style w:type="paragraph" w:customStyle="1" w:styleId="paragraph">
    <w:name w:val="paragraph"/>
    <w:basedOn w:val="Normal"/>
    <w:rsid w:val="007C4F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4FD0"/>
  </w:style>
  <w:style w:type="character" w:customStyle="1" w:styleId="eop">
    <w:name w:val="eop"/>
    <w:basedOn w:val="DefaultParagraphFont"/>
    <w:rsid w:val="007C4FD0"/>
  </w:style>
  <w:style w:type="paragraph" w:styleId="Title">
    <w:name w:val="Title"/>
    <w:basedOn w:val="Normal"/>
    <w:next w:val="Normal"/>
    <w:link w:val="TitleChar"/>
    <w:uiPriority w:val="10"/>
    <w:qFormat/>
    <w:rsid w:val="00FA37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70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A3703"/>
    <w:rPr>
      <w:rFonts w:asciiTheme="majorHAnsi" w:eastAsiaTheme="majorEastAsia" w:hAnsiTheme="majorHAnsi" w:cstheme="majorBidi"/>
      <w:color w:val="2F5496" w:themeColor="accent1" w:themeShade="BF"/>
      <w:sz w:val="32"/>
      <w:szCs w:val="32"/>
    </w:rPr>
  </w:style>
  <w:style w:type="character" w:customStyle="1" w:styleId="scxw257573152">
    <w:name w:val="scxw257573152"/>
    <w:basedOn w:val="DefaultParagraphFont"/>
    <w:rsid w:val="00136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209804">
      <w:bodyDiv w:val="1"/>
      <w:marLeft w:val="0"/>
      <w:marRight w:val="0"/>
      <w:marTop w:val="0"/>
      <w:marBottom w:val="0"/>
      <w:divBdr>
        <w:top w:val="none" w:sz="0" w:space="0" w:color="auto"/>
        <w:left w:val="none" w:sz="0" w:space="0" w:color="auto"/>
        <w:bottom w:val="none" w:sz="0" w:space="0" w:color="auto"/>
        <w:right w:val="none" w:sz="0" w:space="0" w:color="auto"/>
      </w:divBdr>
    </w:div>
    <w:div w:id="173566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hampiontutor.com/blog/how-the-changes-in-the-singapore-education-system-is-good-for-studen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2018-10-22T00:00:00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EE5F2DAFC64D4C8BB2E923E1A693C7" ma:contentTypeVersion="6" ma:contentTypeDescription="Create a new document." ma:contentTypeScope="" ma:versionID="8313fb51e79e2eb8357db4deffd905e0">
  <xsd:schema xmlns:xsd="http://www.w3.org/2001/XMLSchema" xmlns:xs="http://www.w3.org/2001/XMLSchema" xmlns:p="http://schemas.microsoft.com/office/2006/metadata/properties" xmlns:ns2="7ec8a2fc-4e03-4a09-bb9f-a392705282c1" xmlns:ns3="65be2ccf-7fc2-4456-aa64-618de98f7d31" targetNamespace="http://schemas.microsoft.com/office/2006/metadata/properties" ma:root="true" ma:fieldsID="9e99c3fbc0bd9085e0976778a6d56d99" ns2:_="" ns3:_="">
    <xsd:import namespace="7ec8a2fc-4e03-4a09-bb9f-a392705282c1"/>
    <xsd:import namespace="65be2ccf-7fc2-4456-aa64-618de98f7d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8a2fc-4e03-4a09-bb9f-a3927052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be2ccf-7fc2-4456-aa64-618de98f7d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5293CB-77A3-475D-820C-36849ACD6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8a2fc-4e03-4a09-bb9f-a392705282c1"/>
    <ds:schemaRef ds:uri="65be2ccf-7fc2-4456-aa64-618de98f7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13B42B-6E10-41E4-95EE-EAC26C42CD78}">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65be2ccf-7fc2-4456-aa64-618de98f7d31"/>
    <ds:schemaRef ds:uri="http://schemas.microsoft.com/office/2006/documentManagement/types"/>
    <ds:schemaRef ds:uri="7ec8a2fc-4e03-4a09-bb9f-a392705282c1"/>
    <ds:schemaRef ds:uri="http://www.w3.org/XML/1998/namespace"/>
    <ds:schemaRef ds:uri="http://purl.org/dc/dcmitype/"/>
  </ds:schemaRefs>
</ds:datastoreItem>
</file>

<file path=customXml/itemProps4.xml><?xml version="1.0" encoding="utf-8"?>
<ds:datastoreItem xmlns:ds="http://schemas.openxmlformats.org/officeDocument/2006/customXml" ds:itemID="{C1802B46-4F6A-4413-8835-D8B2BC896692}">
  <ds:schemaRefs>
    <ds:schemaRef ds:uri="http://schemas.microsoft.com/sharepoint/v3/contenttype/forms"/>
  </ds:schemaRefs>
</ds:datastoreItem>
</file>

<file path=customXml/itemProps5.xml><?xml version="1.0" encoding="utf-8"?>
<ds:datastoreItem xmlns:ds="http://schemas.openxmlformats.org/officeDocument/2006/customXml" ds:itemID="{5BC042A4-1194-4E5C-A1C6-DB9A47797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1258</Words>
  <Characters>7171</Characters>
  <Application>Microsoft Office Word</Application>
  <DocSecurity>4</DocSecurity>
  <Lines>59</Lines>
  <Paragraphs>16</Paragraphs>
  <ScaleCrop>false</ScaleCrop>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FY23 School Improvement Sustainability Grant                        Arizona Department of Education               School Support and Improvement</dc:title>
  <dc:subject>Arizona Department of Education                                                                         Support and Innovation School Improvement</dc:subject>
  <dc:creator>Isherwood, Devon</dc:creator>
  <cp:keywords/>
  <dc:description/>
  <cp:lastModifiedBy>Johnson, Alice</cp:lastModifiedBy>
  <cp:revision>2</cp:revision>
  <cp:lastPrinted>2019-10-22T15:16:00Z</cp:lastPrinted>
  <dcterms:created xsi:type="dcterms:W3CDTF">2022-02-22T21:54:00Z</dcterms:created>
  <dcterms:modified xsi:type="dcterms:W3CDTF">2022-02-22T21:54:00Z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0x0101005CEE5F2DAFC64D4C8BB2E923E1A693C7</vt:lpwstr>
  </property>
</Properties>
</file>