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footer10.xml" ContentType="application/vnd.openxmlformats-officedocument.wordprocessingml.footer+xml"/>
  <Override PartName="/word/header2.xml" ContentType="application/vnd.openxmlformats-officedocument.wordprocessingml.header+xml"/>
  <Override PartName="/word/footer11.xml" ContentType="application/vnd.openxmlformats-officedocument.wordprocessingml.footer+xml"/>
  <Override PartName="/word/header3.xml" ContentType="application/vnd.openxmlformats-officedocument.wordprocessingml.header+xml"/>
  <Override PartName="/word/footer12.xml" ContentType="application/vnd.openxmlformats-officedocument.wordprocessingml.footer+xml"/>
  <Override PartName="/word/header4.xml" ContentType="application/vnd.openxmlformats-officedocument.wordprocessingml.head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header7.xml" ContentType="application/vnd.openxmlformats-officedocument.wordprocessingml.head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header9.xml" ContentType="application/vnd.openxmlformats-officedocument.wordprocessingml.header+xml"/>
  <Override PartName="/word/footer18.xml" ContentType="application/vnd.openxmlformats-officedocument.wordprocessingml.footer+xml"/>
  <Override PartName="/word/header10.xml" ContentType="application/vnd.openxmlformats-officedocument.wordprocessingml.head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header12.xml" ContentType="application/vnd.openxmlformats-officedocument.wordprocessingml.header+xml"/>
  <Override PartName="/word/footer21.xml" ContentType="application/vnd.openxmlformats-officedocument.wordprocessingml.footer+xml"/>
  <Override PartName="/word/header13.xml" ContentType="application/vnd.openxmlformats-officedocument.wordprocessingml.header+xml"/>
  <Override PartName="/word/footer22.xml" ContentType="application/vnd.openxmlformats-officedocument.wordprocessingml.footer+xml"/>
  <Override PartName="/word/header14.xml" ContentType="application/vnd.openxmlformats-officedocument.wordprocessingml.header+xml"/>
  <Override PartName="/word/footer23.xml" ContentType="application/vnd.openxmlformats-officedocument.wordprocessingml.footer+xml"/>
  <Override PartName="/word/header15.xml" ContentType="application/vnd.openxmlformats-officedocument.wordprocessingml.header+xml"/>
  <Override PartName="/word/footer24.xml" ContentType="application/vnd.openxmlformats-officedocument.wordprocessingml.footer+xml"/>
  <Override PartName="/word/header16.xml" ContentType="application/vnd.openxmlformats-officedocument.wordprocessingml.header+xml"/>
  <Override PartName="/word/footer25.xml" ContentType="application/vnd.openxmlformats-officedocument.wordprocessingml.footer+xml"/>
  <Override PartName="/word/header17.xml" ContentType="application/vnd.openxmlformats-officedocument.wordprocessingml.header+xml"/>
  <Override PartName="/word/footer26.xml" ContentType="application/vnd.openxmlformats-officedocument.wordprocessingml.footer+xml"/>
  <Override PartName="/word/header18.xml" ContentType="application/vnd.openxmlformats-officedocument.wordprocessingml.header+xml"/>
  <Override PartName="/word/footer27.xml" ContentType="application/vnd.openxmlformats-officedocument.wordprocessingml.footer+xml"/>
  <Override PartName="/word/header19.xml" ContentType="application/vnd.openxmlformats-officedocument.wordprocessingml.header+xml"/>
  <Override PartName="/word/footer28.xml" ContentType="application/vnd.openxmlformats-officedocument.wordprocessingml.footer+xml"/>
  <Override PartName="/word/header20.xml" ContentType="application/vnd.openxmlformats-officedocument.wordprocessingml.header+xml"/>
  <Override PartName="/word/footer29.xml" ContentType="application/vnd.openxmlformats-officedocument.wordprocessingml.footer+xml"/>
  <Override PartName="/word/header21.xml" ContentType="application/vnd.openxmlformats-officedocument.wordprocessingml.header+xml"/>
  <Override PartName="/word/footer30.xml" ContentType="application/vnd.openxmlformats-officedocument.wordprocessingml.footer+xml"/>
  <Override PartName="/word/header22.xml" ContentType="application/vnd.openxmlformats-officedocument.wordprocessingml.header+xml"/>
  <Override PartName="/word/footer31.xml" ContentType="application/vnd.openxmlformats-officedocument.wordprocessingml.footer+xml"/>
  <Override PartName="/word/header23.xml" ContentType="application/vnd.openxmlformats-officedocument.wordprocessingml.header+xml"/>
  <Override PartName="/word/footer32.xml" ContentType="application/vnd.openxmlformats-officedocument.wordprocessingml.footer+xml"/>
  <Override PartName="/word/header24.xml" ContentType="application/vnd.openxmlformats-officedocument.wordprocessingml.header+xml"/>
  <Override PartName="/word/footer33.xml" ContentType="application/vnd.openxmlformats-officedocument.wordprocessingml.footer+xml"/>
  <Override PartName="/word/header25.xml" ContentType="application/vnd.openxmlformats-officedocument.wordprocessingml.header+xml"/>
  <Override PartName="/word/footer34.xml" ContentType="application/vnd.openxmlformats-officedocument.wordprocessingml.footer+xml"/>
  <Override PartName="/word/header26.xml" ContentType="application/vnd.openxmlformats-officedocument.wordprocessingml.header+xml"/>
  <Override PartName="/word/footer35.xml" ContentType="application/vnd.openxmlformats-officedocument.wordprocessingml.footer+xml"/>
  <Override PartName="/word/header27.xml" ContentType="application/vnd.openxmlformats-officedocument.wordprocessingml.header+xml"/>
  <Override PartName="/word/footer36.xml" ContentType="application/vnd.openxmlformats-officedocument.wordprocessingml.footer+xml"/>
  <Override PartName="/word/header28.xml" ContentType="application/vnd.openxmlformats-officedocument.wordprocessingml.head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header31.xml" ContentType="application/vnd.openxmlformats-officedocument.wordprocessingml.head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footer42.xml" ContentType="application/vnd.openxmlformats-officedocument.wordprocessingml.footer+xml"/>
  <Override PartName="/word/header34.xml" ContentType="application/vnd.openxmlformats-officedocument.wordprocessingml.header+xml"/>
  <Override PartName="/word/footer43.xml" ContentType="application/vnd.openxmlformats-officedocument.wordprocessingml.footer+xml"/>
  <Override PartName="/word/header35.xml" ContentType="application/vnd.openxmlformats-officedocument.wordprocessingml.header+xml"/>
  <Override PartName="/word/footer44.xml" ContentType="application/vnd.openxmlformats-officedocument.wordprocessingml.footer+xml"/>
  <Override PartName="/word/header36.xml" ContentType="application/vnd.openxmlformats-officedocument.wordprocessingml.header+xml"/>
  <Override PartName="/word/footer45.xml" ContentType="application/vnd.openxmlformats-officedocument.wordprocessingml.footer+xml"/>
  <Override PartName="/word/header37.xml" ContentType="application/vnd.openxmlformats-officedocument.wordprocessingml.header+xml"/>
  <Override PartName="/word/footer46.xml" ContentType="application/vnd.openxmlformats-officedocument.wordprocessingml.footer+xml"/>
  <Override PartName="/word/header38.xml" ContentType="application/vnd.openxmlformats-officedocument.wordprocessingml.header+xml"/>
  <Override PartName="/word/footer47.xml" ContentType="application/vnd.openxmlformats-officedocument.wordprocessingml.footer+xml"/>
  <Override PartName="/word/header39.xml" ContentType="application/vnd.openxmlformats-officedocument.wordprocessingml.header+xml"/>
  <Override PartName="/word/footer48.xml" ContentType="application/vnd.openxmlformats-officedocument.wordprocessingml.footer+xml"/>
  <Override PartName="/word/header40.xml" ContentType="application/vnd.openxmlformats-officedocument.wordprocessingml.header+xml"/>
  <Override PartName="/word/footer49.xml" ContentType="application/vnd.openxmlformats-officedocument.wordprocessingml.footer+xml"/>
  <Override PartName="/word/header41.xml" ContentType="application/vnd.openxmlformats-officedocument.wordprocessingml.header+xml"/>
  <Override PartName="/word/footer50.xml" ContentType="application/vnd.openxmlformats-officedocument.wordprocessingml.footer+xml"/>
  <Override PartName="/word/header42.xml" ContentType="application/vnd.openxmlformats-officedocument.wordprocessingml.header+xml"/>
  <Override PartName="/word/footer51.xml" ContentType="application/vnd.openxmlformats-officedocument.wordprocessingml.footer+xml"/>
  <Override PartName="/word/header43.xml" ContentType="application/vnd.openxmlformats-officedocument.wordprocessingml.header+xml"/>
  <Override PartName="/word/footer52.xml" ContentType="application/vnd.openxmlformats-officedocument.wordprocessingml.footer+xml"/>
  <Override PartName="/word/header44.xml" ContentType="application/vnd.openxmlformats-officedocument.wordprocessingml.header+xml"/>
  <Override PartName="/word/footer53.xml" ContentType="application/vnd.openxmlformats-officedocument.wordprocessingml.footer+xml"/>
  <Override PartName="/word/header45.xml" ContentType="application/vnd.openxmlformats-officedocument.wordprocessingml.header+xml"/>
  <Override PartName="/word/footer54.xml" ContentType="application/vnd.openxmlformats-officedocument.wordprocessingml.footer+xml"/>
  <Override PartName="/word/header46.xml" ContentType="application/vnd.openxmlformats-officedocument.wordprocessingml.header+xml"/>
  <Override PartName="/word/footer55.xml" ContentType="application/vnd.openxmlformats-officedocument.wordprocessingml.footer+xml"/>
  <Override PartName="/word/header47.xml" ContentType="application/vnd.openxmlformats-officedocument.wordprocessingml.header+xml"/>
  <Override PartName="/word/footer56.xml" ContentType="application/vnd.openxmlformats-officedocument.wordprocessingml.footer+xml"/>
  <Override PartName="/word/header48.xml" ContentType="application/vnd.openxmlformats-officedocument.wordprocessingml.header+xml"/>
  <Override PartName="/word/footer57.xml" ContentType="application/vnd.openxmlformats-officedocument.wordprocessingml.footer+xml"/>
  <Override PartName="/word/header49.xml" ContentType="application/vnd.openxmlformats-officedocument.wordprocessingml.header+xml"/>
  <Override PartName="/word/footer58.xml" ContentType="application/vnd.openxmlformats-officedocument.wordprocessingml.footer+xml"/>
  <Override PartName="/word/header50.xml" ContentType="application/vnd.openxmlformats-officedocument.wordprocessingml.header+xml"/>
  <Override PartName="/word/footer59.xml" ContentType="application/vnd.openxmlformats-officedocument.wordprocessingml.footer+xml"/>
  <Override PartName="/word/header51.xml" ContentType="application/vnd.openxmlformats-officedocument.wordprocessingml.header+xml"/>
  <Override PartName="/word/footer60.xml" ContentType="application/vnd.openxmlformats-officedocument.wordprocessingml.footer+xml"/>
  <Override PartName="/word/header52.xml" ContentType="application/vnd.openxmlformats-officedocument.wordprocessingml.header+xml"/>
  <Override PartName="/word/footer61.xml" ContentType="application/vnd.openxmlformats-officedocument.wordprocessingml.footer+xml"/>
  <Override PartName="/word/header53.xml" ContentType="application/vnd.openxmlformats-officedocument.wordprocessingml.header+xml"/>
  <Override PartName="/word/footer62.xml" ContentType="application/vnd.openxmlformats-officedocument.wordprocessingml.footer+xml"/>
  <Override PartName="/word/header54.xml" ContentType="application/vnd.openxmlformats-officedocument.wordprocessingml.header+xml"/>
  <Override PartName="/word/footer63.xml" ContentType="application/vnd.openxmlformats-officedocument.wordprocessingml.footer+xml"/>
  <Override PartName="/word/header55.xml" ContentType="application/vnd.openxmlformats-officedocument.wordprocessingml.header+xml"/>
  <Override PartName="/word/footer64.xml" ContentType="application/vnd.openxmlformats-officedocument.wordprocessingml.footer+xml"/>
  <Override PartName="/word/header56.xml" ContentType="application/vnd.openxmlformats-officedocument.wordprocessingml.header+xml"/>
  <Override PartName="/word/footer65.xml" ContentType="application/vnd.openxmlformats-officedocument.wordprocessingml.footer+xml"/>
  <Override PartName="/word/header57.xml" ContentType="application/vnd.openxmlformats-officedocument.wordprocessingml.header+xml"/>
  <Override PartName="/word/footer66.xml" ContentType="application/vnd.openxmlformats-officedocument.wordprocessingml.footer+xml"/>
  <Override PartName="/word/header58.xml" ContentType="application/vnd.openxmlformats-officedocument.wordprocessingml.header+xml"/>
  <Override PartName="/word/footer67.xml" ContentType="application/vnd.openxmlformats-officedocument.wordprocessingml.footer+xml"/>
  <Override PartName="/word/header59.xml" ContentType="application/vnd.openxmlformats-officedocument.wordprocessingml.header+xml"/>
  <Override PartName="/word/footer68.xml" ContentType="application/vnd.openxmlformats-officedocument.wordprocessingml.footer+xml"/>
  <Override PartName="/word/header60.xml" ContentType="application/vnd.openxmlformats-officedocument.wordprocessingml.header+xml"/>
  <Override PartName="/word/footer69.xml" ContentType="application/vnd.openxmlformats-officedocument.wordprocessingml.footer+xml"/>
  <Override PartName="/word/header61.xml" ContentType="application/vnd.openxmlformats-officedocument.wordprocessingml.header+xml"/>
  <Override PartName="/word/footer70.xml" ContentType="application/vnd.openxmlformats-officedocument.wordprocessingml.footer+xml"/>
  <Override PartName="/word/header62.xml" ContentType="application/vnd.openxmlformats-officedocument.wordprocessingml.header+xml"/>
  <Override PartName="/word/footer71.xml" ContentType="application/vnd.openxmlformats-officedocument.wordprocessingml.footer+xml"/>
  <Override PartName="/word/header63.xml" ContentType="application/vnd.openxmlformats-officedocument.wordprocessingml.header+xml"/>
  <Override PartName="/word/footer72.xml" ContentType="application/vnd.openxmlformats-officedocument.wordprocessingml.footer+xml"/>
  <Override PartName="/word/header64.xml" ContentType="application/vnd.openxmlformats-officedocument.wordprocessingml.header+xml"/>
  <Override PartName="/word/footer73.xml" ContentType="application/vnd.openxmlformats-officedocument.wordprocessingml.footer+xml"/>
  <Override PartName="/word/header65.xml" ContentType="application/vnd.openxmlformats-officedocument.wordprocessingml.header+xml"/>
  <Override PartName="/word/footer74.xml" ContentType="application/vnd.openxmlformats-officedocument.wordprocessingml.footer+xml"/>
  <Override PartName="/word/header66.xml" ContentType="application/vnd.openxmlformats-officedocument.wordprocessingml.header+xml"/>
  <Override PartName="/word/footer75.xml" ContentType="application/vnd.openxmlformats-officedocument.wordprocessingml.footer+xml"/>
  <Override PartName="/word/header67.xml" ContentType="application/vnd.openxmlformats-officedocument.wordprocessingml.header+xml"/>
  <Override PartName="/word/footer76.xml" ContentType="application/vnd.openxmlformats-officedocument.wordprocessingml.footer+xml"/>
  <Override PartName="/word/header68.xml" ContentType="application/vnd.openxmlformats-officedocument.wordprocessingml.header+xml"/>
  <Override PartName="/word/footer77.xml" ContentType="application/vnd.openxmlformats-officedocument.wordprocessingml.footer+xml"/>
  <Override PartName="/word/header69.xml" ContentType="application/vnd.openxmlformats-officedocument.wordprocessingml.header+xml"/>
  <Override PartName="/word/footer78.xml" ContentType="application/vnd.openxmlformats-officedocument.wordprocessingml.footer+xml"/>
  <Override PartName="/word/header70.xml" ContentType="application/vnd.openxmlformats-officedocument.wordprocessingml.header+xml"/>
  <Override PartName="/word/footer79.xml" ContentType="application/vnd.openxmlformats-officedocument.wordprocessingml.footer+xml"/>
  <Override PartName="/word/header71.xml" ContentType="application/vnd.openxmlformats-officedocument.wordprocessingml.header+xml"/>
  <Override PartName="/word/footer80.xml" ContentType="application/vnd.openxmlformats-officedocument.wordprocessingml.footer+xml"/>
  <Override PartName="/word/header72.xml" ContentType="application/vnd.openxmlformats-officedocument.wordprocessingml.header+xml"/>
  <Override PartName="/word/footer81.xml" ContentType="application/vnd.openxmlformats-officedocument.wordprocessingml.footer+xml"/>
  <Override PartName="/word/header73.xml" ContentType="application/vnd.openxmlformats-officedocument.wordprocessingml.header+xml"/>
  <Override PartName="/word/footer82.xml" ContentType="application/vnd.openxmlformats-officedocument.wordprocessingml.footer+xml"/>
  <Override PartName="/word/header74.xml" ContentType="application/vnd.openxmlformats-officedocument.wordprocessingml.header+xml"/>
  <Override PartName="/word/footer83.xml" ContentType="application/vnd.openxmlformats-officedocument.wordprocessingml.footer+xml"/>
  <Override PartName="/word/header75.xml" ContentType="application/vnd.openxmlformats-officedocument.wordprocessingml.header+xml"/>
  <Override PartName="/word/footer84.xml" ContentType="application/vnd.openxmlformats-officedocument.wordprocessingml.footer+xml"/>
  <Override PartName="/word/header76.xml" ContentType="application/vnd.openxmlformats-officedocument.wordprocessingml.header+xml"/>
  <Override PartName="/word/footer85.xml" ContentType="application/vnd.openxmlformats-officedocument.wordprocessingml.footer+xml"/>
  <Override PartName="/word/header77.xml" ContentType="application/vnd.openxmlformats-officedocument.wordprocessingml.header+xml"/>
  <Override PartName="/word/footer86.xml" ContentType="application/vnd.openxmlformats-officedocument.wordprocessingml.footer+xml"/>
  <Override PartName="/word/header78.xml" ContentType="application/vnd.openxmlformats-officedocument.wordprocessingml.header+xml"/>
  <Override PartName="/word/footer87.xml" ContentType="application/vnd.openxmlformats-officedocument.wordprocessingml.footer+xml"/>
  <Override PartName="/word/header79.xml" ContentType="application/vnd.openxmlformats-officedocument.wordprocessingml.header+xml"/>
  <Override PartName="/word/footer88.xml" ContentType="application/vnd.openxmlformats-officedocument.wordprocessingml.footer+xml"/>
  <Override PartName="/word/header80.xml" ContentType="application/vnd.openxmlformats-officedocument.wordprocessingml.header+xml"/>
  <Override PartName="/word/footer89.xml" ContentType="application/vnd.openxmlformats-officedocument.wordprocessingml.footer+xml"/>
  <Override PartName="/word/header81.xml" ContentType="application/vnd.openxmlformats-officedocument.wordprocessingml.header+xml"/>
  <Override PartName="/word/footer90.xml" ContentType="application/vnd.openxmlformats-officedocument.wordprocessingml.footer+xml"/>
  <Override PartName="/word/header82.xml" ContentType="application/vnd.openxmlformats-officedocument.wordprocessingml.header+xml"/>
  <Override PartName="/word/footer91.xml" ContentType="application/vnd.openxmlformats-officedocument.wordprocessingml.footer+xml"/>
  <Override PartName="/word/header83.xml" ContentType="application/vnd.openxmlformats-officedocument.wordprocessingml.header+xml"/>
  <Override PartName="/word/footer92.xml" ContentType="application/vnd.openxmlformats-officedocument.wordprocessingml.footer+xml"/>
  <Override PartName="/word/header84.xml" ContentType="application/vnd.openxmlformats-officedocument.wordprocessingml.header+xml"/>
  <Override PartName="/word/footer93.xml" ContentType="application/vnd.openxmlformats-officedocument.wordprocessingml.footer+xml"/>
  <Override PartName="/word/header85.xml" ContentType="application/vnd.openxmlformats-officedocument.wordprocessingml.header+xml"/>
  <Override PartName="/word/footer94.xml" ContentType="application/vnd.openxmlformats-officedocument.wordprocessingml.footer+xml"/>
  <Override PartName="/word/header86.xml" ContentType="application/vnd.openxmlformats-officedocument.wordprocessingml.header+xml"/>
  <Override PartName="/word/footer95.xml" ContentType="application/vnd.openxmlformats-officedocument.wordprocessingml.footer+xml"/>
  <Override PartName="/word/header87.xml" ContentType="application/vnd.openxmlformats-officedocument.wordprocessingml.header+xml"/>
  <Override PartName="/word/footer96.xml" ContentType="application/vnd.openxmlformats-officedocument.wordprocessingml.footer+xml"/>
  <Override PartName="/word/header88.xml" ContentType="application/vnd.openxmlformats-officedocument.wordprocessingml.header+xml"/>
  <Override PartName="/word/footer97.xml" ContentType="application/vnd.openxmlformats-officedocument.wordprocessingml.footer+xml"/>
  <Override PartName="/word/header89.xml" ContentType="application/vnd.openxmlformats-officedocument.wordprocessingml.header+xml"/>
  <Override PartName="/word/footer98.xml" ContentType="application/vnd.openxmlformats-officedocument.wordprocessingml.footer+xml"/>
  <Override PartName="/word/header90.xml" ContentType="application/vnd.openxmlformats-officedocument.wordprocessingml.header+xml"/>
  <Override PartName="/word/footer99.xml" ContentType="application/vnd.openxmlformats-officedocument.wordprocessingml.footer+xml"/>
  <Override PartName="/word/header91.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0AA4F" w14:textId="7445F87B" w:rsidR="00FD7CE5" w:rsidRDefault="00FD7CE5">
      <w:pPr>
        <w:pStyle w:val="BodyText"/>
        <w:rPr>
          <w:rFonts w:ascii="Times New Roman"/>
          <w:sz w:val="20"/>
        </w:rPr>
      </w:pPr>
      <w:bookmarkStart w:id="0" w:name="_GoBack"/>
      <w:bookmarkEnd w:id="0"/>
    </w:p>
    <w:p w14:paraId="3B30AA50" w14:textId="2BA6847C" w:rsidR="00FD7CE5" w:rsidRDefault="00FD7CE5">
      <w:pPr>
        <w:pStyle w:val="BodyText"/>
        <w:rPr>
          <w:rFonts w:ascii="Times New Roman"/>
          <w:sz w:val="20"/>
        </w:rPr>
      </w:pPr>
    </w:p>
    <w:p w14:paraId="2E354990" w14:textId="77777777" w:rsidR="002F10E1" w:rsidRDefault="002F10E1">
      <w:pPr>
        <w:pStyle w:val="BodyText"/>
        <w:rPr>
          <w:rFonts w:ascii="Times New Roman"/>
          <w:sz w:val="20"/>
        </w:rPr>
      </w:pPr>
    </w:p>
    <w:p w14:paraId="3B30AA51" w14:textId="77777777" w:rsidR="00FD7CE5" w:rsidRDefault="00FD7CE5">
      <w:pPr>
        <w:pStyle w:val="BodyText"/>
        <w:rPr>
          <w:rFonts w:ascii="Times New Roman"/>
          <w:sz w:val="20"/>
        </w:rPr>
      </w:pPr>
    </w:p>
    <w:p w14:paraId="3B30AA52" w14:textId="77777777" w:rsidR="00FD7CE5" w:rsidRDefault="00FD7CE5">
      <w:pPr>
        <w:pStyle w:val="BodyText"/>
        <w:rPr>
          <w:rFonts w:ascii="Times New Roman"/>
          <w:sz w:val="20"/>
        </w:rPr>
      </w:pPr>
    </w:p>
    <w:p w14:paraId="3B30AA53" w14:textId="77777777" w:rsidR="00FD7CE5" w:rsidRDefault="00FD7CE5">
      <w:pPr>
        <w:pStyle w:val="BodyText"/>
        <w:rPr>
          <w:rFonts w:ascii="Times New Roman"/>
          <w:sz w:val="20"/>
        </w:rPr>
      </w:pPr>
    </w:p>
    <w:p w14:paraId="3B30AA54" w14:textId="2882CFC5" w:rsidR="00FD7CE5" w:rsidRDefault="00FD7CE5">
      <w:pPr>
        <w:pStyle w:val="BodyText"/>
        <w:rPr>
          <w:rFonts w:ascii="Times New Roman"/>
          <w:sz w:val="20"/>
        </w:rPr>
      </w:pPr>
    </w:p>
    <w:p w14:paraId="3B30AA55" w14:textId="65304DA6" w:rsidR="00FD7CE5" w:rsidRDefault="005731CA">
      <w:pPr>
        <w:pStyle w:val="BodyText"/>
        <w:rPr>
          <w:rFonts w:ascii="Times New Roman"/>
          <w:sz w:val="20"/>
        </w:rPr>
      </w:pPr>
      <w:r>
        <w:rPr>
          <w:noProof/>
        </w:rPr>
        <mc:AlternateContent>
          <mc:Choice Requires="wps">
            <w:drawing>
              <wp:anchor distT="0" distB="0" distL="114300" distR="114300" simplePos="0" relativeHeight="251666944" behindDoc="0" locked="0" layoutInCell="1" allowOverlap="1" wp14:anchorId="03178CA1" wp14:editId="74E4798F">
                <wp:simplePos x="0" y="0"/>
                <wp:positionH relativeFrom="column">
                  <wp:posOffset>430742</wp:posOffset>
                </wp:positionH>
                <wp:positionV relativeFrom="paragraph">
                  <wp:posOffset>107527</wp:posOffset>
                </wp:positionV>
                <wp:extent cx="7143750" cy="1956435"/>
                <wp:effectExtent l="0" t="0" r="0" b="0"/>
                <wp:wrapSquare wrapText="bothSides"/>
                <wp:docPr id="9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1956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28EA5" w14:textId="77777777" w:rsidR="00B86B6B" w:rsidRPr="0073184A" w:rsidRDefault="00B86B6B" w:rsidP="00A6630F">
                            <w:pPr>
                              <w:pStyle w:val="BodyText"/>
                              <w:jc w:val="center"/>
                              <w:rPr>
                                <w:rFonts w:ascii="Arial Black" w:hAnsi="Arial Black"/>
                                <w:sz w:val="48"/>
                                <w:szCs w:val="48"/>
                              </w:rPr>
                            </w:pPr>
                            <w:r>
                              <w:rPr>
                                <w:rFonts w:ascii="Arial Black" w:hAnsi="Arial Black"/>
                                <w:sz w:val="48"/>
                                <w:szCs w:val="48"/>
                              </w:rPr>
                              <w:t>FY22 Guidance</w:t>
                            </w:r>
                          </w:p>
                          <w:p w14:paraId="397AA22E" w14:textId="4922BF0D" w:rsidR="00B86B6B" w:rsidRDefault="00B86B6B" w:rsidP="007A6F89">
                            <w:pPr>
                              <w:pStyle w:val="BodyText"/>
                              <w:jc w:val="center"/>
                              <w:rPr>
                                <w:rFonts w:ascii="Arial Black" w:hAnsi="Arial Black"/>
                                <w:sz w:val="48"/>
                                <w:szCs w:val="48"/>
                              </w:rPr>
                            </w:pPr>
                            <w:r w:rsidRPr="0073184A">
                              <w:rPr>
                                <w:rFonts w:ascii="Arial Black" w:hAnsi="Arial Black"/>
                                <w:sz w:val="48"/>
                                <w:szCs w:val="48"/>
                              </w:rPr>
                              <w:t>Comprehensive Needs Assessment</w:t>
                            </w:r>
                            <w:r>
                              <w:rPr>
                                <w:rFonts w:ascii="Arial Black" w:hAnsi="Arial Black"/>
                                <w:sz w:val="48"/>
                                <w:szCs w:val="48"/>
                              </w:rPr>
                              <w:t xml:space="preserve"> </w:t>
                            </w:r>
                            <w:r w:rsidRPr="00A6630F">
                              <w:rPr>
                                <w:rFonts w:ascii="Arial Black" w:hAnsi="Arial Black"/>
                                <w:color w:val="943634" w:themeColor="accent2" w:themeShade="BF"/>
                                <w:sz w:val="48"/>
                                <w:szCs w:val="48"/>
                              </w:rPr>
                              <w:t>Updated 10/2020</w:t>
                            </w:r>
                          </w:p>
                          <w:p w14:paraId="51C463B4" w14:textId="43CBDBCB" w:rsidR="00B86B6B" w:rsidRDefault="00B86B6B" w:rsidP="007A6F89">
                            <w:pPr>
                              <w:pStyle w:val="BodyText"/>
                              <w:jc w:val="center"/>
                              <w:rPr>
                                <w:rFonts w:ascii="Arial Black" w:hAnsi="Arial Black"/>
                                <w:sz w:val="48"/>
                                <w:szCs w:val="48"/>
                              </w:rPr>
                            </w:pPr>
                            <w:r>
                              <w:rPr>
                                <w:rFonts w:ascii="Arial Black" w:hAnsi="Arial Black"/>
                                <w:sz w:val="48"/>
                                <w:szCs w:val="48"/>
                              </w:rPr>
                              <w:t>Root Cause Analyses</w:t>
                            </w:r>
                          </w:p>
                          <w:p w14:paraId="5EB3E3F6" w14:textId="77777777" w:rsidR="00B86B6B" w:rsidRDefault="00B86B6B" w:rsidP="007A6F89">
                            <w:pPr>
                              <w:pStyle w:val="BodyText"/>
                              <w:jc w:val="center"/>
                              <w:rPr>
                                <w:rFonts w:ascii="Arial Black" w:hAnsi="Arial Black"/>
                                <w:sz w:val="48"/>
                                <w:szCs w:val="48"/>
                              </w:rPr>
                            </w:pPr>
                            <w:r>
                              <w:rPr>
                                <w:rFonts w:ascii="Arial Black" w:hAnsi="Arial Black"/>
                                <w:sz w:val="48"/>
                                <w:szCs w:val="48"/>
                              </w:rPr>
                              <w:t xml:space="preserve">Integrated Action Plan </w:t>
                            </w:r>
                          </w:p>
                          <w:p w14:paraId="078088E4" w14:textId="77777777" w:rsidR="00B86B6B" w:rsidRPr="00F84E01" w:rsidRDefault="00B86B6B" w:rsidP="005066E3">
                            <w:pPr>
                              <w:pStyle w:val="BodyText"/>
                              <w:rPr>
                                <w:rFonts w:ascii="Times New Roman"/>
                                <w:sz w:val="20"/>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3178CA1" id="_x0000_t202" coordsize="21600,21600" o:spt="202" path="m,l,21600r21600,l21600,xe">
                <v:stroke joinstyle="miter"/>
                <v:path gradientshapeok="t" o:connecttype="rect"/>
              </v:shapetype>
              <v:shape id="Text Box 135" o:spid="_x0000_s1026" type="#_x0000_t202" style="position:absolute;margin-left:33.9pt;margin-top:8.45pt;width:562.5pt;height:154.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" stroked="f">
                <v:textbox style="mso-fit-shape-to-text:t">
                  <w:txbxContent>
                    <w:p w14:paraId="4A828EA5" w14:textId="77777777" w:rsidR="00B86B6B" w:rsidRPr="0073184A" w:rsidRDefault="00B86B6B" w:rsidP="00A6630F">
                      <w:pPr>
                        <w:pStyle w:val="BodyText"/>
                        <w:jc w:val="center"/>
                        <w:rPr>
                          <w:rFonts w:ascii="Arial Black" w:hAnsi="Arial Black"/>
                          <w:sz w:val="48"/>
                          <w:szCs w:val="48"/>
                        </w:rPr>
                      </w:pPr>
                      <w:r>
                        <w:rPr>
                          <w:rFonts w:ascii="Arial Black" w:hAnsi="Arial Black"/>
                          <w:sz w:val="48"/>
                          <w:szCs w:val="48"/>
                        </w:rPr>
                        <w:t>FY22 Guidance</w:t>
                      </w:r>
                    </w:p>
                    <w:p w14:paraId="397AA22E" w14:textId="4922BF0D" w:rsidR="00B86B6B" w:rsidRDefault="00B86B6B" w:rsidP="007A6F89">
                      <w:pPr>
                        <w:pStyle w:val="BodyText"/>
                        <w:jc w:val="center"/>
                        <w:rPr>
                          <w:rFonts w:ascii="Arial Black" w:hAnsi="Arial Black"/>
                          <w:sz w:val="48"/>
                          <w:szCs w:val="48"/>
                        </w:rPr>
                      </w:pPr>
                      <w:r w:rsidRPr="0073184A">
                        <w:rPr>
                          <w:rFonts w:ascii="Arial Black" w:hAnsi="Arial Black"/>
                          <w:sz w:val="48"/>
                          <w:szCs w:val="48"/>
                        </w:rPr>
                        <w:t>Comprehensive Needs Assessment</w:t>
                      </w:r>
                      <w:r>
                        <w:rPr>
                          <w:rFonts w:ascii="Arial Black" w:hAnsi="Arial Black"/>
                          <w:sz w:val="48"/>
                          <w:szCs w:val="48"/>
                        </w:rPr>
                        <w:t xml:space="preserve"> </w:t>
                      </w:r>
                      <w:r w:rsidRPr="00A6630F">
                        <w:rPr>
                          <w:rFonts w:ascii="Arial Black" w:hAnsi="Arial Black"/>
                          <w:color w:val="943634" w:themeColor="accent2" w:themeShade="BF"/>
                          <w:sz w:val="48"/>
                          <w:szCs w:val="48"/>
                        </w:rPr>
                        <w:t>Updated 10/2020</w:t>
                      </w:r>
                    </w:p>
                    <w:p w14:paraId="51C463B4" w14:textId="43CBDBCB" w:rsidR="00B86B6B" w:rsidRDefault="00B86B6B" w:rsidP="007A6F89">
                      <w:pPr>
                        <w:pStyle w:val="BodyText"/>
                        <w:jc w:val="center"/>
                        <w:rPr>
                          <w:rFonts w:ascii="Arial Black" w:hAnsi="Arial Black"/>
                          <w:sz w:val="48"/>
                          <w:szCs w:val="48"/>
                        </w:rPr>
                      </w:pPr>
                      <w:r>
                        <w:rPr>
                          <w:rFonts w:ascii="Arial Black" w:hAnsi="Arial Black"/>
                          <w:sz w:val="48"/>
                          <w:szCs w:val="48"/>
                        </w:rPr>
                        <w:t>Root Cause Analyses</w:t>
                      </w:r>
                    </w:p>
                    <w:p w14:paraId="5EB3E3F6" w14:textId="77777777" w:rsidR="00B86B6B" w:rsidRDefault="00B86B6B" w:rsidP="007A6F89">
                      <w:pPr>
                        <w:pStyle w:val="BodyText"/>
                        <w:jc w:val="center"/>
                        <w:rPr>
                          <w:rFonts w:ascii="Arial Black" w:hAnsi="Arial Black"/>
                          <w:sz w:val="48"/>
                          <w:szCs w:val="48"/>
                        </w:rPr>
                      </w:pPr>
                      <w:r>
                        <w:rPr>
                          <w:rFonts w:ascii="Arial Black" w:hAnsi="Arial Black"/>
                          <w:sz w:val="48"/>
                          <w:szCs w:val="48"/>
                        </w:rPr>
                        <w:t xml:space="preserve">Integrated Action Plan </w:t>
                      </w:r>
                    </w:p>
                    <w:p w14:paraId="078088E4" w14:textId="77777777" w:rsidR="00B86B6B" w:rsidRPr="00F84E01" w:rsidRDefault="00B86B6B" w:rsidP="005066E3">
                      <w:pPr>
                        <w:pStyle w:val="BodyText"/>
                        <w:rPr>
                          <w:rFonts w:ascii="Times New Roman"/>
                          <w:sz w:val="20"/>
                        </w:rPr>
                      </w:pPr>
                    </w:p>
                  </w:txbxContent>
                </v:textbox>
                <w10:wrap type="square"/>
              </v:shape>
            </w:pict>
          </mc:Fallback>
        </mc:AlternateContent>
      </w:r>
    </w:p>
    <w:p w14:paraId="3B30AA56" w14:textId="45F8AD8C" w:rsidR="00FD7CE5" w:rsidRDefault="00FD7CE5">
      <w:pPr>
        <w:pStyle w:val="BodyText"/>
        <w:rPr>
          <w:rFonts w:ascii="Times New Roman"/>
          <w:sz w:val="20"/>
        </w:rPr>
      </w:pPr>
    </w:p>
    <w:p w14:paraId="3B30AA57" w14:textId="4B69AA72" w:rsidR="00FD7CE5" w:rsidRDefault="00FD7CE5">
      <w:pPr>
        <w:pStyle w:val="BodyText"/>
        <w:rPr>
          <w:rFonts w:ascii="Times New Roman"/>
          <w:sz w:val="20"/>
        </w:rPr>
      </w:pPr>
    </w:p>
    <w:p w14:paraId="3B30AA58" w14:textId="6D55B09D" w:rsidR="00FD7CE5" w:rsidRDefault="00FD7CE5">
      <w:pPr>
        <w:pStyle w:val="BodyText"/>
        <w:rPr>
          <w:rFonts w:ascii="Times New Roman"/>
          <w:sz w:val="20"/>
        </w:rPr>
      </w:pPr>
    </w:p>
    <w:p w14:paraId="3B30AA59" w14:textId="1A79C379" w:rsidR="00FD7CE5" w:rsidRDefault="00FD7CE5">
      <w:pPr>
        <w:pStyle w:val="BodyText"/>
        <w:rPr>
          <w:rFonts w:ascii="Times New Roman"/>
          <w:sz w:val="20"/>
        </w:rPr>
      </w:pPr>
    </w:p>
    <w:p w14:paraId="3B30AA73" w14:textId="1E6C9F61" w:rsidR="00FD7CE5" w:rsidRDefault="00FD7CE5">
      <w:pPr>
        <w:pStyle w:val="BodyText"/>
        <w:rPr>
          <w:rFonts w:ascii="Times New Roman"/>
          <w:sz w:val="20"/>
        </w:rPr>
      </w:pPr>
    </w:p>
    <w:p w14:paraId="3B30AA74" w14:textId="6765D1D0" w:rsidR="00FD7CE5" w:rsidRDefault="00FD7CE5">
      <w:pPr>
        <w:pStyle w:val="BodyText"/>
        <w:rPr>
          <w:rFonts w:ascii="Times New Roman"/>
          <w:sz w:val="20"/>
        </w:rPr>
      </w:pPr>
    </w:p>
    <w:p w14:paraId="3B30AA75" w14:textId="256A6310" w:rsidR="00FD7CE5" w:rsidRDefault="00FD7CE5">
      <w:pPr>
        <w:pStyle w:val="BodyText"/>
        <w:rPr>
          <w:rFonts w:ascii="Times New Roman"/>
          <w:sz w:val="20"/>
        </w:rPr>
      </w:pPr>
    </w:p>
    <w:p w14:paraId="3B30AA76" w14:textId="2BA54E64" w:rsidR="00FD7CE5" w:rsidRDefault="00FD7CE5">
      <w:pPr>
        <w:pStyle w:val="BodyText"/>
        <w:rPr>
          <w:rFonts w:ascii="Times New Roman"/>
          <w:sz w:val="20"/>
        </w:rPr>
      </w:pPr>
    </w:p>
    <w:p w14:paraId="3B30AA77" w14:textId="048783F9" w:rsidR="00FD7CE5" w:rsidRDefault="00FD7CE5">
      <w:pPr>
        <w:pStyle w:val="BodyText"/>
        <w:rPr>
          <w:rFonts w:ascii="Times New Roman"/>
          <w:sz w:val="20"/>
        </w:rPr>
      </w:pPr>
    </w:p>
    <w:p w14:paraId="3B30AA7D" w14:textId="6D8EEBC0" w:rsidR="00FD7CE5" w:rsidRDefault="00FD7CE5">
      <w:pPr>
        <w:pStyle w:val="BodyText"/>
        <w:spacing w:before="2"/>
        <w:rPr>
          <w:rFonts w:ascii="Times New Roman"/>
          <w:sz w:val="11"/>
        </w:rPr>
      </w:pPr>
    </w:p>
    <w:p w14:paraId="3B30AA7E" w14:textId="49436595" w:rsidR="00FD7CE5" w:rsidRDefault="00FD7CE5">
      <w:pPr>
        <w:pStyle w:val="BodyText"/>
        <w:ind w:left="842"/>
        <w:rPr>
          <w:rFonts w:ascii="Times New Roman"/>
          <w:sz w:val="20"/>
        </w:rPr>
      </w:pPr>
    </w:p>
    <w:p w14:paraId="3B30AA7F" w14:textId="399CD574" w:rsidR="00FD7CE5" w:rsidRDefault="00780682" w:rsidP="00AF42AA">
      <w:pPr>
        <w:jc w:val="center"/>
        <w:rPr>
          <w:rFonts w:ascii="Times New Roman"/>
          <w:sz w:val="20"/>
        </w:rPr>
        <w:sectPr w:rsidR="00FD7CE5">
          <w:type w:val="continuous"/>
          <w:pgSz w:w="12240" w:h="15840"/>
          <w:pgMar w:top="720" w:right="0" w:bottom="280" w:left="0" w:header="720" w:footer="720" w:gutter="0"/>
          <w:cols w:space="720"/>
        </w:sectPr>
      </w:pPr>
      <w:r>
        <w:rPr>
          <w:rFonts w:ascii="Times New Roman"/>
          <w:noProof/>
          <w:sz w:val="20"/>
        </w:rPr>
        <w:drawing>
          <wp:anchor distT="0" distB="0" distL="114300" distR="114300" simplePos="0" relativeHeight="251546624" behindDoc="0" locked="0" layoutInCell="1" allowOverlap="1" wp14:anchorId="3BE6F331" wp14:editId="4EBA2D3B">
            <wp:simplePos x="0" y="0"/>
            <wp:positionH relativeFrom="margin">
              <wp:posOffset>6340954</wp:posOffset>
            </wp:positionH>
            <wp:positionV relativeFrom="margin">
              <wp:posOffset>7926237</wp:posOffset>
            </wp:positionV>
            <wp:extent cx="1112520" cy="98679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2520" cy="9867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noProof/>
          <w:sz w:val="20"/>
        </w:rPr>
        <w:drawing>
          <wp:anchor distT="0" distB="0" distL="114300" distR="114300" simplePos="0" relativeHeight="251554816" behindDoc="0" locked="0" layoutInCell="1" allowOverlap="1" wp14:anchorId="3EE8C291" wp14:editId="6CF7A5F2">
            <wp:simplePos x="0" y="0"/>
            <wp:positionH relativeFrom="margin">
              <wp:posOffset>256276</wp:posOffset>
            </wp:positionH>
            <wp:positionV relativeFrom="margin">
              <wp:posOffset>7867566</wp:posOffset>
            </wp:positionV>
            <wp:extent cx="1122045" cy="108521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2045" cy="1085215"/>
                    </a:xfrm>
                    <a:prstGeom prst="rect">
                      <a:avLst/>
                    </a:prstGeom>
                    <a:noFill/>
                  </pic:spPr>
                </pic:pic>
              </a:graphicData>
            </a:graphic>
          </wp:anchor>
        </w:drawing>
      </w:r>
      <w:r w:rsidR="007631FA" w:rsidRPr="007631FA">
        <w:rPr>
          <w:noProof/>
        </w:rPr>
        <w:drawing>
          <wp:inline distT="0" distB="0" distL="0" distR="0" wp14:anchorId="31314F47" wp14:editId="4C05EC9A">
            <wp:extent cx="7772400" cy="4133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772400" cy="4133850"/>
                    </a:xfrm>
                    <a:prstGeom prst="rect">
                      <a:avLst/>
                    </a:prstGeom>
                  </pic:spPr>
                </pic:pic>
              </a:graphicData>
            </a:graphic>
          </wp:inline>
        </w:drawing>
      </w:r>
    </w:p>
    <w:sdt>
      <w:sdtPr>
        <w:rPr>
          <w:rFonts w:ascii="Arial" w:eastAsia="Arial" w:hAnsi="Arial" w:cs="Arial"/>
          <w:color w:val="auto"/>
          <w:sz w:val="22"/>
          <w:szCs w:val="22"/>
        </w:rPr>
        <w:id w:val="1648629498"/>
        <w:docPartObj>
          <w:docPartGallery w:val="Table of Contents"/>
          <w:docPartUnique/>
        </w:docPartObj>
      </w:sdtPr>
      <w:sdtEndPr>
        <w:rPr>
          <w:b/>
          <w:bCs/>
          <w:noProof/>
        </w:rPr>
      </w:sdtEndPr>
      <w:sdtContent>
        <w:p w14:paraId="0AA21B4B" w14:textId="0EF6E7AB" w:rsidR="0084500F" w:rsidRDefault="0084500F" w:rsidP="00260D3C">
          <w:pPr>
            <w:pStyle w:val="TOCHeading"/>
          </w:pPr>
          <w:r>
            <w:t>Contents</w:t>
          </w:r>
        </w:p>
        <w:p w14:paraId="6636596C" w14:textId="18FBA755" w:rsidR="00CB078B" w:rsidRDefault="0084500F">
          <w:pPr>
            <w:pStyle w:val="TOC1"/>
            <w:tabs>
              <w:tab w:val="right" w:leader="dot" w:pos="1099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52972221" w:history="1">
            <w:r w:rsidR="00CB078B" w:rsidRPr="0078156F">
              <w:rPr>
                <w:rStyle w:val="Hyperlink"/>
                <w:noProof/>
              </w:rPr>
              <w:t>FY 22 CNA Update</w:t>
            </w:r>
            <w:r w:rsidR="00CB078B">
              <w:rPr>
                <w:noProof/>
                <w:webHidden/>
              </w:rPr>
              <w:tab/>
            </w:r>
            <w:r w:rsidR="00CB078B">
              <w:rPr>
                <w:noProof/>
                <w:webHidden/>
              </w:rPr>
              <w:fldChar w:fldCharType="begin"/>
            </w:r>
            <w:r w:rsidR="00CB078B">
              <w:rPr>
                <w:noProof/>
                <w:webHidden/>
              </w:rPr>
              <w:instrText xml:space="preserve"> PAGEREF _Toc52972221 \h </w:instrText>
            </w:r>
            <w:r w:rsidR="00CB078B">
              <w:rPr>
                <w:noProof/>
                <w:webHidden/>
              </w:rPr>
            </w:r>
            <w:r w:rsidR="00CB078B">
              <w:rPr>
                <w:noProof/>
                <w:webHidden/>
              </w:rPr>
              <w:fldChar w:fldCharType="separate"/>
            </w:r>
            <w:r w:rsidR="00311E4C">
              <w:rPr>
                <w:noProof/>
                <w:webHidden/>
              </w:rPr>
              <w:t>3</w:t>
            </w:r>
            <w:r w:rsidR="00CB078B">
              <w:rPr>
                <w:noProof/>
                <w:webHidden/>
              </w:rPr>
              <w:fldChar w:fldCharType="end"/>
            </w:r>
          </w:hyperlink>
        </w:p>
        <w:p w14:paraId="363F31F3" w14:textId="3E62BAFE" w:rsidR="00CB078B" w:rsidRDefault="00BD0ED1">
          <w:pPr>
            <w:pStyle w:val="TOC1"/>
            <w:tabs>
              <w:tab w:val="right" w:leader="dot" w:pos="10990"/>
            </w:tabs>
            <w:rPr>
              <w:rFonts w:asciiTheme="minorHAnsi" w:eastAsiaTheme="minorEastAsia" w:hAnsiTheme="minorHAnsi" w:cstheme="minorBidi"/>
              <w:noProof/>
            </w:rPr>
          </w:pPr>
          <w:hyperlink w:anchor="_Toc52972224" w:history="1">
            <w:r w:rsidR="00CB078B" w:rsidRPr="0078156F">
              <w:rPr>
                <w:rStyle w:val="Hyperlink"/>
                <w:noProof/>
              </w:rPr>
              <w:t>Continuous Improvement</w:t>
            </w:r>
            <w:r w:rsidR="00CB078B">
              <w:rPr>
                <w:noProof/>
                <w:webHidden/>
              </w:rPr>
              <w:tab/>
            </w:r>
            <w:r w:rsidR="00CB078B">
              <w:rPr>
                <w:noProof/>
                <w:webHidden/>
              </w:rPr>
              <w:fldChar w:fldCharType="begin"/>
            </w:r>
            <w:r w:rsidR="00CB078B">
              <w:rPr>
                <w:noProof/>
                <w:webHidden/>
              </w:rPr>
              <w:instrText xml:space="preserve"> PAGEREF _Toc52972224 \h </w:instrText>
            </w:r>
            <w:r w:rsidR="00CB078B">
              <w:rPr>
                <w:noProof/>
                <w:webHidden/>
              </w:rPr>
            </w:r>
            <w:r w:rsidR="00CB078B">
              <w:rPr>
                <w:noProof/>
                <w:webHidden/>
              </w:rPr>
              <w:fldChar w:fldCharType="separate"/>
            </w:r>
            <w:r w:rsidR="00311E4C">
              <w:rPr>
                <w:noProof/>
                <w:webHidden/>
              </w:rPr>
              <w:t>4</w:t>
            </w:r>
            <w:r w:rsidR="00CB078B">
              <w:rPr>
                <w:noProof/>
                <w:webHidden/>
              </w:rPr>
              <w:fldChar w:fldCharType="end"/>
            </w:r>
          </w:hyperlink>
        </w:p>
        <w:p w14:paraId="1991A0CE" w14:textId="30FF8C40" w:rsidR="00CB078B" w:rsidRDefault="00BD0ED1">
          <w:pPr>
            <w:pStyle w:val="TOC2"/>
            <w:tabs>
              <w:tab w:val="right" w:leader="dot" w:pos="10990"/>
            </w:tabs>
            <w:rPr>
              <w:rFonts w:asciiTheme="minorHAnsi" w:eastAsiaTheme="minorEastAsia" w:hAnsiTheme="minorHAnsi" w:cstheme="minorBidi"/>
              <w:noProof/>
            </w:rPr>
          </w:pPr>
          <w:hyperlink w:anchor="_Toc52972226" w:history="1">
            <w:r w:rsidR="00CB078B" w:rsidRPr="0078156F">
              <w:rPr>
                <w:rStyle w:val="Hyperlink"/>
                <w:noProof/>
              </w:rPr>
              <w:t>What Is a Needs Assessment?</w:t>
            </w:r>
            <w:r w:rsidR="00CB078B">
              <w:rPr>
                <w:noProof/>
                <w:webHidden/>
              </w:rPr>
              <w:tab/>
            </w:r>
            <w:r w:rsidR="00CB078B">
              <w:rPr>
                <w:noProof/>
                <w:webHidden/>
              </w:rPr>
              <w:fldChar w:fldCharType="begin"/>
            </w:r>
            <w:r w:rsidR="00CB078B">
              <w:rPr>
                <w:noProof/>
                <w:webHidden/>
              </w:rPr>
              <w:instrText xml:space="preserve"> PAGEREF _Toc52972226 \h </w:instrText>
            </w:r>
            <w:r w:rsidR="00CB078B">
              <w:rPr>
                <w:noProof/>
                <w:webHidden/>
              </w:rPr>
            </w:r>
            <w:r w:rsidR="00CB078B">
              <w:rPr>
                <w:noProof/>
                <w:webHidden/>
              </w:rPr>
              <w:fldChar w:fldCharType="separate"/>
            </w:r>
            <w:r w:rsidR="00311E4C">
              <w:rPr>
                <w:noProof/>
                <w:webHidden/>
              </w:rPr>
              <w:t>5</w:t>
            </w:r>
            <w:r w:rsidR="00CB078B">
              <w:rPr>
                <w:noProof/>
                <w:webHidden/>
              </w:rPr>
              <w:fldChar w:fldCharType="end"/>
            </w:r>
          </w:hyperlink>
        </w:p>
        <w:p w14:paraId="02D2CC2A" w14:textId="5C604FA6" w:rsidR="00CB078B" w:rsidRDefault="00BD0ED1">
          <w:pPr>
            <w:pStyle w:val="TOC1"/>
            <w:tabs>
              <w:tab w:val="right" w:leader="dot" w:pos="10990"/>
            </w:tabs>
            <w:rPr>
              <w:rFonts w:asciiTheme="minorHAnsi" w:eastAsiaTheme="minorEastAsia" w:hAnsiTheme="minorHAnsi" w:cstheme="minorBidi"/>
              <w:noProof/>
            </w:rPr>
          </w:pPr>
          <w:hyperlink w:anchor="_Toc52972227" w:history="1">
            <w:r w:rsidR="00CB078B" w:rsidRPr="0078156F">
              <w:rPr>
                <w:rStyle w:val="Hyperlink"/>
                <w:noProof/>
              </w:rPr>
              <w:t>Arizona Comprehensive Needs Assessment (CNA)</w:t>
            </w:r>
            <w:r w:rsidR="00CB078B">
              <w:rPr>
                <w:noProof/>
                <w:webHidden/>
              </w:rPr>
              <w:tab/>
            </w:r>
            <w:r w:rsidR="00CB078B">
              <w:rPr>
                <w:noProof/>
                <w:webHidden/>
              </w:rPr>
              <w:fldChar w:fldCharType="begin"/>
            </w:r>
            <w:r w:rsidR="00CB078B">
              <w:rPr>
                <w:noProof/>
                <w:webHidden/>
              </w:rPr>
              <w:instrText xml:space="preserve"> PAGEREF _Toc52972227 \h </w:instrText>
            </w:r>
            <w:r w:rsidR="00CB078B">
              <w:rPr>
                <w:noProof/>
                <w:webHidden/>
              </w:rPr>
            </w:r>
            <w:r w:rsidR="00CB078B">
              <w:rPr>
                <w:noProof/>
                <w:webHidden/>
              </w:rPr>
              <w:fldChar w:fldCharType="separate"/>
            </w:r>
            <w:r w:rsidR="00311E4C">
              <w:rPr>
                <w:noProof/>
                <w:webHidden/>
              </w:rPr>
              <w:t>5</w:t>
            </w:r>
            <w:r w:rsidR="00CB078B">
              <w:rPr>
                <w:noProof/>
                <w:webHidden/>
              </w:rPr>
              <w:fldChar w:fldCharType="end"/>
            </w:r>
          </w:hyperlink>
        </w:p>
        <w:p w14:paraId="6BEF2C1D" w14:textId="26F497DA" w:rsidR="00CB078B" w:rsidRDefault="00BD0ED1">
          <w:pPr>
            <w:pStyle w:val="TOC2"/>
            <w:tabs>
              <w:tab w:val="right" w:leader="dot" w:pos="10990"/>
            </w:tabs>
            <w:rPr>
              <w:rFonts w:asciiTheme="minorHAnsi" w:eastAsiaTheme="minorEastAsia" w:hAnsiTheme="minorHAnsi" w:cstheme="minorBidi"/>
              <w:noProof/>
            </w:rPr>
          </w:pPr>
          <w:hyperlink w:anchor="_Toc52972228" w:history="1">
            <w:r w:rsidR="00CB078B" w:rsidRPr="0078156F">
              <w:rPr>
                <w:rStyle w:val="Hyperlink"/>
                <w:noProof/>
              </w:rPr>
              <w:t>Principles, Indicators and Elements</w:t>
            </w:r>
            <w:r w:rsidR="00CB078B">
              <w:rPr>
                <w:noProof/>
                <w:webHidden/>
              </w:rPr>
              <w:tab/>
            </w:r>
            <w:r w:rsidR="00CB078B">
              <w:rPr>
                <w:noProof/>
                <w:webHidden/>
              </w:rPr>
              <w:fldChar w:fldCharType="begin"/>
            </w:r>
            <w:r w:rsidR="00CB078B">
              <w:rPr>
                <w:noProof/>
                <w:webHidden/>
              </w:rPr>
              <w:instrText xml:space="preserve"> PAGEREF _Toc52972228 \h </w:instrText>
            </w:r>
            <w:r w:rsidR="00CB078B">
              <w:rPr>
                <w:noProof/>
                <w:webHidden/>
              </w:rPr>
            </w:r>
            <w:r w:rsidR="00CB078B">
              <w:rPr>
                <w:noProof/>
                <w:webHidden/>
              </w:rPr>
              <w:fldChar w:fldCharType="separate"/>
            </w:r>
            <w:r w:rsidR="00311E4C">
              <w:rPr>
                <w:noProof/>
                <w:webHidden/>
              </w:rPr>
              <w:t>6</w:t>
            </w:r>
            <w:r w:rsidR="00CB078B">
              <w:rPr>
                <w:noProof/>
                <w:webHidden/>
              </w:rPr>
              <w:fldChar w:fldCharType="end"/>
            </w:r>
          </w:hyperlink>
        </w:p>
        <w:p w14:paraId="517C51F7" w14:textId="0E0094C6" w:rsidR="00CB078B" w:rsidRDefault="00BD0ED1">
          <w:pPr>
            <w:pStyle w:val="TOC1"/>
            <w:tabs>
              <w:tab w:val="right" w:leader="dot" w:pos="10990"/>
            </w:tabs>
            <w:rPr>
              <w:rFonts w:asciiTheme="minorHAnsi" w:eastAsiaTheme="minorEastAsia" w:hAnsiTheme="minorHAnsi" w:cstheme="minorBidi"/>
              <w:noProof/>
            </w:rPr>
          </w:pPr>
          <w:hyperlink w:anchor="_Toc52972229" w:history="1">
            <w:r w:rsidR="00CB078B" w:rsidRPr="0078156F">
              <w:rPr>
                <w:rStyle w:val="Hyperlink"/>
                <w:noProof/>
              </w:rPr>
              <w:t>Completing the Comprehensive Needs Assessment</w:t>
            </w:r>
            <w:r w:rsidR="00CB078B">
              <w:rPr>
                <w:noProof/>
                <w:webHidden/>
              </w:rPr>
              <w:tab/>
            </w:r>
            <w:r w:rsidR="00CB078B">
              <w:rPr>
                <w:noProof/>
                <w:webHidden/>
              </w:rPr>
              <w:fldChar w:fldCharType="begin"/>
            </w:r>
            <w:r w:rsidR="00CB078B">
              <w:rPr>
                <w:noProof/>
                <w:webHidden/>
              </w:rPr>
              <w:instrText xml:space="preserve"> PAGEREF _Toc52972229 \h </w:instrText>
            </w:r>
            <w:r w:rsidR="00CB078B">
              <w:rPr>
                <w:noProof/>
                <w:webHidden/>
              </w:rPr>
            </w:r>
            <w:r w:rsidR="00CB078B">
              <w:rPr>
                <w:noProof/>
                <w:webHidden/>
              </w:rPr>
              <w:fldChar w:fldCharType="separate"/>
            </w:r>
            <w:r w:rsidR="00311E4C">
              <w:rPr>
                <w:noProof/>
                <w:webHidden/>
              </w:rPr>
              <w:t>6</w:t>
            </w:r>
            <w:r w:rsidR="00CB078B">
              <w:rPr>
                <w:noProof/>
                <w:webHidden/>
              </w:rPr>
              <w:fldChar w:fldCharType="end"/>
            </w:r>
          </w:hyperlink>
        </w:p>
        <w:p w14:paraId="29616432" w14:textId="1C33545E" w:rsidR="00CB078B" w:rsidRDefault="00BD0ED1">
          <w:pPr>
            <w:pStyle w:val="TOC2"/>
            <w:tabs>
              <w:tab w:val="right" w:leader="dot" w:pos="10990"/>
            </w:tabs>
            <w:rPr>
              <w:rFonts w:asciiTheme="minorHAnsi" w:eastAsiaTheme="minorEastAsia" w:hAnsiTheme="minorHAnsi" w:cstheme="minorBidi"/>
              <w:noProof/>
            </w:rPr>
          </w:pPr>
          <w:hyperlink w:anchor="_Toc52972230" w:history="1">
            <w:r w:rsidR="00CB078B" w:rsidRPr="0078156F">
              <w:rPr>
                <w:rStyle w:val="Hyperlink"/>
                <w:noProof/>
              </w:rPr>
              <w:t>CNA Meetings</w:t>
            </w:r>
            <w:r w:rsidR="00CB078B">
              <w:rPr>
                <w:noProof/>
                <w:webHidden/>
              </w:rPr>
              <w:tab/>
            </w:r>
            <w:r w:rsidR="00CB078B">
              <w:rPr>
                <w:noProof/>
                <w:webHidden/>
              </w:rPr>
              <w:fldChar w:fldCharType="begin"/>
            </w:r>
            <w:r w:rsidR="00CB078B">
              <w:rPr>
                <w:noProof/>
                <w:webHidden/>
              </w:rPr>
              <w:instrText xml:space="preserve"> PAGEREF _Toc52972230 \h </w:instrText>
            </w:r>
            <w:r w:rsidR="00CB078B">
              <w:rPr>
                <w:noProof/>
                <w:webHidden/>
              </w:rPr>
            </w:r>
            <w:r w:rsidR="00CB078B">
              <w:rPr>
                <w:noProof/>
                <w:webHidden/>
              </w:rPr>
              <w:fldChar w:fldCharType="separate"/>
            </w:r>
            <w:r w:rsidR="00311E4C">
              <w:rPr>
                <w:noProof/>
                <w:webHidden/>
              </w:rPr>
              <w:t>6</w:t>
            </w:r>
            <w:r w:rsidR="00CB078B">
              <w:rPr>
                <w:noProof/>
                <w:webHidden/>
              </w:rPr>
              <w:fldChar w:fldCharType="end"/>
            </w:r>
          </w:hyperlink>
        </w:p>
        <w:p w14:paraId="184DA87C" w14:textId="26879C73" w:rsidR="00CB078B" w:rsidRDefault="00BD0ED1">
          <w:pPr>
            <w:pStyle w:val="TOC3"/>
            <w:tabs>
              <w:tab w:val="right" w:leader="dot" w:pos="10990"/>
            </w:tabs>
            <w:rPr>
              <w:rFonts w:asciiTheme="minorHAnsi" w:eastAsiaTheme="minorEastAsia" w:hAnsiTheme="minorHAnsi" w:cstheme="minorBidi"/>
              <w:noProof/>
            </w:rPr>
          </w:pPr>
          <w:hyperlink w:anchor="_Toc52972231" w:history="1">
            <w:r w:rsidR="00CB078B" w:rsidRPr="0078156F">
              <w:rPr>
                <w:rStyle w:val="Hyperlink"/>
                <w:noProof/>
              </w:rPr>
              <w:t>Overview of team tasks</w:t>
            </w:r>
            <w:r w:rsidR="00CB078B">
              <w:rPr>
                <w:noProof/>
                <w:webHidden/>
              </w:rPr>
              <w:tab/>
            </w:r>
            <w:r w:rsidR="00CB078B">
              <w:rPr>
                <w:noProof/>
                <w:webHidden/>
              </w:rPr>
              <w:fldChar w:fldCharType="begin"/>
            </w:r>
            <w:r w:rsidR="00CB078B">
              <w:rPr>
                <w:noProof/>
                <w:webHidden/>
              </w:rPr>
              <w:instrText xml:space="preserve"> PAGEREF _Toc52972231 \h </w:instrText>
            </w:r>
            <w:r w:rsidR="00CB078B">
              <w:rPr>
                <w:noProof/>
                <w:webHidden/>
              </w:rPr>
            </w:r>
            <w:r w:rsidR="00CB078B">
              <w:rPr>
                <w:noProof/>
                <w:webHidden/>
              </w:rPr>
              <w:fldChar w:fldCharType="separate"/>
            </w:r>
            <w:r w:rsidR="00311E4C">
              <w:rPr>
                <w:noProof/>
                <w:webHidden/>
              </w:rPr>
              <w:t>6</w:t>
            </w:r>
            <w:r w:rsidR="00CB078B">
              <w:rPr>
                <w:noProof/>
                <w:webHidden/>
              </w:rPr>
              <w:fldChar w:fldCharType="end"/>
            </w:r>
          </w:hyperlink>
        </w:p>
        <w:p w14:paraId="76455A1C" w14:textId="2BD33EBB" w:rsidR="00CB078B" w:rsidRDefault="00BD0ED1">
          <w:pPr>
            <w:pStyle w:val="TOC3"/>
            <w:tabs>
              <w:tab w:val="right" w:leader="dot" w:pos="10990"/>
            </w:tabs>
            <w:rPr>
              <w:rFonts w:asciiTheme="minorHAnsi" w:eastAsiaTheme="minorEastAsia" w:hAnsiTheme="minorHAnsi" w:cstheme="minorBidi"/>
              <w:noProof/>
            </w:rPr>
          </w:pPr>
          <w:hyperlink w:anchor="_Toc52972232" w:history="1">
            <w:r w:rsidR="00CB078B" w:rsidRPr="0078156F">
              <w:rPr>
                <w:rStyle w:val="Hyperlink"/>
                <w:noProof/>
              </w:rPr>
              <w:t>CNA Data Collection, and Analysis</w:t>
            </w:r>
            <w:r w:rsidR="00CB078B">
              <w:rPr>
                <w:noProof/>
                <w:webHidden/>
              </w:rPr>
              <w:tab/>
            </w:r>
            <w:r w:rsidR="00CB078B">
              <w:rPr>
                <w:noProof/>
                <w:webHidden/>
              </w:rPr>
              <w:fldChar w:fldCharType="begin"/>
            </w:r>
            <w:r w:rsidR="00CB078B">
              <w:rPr>
                <w:noProof/>
                <w:webHidden/>
              </w:rPr>
              <w:instrText xml:space="preserve"> PAGEREF _Toc52972232 \h </w:instrText>
            </w:r>
            <w:r w:rsidR="00CB078B">
              <w:rPr>
                <w:noProof/>
                <w:webHidden/>
              </w:rPr>
            </w:r>
            <w:r w:rsidR="00CB078B">
              <w:rPr>
                <w:noProof/>
                <w:webHidden/>
              </w:rPr>
              <w:fldChar w:fldCharType="separate"/>
            </w:r>
            <w:r w:rsidR="00311E4C">
              <w:rPr>
                <w:noProof/>
                <w:webHidden/>
              </w:rPr>
              <w:t>7</w:t>
            </w:r>
            <w:r w:rsidR="00CB078B">
              <w:rPr>
                <w:noProof/>
                <w:webHidden/>
              </w:rPr>
              <w:fldChar w:fldCharType="end"/>
            </w:r>
          </w:hyperlink>
        </w:p>
        <w:p w14:paraId="5D9EE5CC" w14:textId="28777D59" w:rsidR="00CB078B" w:rsidRDefault="00BD0ED1">
          <w:pPr>
            <w:pStyle w:val="TOC3"/>
            <w:tabs>
              <w:tab w:val="right" w:leader="dot" w:pos="10990"/>
            </w:tabs>
            <w:rPr>
              <w:rFonts w:asciiTheme="minorHAnsi" w:eastAsiaTheme="minorEastAsia" w:hAnsiTheme="minorHAnsi" w:cstheme="minorBidi"/>
              <w:noProof/>
            </w:rPr>
          </w:pPr>
          <w:hyperlink w:anchor="_Toc52972233" w:history="1">
            <w:r w:rsidR="00CB078B" w:rsidRPr="0078156F">
              <w:rPr>
                <w:rStyle w:val="Hyperlink"/>
                <w:noProof/>
              </w:rPr>
              <w:t>Guiding questions</w:t>
            </w:r>
            <w:r w:rsidR="00CB078B">
              <w:rPr>
                <w:noProof/>
                <w:webHidden/>
              </w:rPr>
              <w:tab/>
            </w:r>
            <w:r w:rsidR="00CB078B">
              <w:rPr>
                <w:noProof/>
                <w:webHidden/>
              </w:rPr>
              <w:fldChar w:fldCharType="begin"/>
            </w:r>
            <w:r w:rsidR="00CB078B">
              <w:rPr>
                <w:noProof/>
                <w:webHidden/>
              </w:rPr>
              <w:instrText xml:space="preserve"> PAGEREF _Toc52972233 \h </w:instrText>
            </w:r>
            <w:r w:rsidR="00CB078B">
              <w:rPr>
                <w:noProof/>
                <w:webHidden/>
              </w:rPr>
            </w:r>
            <w:r w:rsidR="00CB078B">
              <w:rPr>
                <w:noProof/>
                <w:webHidden/>
              </w:rPr>
              <w:fldChar w:fldCharType="separate"/>
            </w:r>
            <w:r w:rsidR="00311E4C">
              <w:rPr>
                <w:noProof/>
                <w:webHidden/>
              </w:rPr>
              <w:t>7</w:t>
            </w:r>
            <w:r w:rsidR="00CB078B">
              <w:rPr>
                <w:noProof/>
                <w:webHidden/>
              </w:rPr>
              <w:fldChar w:fldCharType="end"/>
            </w:r>
          </w:hyperlink>
        </w:p>
        <w:p w14:paraId="33E2A63E" w14:textId="126A315B" w:rsidR="00CB078B" w:rsidRDefault="00BD0ED1">
          <w:pPr>
            <w:pStyle w:val="TOC1"/>
            <w:tabs>
              <w:tab w:val="right" w:leader="dot" w:pos="10990"/>
            </w:tabs>
            <w:rPr>
              <w:rFonts w:asciiTheme="minorHAnsi" w:eastAsiaTheme="minorEastAsia" w:hAnsiTheme="minorHAnsi" w:cstheme="minorBidi"/>
              <w:noProof/>
            </w:rPr>
          </w:pPr>
          <w:hyperlink w:anchor="_Toc52972234" w:history="1">
            <w:r w:rsidR="00CB078B" w:rsidRPr="0078156F">
              <w:rPr>
                <w:rStyle w:val="Hyperlink"/>
                <w:noProof/>
              </w:rPr>
              <w:t>GME Guidance Resources</w:t>
            </w:r>
            <w:r w:rsidR="00CB078B">
              <w:rPr>
                <w:noProof/>
                <w:webHidden/>
              </w:rPr>
              <w:tab/>
            </w:r>
            <w:r w:rsidR="00CB078B">
              <w:rPr>
                <w:noProof/>
                <w:webHidden/>
              </w:rPr>
              <w:fldChar w:fldCharType="begin"/>
            </w:r>
            <w:r w:rsidR="00CB078B">
              <w:rPr>
                <w:noProof/>
                <w:webHidden/>
              </w:rPr>
              <w:instrText xml:space="preserve"> PAGEREF _Toc52972234 \h </w:instrText>
            </w:r>
            <w:r w:rsidR="00CB078B">
              <w:rPr>
                <w:noProof/>
                <w:webHidden/>
              </w:rPr>
            </w:r>
            <w:r w:rsidR="00CB078B">
              <w:rPr>
                <w:noProof/>
                <w:webHidden/>
              </w:rPr>
              <w:fldChar w:fldCharType="separate"/>
            </w:r>
            <w:r w:rsidR="00311E4C">
              <w:rPr>
                <w:noProof/>
                <w:webHidden/>
              </w:rPr>
              <w:t>9</w:t>
            </w:r>
            <w:r w:rsidR="00CB078B">
              <w:rPr>
                <w:noProof/>
                <w:webHidden/>
              </w:rPr>
              <w:fldChar w:fldCharType="end"/>
            </w:r>
          </w:hyperlink>
        </w:p>
        <w:p w14:paraId="191057EA" w14:textId="4793C9FA" w:rsidR="00CB078B" w:rsidRDefault="00BD0ED1">
          <w:pPr>
            <w:pStyle w:val="TOC2"/>
            <w:tabs>
              <w:tab w:val="right" w:leader="dot" w:pos="10990"/>
            </w:tabs>
            <w:rPr>
              <w:rFonts w:asciiTheme="minorHAnsi" w:eastAsiaTheme="minorEastAsia" w:hAnsiTheme="minorHAnsi" w:cstheme="minorBidi"/>
              <w:noProof/>
            </w:rPr>
          </w:pPr>
          <w:hyperlink w:anchor="_Toc52972235" w:history="1">
            <w:r w:rsidR="00CB078B" w:rsidRPr="0078156F">
              <w:rPr>
                <w:rStyle w:val="Hyperlink"/>
                <w:noProof/>
              </w:rPr>
              <w:t>Comprehensive Needs Assessment Completion</w:t>
            </w:r>
            <w:r w:rsidR="00CB078B">
              <w:rPr>
                <w:noProof/>
                <w:webHidden/>
              </w:rPr>
              <w:tab/>
            </w:r>
            <w:r w:rsidR="00CB078B">
              <w:rPr>
                <w:noProof/>
                <w:webHidden/>
              </w:rPr>
              <w:fldChar w:fldCharType="begin"/>
            </w:r>
            <w:r w:rsidR="00CB078B">
              <w:rPr>
                <w:noProof/>
                <w:webHidden/>
              </w:rPr>
              <w:instrText xml:space="preserve"> PAGEREF _Toc52972235 \h </w:instrText>
            </w:r>
            <w:r w:rsidR="00CB078B">
              <w:rPr>
                <w:noProof/>
                <w:webHidden/>
              </w:rPr>
            </w:r>
            <w:r w:rsidR="00CB078B">
              <w:rPr>
                <w:noProof/>
                <w:webHidden/>
              </w:rPr>
              <w:fldChar w:fldCharType="separate"/>
            </w:r>
            <w:r w:rsidR="00311E4C">
              <w:rPr>
                <w:noProof/>
                <w:webHidden/>
              </w:rPr>
              <w:t>9</w:t>
            </w:r>
            <w:r w:rsidR="00CB078B">
              <w:rPr>
                <w:noProof/>
                <w:webHidden/>
              </w:rPr>
              <w:fldChar w:fldCharType="end"/>
            </w:r>
          </w:hyperlink>
        </w:p>
        <w:p w14:paraId="2309791C" w14:textId="37879F6A" w:rsidR="00CB078B" w:rsidRDefault="00BD0ED1">
          <w:pPr>
            <w:pStyle w:val="TOC2"/>
            <w:tabs>
              <w:tab w:val="right" w:leader="dot" w:pos="10990"/>
            </w:tabs>
            <w:rPr>
              <w:rFonts w:asciiTheme="minorHAnsi" w:eastAsiaTheme="minorEastAsia" w:hAnsiTheme="minorHAnsi" w:cstheme="minorBidi"/>
              <w:noProof/>
            </w:rPr>
          </w:pPr>
          <w:hyperlink w:anchor="_Toc52972236" w:history="1">
            <w:r w:rsidR="00CB078B" w:rsidRPr="0078156F">
              <w:rPr>
                <w:rStyle w:val="Hyperlink"/>
                <w:noProof/>
              </w:rPr>
              <w:t>SSI Learning Modules</w:t>
            </w:r>
            <w:r w:rsidR="00CB078B">
              <w:rPr>
                <w:noProof/>
                <w:webHidden/>
              </w:rPr>
              <w:tab/>
            </w:r>
            <w:r w:rsidR="00CB078B">
              <w:rPr>
                <w:noProof/>
                <w:webHidden/>
              </w:rPr>
              <w:fldChar w:fldCharType="begin"/>
            </w:r>
            <w:r w:rsidR="00CB078B">
              <w:rPr>
                <w:noProof/>
                <w:webHidden/>
              </w:rPr>
              <w:instrText xml:space="preserve"> PAGEREF _Toc52972236 \h </w:instrText>
            </w:r>
            <w:r w:rsidR="00CB078B">
              <w:rPr>
                <w:noProof/>
                <w:webHidden/>
              </w:rPr>
            </w:r>
            <w:r w:rsidR="00CB078B">
              <w:rPr>
                <w:noProof/>
                <w:webHidden/>
              </w:rPr>
              <w:fldChar w:fldCharType="separate"/>
            </w:r>
            <w:r w:rsidR="00311E4C">
              <w:rPr>
                <w:noProof/>
                <w:webHidden/>
              </w:rPr>
              <w:t>9</w:t>
            </w:r>
            <w:r w:rsidR="00CB078B">
              <w:rPr>
                <w:noProof/>
                <w:webHidden/>
              </w:rPr>
              <w:fldChar w:fldCharType="end"/>
            </w:r>
          </w:hyperlink>
        </w:p>
        <w:p w14:paraId="3D77FD7D" w14:textId="13908829" w:rsidR="00CB078B" w:rsidRDefault="00BD0ED1">
          <w:pPr>
            <w:pStyle w:val="TOC2"/>
            <w:tabs>
              <w:tab w:val="right" w:leader="dot" w:pos="10990"/>
            </w:tabs>
            <w:rPr>
              <w:rFonts w:asciiTheme="minorHAnsi" w:eastAsiaTheme="minorEastAsia" w:hAnsiTheme="minorHAnsi" w:cstheme="minorBidi"/>
              <w:noProof/>
            </w:rPr>
          </w:pPr>
          <w:hyperlink w:anchor="_Toc52972237" w:history="1">
            <w:r w:rsidR="00CB078B" w:rsidRPr="0078156F">
              <w:rPr>
                <w:rStyle w:val="Hyperlink"/>
                <w:noProof/>
              </w:rPr>
              <w:t>CNA Screenshots</w:t>
            </w:r>
            <w:r w:rsidR="00CB078B">
              <w:rPr>
                <w:noProof/>
                <w:webHidden/>
              </w:rPr>
              <w:tab/>
            </w:r>
            <w:r w:rsidR="00CB078B">
              <w:rPr>
                <w:noProof/>
                <w:webHidden/>
              </w:rPr>
              <w:fldChar w:fldCharType="begin"/>
            </w:r>
            <w:r w:rsidR="00CB078B">
              <w:rPr>
                <w:noProof/>
                <w:webHidden/>
              </w:rPr>
              <w:instrText xml:space="preserve"> PAGEREF _Toc52972237 \h </w:instrText>
            </w:r>
            <w:r w:rsidR="00CB078B">
              <w:rPr>
                <w:noProof/>
                <w:webHidden/>
              </w:rPr>
            </w:r>
            <w:r w:rsidR="00CB078B">
              <w:rPr>
                <w:noProof/>
                <w:webHidden/>
              </w:rPr>
              <w:fldChar w:fldCharType="separate"/>
            </w:r>
            <w:r w:rsidR="00311E4C">
              <w:rPr>
                <w:noProof/>
                <w:webHidden/>
              </w:rPr>
              <w:t>9</w:t>
            </w:r>
            <w:r w:rsidR="00CB078B">
              <w:rPr>
                <w:noProof/>
                <w:webHidden/>
              </w:rPr>
              <w:fldChar w:fldCharType="end"/>
            </w:r>
          </w:hyperlink>
        </w:p>
        <w:p w14:paraId="3F4487D7" w14:textId="497E24CD" w:rsidR="00CB078B" w:rsidRDefault="00BD0ED1">
          <w:pPr>
            <w:pStyle w:val="TOC2"/>
            <w:tabs>
              <w:tab w:val="right" w:leader="dot" w:pos="10990"/>
            </w:tabs>
            <w:rPr>
              <w:rFonts w:asciiTheme="minorHAnsi" w:eastAsiaTheme="minorEastAsia" w:hAnsiTheme="minorHAnsi" w:cstheme="minorBidi"/>
              <w:noProof/>
            </w:rPr>
          </w:pPr>
          <w:hyperlink w:anchor="_Toc52972238" w:history="1">
            <w:r w:rsidR="00CB078B" w:rsidRPr="0078156F">
              <w:rPr>
                <w:rStyle w:val="Hyperlink"/>
                <w:noProof/>
              </w:rPr>
              <w:t>Identify 3 or 4 Primary Needs</w:t>
            </w:r>
            <w:r w:rsidR="00CB078B">
              <w:rPr>
                <w:noProof/>
                <w:webHidden/>
              </w:rPr>
              <w:tab/>
            </w:r>
            <w:r w:rsidR="00CB078B">
              <w:rPr>
                <w:noProof/>
                <w:webHidden/>
              </w:rPr>
              <w:fldChar w:fldCharType="begin"/>
            </w:r>
            <w:r w:rsidR="00CB078B">
              <w:rPr>
                <w:noProof/>
                <w:webHidden/>
              </w:rPr>
              <w:instrText xml:space="preserve"> PAGEREF _Toc52972238 \h </w:instrText>
            </w:r>
            <w:r w:rsidR="00CB078B">
              <w:rPr>
                <w:noProof/>
                <w:webHidden/>
              </w:rPr>
            </w:r>
            <w:r w:rsidR="00CB078B">
              <w:rPr>
                <w:noProof/>
                <w:webHidden/>
              </w:rPr>
              <w:fldChar w:fldCharType="separate"/>
            </w:r>
            <w:r w:rsidR="00311E4C">
              <w:rPr>
                <w:noProof/>
                <w:webHidden/>
              </w:rPr>
              <w:t>12</w:t>
            </w:r>
            <w:r w:rsidR="00CB078B">
              <w:rPr>
                <w:noProof/>
                <w:webHidden/>
              </w:rPr>
              <w:fldChar w:fldCharType="end"/>
            </w:r>
          </w:hyperlink>
        </w:p>
        <w:p w14:paraId="431C1E5E" w14:textId="1FFDF658" w:rsidR="00CB078B" w:rsidRDefault="00BD0ED1">
          <w:pPr>
            <w:pStyle w:val="TOC2"/>
            <w:tabs>
              <w:tab w:val="right" w:leader="dot" w:pos="10990"/>
            </w:tabs>
            <w:rPr>
              <w:rFonts w:asciiTheme="minorHAnsi" w:eastAsiaTheme="minorEastAsia" w:hAnsiTheme="minorHAnsi" w:cstheme="minorBidi"/>
              <w:noProof/>
            </w:rPr>
          </w:pPr>
          <w:hyperlink w:anchor="_Toc52972239" w:history="1">
            <w:r w:rsidR="00CB078B" w:rsidRPr="0078156F">
              <w:rPr>
                <w:rStyle w:val="Hyperlink"/>
                <w:noProof/>
              </w:rPr>
              <w:t>Root Cause Analyses</w:t>
            </w:r>
            <w:r w:rsidR="00CB078B">
              <w:rPr>
                <w:noProof/>
                <w:webHidden/>
              </w:rPr>
              <w:tab/>
            </w:r>
            <w:r w:rsidR="00CB078B">
              <w:rPr>
                <w:noProof/>
                <w:webHidden/>
              </w:rPr>
              <w:fldChar w:fldCharType="begin"/>
            </w:r>
            <w:r w:rsidR="00CB078B">
              <w:rPr>
                <w:noProof/>
                <w:webHidden/>
              </w:rPr>
              <w:instrText xml:space="preserve"> PAGEREF _Toc52972239 \h </w:instrText>
            </w:r>
            <w:r w:rsidR="00CB078B">
              <w:rPr>
                <w:noProof/>
                <w:webHidden/>
              </w:rPr>
            </w:r>
            <w:r w:rsidR="00CB078B">
              <w:rPr>
                <w:noProof/>
                <w:webHidden/>
              </w:rPr>
              <w:fldChar w:fldCharType="separate"/>
            </w:r>
            <w:r w:rsidR="00311E4C">
              <w:rPr>
                <w:noProof/>
                <w:webHidden/>
              </w:rPr>
              <w:t>13</w:t>
            </w:r>
            <w:r w:rsidR="00CB078B">
              <w:rPr>
                <w:noProof/>
                <w:webHidden/>
              </w:rPr>
              <w:fldChar w:fldCharType="end"/>
            </w:r>
          </w:hyperlink>
        </w:p>
        <w:p w14:paraId="28C5DF21" w14:textId="73B6F303" w:rsidR="00CB078B" w:rsidRDefault="00BD0ED1">
          <w:pPr>
            <w:pStyle w:val="TOC3"/>
            <w:tabs>
              <w:tab w:val="right" w:leader="dot" w:pos="10990"/>
            </w:tabs>
            <w:rPr>
              <w:rFonts w:asciiTheme="minorHAnsi" w:eastAsiaTheme="minorEastAsia" w:hAnsiTheme="minorHAnsi" w:cstheme="minorBidi"/>
              <w:noProof/>
            </w:rPr>
          </w:pPr>
          <w:hyperlink w:anchor="_Toc52972240" w:history="1">
            <w:r w:rsidR="00CB078B" w:rsidRPr="0078156F">
              <w:rPr>
                <w:rStyle w:val="Hyperlink"/>
                <w:noProof/>
              </w:rPr>
              <w:t>Fishbone Diagram Process Directions</w:t>
            </w:r>
            <w:r w:rsidR="00CB078B">
              <w:rPr>
                <w:noProof/>
                <w:webHidden/>
              </w:rPr>
              <w:tab/>
            </w:r>
            <w:r w:rsidR="00CB078B">
              <w:rPr>
                <w:noProof/>
                <w:webHidden/>
              </w:rPr>
              <w:fldChar w:fldCharType="begin"/>
            </w:r>
            <w:r w:rsidR="00CB078B">
              <w:rPr>
                <w:noProof/>
                <w:webHidden/>
              </w:rPr>
              <w:instrText xml:space="preserve"> PAGEREF _Toc52972240 \h </w:instrText>
            </w:r>
            <w:r w:rsidR="00CB078B">
              <w:rPr>
                <w:noProof/>
                <w:webHidden/>
              </w:rPr>
            </w:r>
            <w:r w:rsidR="00CB078B">
              <w:rPr>
                <w:noProof/>
                <w:webHidden/>
              </w:rPr>
              <w:fldChar w:fldCharType="separate"/>
            </w:r>
            <w:r w:rsidR="00311E4C">
              <w:rPr>
                <w:noProof/>
                <w:webHidden/>
              </w:rPr>
              <w:t>14</w:t>
            </w:r>
            <w:r w:rsidR="00CB078B">
              <w:rPr>
                <w:noProof/>
                <w:webHidden/>
              </w:rPr>
              <w:fldChar w:fldCharType="end"/>
            </w:r>
          </w:hyperlink>
        </w:p>
        <w:p w14:paraId="4A0DCCCE" w14:textId="2604AD69" w:rsidR="00CB078B" w:rsidRDefault="00BD0ED1">
          <w:pPr>
            <w:pStyle w:val="TOC3"/>
            <w:tabs>
              <w:tab w:val="right" w:leader="dot" w:pos="10990"/>
            </w:tabs>
            <w:rPr>
              <w:rFonts w:asciiTheme="minorHAnsi" w:eastAsiaTheme="minorEastAsia" w:hAnsiTheme="minorHAnsi" w:cstheme="minorBidi"/>
              <w:noProof/>
            </w:rPr>
          </w:pPr>
          <w:hyperlink w:anchor="_Toc52972241" w:history="1">
            <w:r w:rsidR="00CB078B" w:rsidRPr="0078156F">
              <w:rPr>
                <w:rStyle w:val="Hyperlink"/>
                <w:noProof/>
              </w:rPr>
              <w:t>The 5 Why Method</w:t>
            </w:r>
            <w:r w:rsidR="00CB078B">
              <w:rPr>
                <w:noProof/>
                <w:webHidden/>
              </w:rPr>
              <w:tab/>
            </w:r>
            <w:r w:rsidR="00CB078B">
              <w:rPr>
                <w:noProof/>
                <w:webHidden/>
              </w:rPr>
              <w:fldChar w:fldCharType="begin"/>
            </w:r>
            <w:r w:rsidR="00CB078B">
              <w:rPr>
                <w:noProof/>
                <w:webHidden/>
              </w:rPr>
              <w:instrText xml:space="preserve"> PAGEREF _Toc52972241 \h </w:instrText>
            </w:r>
            <w:r w:rsidR="00CB078B">
              <w:rPr>
                <w:noProof/>
                <w:webHidden/>
              </w:rPr>
            </w:r>
            <w:r w:rsidR="00CB078B">
              <w:rPr>
                <w:noProof/>
                <w:webHidden/>
              </w:rPr>
              <w:fldChar w:fldCharType="separate"/>
            </w:r>
            <w:r w:rsidR="00311E4C">
              <w:rPr>
                <w:noProof/>
                <w:webHidden/>
              </w:rPr>
              <w:t>15</w:t>
            </w:r>
            <w:r w:rsidR="00CB078B">
              <w:rPr>
                <w:noProof/>
                <w:webHidden/>
              </w:rPr>
              <w:fldChar w:fldCharType="end"/>
            </w:r>
          </w:hyperlink>
        </w:p>
        <w:p w14:paraId="0E76D02F" w14:textId="101DCD7E" w:rsidR="00CB078B" w:rsidRDefault="00BD0ED1">
          <w:pPr>
            <w:pStyle w:val="TOC1"/>
            <w:tabs>
              <w:tab w:val="right" w:leader="dot" w:pos="10990"/>
            </w:tabs>
            <w:rPr>
              <w:rFonts w:asciiTheme="minorHAnsi" w:eastAsiaTheme="minorEastAsia" w:hAnsiTheme="minorHAnsi" w:cstheme="minorBidi"/>
              <w:noProof/>
            </w:rPr>
          </w:pPr>
          <w:hyperlink w:anchor="_Toc52972242" w:history="1">
            <w:r w:rsidR="00CB078B" w:rsidRPr="0078156F">
              <w:rPr>
                <w:rStyle w:val="Hyperlink"/>
                <w:noProof/>
              </w:rPr>
              <w:t>Integrated Action Plan</w:t>
            </w:r>
            <w:r w:rsidR="00CB078B">
              <w:rPr>
                <w:noProof/>
                <w:webHidden/>
              </w:rPr>
              <w:tab/>
            </w:r>
            <w:r w:rsidR="00CB078B">
              <w:rPr>
                <w:noProof/>
                <w:webHidden/>
              </w:rPr>
              <w:fldChar w:fldCharType="begin"/>
            </w:r>
            <w:r w:rsidR="00CB078B">
              <w:rPr>
                <w:noProof/>
                <w:webHidden/>
              </w:rPr>
              <w:instrText xml:space="preserve"> PAGEREF _Toc52972242 \h </w:instrText>
            </w:r>
            <w:r w:rsidR="00CB078B">
              <w:rPr>
                <w:noProof/>
                <w:webHidden/>
              </w:rPr>
            </w:r>
            <w:r w:rsidR="00CB078B">
              <w:rPr>
                <w:noProof/>
                <w:webHidden/>
              </w:rPr>
              <w:fldChar w:fldCharType="separate"/>
            </w:r>
            <w:r w:rsidR="00311E4C">
              <w:rPr>
                <w:noProof/>
                <w:webHidden/>
              </w:rPr>
              <w:t>17</w:t>
            </w:r>
            <w:r w:rsidR="00CB078B">
              <w:rPr>
                <w:noProof/>
                <w:webHidden/>
              </w:rPr>
              <w:fldChar w:fldCharType="end"/>
            </w:r>
          </w:hyperlink>
        </w:p>
        <w:p w14:paraId="7F1D4A47" w14:textId="430A40CA" w:rsidR="00CB078B" w:rsidRDefault="00BD0ED1">
          <w:pPr>
            <w:pStyle w:val="TOC2"/>
            <w:tabs>
              <w:tab w:val="right" w:leader="dot" w:pos="10990"/>
            </w:tabs>
            <w:rPr>
              <w:rFonts w:asciiTheme="minorHAnsi" w:eastAsiaTheme="minorEastAsia" w:hAnsiTheme="minorHAnsi" w:cstheme="minorBidi"/>
              <w:noProof/>
            </w:rPr>
          </w:pPr>
          <w:hyperlink w:anchor="_Toc52972243" w:history="1">
            <w:r w:rsidR="00CB078B" w:rsidRPr="0078156F">
              <w:rPr>
                <w:rStyle w:val="Hyperlink"/>
                <w:noProof/>
              </w:rPr>
              <w:t>IAP Requirements:</w:t>
            </w:r>
            <w:r w:rsidR="00CB078B">
              <w:rPr>
                <w:noProof/>
                <w:webHidden/>
              </w:rPr>
              <w:tab/>
            </w:r>
            <w:r w:rsidR="00CB078B">
              <w:rPr>
                <w:noProof/>
                <w:webHidden/>
              </w:rPr>
              <w:fldChar w:fldCharType="begin"/>
            </w:r>
            <w:r w:rsidR="00CB078B">
              <w:rPr>
                <w:noProof/>
                <w:webHidden/>
              </w:rPr>
              <w:instrText xml:space="preserve"> PAGEREF _Toc52972243 \h </w:instrText>
            </w:r>
            <w:r w:rsidR="00CB078B">
              <w:rPr>
                <w:noProof/>
                <w:webHidden/>
              </w:rPr>
            </w:r>
            <w:r w:rsidR="00CB078B">
              <w:rPr>
                <w:noProof/>
                <w:webHidden/>
              </w:rPr>
              <w:fldChar w:fldCharType="separate"/>
            </w:r>
            <w:r w:rsidR="00311E4C">
              <w:rPr>
                <w:noProof/>
                <w:webHidden/>
              </w:rPr>
              <w:t>17</w:t>
            </w:r>
            <w:r w:rsidR="00CB078B">
              <w:rPr>
                <w:noProof/>
                <w:webHidden/>
              </w:rPr>
              <w:fldChar w:fldCharType="end"/>
            </w:r>
          </w:hyperlink>
        </w:p>
        <w:p w14:paraId="21B77045" w14:textId="54698218" w:rsidR="00CB078B" w:rsidRDefault="00BD0ED1">
          <w:pPr>
            <w:pStyle w:val="TOC2"/>
            <w:tabs>
              <w:tab w:val="right" w:leader="dot" w:pos="10990"/>
            </w:tabs>
            <w:rPr>
              <w:rFonts w:asciiTheme="minorHAnsi" w:eastAsiaTheme="minorEastAsia" w:hAnsiTheme="minorHAnsi" w:cstheme="minorBidi"/>
              <w:noProof/>
            </w:rPr>
          </w:pPr>
          <w:hyperlink r:id="rId14" w:anchor="_Toc52972244" w:history="1">
            <w:r w:rsidR="00CB078B" w:rsidRPr="0078156F">
              <w:rPr>
                <w:rStyle w:val="Hyperlink"/>
                <w:noProof/>
              </w:rPr>
              <w:t>Integrated Action Plan Diagram</w:t>
            </w:r>
            <w:r w:rsidR="00CB078B">
              <w:rPr>
                <w:noProof/>
                <w:webHidden/>
              </w:rPr>
              <w:tab/>
            </w:r>
            <w:r w:rsidR="00CB078B">
              <w:rPr>
                <w:noProof/>
                <w:webHidden/>
              </w:rPr>
              <w:fldChar w:fldCharType="begin"/>
            </w:r>
            <w:r w:rsidR="00CB078B">
              <w:rPr>
                <w:noProof/>
                <w:webHidden/>
              </w:rPr>
              <w:instrText xml:space="preserve"> PAGEREF _Toc52972244 \h </w:instrText>
            </w:r>
            <w:r w:rsidR="00CB078B">
              <w:rPr>
                <w:noProof/>
                <w:webHidden/>
              </w:rPr>
            </w:r>
            <w:r w:rsidR="00CB078B">
              <w:rPr>
                <w:noProof/>
                <w:webHidden/>
              </w:rPr>
              <w:fldChar w:fldCharType="separate"/>
            </w:r>
            <w:r w:rsidR="00311E4C">
              <w:rPr>
                <w:noProof/>
                <w:webHidden/>
              </w:rPr>
              <w:t>18</w:t>
            </w:r>
            <w:r w:rsidR="00CB078B">
              <w:rPr>
                <w:noProof/>
                <w:webHidden/>
              </w:rPr>
              <w:fldChar w:fldCharType="end"/>
            </w:r>
          </w:hyperlink>
        </w:p>
        <w:p w14:paraId="155ABEE4" w14:textId="0C42EB54" w:rsidR="00CB078B" w:rsidRDefault="00BD0ED1">
          <w:pPr>
            <w:pStyle w:val="TOC1"/>
            <w:tabs>
              <w:tab w:val="right" w:leader="dot" w:pos="10990"/>
            </w:tabs>
            <w:rPr>
              <w:rFonts w:asciiTheme="minorHAnsi" w:eastAsiaTheme="minorEastAsia" w:hAnsiTheme="minorHAnsi" w:cstheme="minorBidi"/>
              <w:noProof/>
            </w:rPr>
          </w:pPr>
          <w:hyperlink w:anchor="_Toc52972245" w:history="1">
            <w:r w:rsidR="00CB078B" w:rsidRPr="0078156F">
              <w:rPr>
                <w:rStyle w:val="Hyperlink"/>
                <w:noProof/>
              </w:rPr>
              <w:t>School Integrated Action Plan (SIAP)</w:t>
            </w:r>
            <w:r w:rsidR="00CB078B">
              <w:rPr>
                <w:noProof/>
                <w:webHidden/>
              </w:rPr>
              <w:tab/>
            </w:r>
            <w:r w:rsidR="00CB078B">
              <w:rPr>
                <w:noProof/>
                <w:webHidden/>
              </w:rPr>
              <w:fldChar w:fldCharType="begin"/>
            </w:r>
            <w:r w:rsidR="00CB078B">
              <w:rPr>
                <w:noProof/>
                <w:webHidden/>
              </w:rPr>
              <w:instrText xml:space="preserve"> PAGEREF _Toc52972245 \h </w:instrText>
            </w:r>
            <w:r w:rsidR="00CB078B">
              <w:rPr>
                <w:noProof/>
                <w:webHidden/>
              </w:rPr>
            </w:r>
            <w:r w:rsidR="00CB078B">
              <w:rPr>
                <w:noProof/>
                <w:webHidden/>
              </w:rPr>
              <w:fldChar w:fldCharType="separate"/>
            </w:r>
            <w:r w:rsidR="00311E4C">
              <w:rPr>
                <w:noProof/>
                <w:webHidden/>
              </w:rPr>
              <w:t>19</w:t>
            </w:r>
            <w:r w:rsidR="00CB078B">
              <w:rPr>
                <w:noProof/>
                <w:webHidden/>
              </w:rPr>
              <w:fldChar w:fldCharType="end"/>
            </w:r>
          </w:hyperlink>
        </w:p>
        <w:p w14:paraId="5559F0AB" w14:textId="13DCCBF2" w:rsidR="00CB078B" w:rsidRDefault="00BD0ED1">
          <w:pPr>
            <w:pStyle w:val="TOC2"/>
            <w:tabs>
              <w:tab w:val="right" w:leader="dot" w:pos="10990"/>
            </w:tabs>
            <w:rPr>
              <w:rFonts w:asciiTheme="minorHAnsi" w:eastAsiaTheme="minorEastAsia" w:hAnsiTheme="minorHAnsi" w:cstheme="minorBidi"/>
              <w:noProof/>
            </w:rPr>
          </w:pPr>
          <w:hyperlink w:anchor="_Toc52972246" w:history="1">
            <w:r w:rsidR="00CB078B" w:rsidRPr="0078156F">
              <w:rPr>
                <w:rStyle w:val="Hyperlink"/>
                <w:noProof/>
              </w:rPr>
              <w:t>SMART GOALS</w:t>
            </w:r>
            <w:r w:rsidR="00CB078B">
              <w:rPr>
                <w:noProof/>
                <w:webHidden/>
              </w:rPr>
              <w:tab/>
            </w:r>
            <w:r w:rsidR="00CB078B">
              <w:rPr>
                <w:noProof/>
                <w:webHidden/>
              </w:rPr>
              <w:fldChar w:fldCharType="begin"/>
            </w:r>
            <w:r w:rsidR="00CB078B">
              <w:rPr>
                <w:noProof/>
                <w:webHidden/>
              </w:rPr>
              <w:instrText xml:space="preserve"> PAGEREF _Toc52972246 \h </w:instrText>
            </w:r>
            <w:r w:rsidR="00CB078B">
              <w:rPr>
                <w:noProof/>
                <w:webHidden/>
              </w:rPr>
            </w:r>
            <w:r w:rsidR="00CB078B">
              <w:rPr>
                <w:noProof/>
                <w:webHidden/>
              </w:rPr>
              <w:fldChar w:fldCharType="separate"/>
            </w:r>
            <w:r w:rsidR="00311E4C">
              <w:rPr>
                <w:noProof/>
                <w:webHidden/>
              </w:rPr>
              <w:t>20</w:t>
            </w:r>
            <w:r w:rsidR="00CB078B">
              <w:rPr>
                <w:noProof/>
                <w:webHidden/>
              </w:rPr>
              <w:fldChar w:fldCharType="end"/>
            </w:r>
          </w:hyperlink>
        </w:p>
        <w:p w14:paraId="7672A0AA" w14:textId="50316758" w:rsidR="00CB078B" w:rsidRDefault="00BD0ED1">
          <w:pPr>
            <w:pStyle w:val="TOC2"/>
            <w:tabs>
              <w:tab w:val="right" w:leader="dot" w:pos="10990"/>
            </w:tabs>
            <w:rPr>
              <w:rFonts w:asciiTheme="minorHAnsi" w:eastAsiaTheme="minorEastAsia" w:hAnsiTheme="minorHAnsi" w:cstheme="minorBidi"/>
              <w:noProof/>
            </w:rPr>
          </w:pPr>
          <w:hyperlink w:anchor="_Toc52972247" w:history="1">
            <w:r w:rsidR="00CB078B" w:rsidRPr="0078156F">
              <w:rPr>
                <w:rStyle w:val="Hyperlink"/>
                <w:noProof/>
              </w:rPr>
              <w:t>IAP Process:</w:t>
            </w:r>
            <w:r w:rsidR="00CB078B">
              <w:rPr>
                <w:noProof/>
                <w:webHidden/>
              </w:rPr>
              <w:tab/>
            </w:r>
            <w:r w:rsidR="00CB078B">
              <w:rPr>
                <w:noProof/>
                <w:webHidden/>
              </w:rPr>
              <w:fldChar w:fldCharType="begin"/>
            </w:r>
            <w:r w:rsidR="00CB078B">
              <w:rPr>
                <w:noProof/>
                <w:webHidden/>
              </w:rPr>
              <w:instrText xml:space="preserve"> PAGEREF _Toc52972247 \h </w:instrText>
            </w:r>
            <w:r w:rsidR="00CB078B">
              <w:rPr>
                <w:noProof/>
                <w:webHidden/>
              </w:rPr>
            </w:r>
            <w:r w:rsidR="00CB078B">
              <w:rPr>
                <w:noProof/>
                <w:webHidden/>
              </w:rPr>
              <w:fldChar w:fldCharType="separate"/>
            </w:r>
            <w:r w:rsidR="00311E4C">
              <w:rPr>
                <w:noProof/>
                <w:webHidden/>
              </w:rPr>
              <w:t>21</w:t>
            </w:r>
            <w:r w:rsidR="00CB078B">
              <w:rPr>
                <w:noProof/>
                <w:webHidden/>
              </w:rPr>
              <w:fldChar w:fldCharType="end"/>
            </w:r>
          </w:hyperlink>
        </w:p>
        <w:p w14:paraId="268AA414" w14:textId="1A7E32DB" w:rsidR="00CB078B" w:rsidRDefault="00BD0ED1">
          <w:pPr>
            <w:pStyle w:val="TOC3"/>
            <w:tabs>
              <w:tab w:val="right" w:leader="dot" w:pos="10990"/>
            </w:tabs>
            <w:rPr>
              <w:rFonts w:asciiTheme="minorHAnsi" w:eastAsiaTheme="minorEastAsia" w:hAnsiTheme="minorHAnsi" w:cstheme="minorBidi"/>
              <w:noProof/>
            </w:rPr>
          </w:pPr>
          <w:hyperlink w:anchor="_Toc52972248" w:history="1">
            <w:r w:rsidR="00CB078B" w:rsidRPr="0078156F">
              <w:rPr>
                <w:rStyle w:val="Hyperlink"/>
                <w:noProof/>
              </w:rPr>
              <w:t>Sample School Site IAP Worksheet</w:t>
            </w:r>
            <w:r w:rsidR="00CB078B">
              <w:rPr>
                <w:noProof/>
                <w:webHidden/>
              </w:rPr>
              <w:tab/>
            </w:r>
            <w:r w:rsidR="00CB078B">
              <w:rPr>
                <w:noProof/>
                <w:webHidden/>
              </w:rPr>
              <w:fldChar w:fldCharType="begin"/>
            </w:r>
            <w:r w:rsidR="00CB078B">
              <w:rPr>
                <w:noProof/>
                <w:webHidden/>
              </w:rPr>
              <w:instrText xml:space="preserve"> PAGEREF _Toc52972248 \h </w:instrText>
            </w:r>
            <w:r w:rsidR="00CB078B">
              <w:rPr>
                <w:noProof/>
                <w:webHidden/>
              </w:rPr>
            </w:r>
            <w:r w:rsidR="00CB078B">
              <w:rPr>
                <w:noProof/>
                <w:webHidden/>
              </w:rPr>
              <w:fldChar w:fldCharType="separate"/>
            </w:r>
            <w:r w:rsidR="00311E4C">
              <w:rPr>
                <w:noProof/>
                <w:webHidden/>
              </w:rPr>
              <w:t>23</w:t>
            </w:r>
            <w:r w:rsidR="00CB078B">
              <w:rPr>
                <w:noProof/>
                <w:webHidden/>
              </w:rPr>
              <w:fldChar w:fldCharType="end"/>
            </w:r>
          </w:hyperlink>
        </w:p>
        <w:p w14:paraId="2FC552BB" w14:textId="0437A838" w:rsidR="00CB078B" w:rsidRDefault="00BD0ED1">
          <w:pPr>
            <w:pStyle w:val="TOC2"/>
            <w:tabs>
              <w:tab w:val="right" w:leader="dot" w:pos="10990"/>
            </w:tabs>
            <w:rPr>
              <w:rFonts w:asciiTheme="minorHAnsi" w:eastAsiaTheme="minorEastAsia" w:hAnsiTheme="minorHAnsi" w:cstheme="minorBidi"/>
              <w:noProof/>
            </w:rPr>
          </w:pPr>
          <w:hyperlink w:anchor="_Toc52972249" w:history="1">
            <w:r w:rsidR="00CB078B" w:rsidRPr="0078156F">
              <w:rPr>
                <w:rStyle w:val="Hyperlink"/>
                <w:noProof/>
              </w:rPr>
              <w:t>GME SIAP</w:t>
            </w:r>
            <w:r w:rsidR="00CB078B">
              <w:rPr>
                <w:noProof/>
                <w:webHidden/>
              </w:rPr>
              <w:tab/>
            </w:r>
            <w:r w:rsidR="00CB078B">
              <w:rPr>
                <w:noProof/>
                <w:webHidden/>
              </w:rPr>
              <w:fldChar w:fldCharType="begin"/>
            </w:r>
            <w:r w:rsidR="00CB078B">
              <w:rPr>
                <w:noProof/>
                <w:webHidden/>
              </w:rPr>
              <w:instrText xml:space="preserve"> PAGEREF _Toc52972249 \h </w:instrText>
            </w:r>
            <w:r w:rsidR="00CB078B">
              <w:rPr>
                <w:noProof/>
                <w:webHidden/>
              </w:rPr>
            </w:r>
            <w:r w:rsidR="00CB078B">
              <w:rPr>
                <w:noProof/>
                <w:webHidden/>
              </w:rPr>
              <w:fldChar w:fldCharType="separate"/>
            </w:r>
            <w:r w:rsidR="00311E4C">
              <w:rPr>
                <w:noProof/>
                <w:webHidden/>
              </w:rPr>
              <w:t>24</w:t>
            </w:r>
            <w:r w:rsidR="00CB078B">
              <w:rPr>
                <w:noProof/>
                <w:webHidden/>
              </w:rPr>
              <w:fldChar w:fldCharType="end"/>
            </w:r>
          </w:hyperlink>
        </w:p>
        <w:p w14:paraId="2B201CDB" w14:textId="51AA1095" w:rsidR="00CB078B" w:rsidRDefault="00BD0ED1">
          <w:pPr>
            <w:pStyle w:val="TOC2"/>
            <w:tabs>
              <w:tab w:val="right" w:leader="dot" w:pos="10990"/>
            </w:tabs>
            <w:rPr>
              <w:rFonts w:asciiTheme="minorHAnsi" w:eastAsiaTheme="minorEastAsia" w:hAnsiTheme="minorHAnsi" w:cstheme="minorBidi"/>
              <w:noProof/>
            </w:rPr>
          </w:pPr>
          <w:hyperlink w:anchor="_Toc52972253" w:history="1">
            <w:r w:rsidR="00CB078B" w:rsidRPr="0078156F">
              <w:rPr>
                <w:rStyle w:val="Hyperlink"/>
                <w:noProof/>
              </w:rPr>
              <w:t>LEA Integrated Action Plan (LIAP)</w:t>
            </w:r>
            <w:r w:rsidR="00CB078B">
              <w:rPr>
                <w:noProof/>
                <w:webHidden/>
              </w:rPr>
              <w:tab/>
            </w:r>
            <w:r w:rsidR="00CB078B">
              <w:rPr>
                <w:noProof/>
                <w:webHidden/>
              </w:rPr>
              <w:fldChar w:fldCharType="begin"/>
            </w:r>
            <w:r w:rsidR="00CB078B">
              <w:rPr>
                <w:noProof/>
                <w:webHidden/>
              </w:rPr>
              <w:instrText xml:space="preserve"> PAGEREF _Toc52972253 \h </w:instrText>
            </w:r>
            <w:r w:rsidR="00CB078B">
              <w:rPr>
                <w:noProof/>
                <w:webHidden/>
              </w:rPr>
            </w:r>
            <w:r w:rsidR="00CB078B">
              <w:rPr>
                <w:noProof/>
                <w:webHidden/>
              </w:rPr>
              <w:fldChar w:fldCharType="separate"/>
            </w:r>
            <w:r w:rsidR="00311E4C">
              <w:rPr>
                <w:noProof/>
                <w:webHidden/>
              </w:rPr>
              <w:t>26</w:t>
            </w:r>
            <w:r w:rsidR="00CB078B">
              <w:rPr>
                <w:noProof/>
                <w:webHidden/>
              </w:rPr>
              <w:fldChar w:fldCharType="end"/>
            </w:r>
          </w:hyperlink>
        </w:p>
        <w:p w14:paraId="09FFCBF0" w14:textId="4BF82506" w:rsidR="00CB078B" w:rsidRDefault="00BD0ED1">
          <w:pPr>
            <w:pStyle w:val="TOC2"/>
            <w:tabs>
              <w:tab w:val="right" w:leader="dot" w:pos="10990"/>
            </w:tabs>
            <w:rPr>
              <w:rFonts w:asciiTheme="minorHAnsi" w:eastAsiaTheme="minorEastAsia" w:hAnsiTheme="minorHAnsi" w:cstheme="minorBidi"/>
              <w:noProof/>
            </w:rPr>
          </w:pPr>
          <w:hyperlink w:anchor="_Toc52972254" w:history="1">
            <w:r w:rsidR="00CB078B" w:rsidRPr="0078156F">
              <w:rPr>
                <w:rStyle w:val="Hyperlink"/>
                <w:rFonts w:eastAsia="Times New Roman"/>
                <w:noProof/>
              </w:rPr>
              <w:t>LEA Integrated Action Plan (Quick Reference Guide)</w:t>
            </w:r>
            <w:r w:rsidR="00CB078B">
              <w:rPr>
                <w:noProof/>
                <w:webHidden/>
              </w:rPr>
              <w:tab/>
            </w:r>
            <w:r w:rsidR="00CB078B">
              <w:rPr>
                <w:noProof/>
                <w:webHidden/>
              </w:rPr>
              <w:fldChar w:fldCharType="begin"/>
            </w:r>
            <w:r w:rsidR="00CB078B">
              <w:rPr>
                <w:noProof/>
                <w:webHidden/>
              </w:rPr>
              <w:instrText xml:space="preserve"> PAGEREF _Toc52972254 \h </w:instrText>
            </w:r>
            <w:r w:rsidR="00CB078B">
              <w:rPr>
                <w:noProof/>
                <w:webHidden/>
              </w:rPr>
            </w:r>
            <w:r w:rsidR="00CB078B">
              <w:rPr>
                <w:noProof/>
                <w:webHidden/>
              </w:rPr>
              <w:fldChar w:fldCharType="separate"/>
            </w:r>
            <w:r w:rsidR="00311E4C">
              <w:rPr>
                <w:noProof/>
                <w:webHidden/>
              </w:rPr>
              <w:t>26</w:t>
            </w:r>
            <w:r w:rsidR="00CB078B">
              <w:rPr>
                <w:noProof/>
                <w:webHidden/>
              </w:rPr>
              <w:fldChar w:fldCharType="end"/>
            </w:r>
          </w:hyperlink>
        </w:p>
        <w:p w14:paraId="353F6984" w14:textId="6EDD5109" w:rsidR="00CB078B" w:rsidRDefault="00BD0ED1">
          <w:pPr>
            <w:pStyle w:val="TOC2"/>
            <w:tabs>
              <w:tab w:val="right" w:leader="dot" w:pos="10990"/>
            </w:tabs>
            <w:rPr>
              <w:rFonts w:asciiTheme="minorHAnsi" w:eastAsiaTheme="minorEastAsia" w:hAnsiTheme="minorHAnsi" w:cstheme="minorBidi"/>
              <w:noProof/>
            </w:rPr>
          </w:pPr>
          <w:hyperlink w:anchor="_Toc52972255" w:history="1">
            <w:r w:rsidR="00CB078B" w:rsidRPr="0078156F">
              <w:rPr>
                <w:rStyle w:val="Hyperlink"/>
                <w:noProof/>
              </w:rPr>
              <w:t>GME LIAP</w:t>
            </w:r>
            <w:r w:rsidR="00CB078B">
              <w:rPr>
                <w:noProof/>
                <w:webHidden/>
              </w:rPr>
              <w:tab/>
            </w:r>
            <w:r w:rsidR="00CB078B">
              <w:rPr>
                <w:noProof/>
                <w:webHidden/>
              </w:rPr>
              <w:fldChar w:fldCharType="begin"/>
            </w:r>
            <w:r w:rsidR="00CB078B">
              <w:rPr>
                <w:noProof/>
                <w:webHidden/>
              </w:rPr>
              <w:instrText xml:space="preserve"> PAGEREF _Toc52972255 \h </w:instrText>
            </w:r>
            <w:r w:rsidR="00CB078B">
              <w:rPr>
                <w:noProof/>
                <w:webHidden/>
              </w:rPr>
            </w:r>
            <w:r w:rsidR="00CB078B">
              <w:rPr>
                <w:noProof/>
                <w:webHidden/>
              </w:rPr>
              <w:fldChar w:fldCharType="separate"/>
            </w:r>
            <w:r w:rsidR="00311E4C">
              <w:rPr>
                <w:noProof/>
                <w:webHidden/>
              </w:rPr>
              <w:t>27</w:t>
            </w:r>
            <w:r w:rsidR="00CB078B">
              <w:rPr>
                <w:noProof/>
                <w:webHidden/>
              </w:rPr>
              <w:fldChar w:fldCharType="end"/>
            </w:r>
          </w:hyperlink>
        </w:p>
        <w:p w14:paraId="737C7B83" w14:textId="6F0EADDC" w:rsidR="00CB078B" w:rsidRDefault="00BD0ED1">
          <w:pPr>
            <w:pStyle w:val="TOC3"/>
            <w:tabs>
              <w:tab w:val="right" w:leader="dot" w:pos="10990"/>
            </w:tabs>
            <w:rPr>
              <w:rFonts w:asciiTheme="minorHAnsi" w:eastAsiaTheme="minorEastAsia" w:hAnsiTheme="minorHAnsi" w:cstheme="minorBidi"/>
              <w:noProof/>
            </w:rPr>
          </w:pPr>
          <w:hyperlink w:anchor="_Toc52972258" w:history="1">
            <w:r w:rsidR="00CB078B" w:rsidRPr="0078156F">
              <w:rPr>
                <w:rStyle w:val="Hyperlink"/>
                <w:noProof/>
              </w:rPr>
              <w:t>Sample LEA Integrated Action Plan Worksheet</w:t>
            </w:r>
            <w:r w:rsidR="00CB078B">
              <w:rPr>
                <w:noProof/>
                <w:webHidden/>
              </w:rPr>
              <w:tab/>
            </w:r>
            <w:r w:rsidR="00CB078B">
              <w:rPr>
                <w:noProof/>
                <w:webHidden/>
              </w:rPr>
              <w:fldChar w:fldCharType="begin"/>
            </w:r>
            <w:r w:rsidR="00CB078B">
              <w:rPr>
                <w:noProof/>
                <w:webHidden/>
              </w:rPr>
              <w:instrText xml:space="preserve"> PAGEREF _Toc52972258 \h </w:instrText>
            </w:r>
            <w:r w:rsidR="00CB078B">
              <w:rPr>
                <w:noProof/>
                <w:webHidden/>
              </w:rPr>
            </w:r>
            <w:r w:rsidR="00CB078B">
              <w:rPr>
                <w:noProof/>
                <w:webHidden/>
              </w:rPr>
              <w:fldChar w:fldCharType="separate"/>
            </w:r>
            <w:r w:rsidR="00311E4C">
              <w:rPr>
                <w:noProof/>
                <w:webHidden/>
              </w:rPr>
              <w:t>31</w:t>
            </w:r>
            <w:r w:rsidR="00CB078B">
              <w:rPr>
                <w:noProof/>
                <w:webHidden/>
              </w:rPr>
              <w:fldChar w:fldCharType="end"/>
            </w:r>
          </w:hyperlink>
        </w:p>
        <w:p w14:paraId="099B49C1" w14:textId="649D9ACB" w:rsidR="00CB078B" w:rsidRDefault="00BD0ED1">
          <w:pPr>
            <w:pStyle w:val="TOC1"/>
            <w:tabs>
              <w:tab w:val="right" w:leader="dot" w:pos="10990"/>
            </w:tabs>
            <w:rPr>
              <w:rFonts w:asciiTheme="minorHAnsi" w:eastAsiaTheme="minorEastAsia" w:hAnsiTheme="minorHAnsi" w:cstheme="minorBidi"/>
              <w:noProof/>
            </w:rPr>
          </w:pPr>
          <w:hyperlink r:id="rId15" w:anchor="_Toc52972259" w:history="1">
            <w:r w:rsidR="00CB078B" w:rsidRPr="0078156F">
              <w:rPr>
                <w:rStyle w:val="Hyperlink"/>
                <w:noProof/>
              </w:rPr>
              <w:t>Appendices</w:t>
            </w:r>
            <w:r w:rsidR="00CB078B">
              <w:rPr>
                <w:noProof/>
                <w:webHidden/>
              </w:rPr>
              <w:tab/>
            </w:r>
            <w:r w:rsidR="00CB078B">
              <w:rPr>
                <w:noProof/>
                <w:webHidden/>
              </w:rPr>
              <w:fldChar w:fldCharType="begin"/>
            </w:r>
            <w:r w:rsidR="00CB078B">
              <w:rPr>
                <w:noProof/>
                <w:webHidden/>
              </w:rPr>
              <w:instrText xml:space="preserve"> PAGEREF _Toc52972259 \h </w:instrText>
            </w:r>
            <w:r w:rsidR="00CB078B">
              <w:rPr>
                <w:noProof/>
                <w:webHidden/>
              </w:rPr>
            </w:r>
            <w:r w:rsidR="00CB078B">
              <w:rPr>
                <w:noProof/>
                <w:webHidden/>
              </w:rPr>
              <w:fldChar w:fldCharType="separate"/>
            </w:r>
            <w:r w:rsidR="00311E4C">
              <w:rPr>
                <w:noProof/>
                <w:webHidden/>
              </w:rPr>
              <w:t>34</w:t>
            </w:r>
            <w:r w:rsidR="00CB078B">
              <w:rPr>
                <w:noProof/>
                <w:webHidden/>
              </w:rPr>
              <w:fldChar w:fldCharType="end"/>
            </w:r>
          </w:hyperlink>
        </w:p>
        <w:p w14:paraId="256919A7" w14:textId="2818D531" w:rsidR="00CB078B" w:rsidRDefault="00BD0ED1">
          <w:pPr>
            <w:pStyle w:val="TOC2"/>
            <w:tabs>
              <w:tab w:val="right" w:leader="dot" w:pos="10990"/>
            </w:tabs>
            <w:rPr>
              <w:rFonts w:asciiTheme="minorHAnsi" w:eastAsiaTheme="minorEastAsia" w:hAnsiTheme="minorHAnsi" w:cstheme="minorBidi"/>
              <w:noProof/>
            </w:rPr>
          </w:pPr>
          <w:hyperlink w:anchor="_Toc52972260" w:history="1">
            <w:r w:rsidR="00CB078B" w:rsidRPr="0078156F">
              <w:rPr>
                <w:rStyle w:val="Hyperlink"/>
                <w:noProof/>
              </w:rPr>
              <w:t>Appendix A CNA Rubric (full details)</w:t>
            </w:r>
            <w:r w:rsidR="00CB078B">
              <w:rPr>
                <w:noProof/>
                <w:webHidden/>
              </w:rPr>
              <w:tab/>
            </w:r>
            <w:r w:rsidR="00CB078B">
              <w:rPr>
                <w:noProof/>
                <w:webHidden/>
              </w:rPr>
              <w:fldChar w:fldCharType="begin"/>
            </w:r>
            <w:r w:rsidR="00CB078B">
              <w:rPr>
                <w:noProof/>
                <w:webHidden/>
              </w:rPr>
              <w:instrText xml:space="preserve"> PAGEREF _Toc52972260 \h </w:instrText>
            </w:r>
            <w:r w:rsidR="00CB078B">
              <w:rPr>
                <w:noProof/>
                <w:webHidden/>
              </w:rPr>
            </w:r>
            <w:r w:rsidR="00CB078B">
              <w:rPr>
                <w:noProof/>
                <w:webHidden/>
              </w:rPr>
              <w:fldChar w:fldCharType="separate"/>
            </w:r>
            <w:r w:rsidR="00311E4C">
              <w:rPr>
                <w:noProof/>
                <w:webHidden/>
              </w:rPr>
              <w:t>35</w:t>
            </w:r>
            <w:r w:rsidR="00CB078B">
              <w:rPr>
                <w:noProof/>
                <w:webHidden/>
              </w:rPr>
              <w:fldChar w:fldCharType="end"/>
            </w:r>
          </w:hyperlink>
        </w:p>
        <w:p w14:paraId="1AE0E5BD" w14:textId="27150DB7" w:rsidR="00CB078B" w:rsidRDefault="00BD0ED1">
          <w:pPr>
            <w:pStyle w:val="TOC2"/>
            <w:tabs>
              <w:tab w:val="right" w:leader="dot" w:pos="10990"/>
            </w:tabs>
            <w:rPr>
              <w:rFonts w:asciiTheme="minorHAnsi" w:eastAsiaTheme="minorEastAsia" w:hAnsiTheme="minorHAnsi" w:cstheme="minorBidi"/>
              <w:noProof/>
            </w:rPr>
          </w:pPr>
          <w:hyperlink w:anchor="_Toc52972296" w:history="1">
            <w:r w:rsidR="00CB078B" w:rsidRPr="0078156F">
              <w:rPr>
                <w:rStyle w:val="Hyperlink"/>
                <w:noProof/>
              </w:rPr>
              <w:t>Appendix B CNA Planning Tool Format</w:t>
            </w:r>
            <w:r w:rsidR="00CB078B">
              <w:rPr>
                <w:noProof/>
                <w:webHidden/>
              </w:rPr>
              <w:tab/>
            </w:r>
            <w:r w:rsidR="00CB078B">
              <w:rPr>
                <w:noProof/>
                <w:webHidden/>
              </w:rPr>
              <w:fldChar w:fldCharType="begin"/>
            </w:r>
            <w:r w:rsidR="00CB078B">
              <w:rPr>
                <w:noProof/>
                <w:webHidden/>
              </w:rPr>
              <w:instrText xml:space="preserve"> PAGEREF _Toc52972296 \h </w:instrText>
            </w:r>
            <w:r w:rsidR="00CB078B">
              <w:rPr>
                <w:noProof/>
                <w:webHidden/>
              </w:rPr>
            </w:r>
            <w:r w:rsidR="00CB078B">
              <w:rPr>
                <w:noProof/>
                <w:webHidden/>
              </w:rPr>
              <w:fldChar w:fldCharType="separate"/>
            </w:r>
            <w:r w:rsidR="00311E4C">
              <w:rPr>
                <w:noProof/>
                <w:webHidden/>
              </w:rPr>
              <w:t>109</w:t>
            </w:r>
            <w:r w:rsidR="00CB078B">
              <w:rPr>
                <w:noProof/>
                <w:webHidden/>
              </w:rPr>
              <w:fldChar w:fldCharType="end"/>
            </w:r>
          </w:hyperlink>
        </w:p>
        <w:p w14:paraId="0F9FEDAA" w14:textId="5F83E6DE" w:rsidR="00CB078B" w:rsidRPr="000C4494" w:rsidRDefault="00BD0ED1">
          <w:pPr>
            <w:pStyle w:val="TOC2"/>
            <w:tabs>
              <w:tab w:val="right" w:leader="dot" w:pos="10990"/>
            </w:tabs>
            <w:rPr>
              <w:rFonts w:asciiTheme="minorHAnsi" w:eastAsiaTheme="minorEastAsia" w:hAnsiTheme="minorHAnsi" w:cstheme="minorBidi"/>
              <w:noProof/>
            </w:rPr>
          </w:pPr>
          <w:hyperlink w:anchor="_Toc52972306" w:history="1">
            <w:r w:rsidR="00CB078B" w:rsidRPr="000C4494">
              <w:rPr>
                <w:rStyle w:val="Hyperlink"/>
                <w:noProof/>
                <w:u w:val="none"/>
              </w:rPr>
              <w:t>Appendix C  MONITORING AND EVALUATION</w:t>
            </w:r>
            <w:r w:rsidR="000C4494" w:rsidRPr="000C4494">
              <w:rPr>
                <w:noProof/>
                <w:webHidden/>
              </w:rPr>
              <w:tab/>
            </w:r>
            <w:r w:rsidR="00CB078B" w:rsidRPr="000C4494">
              <w:rPr>
                <w:noProof/>
                <w:webHidden/>
              </w:rPr>
              <w:fldChar w:fldCharType="begin"/>
            </w:r>
            <w:r w:rsidR="00CB078B" w:rsidRPr="000C4494">
              <w:rPr>
                <w:noProof/>
                <w:webHidden/>
              </w:rPr>
              <w:instrText xml:space="preserve"> PAGEREF _Toc52972306 \h </w:instrText>
            </w:r>
            <w:r w:rsidR="00CB078B" w:rsidRPr="000C4494">
              <w:rPr>
                <w:noProof/>
                <w:webHidden/>
              </w:rPr>
            </w:r>
            <w:r w:rsidR="00CB078B" w:rsidRPr="000C4494">
              <w:rPr>
                <w:noProof/>
                <w:webHidden/>
              </w:rPr>
              <w:fldChar w:fldCharType="separate"/>
            </w:r>
            <w:r w:rsidR="00311E4C">
              <w:rPr>
                <w:noProof/>
                <w:webHidden/>
              </w:rPr>
              <w:t>161</w:t>
            </w:r>
            <w:r w:rsidR="00CB078B" w:rsidRPr="000C4494">
              <w:rPr>
                <w:noProof/>
                <w:webHidden/>
              </w:rPr>
              <w:fldChar w:fldCharType="end"/>
            </w:r>
          </w:hyperlink>
        </w:p>
        <w:p w14:paraId="1F69CEC5" w14:textId="4C89CAE4" w:rsidR="00CB078B" w:rsidRPr="000C4494" w:rsidRDefault="00BD0ED1">
          <w:pPr>
            <w:pStyle w:val="TOC2"/>
            <w:tabs>
              <w:tab w:val="right" w:leader="dot" w:pos="10990"/>
            </w:tabs>
            <w:rPr>
              <w:rFonts w:asciiTheme="minorHAnsi" w:eastAsiaTheme="minorEastAsia" w:hAnsiTheme="minorHAnsi" w:cstheme="minorBidi"/>
              <w:noProof/>
            </w:rPr>
          </w:pPr>
          <w:hyperlink w:anchor="_Toc52972313" w:history="1">
            <w:r w:rsidR="00CB078B" w:rsidRPr="000C4494">
              <w:rPr>
                <w:rStyle w:val="Hyperlink"/>
                <w:noProof/>
                <w:u w:val="none"/>
              </w:rPr>
              <w:t>Appendix D Resources for Evidence-Based Strategies</w:t>
            </w:r>
            <w:r w:rsidR="00CB078B" w:rsidRPr="000C4494">
              <w:rPr>
                <w:noProof/>
                <w:webHidden/>
              </w:rPr>
              <w:tab/>
            </w:r>
            <w:r w:rsidR="00CB078B" w:rsidRPr="000C4494">
              <w:rPr>
                <w:noProof/>
                <w:webHidden/>
              </w:rPr>
              <w:fldChar w:fldCharType="begin"/>
            </w:r>
            <w:r w:rsidR="00CB078B" w:rsidRPr="000C4494">
              <w:rPr>
                <w:noProof/>
                <w:webHidden/>
              </w:rPr>
              <w:instrText xml:space="preserve"> PAGEREF _Toc52972313 \h </w:instrText>
            </w:r>
            <w:r w:rsidR="00CB078B" w:rsidRPr="000C4494">
              <w:rPr>
                <w:noProof/>
                <w:webHidden/>
              </w:rPr>
            </w:r>
            <w:r w:rsidR="00CB078B" w:rsidRPr="000C4494">
              <w:rPr>
                <w:noProof/>
                <w:webHidden/>
              </w:rPr>
              <w:fldChar w:fldCharType="separate"/>
            </w:r>
            <w:r w:rsidR="00311E4C">
              <w:rPr>
                <w:noProof/>
                <w:webHidden/>
              </w:rPr>
              <w:t>166</w:t>
            </w:r>
            <w:r w:rsidR="00CB078B" w:rsidRPr="000C4494">
              <w:rPr>
                <w:noProof/>
                <w:webHidden/>
              </w:rPr>
              <w:fldChar w:fldCharType="end"/>
            </w:r>
          </w:hyperlink>
        </w:p>
        <w:p w14:paraId="3A53E484" w14:textId="00F8DF35" w:rsidR="00CB078B" w:rsidRDefault="00BD0ED1">
          <w:pPr>
            <w:pStyle w:val="TOC2"/>
            <w:tabs>
              <w:tab w:val="right" w:leader="dot" w:pos="10990"/>
            </w:tabs>
            <w:rPr>
              <w:rFonts w:asciiTheme="minorHAnsi" w:eastAsiaTheme="minorEastAsia" w:hAnsiTheme="minorHAnsi" w:cstheme="minorBidi"/>
              <w:noProof/>
            </w:rPr>
          </w:pPr>
          <w:hyperlink w:anchor="_Toc52972315" w:history="1">
            <w:r w:rsidR="00CB078B" w:rsidRPr="0078156F">
              <w:rPr>
                <w:rStyle w:val="Hyperlink"/>
                <w:noProof/>
              </w:rPr>
              <w:t>Appendix E Types of Data and How They May Be Used</w:t>
            </w:r>
            <w:r w:rsidR="00CB078B">
              <w:rPr>
                <w:noProof/>
                <w:webHidden/>
              </w:rPr>
              <w:tab/>
            </w:r>
            <w:r w:rsidR="00CB078B">
              <w:rPr>
                <w:noProof/>
                <w:webHidden/>
              </w:rPr>
              <w:fldChar w:fldCharType="begin"/>
            </w:r>
            <w:r w:rsidR="00CB078B">
              <w:rPr>
                <w:noProof/>
                <w:webHidden/>
              </w:rPr>
              <w:instrText xml:space="preserve"> PAGEREF _Toc52972315 \h </w:instrText>
            </w:r>
            <w:r w:rsidR="00CB078B">
              <w:rPr>
                <w:noProof/>
                <w:webHidden/>
              </w:rPr>
            </w:r>
            <w:r w:rsidR="00CB078B">
              <w:rPr>
                <w:noProof/>
                <w:webHidden/>
              </w:rPr>
              <w:fldChar w:fldCharType="separate"/>
            </w:r>
            <w:r w:rsidR="00311E4C">
              <w:rPr>
                <w:noProof/>
                <w:webHidden/>
              </w:rPr>
              <w:t>169</w:t>
            </w:r>
            <w:r w:rsidR="00CB078B">
              <w:rPr>
                <w:noProof/>
                <w:webHidden/>
              </w:rPr>
              <w:fldChar w:fldCharType="end"/>
            </w:r>
          </w:hyperlink>
        </w:p>
        <w:p w14:paraId="3F728142" w14:textId="6291C809" w:rsidR="00CB078B" w:rsidRDefault="00BD0ED1">
          <w:pPr>
            <w:pStyle w:val="TOC2"/>
            <w:tabs>
              <w:tab w:val="right" w:leader="dot" w:pos="10990"/>
            </w:tabs>
            <w:rPr>
              <w:rFonts w:asciiTheme="minorHAnsi" w:eastAsiaTheme="minorEastAsia" w:hAnsiTheme="minorHAnsi" w:cstheme="minorBidi"/>
              <w:noProof/>
            </w:rPr>
          </w:pPr>
          <w:hyperlink w:anchor="_Toc52972316" w:history="1">
            <w:r w:rsidR="00CB078B" w:rsidRPr="0078156F">
              <w:rPr>
                <w:rStyle w:val="Hyperlink"/>
                <w:noProof/>
              </w:rPr>
              <w:t>Appendix E CNA Glossary of Terms</w:t>
            </w:r>
            <w:r w:rsidR="00CB078B">
              <w:rPr>
                <w:noProof/>
                <w:webHidden/>
              </w:rPr>
              <w:tab/>
            </w:r>
            <w:r w:rsidR="00CB078B">
              <w:rPr>
                <w:noProof/>
                <w:webHidden/>
              </w:rPr>
              <w:fldChar w:fldCharType="begin"/>
            </w:r>
            <w:r w:rsidR="00CB078B">
              <w:rPr>
                <w:noProof/>
                <w:webHidden/>
              </w:rPr>
              <w:instrText xml:space="preserve"> PAGEREF _Toc52972316 \h </w:instrText>
            </w:r>
            <w:r w:rsidR="00CB078B">
              <w:rPr>
                <w:noProof/>
                <w:webHidden/>
              </w:rPr>
            </w:r>
            <w:r w:rsidR="00CB078B">
              <w:rPr>
                <w:noProof/>
                <w:webHidden/>
              </w:rPr>
              <w:fldChar w:fldCharType="separate"/>
            </w:r>
            <w:r w:rsidR="00311E4C">
              <w:rPr>
                <w:noProof/>
                <w:webHidden/>
              </w:rPr>
              <w:t>179</w:t>
            </w:r>
            <w:r w:rsidR="00CB078B">
              <w:rPr>
                <w:noProof/>
                <w:webHidden/>
              </w:rPr>
              <w:fldChar w:fldCharType="end"/>
            </w:r>
          </w:hyperlink>
        </w:p>
        <w:p w14:paraId="26D58AA2" w14:textId="4C813DF3" w:rsidR="00CB078B" w:rsidRDefault="00BD0ED1">
          <w:pPr>
            <w:pStyle w:val="TOC2"/>
            <w:tabs>
              <w:tab w:val="right" w:leader="dot" w:pos="10990"/>
            </w:tabs>
            <w:rPr>
              <w:rFonts w:asciiTheme="minorHAnsi" w:eastAsiaTheme="minorEastAsia" w:hAnsiTheme="minorHAnsi" w:cstheme="minorBidi"/>
              <w:noProof/>
            </w:rPr>
          </w:pPr>
          <w:hyperlink w:anchor="_Toc52972317" w:history="1">
            <w:r w:rsidR="00CB078B" w:rsidRPr="0078156F">
              <w:rPr>
                <w:rStyle w:val="Hyperlink"/>
                <w:noProof/>
              </w:rPr>
              <w:t>Appendix F Comprehensive Needs Assessment Research Base</w:t>
            </w:r>
            <w:r w:rsidR="00CB078B">
              <w:rPr>
                <w:noProof/>
                <w:webHidden/>
              </w:rPr>
              <w:tab/>
            </w:r>
            <w:r w:rsidR="00CB078B">
              <w:rPr>
                <w:noProof/>
                <w:webHidden/>
              </w:rPr>
              <w:fldChar w:fldCharType="begin"/>
            </w:r>
            <w:r w:rsidR="00CB078B">
              <w:rPr>
                <w:noProof/>
                <w:webHidden/>
              </w:rPr>
              <w:instrText xml:space="preserve"> PAGEREF _Toc52972317 \h </w:instrText>
            </w:r>
            <w:r w:rsidR="00CB078B">
              <w:rPr>
                <w:noProof/>
                <w:webHidden/>
              </w:rPr>
            </w:r>
            <w:r w:rsidR="00CB078B">
              <w:rPr>
                <w:noProof/>
                <w:webHidden/>
              </w:rPr>
              <w:fldChar w:fldCharType="separate"/>
            </w:r>
            <w:r w:rsidR="00311E4C">
              <w:rPr>
                <w:noProof/>
                <w:webHidden/>
              </w:rPr>
              <w:t>186</w:t>
            </w:r>
            <w:r w:rsidR="00CB078B">
              <w:rPr>
                <w:noProof/>
                <w:webHidden/>
              </w:rPr>
              <w:fldChar w:fldCharType="end"/>
            </w:r>
          </w:hyperlink>
        </w:p>
        <w:p w14:paraId="07FDD588" w14:textId="69343188" w:rsidR="0084500F" w:rsidRDefault="0084500F">
          <w:r>
            <w:rPr>
              <w:b/>
              <w:bCs/>
              <w:noProof/>
            </w:rPr>
            <w:fldChar w:fldCharType="end"/>
          </w:r>
        </w:p>
      </w:sdtContent>
    </w:sdt>
    <w:p w14:paraId="10907B72" w14:textId="77777777" w:rsidR="00FD7CE5" w:rsidRDefault="00FD7CE5"/>
    <w:p w14:paraId="121EDD48" w14:textId="67128FE3" w:rsidR="00E0044E" w:rsidRDefault="00C20C2A">
      <w:pPr>
        <w:rPr>
          <w:b/>
          <w:bCs/>
          <w:sz w:val="40"/>
          <w:szCs w:val="40"/>
        </w:rPr>
      </w:pPr>
      <w:bookmarkStart w:id="1" w:name="_Hlk52536596"/>
      <w:r w:rsidRPr="00C20C2A">
        <w:rPr>
          <w:noProof/>
        </w:rPr>
        <w:drawing>
          <wp:anchor distT="0" distB="0" distL="114300" distR="114300" simplePos="0" relativeHeight="251688448" behindDoc="0" locked="0" layoutInCell="1" allowOverlap="1" wp14:anchorId="4E26DB1E" wp14:editId="607E8975">
            <wp:simplePos x="396815" y="1656272"/>
            <wp:positionH relativeFrom="margin">
              <wp:align>center</wp:align>
            </wp:positionH>
            <wp:positionV relativeFrom="margin">
              <wp:align>center</wp:align>
            </wp:positionV>
            <wp:extent cx="6568399" cy="3536830"/>
            <wp:effectExtent l="0" t="0" r="4445" b="6985"/>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568399" cy="3536830"/>
                    </a:xfrm>
                    <a:prstGeom prst="rect">
                      <a:avLst/>
                    </a:prstGeom>
                  </pic:spPr>
                </pic:pic>
              </a:graphicData>
            </a:graphic>
          </wp:anchor>
        </w:drawing>
      </w:r>
      <w:r w:rsidR="00E0044E">
        <w:br w:type="page"/>
      </w:r>
    </w:p>
    <w:p w14:paraId="2673762C" w14:textId="46D26FFB" w:rsidR="00844C2E" w:rsidRDefault="00844C2E" w:rsidP="00E0044E">
      <w:pPr>
        <w:pStyle w:val="Heading1"/>
      </w:pPr>
      <w:bookmarkStart w:id="2" w:name="_Toc52972221"/>
      <w:r w:rsidRPr="00844C2E">
        <w:lastRenderedPageBreak/>
        <w:t>FY 22 CNA Update</w:t>
      </w:r>
      <w:bookmarkEnd w:id="2"/>
    </w:p>
    <w:p w14:paraId="2E88C51B" w14:textId="77777777" w:rsidR="00844C2E" w:rsidRPr="00844C2E" w:rsidRDefault="00844C2E" w:rsidP="00260D3C">
      <w:pPr>
        <w:pStyle w:val="Heading1"/>
      </w:pPr>
    </w:p>
    <w:p w14:paraId="3FC18BC3" w14:textId="77777777" w:rsidR="00844C2E" w:rsidRPr="00E0044E" w:rsidRDefault="00844C2E" w:rsidP="00E0044E">
      <w:pPr>
        <w:pStyle w:val="Heading4"/>
      </w:pPr>
      <w:bookmarkStart w:id="3" w:name="_Toc52969059"/>
      <w:bookmarkEnd w:id="1"/>
      <w:r w:rsidRPr="00E0044E">
        <w:t>The Planning Tool will be available in GME on November 15, 2020.</w:t>
      </w:r>
      <w:bookmarkEnd w:id="3"/>
    </w:p>
    <w:p w14:paraId="7F1B9726" w14:textId="77777777" w:rsidR="00844C2E" w:rsidRPr="00844C2E" w:rsidRDefault="00844C2E" w:rsidP="00260D3C">
      <w:pPr>
        <w:pStyle w:val="Heading2"/>
      </w:pPr>
    </w:p>
    <w:p w14:paraId="60827F71" w14:textId="15302216" w:rsidR="00844C2E" w:rsidRPr="00844C2E" w:rsidRDefault="00844C2E" w:rsidP="00844C2E">
      <w:pPr>
        <w:rPr>
          <w:color w:val="FF0000"/>
          <w:sz w:val="24"/>
          <w:szCs w:val="24"/>
        </w:rPr>
      </w:pPr>
      <w:r w:rsidRPr="00844C2E">
        <w:rPr>
          <w:color w:val="FF0000"/>
          <w:sz w:val="24"/>
          <w:szCs w:val="24"/>
        </w:rPr>
        <w:t xml:space="preserve">The CNA has been updated to reflect ADE’s Vision: </w:t>
      </w:r>
      <w:r w:rsidRPr="00844C2E">
        <w:rPr>
          <w:i/>
          <w:iCs/>
          <w:color w:val="FF0000"/>
          <w:sz w:val="24"/>
          <w:szCs w:val="24"/>
        </w:rPr>
        <w:t xml:space="preserve">Equity for all students to achieve their potential.  </w:t>
      </w:r>
      <w:r w:rsidRPr="00844C2E">
        <w:rPr>
          <w:color w:val="FF0000"/>
          <w:sz w:val="24"/>
          <w:szCs w:val="24"/>
        </w:rPr>
        <w:t>There is now an intentional focus on equity</w:t>
      </w:r>
      <w:r w:rsidRPr="00844C2E">
        <w:rPr>
          <w:i/>
          <w:iCs/>
          <w:color w:val="FF0000"/>
          <w:sz w:val="24"/>
          <w:szCs w:val="24"/>
        </w:rPr>
        <w:t xml:space="preserve"> </w:t>
      </w:r>
      <w:r w:rsidRPr="00844C2E">
        <w:rPr>
          <w:color w:val="FF0000"/>
          <w:sz w:val="24"/>
          <w:szCs w:val="24"/>
        </w:rPr>
        <w:t>throughout the indicators and elements.  Other updates include a focus on the whole child, well rounded education and the essential nature of social-emotional learning and trauma sensitive practices and other Title lV requirements.  The overall structure and process remain the same.</w:t>
      </w:r>
    </w:p>
    <w:p w14:paraId="09600EF6" w14:textId="4E1EE461" w:rsidR="00844C2E" w:rsidRPr="00844C2E" w:rsidRDefault="00844C2E" w:rsidP="00844C2E">
      <w:pPr>
        <w:rPr>
          <w:color w:val="FF0000"/>
          <w:sz w:val="24"/>
          <w:szCs w:val="24"/>
        </w:rPr>
      </w:pPr>
    </w:p>
    <w:p w14:paraId="452A9EFA" w14:textId="63DA7BB9" w:rsidR="00844C2E" w:rsidRPr="00844C2E" w:rsidRDefault="00E0044E" w:rsidP="000C4494">
      <w:pPr>
        <w:pStyle w:val="Heading2"/>
      </w:pPr>
      <w:bookmarkStart w:id="4" w:name="_Toc52969060"/>
      <w:bookmarkStart w:id="5" w:name="_Toc52969652"/>
      <w:bookmarkStart w:id="6" w:name="_Toc52972222"/>
      <w:r w:rsidRPr="00E0044E">
        <w:rPr>
          <w:noProof/>
          <w:sz w:val="24"/>
          <w:szCs w:val="24"/>
        </w:rPr>
        <w:drawing>
          <wp:anchor distT="0" distB="0" distL="114300" distR="114300" simplePos="0" relativeHeight="251716608" behindDoc="0" locked="0" layoutInCell="1" allowOverlap="1" wp14:anchorId="6A909C28" wp14:editId="690609AD">
            <wp:simplePos x="0" y="0"/>
            <wp:positionH relativeFrom="margin">
              <wp:posOffset>1497761</wp:posOffset>
            </wp:positionH>
            <wp:positionV relativeFrom="page">
              <wp:posOffset>4246077</wp:posOffset>
            </wp:positionV>
            <wp:extent cx="4005580" cy="3993515"/>
            <wp:effectExtent l="0" t="0" r="0" b="6985"/>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05580" cy="3993515"/>
                    </a:xfrm>
                    <a:prstGeom prst="rect">
                      <a:avLst/>
                    </a:prstGeom>
                    <a:noFill/>
                  </pic:spPr>
                </pic:pic>
              </a:graphicData>
            </a:graphic>
          </wp:anchor>
        </w:drawing>
      </w:r>
      <w:r w:rsidR="00844C2E" w:rsidRPr="00E0044E">
        <w:rPr>
          <w:sz w:val="24"/>
          <w:szCs w:val="24"/>
        </w:rPr>
        <w:t>The guidance document has been updated with resources including the full updated CNA Rubric to be used for staff and other stakeholder small group discussions.  The tool itself is</w:t>
      </w:r>
      <w:r w:rsidR="000C4494">
        <w:rPr>
          <w:sz w:val="24"/>
          <w:szCs w:val="24"/>
        </w:rPr>
        <w:t xml:space="preserve"> </w:t>
      </w:r>
      <w:r w:rsidR="00844C2E" w:rsidRPr="00E0044E">
        <w:rPr>
          <w:sz w:val="24"/>
          <w:szCs w:val="24"/>
        </w:rPr>
        <w:t>also available to record consensus from different groups prior to putting all the data into GME</w:t>
      </w:r>
      <w:r w:rsidR="00844C2E" w:rsidRPr="00844C2E">
        <w:t>.</w:t>
      </w:r>
      <w:bookmarkEnd w:id="4"/>
      <w:bookmarkEnd w:id="5"/>
      <w:bookmarkEnd w:id="6"/>
      <w:r w:rsidR="00844C2E" w:rsidRPr="00844C2E">
        <w:t xml:space="preserve">   </w:t>
      </w:r>
    </w:p>
    <w:p w14:paraId="3B30AAA3" w14:textId="13541BA8" w:rsidR="00844C2E" w:rsidRDefault="00844C2E">
      <w:pPr>
        <w:sectPr w:rsidR="00844C2E">
          <w:footerReference w:type="default" r:id="rId18"/>
          <w:pgSz w:w="12240" w:h="15840"/>
          <w:pgMar w:top="1140" w:right="620" w:bottom="1260" w:left="620" w:header="0" w:footer="1073" w:gutter="0"/>
          <w:pgNumType w:start="1"/>
          <w:cols w:space="720"/>
        </w:sectPr>
      </w:pPr>
    </w:p>
    <w:p w14:paraId="3B30AAA4" w14:textId="791F5F9F" w:rsidR="00FD7CE5" w:rsidRDefault="00E0044E">
      <w:pPr>
        <w:pStyle w:val="BodyText"/>
        <w:ind w:left="2973"/>
        <w:rPr>
          <w:rFonts w:ascii="Calibri"/>
          <w:sz w:val="20"/>
        </w:rPr>
      </w:pPr>
      <w:r>
        <w:rPr>
          <w:noProof/>
        </w:rPr>
        <w:lastRenderedPageBreak/>
        <w:drawing>
          <wp:anchor distT="0" distB="0" distL="114300" distR="114300" simplePos="0" relativeHeight="251727872" behindDoc="0" locked="0" layoutInCell="1" allowOverlap="1" wp14:anchorId="3648DE46" wp14:editId="5C83888C">
            <wp:simplePos x="0" y="0"/>
            <wp:positionH relativeFrom="margin">
              <wp:posOffset>751840</wp:posOffset>
            </wp:positionH>
            <wp:positionV relativeFrom="margin">
              <wp:posOffset>17145</wp:posOffset>
            </wp:positionV>
            <wp:extent cx="2335530" cy="1924050"/>
            <wp:effectExtent l="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35530" cy="1924050"/>
                    </a:xfrm>
                    <a:prstGeom prst="rect">
                      <a:avLst/>
                    </a:prstGeom>
                    <a:noFill/>
                  </pic:spPr>
                </pic:pic>
              </a:graphicData>
            </a:graphic>
            <wp14:sizeRelH relativeFrom="margin">
              <wp14:pctWidth>0</wp14:pctWidth>
            </wp14:sizeRelH>
            <wp14:sizeRelV relativeFrom="margin">
              <wp14:pctHeight>0</wp14:pctHeight>
            </wp14:sizeRelV>
          </wp:anchor>
        </w:drawing>
      </w:r>
    </w:p>
    <w:p w14:paraId="50FBD8E2" w14:textId="7DEC9BBB" w:rsidR="007631FA" w:rsidRDefault="00E0044E" w:rsidP="00260D3C">
      <w:pPr>
        <w:pStyle w:val="Heading1"/>
      </w:pPr>
      <w:bookmarkStart w:id="7" w:name="Continuous_Improvement"/>
      <w:bookmarkStart w:id="8" w:name="_Toc52969061"/>
      <w:bookmarkStart w:id="9" w:name="_Toc52969653"/>
      <w:bookmarkStart w:id="10" w:name="_Toc52972223"/>
      <w:bookmarkEnd w:id="7"/>
      <w:r>
        <w:rPr>
          <w:noProof/>
        </w:rPr>
        <w:drawing>
          <wp:anchor distT="0" distB="0" distL="114300" distR="114300" simplePos="0" relativeHeight="251737088" behindDoc="0" locked="0" layoutInCell="1" allowOverlap="1" wp14:anchorId="4E32DA37" wp14:editId="500E9484">
            <wp:simplePos x="0" y="0"/>
            <wp:positionH relativeFrom="margin">
              <wp:posOffset>3840001</wp:posOffset>
            </wp:positionH>
            <wp:positionV relativeFrom="margin">
              <wp:posOffset>336142</wp:posOffset>
            </wp:positionV>
            <wp:extent cx="2665095" cy="1563370"/>
            <wp:effectExtent l="0" t="0" r="1905"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5095" cy="1563370"/>
                    </a:xfrm>
                    <a:prstGeom prst="rect">
                      <a:avLst/>
                    </a:prstGeom>
                    <a:noFill/>
                  </pic:spPr>
                </pic:pic>
              </a:graphicData>
            </a:graphic>
            <wp14:sizeRelH relativeFrom="margin">
              <wp14:pctWidth>0</wp14:pctWidth>
            </wp14:sizeRelH>
          </wp:anchor>
        </w:drawing>
      </w:r>
      <w:bookmarkEnd w:id="8"/>
      <w:bookmarkEnd w:id="9"/>
      <w:bookmarkEnd w:id="10"/>
    </w:p>
    <w:p w14:paraId="17261B1D" w14:textId="675B988D" w:rsidR="007631FA" w:rsidRDefault="007631FA" w:rsidP="00260D3C">
      <w:pPr>
        <w:pStyle w:val="Heading1"/>
      </w:pPr>
    </w:p>
    <w:p w14:paraId="6C56AE75" w14:textId="490CC574" w:rsidR="007631FA" w:rsidRDefault="007631FA" w:rsidP="00260D3C">
      <w:pPr>
        <w:pStyle w:val="Heading1"/>
      </w:pPr>
    </w:p>
    <w:p w14:paraId="47ACEBFE" w14:textId="77777777" w:rsidR="000C24D0" w:rsidRDefault="000C24D0" w:rsidP="00260D3C">
      <w:pPr>
        <w:pStyle w:val="Heading1"/>
      </w:pPr>
    </w:p>
    <w:p w14:paraId="79C02CF5" w14:textId="77777777" w:rsidR="00E0044E" w:rsidRDefault="00E0044E" w:rsidP="00E0044E">
      <w:pPr>
        <w:pStyle w:val="Heading1"/>
        <w:jc w:val="left"/>
      </w:pPr>
    </w:p>
    <w:p w14:paraId="25E415A9" w14:textId="77777777" w:rsidR="00E0044E" w:rsidRDefault="00E0044E" w:rsidP="00E0044E">
      <w:pPr>
        <w:pStyle w:val="Heading1"/>
        <w:jc w:val="left"/>
      </w:pPr>
    </w:p>
    <w:p w14:paraId="3B30AAA5" w14:textId="5C8999F4" w:rsidR="00FD7CE5" w:rsidRDefault="00F93248" w:rsidP="00E0044E">
      <w:pPr>
        <w:pStyle w:val="Heading1"/>
        <w:jc w:val="left"/>
      </w:pPr>
      <w:bookmarkStart w:id="11" w:name="_Toc52972224"/>
      <w:r>
        <w:t>Continuous Improvement</w:t>
      </w:r>
      <w:bookmarkEnd w:id="11"/>
      <w:r w:rsidR="007631FA" w:rsidRPr="007631FA">
        <w:rPr>
          <w:noProof/>
        </w:rPr>
        <w:t xml:space="preserve"> </w:t>
      </w:r>
    </w:p>
    <w:p w14:paraId="3B30AAA6" w14:textId="072C567F" w:rsidR="00FD7CE5" w:rsidRDefault="00F93248">
      <w:pPr>
        <w:pStyle w:val="BodyText"/>
        <w:spacing w:before="168" w:line="259" w:lineRule="auto"/>
        <w:ind w:left="120" w:right="150"/>
      </w:pPr>
      <w:r>
        <w:t>Continuous improvement is a</w:t>
      </w:r>
      <w:r w:rsidR="00A6630F">
        <w:t xml:space="preserve">n iterative </w:t>
      </w:r>
      <w:r>
        <w:t>process that unfolds progressively and is sustained over time. It encompasses the general belief that improvement doesn’t start and stop. It requires an organizational and professional commitment to an ongoing process of learning, self-reflection, adaptation, and growth. For example, when a school is continuously improving, a variety of changes occur in ways that cumulatively affect multiple dimensions of a school system.</w:t>
      </w:r>
    </w:p>
    <w:p w14:paraId="3B30AAA7" w14:textId="377B206F" w:rsidR="00FD7CE5" w:rsidRDefault="00F93248">
      <w:pPr>
        <w:pStyle w:val="BodyText"/>
        <w:spacing w:before="161" w:line="259" w:lineRule="auto"/>
        <w:ind w:left="119" w:right="481"/>
      </w:pPr>
      <w:r>
        <w:t>The concept of continuous improvement also recognizes that improving school effectiveness is not only highly complex, but it entails unforeseen challenges and complications that require a sustained commitment to ongoing improvements.</w:t>
      </w:r>
    </w:p>
    <w:p w14:paraId="3B30AAA8" w14:textId="754EC17F" w:rsidR="00FD7CE5" w:rsidRDefault="00F93248">
      <w:pPr>
        <w:pStyle w:val="BodyText"/>
        <w:spacing w:before="154" w:line="259" w:lineRule="auto"/>
        <w:ind w:left="119" w:right="90"/>
      </w:pPr>
      <w:r>
        <w:t>Major components of continuous school improvement encompass creating, reviewing or revising the school vision; gathering and analyzing data related to that vision; planning the school’s work to align with the vision, selecting strategies, implementing the action steps; and gathering data to measure the impact.</w:t>
      </w:r>
    </w:p>
    <w:p w14:paraId="3B30AAA9" w14:textId="2B79196B" w:rsidR="00FD7CE5" w:rsidRDefault="00F93248">
      <w:pPr>
        <w:pStyle w:val="BodyText"/>
        <w:spacing w:before="156" w:line="259" w:lineRule="auto"/>
        <w:ind w:left="119" w:right="150"/>
      </w:pPr>
      <w:r>
        <w:t xml:space="preserve">Sustainable continuous improvement requires schools to have the knowledge, skills, and expertise needed to improve educational results and sustain improvement over time. Continuous improvement must build leader and staff </w:t>
      </w:r>
      <w:hyperlink r:id="rId21">
        <w:r>
          <w:t>capacity</w:t>
        </w:r>
      </w:hyperlink>
      <w:r>
        <w:t>. The improvement cycle includes ongoing data collection that helps educators monitor progress and make adjustments in real time.</w:t>
      </w:r>
      <w:r w:rsidR="00412CBA" w:rsidRPr="00412CBA">
        <w:rPr>
          <w:noProof/>
          <w:sz w:val="20"/>
        </w:rPr>
        <w:t xml:space="preserve"> </w:t>
      </w:r>
    </w:p>
    <w:p w14:paraId="3B30AAAA" w14:textId="3F7B2FD1" w:rsidR="00FD7CE5" w:rsidRDefault="00CB078B">
      <w:pPr>
        <w:pStyle w:val="BodyText"/>
        <w:spacing w:before="1"/>
        <w:rPr>
          <w:sz w:val="18"/>
        </w:rPr>
      </w:pPr>
      <w:bookmarkStart w:id="12" w:name="_Toc52969063"/>
      <w:bookmarkStart w:id="13" w:name="_Toc52969655"/>
      <w:bookmarkStart w:id="14" w:name="_Toc52972225"/>
      <w:r w:rsidRPr="0010677D">
        <w:rPr>
          <w:noProof/>
        </w:rPr>
        <w:drawing>
          <wp:anchor distT="0" distB="0" distL="114300" distR="114300" simplePos="0" relativeHeight="251581440" behindDoc="0" locked="0" layoutInCell="1" allowOverlap="1" wp14:anchorId="6B59A7CD" wp14:editId="2CEDCD0B">
            <wp:simplePos x="0" y="0"/>
            <wp:positionH relativeFrom="margin">
              <wp:posOffset>1096645</wp:posOffset>
            </wp:positionH>
            <wp:positionV relativeFrom="margin">
              <wp:posOffset>5598160</wp:posOffset>
            </wp:positionV>
            <wp:extent cx="4572000" cy="3561080"/>
            <wp:effectExtent l="0" t="0" r="0" b="1270"/>
            <wp:wrapSquare wrapText="bothSides"/>
            <wp:docPr id="5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3561080"/>
                    </a:xfrm>
                    <a:prstGeom prst="rect">
                      <a:avLst/>
                    </a:prstGeom>
                  </pic:spPr>
                </pic:pic>
              </a:graphicData>
            </a:graphic>
            <wp14:sizeRelH relativeFrom="margin">
              <wp14:pctWidth>0</wp14:pctWidth>
            </wp14:sizeRelH>
            <wp14:sizeRelV relativeFrom="margin">
              <wp14:pctHeight>0</wp14:pctHeight>
            </wp14:sizeRelV>
          </wp:anchor>
        </w:drawing>
      </w:r>
      <w:bookmarkEnd w:id="12"/>
      <w:bookmarkEnd w:id="13"/>
      <w:bookmarkEnd w:id="14"/>
    </w:p>
    <w:p w14:paraId="4AF32412" w14:textId="5057483D" w:rsidR="00412CBA" w:rsidRDefault="00412CBA" w:rsidP="00260D3C">
      <w:pPr>
        <w:pStyle w:val="Heading2"/>
      </w:pPr>
      <w:bookmarkStart w:id="15" w:name="What_Is_a_Needs_Assessment?"/>
      <w:bookmarkEnd w:id="15"/>
    </w:p>
    <w:p w14:paraId="746C21C3" w14:textId="023348F7" w:rsidR="00412CBA" w:rsidRDefault="00412CBA" w:rsidP="00260D3C">
      <w:pPr>
        <w:pStyle w:val="Heading2"/>
      </w:pPr>
    </w:p>
    <w:p w14:paraId="184C6AB2" w14:textId="77777777" w:rsidR="00412CBA" w:rsidRDefault="00412CBA" w:rsidP="00260D3C">
      <w:pPr>
        <w:pStyle w:val="Heading2"/>
      </w:pPr>
    </w:p>
    <w:p w14:paraId="682E6ABA" w14:textId="77777777" w:rsidR="00412CBA" w:rsidRDefault="00412CBA" w:rsidP="00260D3C">
      <w:pPr>
        <w:pStyle w:val="Heading2"/>
      </w:pPr>
    </w:p>
    <w:p w14:paraId="2D66E1EB" w14:textId="77777777" w:rsidR="00412CBA" w:rsidRDefault="00412CBA" w:rsidP="00260D3C">
      <w:pPr>
        <w:pStyle w:val="Heading2"/>
      </w:pPr>
    </w:p>
    <w:p w14:paraId="14E996D4" w14:textId="77777777" w:rsidR="00412CBA" w:rsidRDefault="00412CBA" w:rsidP="00260D3C">
      <w:pPr>
        <w:pStyle w:val="Heading2"/>
      </w:pPr>
    </w:p>
    <w:p w14:paraId="60556DC0" w14:textId="77777777" w:rsidR="00412CBA" w:rsidRDefault="00412CBA" w:rsidP="00260D3C">
      <w:pPr>
        <w:pStyle w:val="Heading2"/>
      </w:pPr>
    </w:p>
    <w:p w14:paraId="305BF407" w14:textId="77777777" w:rsidR="00412CBA" w:rsidRDefault="00412CBA" w:rsidP="00260D3C">
      <w:pPr>
        <w:pStyle w:val="Heading2"/>
      </w:pPr>
    </w:p>
    <w:p w14:paraId="6297D1D4" w14:textId="77777777" w:rsidR="00412CBA" w:rsidRDefault="00412CBA" w:rsidP="00260D3C">
      <w:pPr>
        <w:pStyle w:val="Heading2"/>
      </w:pPr>
    </w:p>
    <w:p w14:paraId="3B30AAAB" w14:textId="14B2B7BF" w:rsidR="00FD7CE5" w:rsidRDefault="000C24D0" w:rsidP="00260D3C">
      <w:pPr>
        <w:pStyle w:val="Heading2"/>
      </w:pPr>
      <w:bookmarkStart w:id="16" w:name="_Toc52972226"/>
      <w:r>
        <w:rPr>
          <w:noProof/>
        </w:rPr>
        <w:lastRenderedPageBreak/>
        <w:drawing>
          <wp:anchor distT="0" distB="0" distL="114300" distR="114300" simplePos="0" relativeHeight="251748352" behindDoc="0" locked="0" layoutInCell="1" allowOverlap="1" wp14:anchorId="7F313F11" wp14:editId="1725C202">
            <wp:simplePos x="0" y="0"/>
            <wp:positionH relativeFrom="margin">
              <wp:posOffset>285750</wp:posOffset>
            </wp:positionH>
            <wp:positionV relativeFrom="margin">
              <wp:posOffset>371475</wp:posOffset>
            </wp:positionV>
            <wp:extent cx="3752850" cy="866775"/>
            <wp:effectExtent l="0" t="0" r="0"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52850" cy="866775"/>
                    </a:xfrm>
                    <a:prstGeom prst="rect">
                      <a:avLst/>
                    </a:prstGeom>
                    <a:noFill/>
                  </pic:spPr>
                </pic:pic>
              </a:graphicData>
            </a:graphic>
            <wp14:sizeRelV relativeFrom="margin">
              <wp14:pctHeight>0</wp14:pctHeight>
            </wp14:sizeRelV>
          </wp:anchor>
        </w:drawing>
      </w:r>
      <w:r w:rsidR="00F93248">
        <w:t>What Is a Needs Assessment?</w:t>
      </w:r>
      <w:bookmarkEnd w:id="16"/>
    </w:p>
    <w:p w14:paraId="38B4EDD3" w14:textId="47294116" w:rsidR="00EE63AF" w:rsidRDefault="00EE63AF" w:rsidP="00260D3C">
      <w:pPr>
        <w:pStyle w:val="Heading2"/>
      </w:pPr>
    </w:p>
    <w:p w14:paraId="3B30AAAC" w14:textId="2020EDDC" w:rsidR="00FD7CE5" w:rsidRDefault="00F93248">
      <w:pPr>
        <w:pStyle w:val="BodyText"/>
        <w:spacing w:before="15"/>
        <w:ind w:left="120" w:right="480"/>
      </w:pPr>
      <w:r>
        <w:t xml:space="preserve">A needs assessment is a systematic set of procedures that are used to </w:t>
      </w:r>
      <w:r w:rsidR="00A6630F">
        <w:t xml:space="preserve">gather data to </w:t>
      </w:r>
      <w:r>
        <w:t xml:space="preserve">determine needs, </w:t>
      </w:r>
      <w:r w:rsidR="00A6630F">
        <w:t>identify</w:t>
      </w:r>
      <w:r>
        <w:t xml:space="preserve"> their </w:t>
      </w:r>
      <w:r w:rsidR="004F18AC">
        <w:t xml:space="preserve">root </w:t>
      </w:r>
      <w:r>
        <w:t xml:space="preserve">causes, and set priorities for future action. A needs assessment leads to action that will </w:t>
      </w:r>
      <w:r w:rsidR="004F18AC">
        <w:t>eliminate</w:t>
      </w:r>
      <w:r w:rsidR="0070446B">
        <w:t xml:space="preserve"> root causes and </w:t>
      </w:r>
      <w:r>
        <w:t>improve systems, services, processes and operations.</w:t>
      </w:r>
    </w:p>
    <w:p w14:paraId="3B30AAAD" w14:textId="18A3E1C7" w:rsidR="00FD7CE5" w:rsidRDefault="00F93248">
      <w:pPr>
        <w:pStyle w:val="BodyText"/>
        <w:spacing w:before="17" w:line="251" w:lineRule="exact"/>
        <w:ind w:left="120"/>
      </w:pPr>
      <w:r>
        <w:t>A needs assessment:</w:t>
      </w:r>
    </w:p>
    <w:p w14:paraId="3B30AAAE" w14:textId="6BBCEB90" w:rsidR="00FD7CE5" w:rsidRPr="00412CBA" w:rsidRDefault="00F93248" w:rsidP="00957B4F">
      <w:pPr>
        <w:pStyle w:val="ListParagraph"/>
        <w:numPr>
          <w:ilvl w:val="0"/>
          <w:numId w:val="17"/>
        </w:numPr>
        <w:tabs>
          <w:tab w:val="left" w:pos="880"/>
          <w:tab w:val="left" w:pos="881"/>
        </w:tabs>
        <w:spacing w:line="291" w:lineRule="exact"/>
        <w:rPr>
          <w:rFonts w:ascii="Symbol"/>
          <w:sz w:val="24"/>
        </w:rPr>
      </w:pPr>
      <w:r>
        <w:t>Requires a</w:t>
      </w:r>
      <w:r w:rsidR="00A6630F">
        <w:t>n inclusive</w:t>
      </w:r>
      <w:r>
        <w:t xml:space="preserve"> team</w:t>
      </w:r>
      <w:r w:rsidRPr="00412CBA">
        <w:rPr>
          <w:spacing w:val="-19"/>
        </w:rPr>
        <w:t xml:space="preserve"> </w:t>
      </w:r>
      <w:r>
        <w:t>approach</w:t>
      </w:r>
    </w:p>
    <w:p w14:paraId="3B30AAAF" w14:textId="02683C5A" w:rsidR="00FD7CE5" w:rsidRPr="00412CBA" w:rsidRDefault="00F93248" w:rsidP="00957B4F">
      <w:pPr>
        <w:pStyle w:val="ListParagraph"/>
        <w:numPr>
          <w:ilvl w:val="0"/>
          <w:numId w:val="17"/>
        </w:numPr>
        <w:tabs>
          <w:tab w:val="left" w:pos="899"/>
          <w:tab w:val="left" w:pos="900"/>
        </w:tabs>
        <w:spacing w:line="293" w:lineRule="exact"/>
        <w:rPr>
          <w:rFonts w:ascii="Symbol"/>
          <w:sz w:val="24"/>
        </w:rPr>
      </w:pPr>
      <w:r>
        <w:t>Requires</w:t>
      </w:r>
      <w:r w:rsidRPr="00412CBA">
        <w:rPr>
          <w:spacing w:val="-8"/>
        </w:rPr>
        <w:t xml:space="preserve"> </w:t>
      </w:r>
      <w:r>
        <w:t>gathering</w:t>
      </w:r>
      <w:r w:rsidRPr="00412CBA">
        <w:rPr>
          <w:spacing w:val="-4"/>
        </w:rPr>
        <w:t xml:space="preserve"> </w:t>
      </w:r>
      <w:r>
        <w:t>and</w:t>
      </w:r>
      <w:r w:rsidRPr="00412CBA">
        <w:rPr>
          <w:spacing w:val="-5"/>
        </w:rPr>
        <w:t xml:space="preserve"> </w:t>
      </w:r>
      <w:r>
        <w:t>analyzing</w:t>
      </w:r>
      <w:r w:rsidRPr="00412CBA">
        <w:rPr>
          <w:spacing w:val="-40"/>
        </w:rPr>
        <w:t xml:space="preserve"> </w:t>
      </w:r>
      <w:r>
        <w:t>data</w:t>
      </w:r>
    </w:p>
    <w:p w14:paraId="3B30AAB0" w14:textId="463D344B" w:rsidR="00FD7CE5" w:rsidRPr="00412CBA" w:rsidRDefault="00F93248" w:rsidP="00957B4F">
      <w:pPr>
        <w:pStyle w:val="ListParagraph"/>
        <w:numPr>
          <w:ilvl w:val="0"/>
          <w:numId w:val="17"/>
        </w:numPr>
        <w:tabs>
          <w:tab w:val="left" w:pos="878"/>
          <w:tab w:val="left" w:pos="879"/>
        </w:tabs>
        <w:rPr>
          <w:rFonts w:ascii="Symbol"/>
          <w:sz w:val="24"/>
        </w:rPr>
      </w:pPr>
      <w:r>
        <w:t>Informs</w:t>
      </w:r>
      <w:r w:rsidRPr="00412CBA">
        <w:rPr>
          <w:spacing w:val="-6"/>
        </w:rPr>
        <w:t xml:space="preserve"> </w:t>
      </w:r>
      <w:r>
        <w:t>identification</w:t>
      </w:r>
      <w:r w:rsidRPr="00412CBA">
        <w:rPr>
          <w:spacing w:val="-4"/>
        </w:rPr>
        <w:t xml:space="preserve"> </w:t>
      </w:r>
      <w:r>
        <w:t>of</w:t>
      </w:r>
      <w:r w:rsidRPr="00412CBA">
        <w:rPr>
          <w:spacing w:val="-2"/>
        </w:rPr>
        <w:t xml:space="preserve"> </w:t>
      </w:r>
      <w:r>
        <w:t>primary</w:t>
      </w:r>
      <w:r w:rsidRPr="00412CBA">
        <w:rPr>
          <w:spacing w:val="-6"/>
        </w:rPr>
        <w:t xml:space="preserve"> </w:t>
      </w:r>
      <w:r>
        <w:t>needs,</w:t>
      </w:r>
      <w:r w:rsidRPr="00412CBA">
        <w:rPr>
          <w:spacing w:val="-2"/>
        </w:rPr>
        <w:t xml:space="preserve"> </w:t>
      </w:r>
      <w:r w:rsidR="000077AC">
        <w:rPr>
          <w:spacing w:val="-2"/>
        </w:rPr>
        <w:t>root cause</w:t>
      </w:r>
      <w:r w:rsidR="0014579B">
        <w:rPr>
          <w:spacing w:val="-2"/>
        </w:rPr>
        <w:t xml:space="preserve">s, </w:t>
      </w:r>
      <w:r>
        <w:t>need</w:t>
      </w:r>
      <w:r w:rsidRPr="00412CBA">
        <w:rPr>
          <w:spacing w:val="-6"/>
        </w:rPr>
        <w:t xml:space="preserve"> </w:t>
      </w:r>
      <w:r>
        <w:t>statements</w:t>
      </w:r>
      <w:r w:rsidRPr="00412CBA">
        <w:rPr>
          <w:spacing w:val="-6"/>
        </w:rPr>
        <w:t xml:space="preserve"> </w:t>
      </w:r>
      <w:r>
        <w:t>and</w:t>
      </w:r>
      <w:r w:rsidRPr="00412CBA">
        <w:rPr>
          <w:spacing w:val="-4"/>
        </w:rPr>
        <w:t xml:space="preserve"> </w:t>
      </w:r>
      <w:r>
        <w:t>desired</w:t>
      </w:r>
      <w:r w:rsidRPr="00412CBA">
        <w:rPr>
          <w:spacing w:val="-34"/>
        </w:rPr>
        <w:t xml:space="preserve"> </w:t>
      </w:r>
      <w:r>
        <w:t>outcomes</w:t>
      </w:r>
    </w:p>
    <w:p w14:paraId="3B30AAB1" w14:textId="6C51B9DD" w:rsidR="00FD7CE5" w:rsidRPr="00412CBA" w:rsidRDefault="00F93248" w:rsidP="00957B4F">
      <w:pPr>
        <w:pStyle w:val="ListParagraph"/>
        <w:numPr>
          <w:ilvl w:val="0"/>
          <w:numId w:val="17"/>
        </w:numPr>
        <w:tabs>
          <w:tab w:val="left" w:pos="878"/>
          <w:tab w:val="left" w:pos="879"/>
        </w:tabs>
        <w:spacing w:line="252" w:lineRule="exact"/>
        <w:ind w:right="1339"/>
        <w:rPr>
          <w:rFonts w:ascii="Symbol"/>
          <w:sz w:val="24"/>
        </w:rPr>
      </w:pPr>
      <w:r>
        <w:t>Creates cohesion through the alignment of</w:t>
      </w:r>
      <w:r w:rsidR="005E63DE">
        <w:t xml:space="preserve"> </w:t>
      </w:r>
      <w:r>
        <w:t>vision with greatest needs, root causes, and possible</w:t>
      </w:r>
      <w:r w:rsidRPr="00412CBA">
        <w:rPr>
          <w:spacing w:val="-15"/>
        </w:rPr>
        <w:t xml:space="preserve"> </w:t>
      </w:r>
      <w:r>
        <w:t>solutions.</w:t>
      </w:r>
    </w:p>
    <w:p w14:paraId="3B30AAB2" w14:textId="7199F8B6" w:rsidR="00FD7CE5" w:rsidRPr="00412CBA" w:rsidRDefault="00F93248" w:rsidP="00957B4F">
      <w:pPr>
        <w:pStyle w:val="ListParagraph"/>
        <w:numPr>
          <w:ilvl w:val="0"/>
          <w:numId w:val="17"/>
        </w:numPr>
        <w:tabs>
          <w:tab w:val="left" w:pos="878"/>
          <w:tab w:val="left" w:pos="879"/>
        </w:tabs>
        <w:spacing w:line="287" w:lineRule="exact"/>
        <w:rPr>
          <w:rFonts w:ascii="Symbol" w:hAnsi="Symbol"/>
          <w:sz w:val="24"/>
        </w:rPr>
      </w:pPr>
      <w:r>
        <w:t>Identifies what’s working, what’s not and what’s</w:t>
      </w:r>
      <w:r w:rsidR="00B86B6B">
        <w:t xml:space="preserve"> </w:t>
      </w:r>
      <w:r>
        <w:t>needed</w:t>
      </w:r>
    </w:p>
    <w:p w14:paraId="33D97A2F" w14:textId="64DEF253" w:rsidR="00FD7CE5" w:rsidRPr="000077AC" w:rsidRDefault="00F93248" w:rsidP="00957B4F">
      <w:pPr>
        <w:pStyle w:val="ListParagraph"/>
        <w:numPr>
          <w:ilvl w:val="0"/>
          <w:numId w:val="17"/>
        </w:numPr>
        <w:tabs>
          <w:tab w:val="left" w:pos="878"/>
          <w:tab w:val="left" w:pos="879"/>
        </w:tabs>
        <w:spacing w:line="293" w:lineRule="exact"/>
        <w:rPr>
          <w:rFonts w:ascii="Symbol"/>
          <w:sz w:val="24"/>
        </w:rPr>
      </w:pPr>
      <w:r>
        <w:t>Correlates qualitative and quantitative</w:t>
      </w:r>
      <w:r w:rsidRPr="00412CBA">
        <w:rPr>
          <w:spacing w:val="-29"/>
        </w:rPr>
        <w:t xml:space="preserve"> </w:t>
      </w:r>
      <w:r>
        <w:t>data</w:t>
      </w:r>
    </w:p>
    <w:p w14:paraId="58033963" w14:textId="77777777" w:rsidR="000077AC" w:rsidRPr="00412CBA" w:rsidRDefault="000077AC" w:rsidP="000077AC">
      <w:pPr>
        <w:pStyle w:val="ListParagraph"/>
        <w:tabs>
          <w:tab w:val="left" w:pos="878"/>
          <w:tab w:val="left" w:pos="879"/>
        </w:tabs>
        <w:spacing w:line="293" w:lineRule="exact"/>
        <w:ind w:left="720" w:firstLine="0"/>
        <w:jc w:val="right"/>
        <w:rPr>
          <w:rFonts w:ascii="Symbol"/>
          <w:sz w:val="24"/>
        </w:rPr>
      </w:pPr>
    </w:p>
    <w:p w14:paraId="39312B3A" w14:textId="3E69E3FE" w:rsidR="00412CBA" w:rsidRDefault="00412CBA" w:rsidP="00260D3C">
      <w:pPr>
        <w:pStyle w:val="Heading1"/>
      </w:pPr>
      <w:bookmarkStart w:id="17" w:name="_Toc52972227"/>
      <w:r>
        <w:t>A</w:t>
      </w:r>
      <w:r w:rsidR="007631FA">
        <w:t>rizona</w:t>
      </w:r>
      <w:r>
        <w:t xml:space="preserve"> Comprehensive Needs Assessment (CNA)</w:t>
      </w:r>
      <w:bookmarkEnd w:id="17"/>
    </w:p>
    <w:p w14:paraId="28DCFEF5" w14:textId="17D0D05F" w:rsidR="0014579B" w:rsidRDefault="0014579B" w:rsidP="00412CBA">
      <w:pPr>
        <w:pStyle w:val="BodyText"/>
        <w:spacing w:before="32" w:line="276" w:lineRule="auto"/>
        <w:ind w:left="119" w:right="5493"/>
      </w:pPr>
    </w:p>
    <w:p w14:paraId="2E5414DB" w14:textId="4791632E" w:rsidR="00412CBA" w:rsidRDefault="00412CBA" w:rsidP="000C24D0">
      <w:pPr>
        <w:pStyle w:val="BodyText"/>
        <w:spacing w:before="32" w:line="276" w:lineRule="auto"/>
        <w:ind w:right="130"/>
      </w:pPr>
      <w:r>
        <w:t xml:space="preserve">The CNA is required by ADE. It is designed to inform need statements, </w:t>
      </w:r>
      <w:r w:rsidR="0014579B">
        <w:t xml:space="preserve">identify root causes, </w:t>
      </w:r>
      <w:r>
        <w:t>desired outcomes, goals, strategies and action steps for the Title l, ll, lll, lV and School Improvement programs.</w:t>
      </w:r>
    </w:p>
    <w:p w14:paraId="6AB0E5A8" w14:textId="501334B0" w:rsidR="00412CBA" w:rsidRDefault="00412CBA" w:rsidP="00775AA2">
      <w:pPr>
        <w:pStyle w:val="BodyText"/>
        <w:spacing w:before="2"/>
        <w:rPr>
          <w:sz w:val="28"/>
        </w:rPr>
      </w:pPr>
    </w:p>
    <w:p w14:paraId="1F673E8B" w14:textId="30DB83A3" w:rsidR="00412CBA" w:rsidRDefault="00412CBA" w:rsidP="000C24D0">
      <w:pPr>
        <w:pStyle w:val="BodyText"/>
        <w:spacing w:line="276" w:lineRule="auto"/>
        <w:ind w:right="130"/>
      </w:pPr>
      <w:r>
        <w:t>The CNA will guide the process of evidence-based decision making in schools and LEAs to drive continuous improvement and s</w:t>
      </w:r>
      <w:r w:rsidR="00741202">
        <w:t>ignificantly</w:t>
      </w:r>
      <w:r>
        <w:t xml:space="preserve"> impact student achievement.</w:t>
      </w:r>
    </w:p>
    <w:p w14:paraId="3D2C6D01" w14:textId="03440B2C" w:rsidR="00412CBA" w:rsidRDefault="00412CBA" w:rsidP="000C24D0">
      <w:pPr>
        <w:pStyle w:val="BodyText"/>
        <w:spacing w:before="163" w:line="252" w:lineRule="exact"/>
      </w:pPr>
      <w:r>
        <w:t>The CNA reflects the school’s current state.</w:t>
      </w:r>
      <w:r w:rsidR="000C24D0">
        <w:t xml:space="preserve"> </w:t>
      </w:r>
      <w:r w:rsidRPr="00913DA5">
        <w:t xml:space="preserve">Acknowledging that </w:t>
      </w:r>
      <w:r w:rsidR="00913DA5">
        <w:t xml:space="preserve">current </w:t>
      </w:r>
      <w:r w:rsidRPr="00913DA5">
        <w:t>state honestly and</w:t>
      </w:r>
      <w:r w:rsidR="000C24D0" w:rsidRPr="00913DA5">
        <w:t xml:space="preserve"> </w:t>
      </w:r>
      <w:r w:rsidRPr="00913DA5">
        <w:t xml:space="preserve">transparently, based on evidence, </w:t>
      </w:r>
      <w:r w:rsidR="00775AA2" w:rsidRPr="00913DA5">
        <w:t>is essential.</w:t>
      </w:r>
      <w:r w:rsidRPr="00913DA5">
        <w:t xml:space="preserve"> It is not about a comparison</w:t>
      </w:r>
      <w:r w:rsidR="00DF5553" w:rsidRPr="00913DA5">
        <w:t xml:space="preserve"> between and</w:t>
      </w:r>
      <w:r w:rsidRPr="00913DA5">
        <w:t xml:space="preserve"> among schools. It is about identifying strengths, needs and desired outcomes specific to individual schools</w:t>
      </w:r>
      <w:r w:rsidR="00DF5553" w:rsidRPr="00913DA5">
        <w:t xml:space="preserve"> and their context.</w:t>
      </w:r>
      <w:r>
        <w:t xml:space="preserve"> The CNA allow</w:t>
      </w:r>
      <w:r w:rsidR="00775AA2">
        <w:t>s</w:t>
      </w:r>
      <w:r>
        <w:t xml:space="preserve"> school</w:t>
      </w:r>
      <w:r w:rsidR="00775AA2">
        <w:t>s</w:t>
      </w:r>
      <w:r>
        <w:t xml:space="preserve"> to identify the greatest needs, </w:t>
      </w:r>
      <w:r w:rsidR="00775AA2">
        <w:t xml:space="preserve">determine </w:t>
      </w:r>
      <w:r>
        <w:t xml:space="preserve">root causes, and </w:t>
      </w:r>
      <w:r w:rsidR="00775AA2">
        <w:t>identify</w:t>
      </w:r>
      <w:r>
        <w:t xml:space="preserve"> solutions.</w:t>
      </w:r>
    </w:p>
    <w:p w14:paraId="6C5E8498" w14:textId="65DDAB57" w:rsidR="00412CBA" w:rsidRDefault="00412CBA" w:rsidP="00775AA2">
      <w:pPr>
        <w:pStyle w:val="BodyText"/>
        <w:spacing w:before="196"/>
        <w:ind w:right="105"/>
      </w:pPr>
      <w:r>
        <w:t>A limited number of well-defined desired outcomes and/or goals are a common feature of successful school and LEA improvement plans. These desired outcomes with goals, strategies and actions steps, help focus a school’s work by setting a target for</w:t>
      </w:r>
      <w:r w:rsidR="00775AA2">
        <w:t xml:space="preserve"> improved</w:t>
      </w:r>
      <w:r>
        <w:t xml:space="preserve"> student learning and achievement </w:t>
      </w:r>
      <w:r w:rsidR="00775AA2">
        <w:t xml:space="preserve">through </w:t>
      </w:r>
      <w:r>
        <w:t>systems, processes and programs that impact achievement. By choosing strategies and action steps that leverage strengths and focus on connections and coherence, student learning and achievement increase. Carefully cho</w:t>
      </w:r>
      <w:r w:rsidR="00C26283">
        <w:t>sen</w:t>
      </w:r>
      <w:r>
        <w:t xml:space="preserve"> foundational small steps</w:t>
      </w:r>
      <w:r w:rsidR="00C26283">
        <w:t>,</w:t>
      </w:r>
      <w:r>
        <w:t xml:space="preserve"> lead to desired outcomes and systemic change over time.</w:t>
      </w:r>
    </w:p>
    <w:p w14:paraId="0111B522" w14:textId="5CF8A89B" w:rsidR="00412CBA" w:rsidRDefault="00412CBA" w:rsidP="00775AA2">
      <w:pPr>
        <w:pStyle w:val="BodyText"/>
        <w:spacing w:before="7"/>
      </w:pPr>
    </w:p>
    <w:p w14:paraId="3B30AAB4" w14:textId="74778888" w:rsidR="00412CBA" w:rsidRPr="00E0044E" w:rsidRDefault="009E6BC7" w:rsidP="00E0044E">
      <w:pPr>
        <w:pStyle w:val="Heading4"/>
        <w:sectPr w:rsidR="00412CBA" w:rsidRPr="00E0044E" w:rsidSect="00E0044E">
          <w:pgSz w:w="12240" w:h="15840"/>
          <w:pgMar w:top="720" w:right="740" w:bottom="1260" w:left="840" w:header="0" w:footer="432" w:gutter="0"/>
          <w:cols w:space="720"/>
          <w:docGrid w:linePitch="299"/>
        </w:sectPr>
      </w:pPr>
      <w:r w:rsidRPr="009E6BC7">
        <w:rPr>
          <w:b/>
          <w:bCs/>
        </w:rPr>
        <w:t>Remember:</w:t>
      </w:r>
      <w:r>
        <w:t xml:space="preserve"> </w:t>
      </w:r>
      <w:r w:rsidR="00412CBA">
        <w:t xml:space="preserve">The CNA is </w:t>
      </w:r>
      <w:r w:rsidR="00412CBA" w:rsidRPr="009E6BC7">
        <w:rPr>
          <w:b/>
        </w:rPr>
        <w:t xml:space="preserve">not </w:t>
      </w:r>
      <w:r w:rsidR="00412CBA">
        <w:t xml:space="preserve">a test; it is </w:t>
      </w:r>
      <w:r w:rsidR="00412CBA" w:rsidRPr="009E6BC7">
        <w:rPr>
          <w:b/>
        </w:rPr>
        <w:t xml:space="preserve">not </w:t>
      </w:r>
      <w:r w:rsidR="00412CBA">
        <w:t xml:space="preserve">an evaluation of good or bad. It </w:t>
      </w:r>
      <w:r w:rsidR="00412CBA" w:rsidRPr="009E6BC7">
        <w:rPr>
          <w:b/>
        </w:rPr>
        <w:t xml:space="preserve">is </w:t>
      </w:r>
      <w:r w:rsidR="00412CBA">
        <w:t>about knowing where you are as a school in relation to research-based exemplars of effective school systems</w:t>
      </w:r>
      <w:r>
        <w:t>,</w:t>
      </w:r>
      <w:r w:rsidR="00412CBA">
        <w:t xml:space="preserve"> to improve and be the best school possible in your context</w:t>
      </w:r>
      <w:r w:rsidR="00944A13">
        <w:t>.</w:t>
      </w:r>
    </w:p>
    <w:p w14:paraId="3B30AABE" w14:textId="51D469AC" w:rsidR="00FD7CE5" w:rsidRDefault="00F93248">
      <w:pPr>
        <w:pStyle w:val="BodyText"/>
        <w:spacing w:line="259" w:lineRule="auto"/>
        <w:ind w:left="240" w:right="322" w:hanging="1"/>
      </w:pPr>
      <w:bookmarkStart w:id="18" w:name="ADE_Comprehensive_Needs_Assessment_(CNA)"/>
      <w:bookmarkEnd w:id="18"/>
      <w:r>
        <w:lastRenderedPageBreak/>
        <w:t>.</w:t>
      </w:r>
    </w:p>
    <w:p w14:paraId="3B30AABF" w14:textId="6F6DF968" w:rsidR="00FD7CE5" w:rsidRPr="00E0044E" w:rsidRDefault="00F93248" w:rsidP="00E0044E">
      <w:pPr>
        <w:pStyle w:val="Heading2"/>
      </w:pPr>
      <w:bookmarkStart w:id="19" w:name="Principles,_Indicators_and_Elements"/>
      <w:bookmarkStart w:id="20" w:name="_Toc34376278"/>
      <w:bookmarkStart w:id="21" w:name="_Toc52972228"/>
      <w:bookmarkEnd w:id="19"/>
      <w:r w:rsidRPr="00E0044E">
        <w:t>Principles, Indicators and Elements</w:t>
      </w:r>
      <w:bookmarkEnd w:id="20"/>
      <w:bookmarkEnd w:id="21"/>
    </w:p>
    <w:p w14:paraId="3B30AAC0" w14:textId="4F451A10" w:rsidR="00FD7CE5" w:rsidRDefault="00F93248" w:rsidP="00775AA2">
      <w:pPr>
        <w:pStyle w:val="BodyText"/>
        <w:spacing w:before="16" w:line="259" w:lineRule="auto"/>
        <w:ind w:right="200"/>
      </w:pPr>
      <w:r>
        <w:t xml:space="preserve">The Principles, </w:t>
      </w:r>
      <w:r w:rsidR="008D7347">
        <w:t xml:space="preserve">with the </w:t>
      </w:r>
      <w:r>
        <w:t xml:space="preserve">Indicators and Elements describe an effective school system. </w:t>
      </w:r>
      <w:r w:rsidR="008D7347">
        <w:t>Originally d</w:t>
      </w:r>
      <w:r>
        <w:t xml:space="preserve">eveloped collaboratively by a team from </w:t>
      </w:r>
      <w:r w:rsidR="008D7347">
        <w:t xml:space="preserve">multiple </w:t>
      </w:r>
      <w:r>
        <w:t>ADE program areas and representatives from schools and LEAs</w:t>
      </w:r>
      <w:r w:rsidR="008D7347">
        <w:t xml:space="preserve"> from across </w:t>
      </w:r>
      <w:r w:rsidR="003E2F56">
        <w:t xml:space="preserve">state, </w:t>
      </w:r>
      <w:r>
        <w:t>this self-reflection process required for continuous improvement is based on current educational research and evidence</w:t>
      </w:r>
      <w:r w:rsidR="003E2F56">
        <w:t>-</w:t>
      </w:r>
      <w:r>
        <w:t>based best practice.</w:t>
      </w:r>
    </w:p>
    <w:p w14:paraId="4B64FD96" w14:textId="3DB17B4C" w:rsidR="003E2F56" w:rsidRDefault="003E2F56" w:rsidP="00775AA2">
      <w:pPr>
        <w:pStyle w:val="BodyText"/>
        <w:spacing w:line="256" w:lineRule="auto"/>
        <w:ind w:right="105"/>
      </w:pPr>
    </w:p>
    <w:p w14:paraId="3B30AAC1" w14:textId="5CE6C6BF" w:rsidR="00FD7CE5" w:rsidRDefault="000C24D0" w:rsidP="00775AA2">
      <w:pPr>
        <w:pStyle w:val="BodyText"/>
        <w:spacing w:line="256" w:lineRule="auto"/>
        <w:ind w:right="105"/>
      </w:pPr>
      <w:r>
        <w:rPr>
          <w:noProof/>
        </w:rPr>
        <w:drawing>
          <wp:anchor distT="0" distB="0" distL="0" distR="0" simplePos="0" relativeHeight="251592704" behindDoc="0" locked="0" layoutInCell="1" allowOverlap="1" wp14:anchorId="069B91BB" wp14:editId="2EF07E27">
            <wp:simplePos x="0" y="0"/>
            <wp:positionH relativeFrom="page">
              <wp:posOffset>4255770</wp:posOffset>
            </wp:positionH>
            <wp:positionV relativeFrom="paragraph">
              <wp:posOffset>95885</wp:posOffset>
            </wp:positionV>
            <wp:extent cx="3263900" cy="2337435"/>
            <wp:effectExtent l="0" t="0" r="0" b="5715"/>
            <wp:wrapSquare wrapText="bothSides"/>
            <wp:docPr id="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4" cstate="print"/>
                    <a:stretch>
                      <a:fillRect/>
                    </a:stretch>
                  </pic:blipFill>
                  <pic:spPr>
                    <a:xfrm>
                      <a:off x="0" y="0"/>
                      <a:ext cx="3263900" cy="2337435"/>
                    </a:xfrm>
                    <a:prstGeom prst="rect">
                      <a:avLst/>
                    </a:prstGeom>
                  </pic:spPr>
                </pic:pic>
              </a:graphicData>
            </a:graphic>
            <wp14:sizeRelH relativeFrom="margin">
              <wp14:pctWidth>0</wp14:pctWidth>
            </wp14:sizeRelH>
            <wp14:sizeRelV relativeFrom="margin">
              <wp14:pctHeight>0</wp14:pctHeight>
            </wp14:sizeRelV>
          </wp:anchor>
        </w:drawing>
      </w:r>
      <w:r w:rsidR="00F93248">
        <w:t>The Principles, Indicators and Elements describe criteria applicable to all schools, no matter their size, student population, philosophy or location. Schools use the Principles, Indicators and Elements to identify primary needs when addressed and resolved result in increased student achievement and strengthened school systems leading to sustainable improvement.</w:t>
      </w:r>
    </w:p>
    <w:p w14:paraId="3B30AAC2" w14:textId="77777777" w:rsidR="00FD7CE5" w:rsidRDefault="00FD7CE5" w:rsidP="00775AA2">
      <w:pPr>
        <w:pStyle w:val="BodyText"/>
        <w:rPr>
          <w:sz w:val="24"/>
        </w:rPr>
      </w:pPr>
    </w:p>
    <w:p w14:paraId="3B30AAC4" w14:textId="1FA1C9BF" w:rsidR="00FD7CE5" w:rsidRDefault="00F93248" w:rsidP="00775AA2">
      <w:pPr>
        <w:pStyle w:val="NoSpacing"/>
      </w:pPr>
      <w:r>
        <w:t>Principle 1: Effective Leadership</w:t>
      </w:r>
    </w:p>
    <w:p w14:paraId="1BFFEF11" w14:textId="77777777" w:rsidR="00675038" w:rsidRDefault="00F93248" w:rsidP="00775AA2">
      <w:pPr>
        <w:pStyle w:val="NoSpacing"/>
      </w:pPr>
      <w:r>
        <w:t xml:space="preserve">Principle 2: Effective Teachers and Instruction </w:t>
      </w:r>
    </w:p>
    <w:p w14:paraId="5153D4AF" w14:textId="63C87366" w:rsidR="003E2F56" w:rsidRDefault="00F93248" w:rsidP="00775AA2">
      <w:pPr>
        <w:pStyle w:val="NoSpacing"/>
      </w:pPr>
      <w:r>
        <w:t xml:space="preserve">Principle 3: Effective Organization of Time </w:t>
      </w:r>
    </w:p>
    <w:p w14:paraId="3B30AAC5" w14:textId="14E286A3" w:rsidR="00FD7CE5" w:rsidRDefault="00F93248" w:rsidP="00775AA2">
      <w:pPr>
        <w:pStyle w:val="NoSpacing"/>
      </w:pPr>
      <w:r>
        <w:t>Principle 4: Effective Curriculum</w:t>
      </w:r>
    </w:p>
    <w:p w14:paraId="3B30AAC7" w14:textId="345D1E93" w:rsidR="00FD7CE5" w:rsidRPr="005E63DE" w:rsidRDefault="00F93248" w:rsidP="00775AA2">
      <w:pPr>
        <w:pStyle w:val="NoSpacing"/>
      </w:pPr>
      <w:r>
        <w:t>Principle 5: Conditions, Climate and Culture</w:t>
      </w:r>
    </w:p>
    <w:p w14:paraId="3B30AAC8" w14:textId="1D0981B7" w:rsidR="00FD7CE5" w:rsidRDefault="00F93248" w:rsidP="00775AA2">
      <w:pPr>
        <w:pStyle w:val="NoSpacing"/>
      </w:pPr>
      <w:r>
        <w:t>Principle 6: Family and Community Engagement</w:t>
      </w:r>
    </w:p>
    <w:p w14:paraId="10C205F3" w14:textId="7E6B0527" w:rsidR="00775AA2" w:rsidRDefault="00775AA2" w:rsidP="00775AA2">
      <w:pPr>
        <w:pStyle w:val="NoSpacing"/>
      </w:pPr>
    </w:p>
    <w:p w14:paraId="6FE80179" w14:textId="77777777" w:rsidR="00366DD4" w:rsidRDefault="00366DD4" w:rsidP="00260D3C">
      <w:pPr>
        <w:pStyle w:val="Heading2"/>
      </w:pPr>
    </w:p>
    <w:p w14:paraId="3699B283" w14:textId="1C87534C" w:rsidR="00412CBA" w:rsidRDefault="00412CBA" w:rsidP="00A97355"/>
    <w:p w14:paraId="55E788F2" w14:textId="77777777" w:rsidR="00CF1652" w:rsidRPr="0010677D" w:rsidRDefault="00CF1652" w:rsidP="00260D3C">
      <w:pPr>
        <w:pStyle w:val="Heading1"/>
      </w:pPr>
      <w:bookmarkStart w:id="22" w:name="_Toc19184763"/>
      <w:bookmarkStart w:id="23" w:name="_Toc33182376"/>
      <w:bookmarkStart w:id="24" w:name="_Toc52972229"/>
      <w:r w:rsidRPr="0010677D">
        <w:t>Completing the Comprehensive Needs Assessment</w:t>
      </w:r>
      <w:bookmarkEnd w:id="22"/>
      <w:bookmarkEnd w:id="23"/>
      <w:bookmarkEnd w:id="24"/>
    </w:p>
    <w:p w14:paraId="2E7DA2AD" w14:textId="77777777" w:rsidR="00CF1652" w:rsidRPr="0010677D" w:rsidRDefault="00CF1652" w:rsidP="00CF1652">
      <w:pPr>
        <w:pStyle w:val="BodyText"/>
        <w:rPr>
          <w:b/>
          <w:sz w:val="20"/>
        </w:rPr>
      </w:pPr>
    </w:p>
    <w:p w14:paraId="45A0BB96" w14:textId="77777777" w:rsidR="000C24D0" w:rsidRPr="00260D3C" w:rsidRDefault="000C24D0" w:rsidP="00260D3C">
      <w:pPr>
        <w:tabs>
          <w:tab w:val="left" w:pos="1062"/>
        </w:tabs>
        <w:spacing w:before="3"/>
        <w:ind w:right="557"/>
        <w:rPr>
          <w:sz w:val="24"/>
        </w:rPr>
      </w:pPr>
      <w:r w:rsidRPr="00260D3C">
        <w:rPr>
          <w:b/>
        </w:rPr>
        <w:t>Leadership Team</w:t>
      </w:r>
      <w:r w:rsidRPr="0010677D">
        <w:t xml:space="preserve">: </w:t>
      </w:r>
      <w:r w:rsidR="00CF1652" w:rsidRPr="00260D3C">
        <w:rPr>
          <w:b/>
        </w:rPr>
        <w:t>Establish</w:t>
      </w:r>
      <w:r w:rsidRPr="00260D3C">
        <w:rPr>
          <w:b/>
        </w:rPr>
        <w:t>/convene</w:t>
      </w:r>
      <w:r w:rsidR="00CF1652" w:rsidRPr="00260D3C">
        <w:rPr>
          <w:b/>
        </w:rPr>
        <w:t xml:space="preserve"> the Comprehensive Needs Assessment </w:t>
      </w:r>
      <w:r w:rsidRPr="00260D3C">
        <w:rPr>
          <w:b/>
        </w:rPr>
        <w:t xml:space="preserve">Team </w:t>
      </w:r>
    </w:p>
    <w:p w14:paraId="24D69CDE" w14:textId="2C0D36FD" w:rsidR="00CF1652" w:rsidRPr="006B17A8" w:rsidRDefault="000C24D0" w:rsidP="000C24D0">
      <w:pPr>
        <w:pStyle w:val="ListParagraph"/>
        <w:tabs>
          <w:tab w:val="left" w:pos="1062"/>
        </w:tabs>
        <w:spacing w:before="3"/>
        <w:ind w:left="720" w:right="557" w:firstLine="0"/>
        <w:rPr>
          <w:sz w:val="24"/>
        </w:rPr>
      </w:pPr>
      <w:r>
        <w:t>A</w:t>
      </w:r>
      <w:r w:rsidR="00CF1652" w:rsidRPr="0010677D">
        <w:t xml:space="preserve"> </w:t>
      </w:r>
      <w:hyperlink r:id="rId25">
        <w:r w:rsidR="00CF1652" w:rsidRPr="0010677D">
          <w:t>powerful,</w:t>
        </w:r>
      </w:hyperlink>
      <w:r w:rsidR="00CF1652" w:rsidRPr="0010677D">
        <w:t xml:space="preserve"> </w:t>
      </w:r>
      <w:hyperlink r:id="rId26">
        <w:r w:rsidR="00CF1652" w:rsidRPr="0010677D">
          <w:t>enthusiastic team</w:t>
        </w:r>
      </w:hyperlink>
      <w:r w:rsidR="00CF1652" w:rsidRPr="0010677D">
        <w:t xml:space="preserve"> from across the organization and community is essential to transform an organization. Deciding who should take part in the </w:t>
      </w:r>
      <w:r w:rsidR="00CF1652">
        <w:t>process</w:t>
      </w:r>
      <w:r w:rsidR="00CF1652" w:rsidRPr="0010677D">
        <w:t xml:space="preserve"> is crucial. Diversity</w:t>
      </w:r>
      <w:r w:rsidR="00CF1652">
        <w:t xml:space="preserve"> and </w:t>
      </w:r>
      <w:r w:rsidR="003E2F56">
        <w:t>i</w:t>
      </w:r>
      <w:r w:rsidR="00CF1652">
        <w:t>nclusion</w:t>
      </w:r>
      <w:r w:rsidR="00CF1652" w:rsidRPr="0010677D">
        <w:t xml:space="preserve"> is key. Building the momentum for change requires strong leadership and visible support from key people. Working as a team helps create momentum and build the sense of urgency in relation to the need for change. </w:t>
      </w:r>
    </w:p>
    <w:p w14:paraId="279AA55F" w14:textId="77E76700" w:rsidR="000C24D0" w:rsidRPr="00260D3C" w:rsidRDefault="00CF1652" w:rsidP="00260D3C">
      <w:pPr>
        <w:tabs>
          <w:tab w:val="left" w:pos="1062"/>
        </w:tabs>
        <w:spacing w:before="3"/>
        <w:ind w:right="557"/>
        <w:rPr>
          <w:sz w:val="24"/>
        </w:rPr>
      </w:pPr>
      <w:r w:rsidRPr="00260D3C">
        <w:rPr>
          <w:b/>
          <w:bCs/>
        </w:rPr>
        <w:t xml:space="preserve">The CNA Leadership Team </w:t>
      </w:r>
      <w:r w:rsidR="00CF3642" w:rsidRPr="00260D3C">
        <w:rPr>
          <w:b/>
          <w:bCs/>
        </w:rPr>
        <w:t xml:space="preserve">facilitates the process with </w:t>
      </w:r>
      <w:r w:rsidRPr="00260D3C">
        <w:rPr>
          <w:b/>
          <w:bCs/>
        </w:rPr>
        <w:t>the larger CNA team</w:t>
      </w:r>
      <w:r>
        <w:t xml:space="preserve"> </w:t>
      </w:r>
    </w:p>
    <w:p w14:paraId="03488B6D" w14:textId="51B320B3" w:rsidR="00CF1652" w:rsidRPr="00CF3642" w:rsidRDefault="000C24D0" w:rsidP="00CF3642">
      <w:pPr>
        <w:pStyle w:val="ListParagraph"/>
        <w:tabs>
          <w:tab w:val="left" w:pos="1062"/>
        </w:tabs>
        <w:spacing w:before="3"/>
        <w:ind w:left="720" w:right="557" w:firstLine="0"/>
        <w:rPr>
          <w:sz w:val="24"/>
        </w:rPr>
      </w:pPr>
      <w:r>
        <w:t>A</w:t>
      </w:r>
      <w:r w:rsidR="00CF1652">
        <w:t xml:space="preserve">ll staff members and stakeholders </w:t>
      </w:r>
      <w:r>
        <w:t xml:space="preserve">work together </w:t>
      </w:r>
      <w:r w:rsidR="00CF1652">
        <w:t>to complete</w:t>
      </w:r>
      <w:r w:rsidR="00CF1652" w:rsidRPr="0010677D">
        <w:t xml:space="preserve"> the CNA process, gathering and analyzing data, discussing ratings, coming to consensus on individual elements. They plan and facilitate the process itself, </w:t>
      </w:r>
      <w:r>
        <w:t>ensuring inclusive</w:t>
      </w:r>
      <w:r w:rsidR="00CF1652" w:rsidRPr="0010677D">
        <w:t xml:space="preserve"> involvement and representation that will lead to sustainable systemic change.</w:t>
      </w:r>
    </w:p>
    <w:p w14:paraId="309E409D" w14:textId="77777777" w:rsidR="00CF1652" w:rsidRPr="00015FBD" w:rsidRDefault="00CF1652" w:rsidP="00957B4F">
      <w:pPr>
        <w:pStyle w:val="ListParagraph"/>
        <w:numPr>
          <w:ilvl w:val="0"/>
          <w:numId w:val="24"/>
        </w:numPr>
        <w:tabs>
          <w:tab w:val="left" w:pos="2218"/>
        </w:tabs>
        <w:spacing w:before="29" w:line="242" w:lineRule="exact"/>
        <w:ind w:left="1350" w:right="2010"/>
      </w:pPr>
      <w:r>
        <w:t>I</w:t>
      </w:r>
      <w:r w:rsidRPr="0010677D">
        <w:t xml:space="preserve">nclude stakeholders representing all parts of the system, principal, </w:t>
      </w:r>
      <w:r>
        <w:t xml:space="preserve">other administrative staff, </w:t>
      </w:r>
      <w:r w:rsidRPr="0010677D">
        <w:t>teachers, paraprofessionals, school office staff, parents, families, community members, and</w:t>
      </w:r>
      <w:r w:rsidRPr="00CD60E9">
        <w:rPr>
          <w:spacing w:val="-24"/>
        </w:rPr>
        <w:t xml:space="preserve"> </w:t>
      </w:r>
      <w:r w:rsidRPr="0010677D">
        <w:t>students</w:t>
      </w:r>
    </w:p>
    <w:p w14:paraId="648966EF" w14:textId="77777777" w:rsidR="00CF3642" w:rsidRDefault="00CF1652" w:rsidP="00957B4F">
      <w:pPr>
        <w:pStyle w:val="ListParagraph"/>
        <w:numPr>
          <w:ilvl w:val="2"/>
          <w:numId w:val="20"/>
        </w:numPr>
        <w:tabs>
          <w:tab w:val="left" w:pos="2218"/>
        </w:tabs>
        <w:spacing w:before="29" w:line="242" w:lineRule="exact"/>
        <w:ind w:right="2010"/>
      </w:pPr>
      <w:r w:rsidRPr="0010677D">
        <w:t>Stakeholders</w:t>
      </w:r>
      <w:r w:rsidRPr="006C23DA">
        <w:rPr>
          <w:spacing w:val="-13"/>
        </w:rPr>
        <w:t xml:space="preserve"> </w:t>
      </w:r>
      <w:r w:rsidRPr="0010677D">
        <w:t>are</w:t>
      </w:r>
      <w:r w:rsidRPr="006C23DA">
        <w:rPr>
          <w:spacing w:val="-17"/>
        </w:rPr>
        <w:t xml:space="preserve"> </w:t>
      </w:r>
      <w:r w:rsidRPr="0010677D">
        <w:t>those</w:t>
      </w:r>
      <w:r w:rsidRPr="006C23DA">
        <w:rPr>
          <w:spacing w:val="-15"/>
        </w:rPr>
        <w:t xml:space="preserve"> </w:t>
      </w:r>
      <w:r w:rsidRPr="0010677D">
        <w:t>individuals</w:t>
      </w:r>
      <w:r w:rsidRPr="006C23DA">
        <w:rPr>
          <w:spacing w:val="-11"/>
        </w:rPr>
        <w:t xml:space="preserve"> </w:t>
      </w:r>
      <w:r w:rsidRPr="0010677D">
        <w:t>with</w:t>
      </w:r>
      <w:r w:rsidRPr="006C23DA">
        <w:rPr>
          <w:spacing w:val="-14"/>
        </w:rPr>
        <w:t xml:space="preserve"> </w:t>
      </w:r>
      <w:r w:rsidRPr="0010677D">
        <w:t>valuable</w:t>
      </w:r>
      <w:r w:rsidRPr="006C23DA">
        <w:rPr>
          <w:spacing w:val="-11"/>
        </w:rPr>
        <w:t xml:space="preserve"> </w:t>
      </w:r>
      <w:r w:rsidRPr="0010677D">
        <w:t>experiences</w:t>
      </w:r>
      <w:r w:rsidRPr="006C23DA">
        <w:rPr>
          <w:spacing w:val="-14"/>
        </w:rPr>
        <w:t xml:space="preserve"> </w:t>
      </w:r>
      <w:r w:rsidRPr="0010677D">
        <w:t xml:space="preserve">and perspective </w:t>
      </w:r>
      <w:r w:rsidRPr="006C23DA">
        <w:rPr>
          <w:spacing w:val="-3"/>
        </w:rPr>
        <w:t xml:space="preserve">who </w:t>
      </w:r>
      <w:r w:rsidRPr="0010677D">
        <w:t>provide the team with important input, feedback, and guidance and represent all factions of the school</w:t>
      </w:r>
      <w:r w:rsidRPr="006C23DA">
        <w:rPr>
          <w:spacing w:val="-44"/>
        </w:rPr>
        <w:t xml:space="preserve"> </w:t>
      </w:r>
      <w:r w:rsidRPr="0010677D">
        <w:t>community</w:t>
      </w:r>
    </w:p>
    <w:p w14:paraId="77E904FB" w14:textId="574263B0" w:rsidR="00CF1652" w:rsidRPr="0010677D" w:rsidRDefault="00054AC7" w:rsidP="00260D3C">
      <w:pPr>
        <w:pStyle w:val="Heading2"/>
      </w:pPr>
      <w:bookmarkStart w:id="25" w:name="_Toc33182377"/>
      <w:bookmarkStart w:id="26" w:name="_Toc52972230"/>
      <w:r>
        <w:t xml:space="preserve">CNA </w:t>
      </w:r>
      <w:r w:rsidR="00CF1652" w:rsidRPr="00260D3C">
        <w:t>Meetings</w:t>
      </w:r>
      <w:bookmarkEnd w:id="25"/>
      <w:bookmarkEnd w:id="26"/>
    </w:p>
    <w:p w14:paraId="6B31BBA9" w14:textId="77777777" w:rsidR="00054AC7" w:rsidRPr="00CF3642" w:rsidRDefault="00054AC7" w:rsidP="00260D3C">
      <w:pPr>
        <w:pStyle w:val="Heading3"/>
      </w:pPr>
      <w:bookmarkStart w:id="27" w:name="_Toc52972231"/>
      <w:r w:rsidRPr="00CF3642">
        <w:t>Overview of team tasks:</w:t>
      </w:r>
      <w:bookmarkEnd w:id="27"/>
    </w:p>
    <w:p w14:paraId="592705D2" w14:textId="77777777" w:rsidR="00054AC7" w:rsidRDefault="00054AC7" w:rsidP="00957B4F">
      <w:pPr>
        <w:pStyle w:val="BodyText"/>
        <w:numPr>
          <w:ilvl w:val="0"/>
          <w:numId w:val="21"/>
        </w:numPr>
        <w:spacing w:before="18"/>
        <w:ind w:right="40"/>
      </w:pPr>
      <w:r>
        <w:rPr>
          <w:b/>
        </w:rPr>
        <w:t>Establish a</w:t>
      </w:r>
      <w:r w:rsidRPr="0010677D">
        <w:rPr>
          <w:b/>
        </w:rPr>
        <w:t xml:space="preserve"> facilitator </w:t>
      </w:r>
      <w:r w:rsidRPr="0010677D">
        <w:t xml:space="preserve">is to ensure that all CNA </w:t>
      </w:r>
      <w:r>
        <w:t>Completion T</w:t>
      </w:r>
      <w:r w:rsidRPr="0010677D">
        <w:t>eam members’ voices are heard and all possible</w:t>
      </w:r>
      <w:r>
        <w:t xml:space="preserve"> thoughts and</w:t>
      </w:r>
      <w:r w:rsidRPr="0010677D">
        <w:t xml:space="preserve"> theories from the group are considered before coming to an agreement of a specific CNA Element descriptor that matches the current</w:t>
      </w:r>
      <w:r w:rsidRPr="0010677D">
        <w:rPr>
          <w:spacing w:val="-40"/>
        </w:rPr>
        <w:t xml:space="preserve"> </w:t>
      </w:r>
      <w:r w:rsidRPr="0010677D">
        <w:t>state.</w:t>
      </w:r>
      <w:r>
        <w:t xml:space="preserve"> </w:t>
      </w:r>
    </w:p>
    <w:p w14:paraId="6DF940DF" w14:textId="77777777" w:rsidR="00054AC7" w:rsidRPr="00E10789" w:rsidRDefault="00054AC7" w:rsidP="00957B4F">
      <w:pPr>
        <w:pStyle w:val="ListParagraph"/>
        <w:numPr>
          <w:ilvl w:val="0"/>
          <w:numId w:val="21"/>
        </w:numPr>
        <w:spacing w:line="268" w:lineRule="exact"/>
        <w:ind w:right="4318"/>
      </w:pPr>
      <w:r w:rsidRPr="00E10789">
        <w:t xml:space="preserve">Establish group norms </w:t>
      </w:r>
      <w:r>
        <w:t xml:space="preserve"> </w:t>
      </w:r>
    </w:p>
    <w:p w14:paraId="0E3A9C3B" w14:textId="77777777" w:rsidR="00054AC7" w:rsidRPr="00E10789" w:rsidRDefault="00054AC7" w:rsidP="00957B4F">
      <w:pPr>
        <w:pStyle w:val="ListParagraph"/>
        <w:numPr>
          <w:ilvl w:val="0"/>
          <w:numId w:val="21"/>
        </w:numPr>
        <w:spacing w:line="268" w:lineRule="exact"/>
        <w:ind w:right="4318"/>
      </w:pPr>
      <w:r w:rsidRPr="00E10789">
        <w:t xml:space="preserve">Develop completion timeline </w:t>
      </w:r>
    </w:p>
    <w:p w14:paraId="27A7EB99" w14:textId="77777777" w:rsidR="00054AC7" w:rsidRDefault="00054AC7" w:rsidP="00957B4F">
      <w:pPr>
        <w:pStyle w:val="ListParagraph"/>
        <w:numPr>
          <w:ilvl w:val="0"/>
          <w:numId w:val="21"/>
        </w:numPr>
        <w:spacing w:line="268" w:lineRule="exact"/>
        <w:ind w:right="4318"/>
      </w:pPr>
      <w:r w:rsidRPr="00E10789">
        <w:lastRenderedPageBreak/>
        <w:t>Establish roles and responsibilities</w:t>
      </w:r>
    </w:p>
    <w:p w14:paraId="5C8AB14D" w14:textId="4EB5987E" w:rsidR="004B2D48" w:rsidRPr="00054AC7" w:rsidRDefault="00CF1652" w:rsidP="00957B4F">
      <w:pPr>
        <w:pStyle w:val="ListParagraph"/>
        <w:numPr>
          <w:ilvl w:val="0"/>
          <w:numId w:val="21"/>
        </w:numPr>
        <w:spacing w:line="268" w:lineRule="exact"/>
        <w:ind w:right="60"/>
      </w:pPr>
      <w:r w:rsidRPr="00054AC7">
        <w:t>Discuss the school vision and mission to ground the</w:t>
      </w:r>
      <w:r w:rsidRPr="00054AC7">
        <w:rPr>
          <w:spacing w:val="-52"/>
        </w:rPr>
        <w:t xml:space="preserve">    </w:t>
      </w:r>
      <w:r w:rsidRPr="00054AC7">
        <w:t>work</w:t>
      </w:r>
    </w:p>
    <w:p w14:paraId="63C01730" w14:textId="77777777" w:rsidR="00054AC7" w:rsidRDefault="00054AC7" w:rsidP="00054AC7">
      <w:pPr>
        <w:pStyle w:val="Heading3"/>
        <w:spacing w:before="3"/>
        <w:rPr>
          <w:sz w:val="22"/>
          <w:szCs w:val="22"/>
        </w:rPr>
      </w:pPr>
    </w:p>
    <w:p w14:paraId="2A4D2DC9" w14:textId="5B46879E" w:rsidR="00CF1652" w:rsidRPr="00054AC7" w:rsidRDefault="00054AC7" w:rsidP="00260D3C">
      <w:pPr>
        <w:pStyle w:val="Heading3"/>
      </w:pPr>
      <w:bookmarkStart w:id="28" w:name="_Toc52972232"/>
      <w:r w:rsidRPr="004B2D48">
        <w:t xml:space="preserve">CNA Data </w:t>
      </w:r>
      <w:r w:rsidRPr="00260D3C">
        <w:t>Collection</w:t>
      </w:r>
      <w:r w:rsidRPr="004B2D48">
        <w:t>, and Analysis</w:t>
      </w:r>
      <w:bookmarkEnd w:id="28"/>
    </w:p>
    <w:p w14:paraId="703764A7" w14:textId="18EA97FF" w:rsidR="00054AC7" w:rsidRPr="00054AC7" w:rsidRDefault="00CF1652" w:rsidP="00957B4F">
      <w:pPr>
        <w:pStyle w:val="BodyText"/>
        <w:numPr>
          <w:ilvl w:val="0"/>
          <w:numId w:val="29"/>
        </w:numPr>
        <w:tabs>
          <w:tab w:val="left" w:pos="1398"/>
          <w:tab w:val="left" w:pos="1399"/>
        </w:tabs>
        <w:spacing w:before="21"/>
        <w:rPr>
          <w:rFonts w:ascii="Symbol"/>
        </w:rPr>
      </w:pPr>
      <w:r w:rsidRPr="00054AC7">
        <w:rPr>
          <w:b/>
        </w:rPr>
        <w:t xml:space="preserve">Use the rubrics </w:t>
      </w:r>
      <w:r w:rsidR="00054AC7" w:rsidRPr="00054AC7">
        <w:rPr>
          <w:b/>
        </w:rPr>
        <w:t>with full explanation/tool with shortened explanations</w:t>
      </w:r>
      <w:r w:rsidRPr="0010677D">
        <w:t xml:space="preserve"> </w:t>
      </w:r>
      <w:r>
        <w:t xml:space="preserve">to </w:t>
      </w:r>
      <w:r w:rsidRPr="0010677D">
        <w:t>discuss each indicator, elements</w:t>
      </w:r>
      <w:r w:rsidR="00054AC7">
        <w:t xml:space="preserve"> </w:t>
      </w:r>
      <w:r w:rsidRPr="0010677D">
        <w:t xml:space="preserve">and </w:t>
      </w:r>
      <w:r w:rsidR="00054AC7">
        <w:t xml:space="preserve">multiple data sources for </w:t>
      </w:r>
      <w:r w:rsidRPr="0010677D">
        <w:t xml:space="preserve">evidence </w:t>
      </w:r>
      <w:r w:rsidR="00054AC7">
        <w:t>Data</w:t>
      </w:r>
      <w:r w:rsidR="00054AC7" w:rsidRPr="00054AC7">
        <w:rPr>
          <w:spacing w:val="-24"/>
        </w:rPr>
        <w:t xml:space="preserve"> </w:t>
      </w:r>
      <w:r w:rsidR="00054AC7">
        <w:t>collection</w:t>
      </w:r>
    </w:p>
    <w:p w14:paraId="181D3CFA" w14:textId="4C92AB67" w:rsidR="00054AC7" w:rsidRPr="00054AC7" w:rsidRDefault="00054AC7" w:rsidP="00957B4F">
      <w:pPr>
        <w:pStyle w:val="ListParagraph"/>
        <w:numPr>
          <w:ilvl w:val="0"/>
          <w:numId w:val="29"/>
        </w:numPr>
        <w:tabs>
          <w:tab w:val="left" w:pos="1398"/>
          <w:tab w:val="left" w:pos="1399"/>
        </w:tabs>
        <w:spacing w:before="21"/>
        <w:rPr>
          <w:rFonts w:ascii="Symbol"/>
        </w:rPr>
      </w:pPr>
      <w:r>
        <w:t>Analyze data</w:t>
      </w:r>
      <w:r w:rsidRPr="00054AC7">
        <w:rPr>
          <w:spacing w:val="-6"/>
        </w:rPr>
        <w:t xml:space="preserve"> </w:t>
      </w:r>
      <w:r>
        <w:t>to</w:t>
      </w:r>
      <w:r w:rsidRPr="00054AC7">
        <w:rPr>
          <w:spacing w:val="-14"/>
        </w:rPr>
        <w:t xml:space="preserve"> </w:t>
      </w:r>
      <w:r>
        <w:t>select</w:t>
      </w:r>
      <w:r w:rsidRPr="00054AC7">
        <w:rPr>
          <w:spacing w:val="-12"/>
        </w:rPr>
        <w:t xml:space="preserve"> </w:t>
      </w:r>
      <w:r>
        <w:t>the</w:t>
      </w:r>
      <w:r w:rsidRPr="00054AC7">
        <w:rPr>
          <w:spacing w:val="-9"/>
        </w:rPr>
        <w:t xml:space="preserve"> </w:t>
      </w:r>
      <w:r>
        <w:t>element</w:t>
      </w:r>
      <w:r w:rsidRPr="00054AC7">
        <w:rPr>
          <w:spacing w:val="-10"/>
        </w:rPr>
        <w:t xml:space="preserve"> </w:t>
      </w:r>
      <w:r>
        <w:t>descriptors</w:t>
      </w:r>
      <w:r w:rsidRPr="00054AC7">
        <w:rPr>
          <w:spacing w:val="-13"/>
        </w:rPr>
        <w:t xml:space="preserve"> </w:t>
      </w:r>
      <w:r>
        <w:t>that</w:t>
      </w:r>
      <w:r w:rsidRPr="00054AC7">
        <w:rPr>
          <w:spacing w:val="-7"/>
        </w:rPr>
        <w:t xml:space="preserve"> </w:t>
      </w:r>
      <w:r>
        <w:t>best</w:t>
      </w:r>
      <w:r w:rsidRPr="00054AC7">
        <w:rPr>
          <w:spacing w:val="-10"/>
        </w:rPr>
        <w:t xml:space="preserve"> </w:t>
      </w:r>
      <w:r>
        <w:t>match</w:t>
      </w:r>
      <w:r w:rsidRPr="00054AC7">
        <w:rPr>
          <w:spacing w:val="-11"/>
        </w:rPr>
        <w:t xml:space="preserve"> </w:t>
      </w:r>
      <w:r>
        <w:t>your</w:t>
      </w:r>
      <w:r w:rsidRPr="00054AC7">
        <w:rPr>
          <w:spacing w:val="-10"/>
        </w:rPr>
        <w:t xml:space="preserve"> </w:t>
      </w:r>
      <w:r>
        <w:t>school</w:t>
      </w:r>
      <w:r w:rsidRPr="00054AC7">
        <w:rPr>
          <w:spacing w:val="-9"/>
        </w:rPr>
        <w:t xml:space="preserve"> </w:t>
      </w:r>
      <w:r>
        <w:t>for</w:t>
      </w:r>
      <w:r w:rsidRPr="00054AC7">
        <w:rPr>
          <w:spacing w:val="-10"/>
        </w:rPr>
        <w:t xml:space="preserve"> </w:t>
      </w:r>
      <w:r>
        <w:t>all</w:t>
      </w:r>
      <w:r w:rsidRPr="00054AC7">
        <w:rPr>
          <w:spacing w:val="-12"/>
        </w:rPr>
        <w:t xml:space="preserve"> </w:t>
      </w:r>
      <w:r>
        <w:t>Principles’ Indicators.</w:t>
      </w:r>
    </w:p>
    <w:p w14:paraId="34B90249" w14:textId="6FCD4C06" w:rsidR="00054AC7" w:rsidRPr="00636F9E" w:rsidRDefault="00054AC7" w:rsidP="00957B4F">
      <w:pPr>
        <w:pStyle w:val="ListParagraph"/>
        <w:numPr>
          <w:ilvl w:val="0"/>
          <w:numId w:val="29"/>
        </w:numPr>
        <w:tabs>
          <w:tab w:val="left" w:pos="1398"/>
          <w:tab w:val="left" w:pos="1399"/>
        </w:tabs>
        <w:spacing w:before="22"/>
        <w:rPr>
          <w:rFonts w:ascii="Symbol"/>
          <w:sz w:val="24"/>
        </w:rPr>
      </w:pPr>
      <w:r w:rsidRPr="00636F9E">
        <w:rPr>
          <w:b/>
          <w:bCs/>
        </w:rPr>
        <w:t>Discuss, discuss,</w:t>
      </w:r>
      <w:r w:rsidRPr="00636F9E">
        <w:rPr>
          <w:b/>
          <w:bCs/>
          <w:spacing w:val="-19"/>
        </w:rPr>
        <w:t xml:space="preserve"> </w:t>
      </w:r>
      <w:r w:rsidRPr="00636F9E">
        <w:rPr>
          <w:b/>
          <w:bCs/>
        </w:rPr>
        <w:t>discuss</w:t>
      </w:r>
      <w:r w:rsidR="00741073" w:rsidRPr="00636F9E">
        <w:t>…the power is in the group discussion from different lenses.</w:t>
      </w:r>
    </w:p>
    <w:p w14:paraId="38997E97" w14:textId="5A7F83E4" w:rsidR="00054AC7" w:rsidRPr="00054AC7" w:rsidRDefault="00054AC7" w:rsidP="00957B4F">
      <w:pPr>
        <w:pStyle w:val="ListParagraph"/>
        <w:numPr>
          <w:ilvl w:val="0"/>
          <w:numId w:val="29"/>
        </w:numPr>
        <w:tabs>
          <w:tab w:val="left" w:pos="1398"/>
          <w:tab w:val="left" w:pos="1399"/>
        </w:tabs>
        <w:spacing w:before="13"/>
        <w:rPr>
          <w:rFonts w:ascii="Symbol"/>
          <w:sz w:val="24"/>
        </w:rPr>
      </w:pPr>
      <w:r>
        <w:t>Reach consensus on each</w:t>
      </w:r>
      <w:r w:rsidRPr="00054AC7">
        <w:rPr>
          <w:spacing w:val="-23"/>
        </w:rPr>
        <w:t xml:space="preserve"> </w:t>
      </w:r>
      <w:r w:rsidR="00741073">
        <w:t>element’s rating.</w:t>
      </w:r>
    </w:p>
    <w:p w14:paraId="20A5636C" w14:textId="77777777" w:rsidR="00054AC7" w:rsidRDefault="00054AC7" w:rsidP="00A63D26">
      <w:pPr>
        <w:tabs>
          <w:tab w:val="left" w:pos="1057"/>
        </w:tabs>
        <w:rPr>
          <w:b/>
        </w:rPr>
      </w:pPr>
    </w:p>
    <w:p w14:paraId="480F5AB4" w14:textId="77777777" w:rsidR="00260D3C" w:rsidRDefault="00CF1652" w:rsidP="00E0044E">
      <w:pPr>
        <w:pStyle w:val="Heading3"/>
      </w:pPr>
      <w:bookmarkStart w:id="29" w:name="_Toc52972233"/>
      <w:r w:rsidRPr="00741073">
        <w:t>Guiding questions</w:t>
      </w:r>
      <w:bookmarkEnd w:id="29"/>
      <w:r w:rsidRPr="00741073">
        <w:t xml:space="preserve"> </w:t>
      </w:r>
    </w:p>
    <w:p w14:paraId="43FF5CFE" w14:textId="06B0875C" w:rsidR="00CF1652" w:rsidRPr="00741073" w:rsidRDefault="00260D3C" w:rsidP="00A63D26">
      <w:pPr>
        <w:tabs>
          <w:tab w:val="left" w:pos="1057"/>
        </w:tabs>
        <w:rPr>
          <w:b/>
        </w:rPr>
      </w:pPr>
      <w:r>
        <w:rPr>
          <w:b/>
        </w:rPr>
        <w:t>G</w:t>
      </w:r>
      <w:r w:rsidR="00CF1652" w:rsidRPr="00741073">
        <w:rPr>
          <w:b/>
        </w:rPr>
        <w:t>athering</w:t>
      </w:r>
      <w:r w:rsidR="00CF1652" w:rsidRPr="00741073">
        <w:rPr>
          <w:b/>
          <w:spacing w:val="-29"/>
        </w:rPr>
        <w:t xml:space="preserve"> </w:t>
      </w:r>
      <w:r w:rsidR="00CF1652" w:rsidRPr="00741073">
        <w:rPr>
          <w:b/>
        </w:rPr>
        <w:t>data:</w:t>
      </w:r>
    </w:p>
    <w:p w14:paraId="369F44BB" w14:textId="77777777" w:rsidR="00CF1652" w:rsidRPr="0010677D" w:rsidRDefault="00CF1652" w:rsidP="00B86B6B">
      <w:pPr>
        <w:pStyle w:val="BodyText"/>
        <w:numPr>
          <w:ilvl w:val="0"/>
          <w:numId w:val="30"/>
        </w:numPr>
        <w:spacing w:line="252" w:lineRule="auto"/>
        <w:ind w:left="720"/>
      </w:pPr>
      <w:r w:rsidRPr="0010677D">
        <w:t>What data do we currently collect that is relevant to the CNA Indicator and</w:t>
      </w:r>
      <w:r w:rsidRPr="0010677D">
        <w:rPr>
          <w:spacing w:val="-8"/>
        </w:rPr>
        <w:t xml:space="preserve"> </w:t>
      </w:r>
      <w:r w:rsidRPr="0010677D">
        <w:t>Element?</w:t>
      </w:r>
    </w:p>
    <w:p w14:paraId="171C8637" w14:textId="77777777" w:rsidR="00CF1652" w:rsidRPr="00AF68D2" w:rsidRDefault="00CF1652" w:rsidP="00B86B6B">
      <w:pPr>
        <w:pStyle w:val="BodyText"/>
        <w:numPr>
          <w:ilvl w:val="0"/>
          <w:numId w:val="30"/>
        </w:numPr>
        <w:ind w:left="720"/>
      </w:pPr>
      <w:r w:rsidRPr="0010677D">
        <w:t>What additional data is needed or can contribute as evidence?</w:t>
      </w:r>
    </w:p>
    <w:p w14:paraId="17CD2392" w14:textId="77777777" w:rsidR="00CF1652" w:rsidRPr="0010677D" w:rsidRDefault="00CF1652" w:rsidP="00957B4F">
      <w:pPr>
        <w:pStyle w:val="BodyText"/>
        <w:numPr>
          <w:ilvl w:val="0"/>
          <w:numId w:val="30"/>
        </w:numPr>
        <w:spacing w:before="10" w:line="247" w:lineRule="auto"/>
        <w:ind w:left="720" w:right="601"/>
      </w:pPr>
      <w:r w:rsidRPr="0010677D">
        <w:t>Is data needed to show specific gains or losses or to better understand progression and/or effectiveness of a system or process?</w:t>
      </w:r>
    </w:p>
    <w:p w14:paraId="73856671" w14:textId="77777777" w:rsidR="00BC0F8B" w:rsidRDefault="00CF1652" w:rsidP="00957B4F">
      <w:pPr>
        <w:pStyle w:val="BodyText"/>
        <w:numPr>
          <w:ilvl w:val="0"/>
          <w:numId w:val="30"/>
        </w:numPr>
        <w:spacing w:before="6"/>
        <w:ind w:left="720"/>
      </w:pPr>
      <w:r w:rsidRPr="0010677D">
        <w:t>Which data points do you feel are the most meaningful and useful?</w:t>
      </w:r>
    </w:p>
    <w:p w14:paraId="10CF0C2E" w14:textId="2CBD4178" w:rsidR="00BC0F8B" w:rsidRPr="00BC0F8B" w:rsidRDefault="00BC0F8B" w:rsidP="00957B4F">
      <w:pPr>
        <w:pStyle w:val="BodyText"/>
        <w:numPr>
          <w:ilvl w:val="0"/>
          <w:numId w:val="30"/>
        </w:numPr>
        <w:spacing w:before="6"/>
        <w:ind w:left="720"/>
      </w:pPr>
      <w:r w:rsidRPr="00BC0F8B">
        <w:t>What, if any, additional data is needed?</w:t>
      </w:r>
    </w:p>
    <w:p w14:paraId="3FAAA6D5" w14:textId="77777777" w:rsidR="00BC0F8B" w:rsidRDefault="00BC0F8B" w:rsidP="00BC0F8B">
      <w:pPr>
        <w:pStyle w:val="BodyText"/>
        <w:spacing w:before="6"/>
        <w:ind w:left="720"/>
      </w:pPr>
    </w:p>
    <w:p w14:paraId="10501A02" w14:textId="77777777" w:rsidR="00741073" w:rsidRDefault="00741073" w:rsidP="00414AFD">
      <w:pPr>
        <w:pStyle w:val="BodyText"/>
        <w:spacing w:before="6"/>
        <w:rPr>
          <w:b/>
          <w:bCs/>
          <w:iCs/>
        </w:rPr>
      </w:pPr>
    </w:p>
    <w:p w14:paraId="4C9E5BFC" w14:textId="77777777" w:rsidR="00BC0F8B" w:rsidRDefault="00623F87" w:rsidP="00414AFD">
      <w:pPr>
        <w:pStyle w:val="BodyText"/>
        <w:spacing w:before="6"/>
        <w:rPr>
          <w:b/>
          <w:bCs/>
          <w:iCs/>
        </w:rPr>
      </w:pPr>
      <w:r>
        <w:rPr>
          <w:b/>
          <w:bCs/>
          <w:iCs/>
        </w:rPr>
        <w:t xml:space="preserve">Leading indicator </w:t>
      </w:r>
      <w:r w:rsidR="00741073">
        <w:rPr>
          <w:b/>
          <w:bCs/>
          <w:iCs/>
        </w:rPr>
        <w:t>Data</w:t>
      </w:r>
      <w:r>
        <w:rPr>
          <w:b/>
          <w:bCs/>
          <w:iCs/>
        </w:rPr>
        <w:t xml:space="preserve"> </w:t>
      </w:r>
    </w:p>
    <w:p w14:paraId="29E09128" w14:textId="5E3905BF" w:rsidR="00741073" w:rsidRDefault="00623F87" w:rsidP="00414AFD">
      <w:pPr>
        <w:pStyle w:val="BodyText"/>
        <w:spacing w:before="6"/>
        <w:rPr>
          <w:b/>
          <w:bCs/>
          <w:iCs/>
        </w:rPr>
      </w:pPr>
      <w:r>
        <w:t>Leading indicators are formative, prioritize key areas that are particularly helpful in assessing progress toward goals and make mid-course corrections</w:t>
      </w:r>
    </w:p>
    <w:p w14:paraId="139B1386" w14:textId="2D1DEBBF" w:rsidR="00E83006" w:rsidRPr="00414AFD" w:rsidRDefault="00CF1652" w:rsidP="00741073">
      <w:pPr>
        <w:pStyle w:val="BodyText"/>
        <w:spacing w:before="6"/>
        <w:ind w:firstLine="720"/>
        <w:rPr>
          <w:b/>
          <w:bCs/>
        </w:rPr>
      </w:pPr>
      <w:r w:rsidRPr="00E83006">
        <w:rPr>
          <w:b/>
          <w:bCs/>
          <w:iCs/>
        </w:rPr>
        <w:t xml:space="preserve">Demographic </w:t>
      </w:r>
      <w:r w:rsidR="00BC0F8B" w:rsidRPr="00E83006">
        <w:rPr>
          <w:b/>
          <w:bCs/>
          <w:iCs/>
        </w:rPr>
        <w:t xml:space="preserve">Data </w:t>
      </w:r>
      <w:r w:rsidRPr="00E83006">
        <w:rPr>
          <w:b/>
          <w:bCs/>
          <w:iCs/>
        </w:rPr>
        <w:t>Guiding Questions</w:t>
      </w:r>
    </w:p>
    <w:p w14:paraId="07E2EAF1" w14:textId="68F3AA20" w:rsidR="00CF1652" w:rsidRPr="0010677D" w:rsidRDefault="00CF1652" w:rsidP="00957B4F">
      <w:pPr>
        <w:pStyle w:val="ListParagraph"/>
        <w:numPr>
          <w:ilvl w:val="0"/>
          <w:numId w:val="25"/>
        </w:numPr>
        <w:spacing w:before="44" w:line="263" w:lineRule="exact"/>
      </w:pPr>
      <w:r w:rsidRPr="0010677D">
        <w:t>How do student outcomes differ by demographics and</w:t>
      </w:r>
      <w:r w:rsidR="00741073">
        <w:t xml:space="preserve"> </w:t>
      </w:r>
      <w:r w:rsidRPr="00414AFD">
        <w:rPr>
          <w:spacing w:val="-48"/>
        </w:rPr>
        <w:t xml:space="preserve">  </w:t>
      </w:r>
      <w:r w:rsidRPr="0010677D">
        <w:t>programs?</w:t>
      </w:r>
    </w:p>
    <w:p w14:paraId="275BC28B" w14:textId="77777777" w:rsidR="00CF1652" w:rsidRPr="0010677D" w:rsidRDefault="00CF1652" w:rsidP="00957B4F">
      <w:pPr>
        <w:pStyle w:val="ListParagraph"/>
        <w:numPr>
          <w:ilvl w:val="0"/>
          <w:numId w:val="25"/>
        </w:numPr>
        <w:spacing w:line="259" w:lineRule="exact"/>
      </w:pPr>
      <w:r w:rsidRPr="0010677D">
        <w:t>What</w:t>
      </w:r>
      <w:r w:rsidRPr="00414AFD">
        <w:rPr>
          <w:spacing w:val="-3"/>
        </w:rPr>
        <w:t xml:space="preserve"> </w:t>
      </w:r>
      <w:r w:rsidRPr="0010677D">
        <w:t>is</w:t>
      </w:r>
      <w:r w:rsidRPr="00414AFD">
        <w:rPr>
          <w:spacing w:val="-2"/>
        </w:rPr>
        <w:t xml:space="preserve"> </w:t>
      </w:r>
      <w:r w:rsidRPr="0010677D">
        <w:t>the</w:t>
      </w:r>
      <w:r w:rsidRPr="00414AFD">
        <w:rPr>
          <w:spacing w:val="-4"/>
        </w:rPr>
        <w:t xml:space="preserve"> </w:t>
      </w:r>
      <w:r w:rsidRPr="0010677D">
        <w:t>longitudinal</w:t>
      </w:r>
      <w:r w:rsidRPr="00414AFD">
        <w:rPr>
          <w:spacing w:val="-5"/>
        </w:rPr>
        <w:t xml:space="preserve"> </w:t>
      </w:r>
      <w:r w:rsidRPr="0010677D">
        <w:t>progress</w:t>
      </w:r>
      <w:r w:rsidRPr="00414AFD">
        <w:rPr>
          <w:spacing w:val="-4"/>
        </w:rPr>
        <w:t xml:space="preserve"> </w:t>
      </w:r>
      <w:r w:rsidRPr="0010677D">
        <w:t>of</w:t>
      </w:r>
      <w:r w:rsidRPr="00414AFD">
        <w:rPr>
          <w:spacing w:val="2"/>
        </w:rPr>
        <w:t xml:space="preserve"> </w:t>
      </w:r>
      <w:r w:rsidRPr="0010677D">
        <w:t>a</w:t>
      </w:r>
      <w:r w:rsidRPr="00414AFD">
        <w:rPr>
          <w:spacing w:val="-4"/>
        </w:rPr>
        <w:t xml:space="preserve"> </w:t>
      </w:r>
      <w:r w:rsidRPr="0010677D">
        <w:t>specific</w:t>
      </w:r>
      <w:r w:rsidRPr="00414AFD">
        <w:rPr>
          <w:spacing w:val="-2"/>
        </w:rPr>
        <w:t xml:space="preserve"> </w:t>
      </w:r>
      <w:r w:rsidRPr="0010677D">
        <w:t>cohort</w:t>
      </w:r>
      <w:r w:rsidRPr="00414AFD">
        <w:rPr>
          <w:spacing w:val="-3"/>
        </w:rPr>
        <w:t xml:space="preserve"> </w:t>
      </w:r>
      <w:r w:rsidRPr="0010677D">
        <w:t>of</w:t>
      </w:r>
      <w:r w:rsidRPr="00414AFD">
        <w:rPr>
          <w:spacing w:val="-41"/>
        </w:rPr>
        <w:t xml:space="preserve"> </w:t>
      </w:r>
      <w:r w:rsidRPr="0010677D">
        <w:t>students?</w:t>
      </w:r>
    </w:p>
    <w:p w14:paraId="064321AC" w14:textId="77777777" w:rsidR="00CF1652" w:rsidRPr="0010677D" w:rsidRDefault="00CF1652" w:rsidP="00957B4F">
      <w:pPr>
        <w:pStyle w:val="ListParagraph"/>
        <w:numPr>
          <w:ilvl w:val="0"/>
          <w:numId w:val="25"/>
        </w:numPr>
        <w:spacing w:before="24" w:line="242" w:lineRule="exact"/>
        <w:ind w:right="40"/>
      </w:pPr>
      <w:r w:rsidRPr="0010677D">
        <w:t>What are the characteristics of students who achieve proficiency and of those who do</w:t>
      </w:r>
      <w:r w:rsidRPr="00414AFD">
        <w:rPr>
          <w:spacing w:val="10"/>
        </w:rPr>
        <w:t xml:space="preserve"> </w:t>
      </w:r>
      <w:r w:rsidRPr="0010677D">
        <w:t>not?</w:t>
      </w:r>
    </w:p>
    <w:p w14:paraId="3FDB6CE7" w14:textId="3A8257DF" w:rsidR="00E83006" w:rsidRPr="001C772E" w:rsidRDefault="00CF1652" w:rsidP="00957B4F">
      <w:pPr>
        <w:pStyle w:val="ListParagraph"/>
        <w:numPr>
          <w:ilvl w:val="0"/>
          <w:numId w:val="25"/>
        </w:numPr>
        <w:spacing w:line="235" w:lineRule="exact"/>
      </w:pPr>
      <w:r w:rsidRPr="0010677D">
        <w:t>Where are we making the most progress in closing</w:t>
      </w:r>
      <w:r w:rsidRPr="00414AFD">
        <w:rPr>
          <w:spacing w:val="-1"/>
        </w:rPr>
        <w:t xml:space="preserve"> </w:t>
      </w:r>
      <w:r w:rsidRPr="00EB487B">
        <w:rPr>
          <w:spacing w:val="-4"/>
        </w:rPr>
        <w:t>achievement gaps</w:t>
      </w:r>
      <w:r w:rsidRPr="00EB487B">
        <w:rPr>
          <w:spacing w:val="-8"/>
        </w:rPr>
        <w:t>?</w:t>
      </w:r>
    </w:p>
    <w:p w14:paraId="3571E8B1" w14:textId="77777777" w:rsidR="001C772E" w:rsidRPr="0010677D" w:rsidRDefault="001C772E" w:rsidP="001C772E">
      <w:pPr>
        <w:spacing w:line="235" w:lineRule="exact"/>
      </w:pPr>
    </w:p>
    <w:p w14:paraId="0E5A533D" w14:textId="747E6FC3" w:rsidR="00CF1652" w:rsidRPr="00A63D26" w:rsidRDefault="00CF1652" w:rsidP="00741073">
      <w:pPr>
        <w:pStyle w:val="BodyText"/>
        <w:spacing w:before="15"/>
        <w:ind w:firstLine="720"/>
        <w:rPr>
          <w:b/>
          <w:iCs/>
        </w:rPr>
      </w:pPr>
      <w:r w:rsidRPr="00A63D26">
        <w:rPr>
          <w:b/>
          <w:iCs/>
        </w:rPr>
        <w:t xml:space="preserve">Dropout </w:t>
      </w:r>
      <w:r w:rsidR="00BC0F8B" w:rsidRPr="00A63D26">
        <w:rPr>
          <w:b/>
          <w:iCs/>
        </w:rPr>
        <w:t xml:space="preserve">Rate </w:t>
      </w:r>
      <w:r w:rsidRPr="00A63D26">
        <w:rPr>
          <w:b/>
          <w:iCs/>
        </w:rPr>
        <w:t>Guiding Questions</w:t>
      </w:r>
    </w:p>
    <w:p w14:paraId="3A37F712" w14:textId="77777777" w:rsidR="00CF1652" w:rsidRPr="0010677D" w:rsidRDefault="00CF1652" w:rsidP="00957B4F">
      <w:pPr>
        <w:pStyle w:val="ListParagraph"/>
        <w:numPr>
          <w:ilvl w:val="1"/>
          <w:numId w:val="22"/>
        </w:numPr>
        <w:tabs>
          <w:tab w:val="left" w:pos="1278"/>
          <w:tab w:val="left" w:pos="1279"/>
        </w:tabs>
        <w:spacing w:before="73"/>
        <w:ind w:left="1080"/>
      </w:pPr>
      <w:r w:rsidRPr="0010677D">
        <w:t>Are</w:t>
      </w:r>
      <w:r w:rsidRPr="0010677D">
        <w:rPr>
          <w:spacing w:val="-7"/>
        </w:rPr>
        <w:t xml:space="preserve"> </w:t>
      </w:r>
      <w:r w:rsidRPr="0010677D">
        <w:t>there</w:t>
      </w:r>
      <w:r w:rsidRPr="0010677D">
        <w:rPr>
          <w:spacing w:val="-8"/>
        </w:rPr>
        <w:t xml:space="preserve"> </w:t>
      </w:r>
      <w:r w:rsidRPr="0010677D">
        <w:t>significant</w:t>
      </w:r>
      <w:r w:rsidRPr="0010677D">
        <w:rPr>
          <w:spacing w:val="-3"/>
        </w:rPr>
        <w:t xml:space="preserve"> </w:t>
      </w:r>
      <w:r w:rsidRPr="0010677D">
        <w:t>differences</w:t>
      </w:r>
      <w:r w:rsidRPr="0010677D">
        <w:rPr>
          <w:spacing w:val="-6"/>
        </w:rPr>
        <w:t xml:space="preserve"> </w:t>
      </w:r>
      <w:r w:rsidRPr="0010677D">
        <w:t>in</w:t>
      </w:r>
      <w:r w:rsidRPr="0010677D">
        <w:rPr>
          <w:spacing w:val="-9"/>
        </w:rPr>
        <w:t xml:space="preserve"> </w:t>
      </w:r>
      <w:r w:rsidRPr="0010677D">
        <w:t>dropout</w:t>
      </w:r>
      <w:r w:rsidRPr="0010677D">
        <w:rPr>
          <w:spacing w:val="-7"/>
        </w:rPr>
        <w:t xml:space="preserve"> </w:t>
      </w:r>
      <w:r w:rsidRPr="0010677D">
        <w:t>rates</w:t>
      </w:r>
      <w:r w:rsidRPr="0010677D">
        <w:rPr>
          <w:spacing w:val="-8"/>
        </w:rPr>
        <w:t xml:space="preserve"> </w:t>
      </w:r>
      <w:r w:rsidRPr="0010677D">
        <w:t>among</w:t>
      </w:r>
      <w:r w:rsidRPr="0010677D">
        <w:rPr>
          <w:spacing w:val="-27"/>
        </w:rPr>
        <w:t xml:space="preserve"> </w:t>
      </w:r>
      <w:r w:rsidRPr="0010677D">
        <w:t>subgroups?</w:t>
      </w:r>
    </w:p>
    <w:p w14:paraId="100E31F4" w14:textId="77777777" w:rsidR="00CF1652" w:rsidRPr="0010677D" w:rsidRDefault="00CF1652" w:rsidP="00957B4F">
      <w:pPr>
        <w:pStyle w:val="ListParagraph"/>
        <w:numPr>
          <w:ilvl w:val="1"/>
          <w:numId w:val="22"/>
        </w:numPr>
        <w:tabs>
          <w:tab w:val="left" w:pos="1278"/>
          <w:tab w:val="left" w:pos="1279"/>
        </w:tabs>
        <w:spacing w:before="21"/>
        <w:ind w:left="1440"/>
      </w:pPr>
      <w:r w:rsidRPr="0010677D">
        <w:t>Are there any trends? Who?</w:t>
      </w:r>
      <w:r w:rsidRPr="0010677D">
        <w:rPr>
          <w:spacing w:val="4"/>
        </w:rPr>
        <w:t xml:space="preserve"> </w:t>
      </w:r>
      <w:r w:rsidRPr="0010677D">
        <w:t>When?</w:t>
      </w:r>
    </w:p>
    <w:p w14:paraId="0B9F0AE7" w14:textId="77777777" w:rsidR="00CF1652" w:rsidRPr="0010677D" w:rsidRDefault="00CF1652" w:rsidP="00957B4F">
      <w:pPr>
        <w:pStyle w:val="ListParagraph"/>
        <w:numPr>
          <w:ilvl w:val="1"/>
          <w:numId w:val="22"/>
        </w:numPr>
        <w:tabs>
          <w:tab w:val="left" w:pos="1278"/>
          <w:tab w:val="left" w:pos="1279"/>
        </w:tabs>
        <w:spacing w:before="23"/>
        <w:ind w:left="1080"/>
      </w:pPr>
      <w:r w:rsidRPr="0010677D">
        <w:t>Student attendance</w:t>
      </w:r>
      <w:r w:rsidRPr="0010677D">
        <w:rPr>
          <w:spacing w:val="-32"/>
        </w:rPr>
        <w:t xml:space="preserve"> </w:t>
      </w:r>
      <w:r w:rsidRPr="0010677D">
        <w:t>rate</w:t>
      </w:r>
    </w:p>
    <w:p w14:paraId="6F71E84D" w14:textId="77777777" w:rsidR="00CF1652" w:rsidRPr="0010677D" w:rsidRDefault="00CF1652" w:rsidP="00957B4F">
      <w:pPr>
        <w:pStyle w:val="ListParagraph"/>
        <w:numPr>
          <w:ilvl w:val="2"/>
          <w:numId w:val="22"/>
        </w:numPr>
        <w:tabs>
          <w:tab w:val="left" w:pos="1278"/>
          <w:tab w:val="left" w:pos="1279"/>
        </w:tabs>
        <w:spacing w:before="51"/>
        <w:ind w:left="1440"/>
      </w:pPr>
      <w:r w:rsidRPr="0010677D">
        <w:t>Have there been changes in the attendance rate</w:t>
      </w:r>
      <w:r w:rsidRPr="0010677D">
        <w:rPr>
          <w:spacing w:val="-28"/>
        </w:rPr>
        <w:t xml:space="preserve"> </w:t>
      </w:r>
      <w:r w:rsidRPr="0010677D">
        <w:t>overtime?</w:t>
      </w:r>
    </w:p>
    <w:p w14:paraId="7FE9CE80" w14:textId="1B385102" w:rsidR="00CF1652" w:rsidRDefault="00CF1652" w:rsidP="00957B4F">
      <w:pPr>
        <w:pStyle w:val="ListParagraph"/>
        <w:numPr>
          <w:ilvl w:val="2"/>
          <w:numId w:val="22"/>
        </w:numPr>
        <w:tabs>
          <w:tab w:val="left" w:pos="1278"/>
          <w:tab w:val="left" w:pos="1279"/>
        </w:tabs>
        <w:spacing w:before="13"/>
        <w:ind w:left="1440"/>
      </w:pPr>
      <w:r w:rsidRPr="0010677D">
        <w:t>Are there trends among subgroups or grade</w:t>
      </w:r>
      <w:r w:rsidRPr="0010677D">
        <w:rPr>
          <w:spacing w:val="-29"/>
        </w:rPr>
        <w:t xml:space="preserve"> </w:t>
      </w:r>
      <w:r w:rsidRPr="0010677D">
        <w:t>levels?</w:t>
      </w:r>
    </w:p>
    <w:p w14:paraId="5A886C87" w14:textId="77777777" w:rsidR="001C772E" w:rsidRPr="0010677D" w:rsidRDefault="001C772E" w:rsidP="001C772E">
      <w:pPr>
        <w:pStyle w:val="ListParagraph"/>
        <w:tabs>
          <w:tab w:val="left" w:pos="1278"/>
          <w:tab w:val="left" w:pos="1279"/>
        </w:tabs>
        <w:spacing w:before="13"/>
        <w:ind w:left="1581" w:firstLine="0"/>
      </w:pPr>
    </w:p>
    <w:p w14:paraId="47A40082" w14:textId="5E4151AC" w:rsidR="00CF1652" w:rsidRPr="00741073" w:rsidRDefault="00CF1652" w:rsidP="00741073">
      <w:pPr>
        <w:spacing w:before="16"/>
        <w:ind w:firstLine="720"/>
        <w:rPr>
          <w:b/>
          <w:iCs/>
        </w:rPr>
      </w:pPr>
      <w:r w:rsidRPr="00741073">
        <w:rPr>
          <w:b/>
          <w:iCs/>
        </w:rPr>
        <w:t xml:space="preserve">Discipline </w:t>
      </w:r>
      <w:r w:rsidR="00BC0F8B" w:rsidRPr="00741073">
        <w:rPr>
          <w:b/>
          <w:iCs/>
        </w:rPr>
        <w:t xml:space="preserve">Incidents </w:t>
      </w:r>
      <w:r w:rsidRPr="00741073">
        <w:rPr>
          <w:b/>
          <w:iCs/>
        </w:rPr>
        <w:t>Guiding Questions</w:t>
      </w:r>
    </w:p>
    <w:p w14:paraId="79B44660" w14:textId="77777777" w:rsidR="00CF1652" w:rsidRPr="0010677D" w:rsidRDefault="00CF1652" w:rsidP="00957B4F">
      <w:pPr>
        <w:pStyle w:val="ListParagraph"/>
        <w:numPr>
          <w:ilvl w:val="2"/>
          <w:numId w:val="23"/>
        </w:numPr>
        <w:spacing w:before="78"/>
        <w:ind w:left="1080"/>
      </w:pPr>
      <w:r w:rsidRPr="0010677D">
        <w:t>Have there been changes in the discipline incidents rate</w:t>
      </w:r>
      <w:r w:rsidRPr="0010677D">
        <w:rPr>
          <w:spacing w:val="-53"/>
        </w:rPr>
        <w:t xml:space="preserve"> </w:t>
      </w:r>
      <w:r w:rsidRPr="0010677D">
        <w:t>overtime?</w:t>
      </w:r>
    </w:p>
    <w:p w14:paraId="13FCD833" w14:textId="77777777" w:rsidR="00CF1652" w:rsidRPr="0010677D" w:rsidRDefault="00CF1652" w:rsidP="00957B4F">
      <w:pPr>
        <w:pStyle w:val="ListParagraph"/>
        <w:numPr>
          <w:ilvl w:val="2"/>
          <w:numId w:val="23"/>
        </w:numPr>
        <w:spacing w:before="25"/>
        <w:ind w:left="1080"/>
      </w:pPr>
      <w:r w:rsidRPr="0010677D">
        <w:t>Have there been changes in the types of discipline incidents</w:t>
      </w:r>
      <w:r w:rsidRPr="0010677D">
        <w:rPr>
          <w:spacing w:val="2"/>
        </w:rPr>
        <w:t xml:space="preserve"> </w:t>
      </w:r>
      <w:r w:rsidRPr="0010677D">
        <w:t>overtime?</w:t>
      </w:r>
    </w:p>
    <w:p w14:paraId="65FED1CD" w14:textId="2C6A9220" w:rsidR="00CF1652" w:rsidRDefault="00CF1652" w:rsidP="00957B4F">
      <w:pPr>
        <w:pStyle w:val="ListParagraph"/>
        <w:numPr>
          <w:ilvl w:val="2"/>
          <w:numId w:val="23"/>
        </w:numPr>
        <w:spacing w:before="22"/>
        <w:ind w:left="1080"/>
      </w:pPr>
      <w:r w:rsidRPr="0010677D">
        <w:t>Are there trends among subgroups, grade levels or</w:t>
      </w:r>
      <w:r w:rsidR="00B86B6B">
        <w:t xml:space="preserve"> </w:t>
      </w:r>
      <w:r w:rsidRPr="0010677D">
        <w:t>teachers?</w:t>
      </w:r>
    </w:p>
    <w:p w14:paraId="40E3F5B0" w14:textId="77777777" w:rsidR="001C772E" w:rsidRPr="0010677D" w:rsidRDefault="001C772E" w:rsidP="001C772E">
      <w:pPr>
        <w:pStyle w:val="ListParagraph"/>
        <w:spacing w:before="22"/>
        <w:ind w:left="551" w:firstLine="0"/>
        <w:jc w:val="center"/>
      </w:pPr>
    </w:p>
    <w:p w14:paraId="7BC384EE" w14:textId="77777777" w:rsidR="00CF1652" w:rsidRPr="00741073" w:rsidRDefault="00CF1652" w:rsidP="00741073">
      <w:pPr>
        <w:spacing w:before="16"/>
        <w:ind w:firstLine="720"/>
        <w:rPr>
          <w:b/>
          <w:iCs/>
        </w:rPr>
      </w:pPr>
      <w:r w:rsidRPr="00741073">
        <w:rPr>
          <w:b/>
          <w:iCs/>
        </w:rPr>
        <w:t>Truancy</w:t>
      </w:r>
    </w:p>
    <w:p w14:paraId="16CF880A" w14:textId="77777777" w:rsidR="00CF1652" w:rsidRPr="0010677D" w:rsidRDefault="00CF1652" w:rsidP="00957B4F">
      <w:pPr>
        <w:pStyle w:val="ListParagraph"/>
        <w:numPr>
          <w:ilvl w:val="2"/>
          <w:numId w:val="23"/>
        </w:numPr>
        <w:spacing w:before="80"/>
        <w:ind w:left="1080"/>
      </w:pPr>
      <w:r w:rsidRPr="0010677D">
        <w:t>Have there been changes in the truancy rate</w:t>
      </w:r>
      <w:r w:rsidRPr="0010677D">
        <w:rPr>
          <w:spacing w:val="-28"/>
        </w:rPr>
        <w:t xml:space="preserve"> </w:t>
      </w:r>
      <w:r w:rsidRPr="0010677D">
        <w:t>overtime?</w:t>
      </w:r>
    </w:p>
    <w:p w14:paraId="32A29890" w14:textId="04552BCB" w:rsidR="00CF1652" w:rsidRDefault="00CF1652" w:rsidP="00957B4F">
      <w:pPr>
        <w:pStyle w:val="ListParagraph"/>
        <w:numPr>
          <w:ilvl w:val="2"/>
          <w:numId w:val="23"/>
        </w:numPr>
        <w:spacing w:before="16"/>
        <w:ind w:left="1080"/>
      </w:pPr>
      <w:r w:rsidRPr="0010677D">
        <w:t>Are there trends among subgroups or grade</w:t>
      </w:r>
      <w:r w:rsidRPr="0010677D">
        <w:rPr>
          <w:spacing w:val="-31"/>
        </w:rPr>
        <w:t xml:space="preserve"> </w:t>
      </w:r>
      <w:r w:rsidRPr="0010677D">
        <w:t>levels?</w:t>
      </w:r>
    </w:p>
    <w:p w14:paraId="527DCFD4" w14:textId="77777777" w:rsidR="001C772E" w:rsidRPr="0010677D" w:rsidRDefault="001C772E" w:rsidP="001C772E">
      <w:pPr>
        <w:pStyle w:val="ListParagraph"/>
        <w:spacing w:before="16"/>
        <w:ind w:left="551" w:firstLine="0"/>
        <w:jc w:val="center"/>
      </w:pPr>
    </w:p>
    <w:p w14:paraId="22C3973E" w14:textId="685EB50F" w:rsidR="00CF1652" w:rsidRPr="00741073" w:rsidRDefault="00CF1652" w:rsidP="00741073">
      <w:pPr>
        <w:spacing w:before="16"/>
        <w:ind w:firstLine="720"/>
        <w:rPr>
          <w:b/>
          <w:iCs/>
        </w:rPr>
      </w:pPr>
      <w:r w:rsidRPr="00741073">
        <w:rPr>
          <w:b/>
          <w:iCs/>
        </w:rPr>
        <w:t xml:space="preserve">Teacher </w:t>
      </w:r>
      <w:r w:rsidR="00BC0F8B" w:rsidRPr="00741073">
        <w:rPr>
          <w:b/>
          <w:iCs/>
        </w:rPr>
        <w:t>Attendance Rate</w:t>
      </w:r>
    </w:p>
    <w:p w14:paraId="448DF193" w14:textId="77777777" w:rsidR="00CF1652" w:rsidRPr="0010677D" w:rsidRDefault="00CF1652" w:rsidP="00957B4F">
      <w:pPr>
        <w:pStyle w:val="ListParagraph"/>
        <w:numPr>
          <w:ilvl w:val="2"/>
          <w:numId w:val="23"/>
        </w:numPr>
        <w:spacing w:before="79"/>
        <w:ind w:left="1170"/>
      </w:pPr>
      <w:r w:rsidRPr="0010677D">
        <w:t>Are there any</w:t>
      </w:r>
      <w:r w:rsidRPr="0010677D">
        <w:rPr>
          <w:spacing w:val="5"/>
        </w:rPr>
        <w:t xml:space="preserve"> </w:t>
      </w:r>
      <w:r w:rsidRPr="0010677D">
        <w:t>overall trends?</w:t>
      </w:r>
    </w:p>
    <w:p w14:paraId="14797C42" w14:textId="3F9AE3FD" w:rsidR="00CF1652" w:rsidRDefault="00CF1652" w:rsidP="00957B4F">
      <w:pPr>
        <w:pStyle w:val="ListParagraph"/>
        <w:numPr>
          <w:ilvl w:val="2"/>
          <w:numId w:val="23"/>
        </w:numPr>
        <w:spacing w:before="8"/>
        <w:ind w:left="1170"/>
      </w:pPr>
      <w:r w:rsidRPr="0010677D">
        <w:t>Do the trends correlate with achievement</w:t>
      </w:r>
      <w:r w:rsidRPr="0010677D">
        <w:rPr>
          <w:spacing w:val="-30"/>
        </w:rPr>
        <w:t xml:space="preserve"> </w:t>
      </w:r>
      <w:r w:rsidRPr="0010677D">
        <w:t>data?</w:t>
      </w:r>
    </w:p>
    <w:p w14:paraId="342930EF" w14:textId="77777777" w:rsidR="001C772E" w:rsidRDefault="001C772E" w:rsidP="001C772E">
      <w:pPr>
        <w:pStyle w:val="ListParagraph"/>
        <w:spacing w:before="8"/>
        <w:ind w:left="551" w:firstLine="0"/>
        <w:jc w:val="center"/>
      </w:pPr>
    </w:p>
    <w:p w14:paraId="13A09A04" w14:textId="402A5C1A" w:rsidR="00CF1652" w:rsidRPr="00B508A7" w:rsidRDefault="00CF1652" w:rsidP="00623F87">
      <w:pPr>
        <w:pStyle w:val="BodyText"/>
        <w:spacing w:before="15"/>
        <w:ind w:firstLine="720"/>
        <w:rPr>
          <w:b/>
        </w:rPr>
      </w:pPr>
      <w:r w:rsidRPr="00B508A7">
        <w:rPr>
          <w:b/>
        </w:rPr>
        <w:lastRenderedPageBreak/>
        <w:t>Other Possible Leading Indicator Data</w:t>
      </w:r>
    </w:p>
    <w:p w14:paraId="13413B1C" w14:textId="77777777" w:rsidR="00CF1652" w:rsidRPr="007B401E" w:rsidRDefault="00CF1652" w:rsidP="00957B4F">
      <w:pPr>
        <w:pStyle w:val="BodyText"/>
        <w:numPr>
          <w:ilvl w:val="1"/>
          <w:numId w:val="18"/>
        </w:numPr>
        <w:spacing w:before="15"/>
        <w:ind w:left="1170"/>
        <w:rPr>
          <w:color w:val="000000"/>
          <w:shd w:val="clear" w:color="auto" w:fill="FFFFFF"/>
        </w:rPr>
      </w:pPr>
      <w:r>
        <w:t>Formative Assessments</w:t>
      </w:r>
    </w:p>
    <w:p w14:paraId="488568BA" w14:textId="77777777" w:rsidR="00CF1652" w:rsidRPr="00D77DB5" w:rsidRDefault="00CF1652" w:rsidP="00957B4F">
      <w:pPr>
        <w:pStyle w:val="BodyText"/>
        <w:numPr>
          <w:ilvl w:val="1"/>
          <w:numId w:val="18"/>
        </w:numPr>
        <w:spacing w:before="15"/>
        <w:ind w:left="1170"/>
        <w:rPr>
          <w:color w:val="000000"/>
          <w:shd w:val="clear" w:color="auto" w:fill="FFFFFF"/>
        </w:rPr>
      </w:pPr>
      <w:r>
        <w:t>Early Reading Proficiency</w:t>
      </w:r>
    </w:p>
    <w:p w14:paraId="410F9351" w14:textId="77777777" w:rsidR="00CF1652" w:rsidRPr="009866F0" w:rsidRDefault="00CF1652" w:rsidP="00957B4F">
      <w:pPr>
        <w:pStyle w:val="BodyText"/>
        <w:numPr>
          <w:ilvl w:val="1"/>
          <w:numId w:val="18"/>
        </w:numPr>
        <w:spacing w:before="15"/>
        <w:ind w:left="1170"/>
        <w:rPr>
          <w:color w:val="000000"/>
          <w:shd w:val="clear" w:color="auto" w:fill="FFFFFF"/>
        </w:rPr>
      </w:pPr>
      <w:r>
        <w:t>Enrollment in Pre-Algebra and Algebra</w:t>
      </w:r>
    </w:p>
    <w:p w14:paraId="0D936BE9" w14:textId="77777777" w:rsidR="00CF1652" w:rsidRPr="009866F0" w:rsidRDefault="00CF1652" w:rsidP="00957B4F">
      <w:pPr>
        <w:pStyle w:val="BodyText"/>
        <w:numPr>
          <w:ilvl w:val="1"/>
          <w:numId w:val="18"/>
        </w:numPr>
        <w:spacing w:before="15"/>
        <w:ind w:left="1170"/>
        <w:rPr>
          <w:color w:val="000000"/>
          <w:shd w:val="clear" w:color="auto" w:fill="FFFFFF"/>
        </w:rPr>
      </w:pPr>
      <w:r>
        <w:rPr>
          <w:color w:val="000000"/>
          <w:shd w:val="clear" w:color="auto" w:fill="FFFFFF"/>
        </w:rPr>
        <w:t>Over-Age/Under-Credited Students</w:t>
      </w:r>
    </w:p>
    <w:p w14:paraId="6B9F892E" w14:textId="77777777" w:rsidR="00CF1652" w:rsidRPr="009866F0" w:rsidRDefault="00CF1652" w:rsidP="00957B4F">
      <w:pPr>
        <w:pStyle w:val="BodyText"/>
        <w:numPr>
          <w:ilvl w:val="1"/>
          <w:numId w:val="18"/>
        </w:numPr>
        <w:spacing w:before="15"/>
        <w:ind w:left="1170"/>
        <w:rPr>
          <w:color w:val="000000"/>
          <w:shd w:val="clear" w:color="auto" w:fill="FFFFFF"/>
        </w:rPr>
      </w:pPr>
      <w:r>
        <w:rPr>
          <w:color w:val="000000"/>
          <w:shd w:val="clear" w:color="auto" w:fill="FFFFFF"/>
        </w:rPr>
        <w:t>Student Attendance and Suspensions</w:t>
      </w:r>
    </w:p>
    <w:p w14:paraId="625EAB1C" w14:textId="77777777" w:rsidR="00CF1652" w:rsidRPr="009866F0" w:rsidRDefault="00CF1652" w:rsidP="00957B4F">
      <w:pPr>
        <w:pStyle w:val="BodyText"/>
        <w:numPr>
          <w:ilvl w:val="1"/>
          <w:numId w:val="18"/>
        </w:numPr>
        <w:spacing w:before="15"/>
        <w:ind w:left="1170"/>
        <w:rPr>
          <w:color w:val="000000"/>
          <w:shd w:val="clear" w:color="auto" w:fill="FFFFFF"/>
        </w:rPr>
      </w:pPr>
      <w:r>
        <w:rPr>
          <w:color w:val="000000"/>
          <w:shd w:val="clear" w:color="auto" w:fill="FFFFFF"/>
        </w:rPr>
        <w:t>Special Education Enrollment</w:t>
      </w:r>
    </w:p>
    <w:p w14:paraId="64D745AF" w14:textId="77777777" w:rsidR="00CF1652" w:rsidRPr="009866F0" w:rsidRDefault="00CF1652" w:rsidP="00957B4F">
      <w:pPr>
        <w:pStyle w:val="BodyText"/>
        <w:numPr>
          <w:ilvl w:val="1"/>
          <w:numId w:val="18"/>
        </w:numPr>
        <w:spacing w:before="15"/>
        <w:ind w:left="1170"/>
        <w:rPr>
          <w:color w:val="000000"/>
          <w:shd w:val="clear" w:color="auto" w:fill="FFFFFF"/>
        </w:rPr>
      </w:pPr>
      <w:r>
        <w:rPr>
          <w:color w:val="000000"/>
          <w:shd w:val="clear" w:color="auto" w:fill="FFFFFF"/>
        </w:rPr>
        <w:t>Student Engagement</w:t>
      </w:r>
    </w:p>
    <w:p w14:paraId="319935B9" w14:textId="758DE83D" w:rsidR="00CF1652" w:rsidRDefault="00CF1652" w:rsidP="00957B4F">
      <w:pPr>
        <w:pStyle w:val="BodyText"/>
        <w:numPr>
          <w:ilvl w:val="1"/>
          <w:numId w:val="18"/>
        </w:numPr>
        <w:spacing w:before="15"/>
        <w:ind w:left="1170"/>
        <w:rPr>
          <w:color w:val="000000"/>
          <w:shd w:val="clear" w:color="auto" w:fill="FFFFFF"/>
        </w:rPr>
      </w:pPr>
      <w:r>
        <w:rPr>
          <w:color w:val="000000"/>
          <w:shd w:val="clear" w:color="auto" w:fill="FFFFFF"/>
        </w:rPr>
        <w:t>Principal Quality</w:t>
      </w:r>
    </w:p>
    <w:p w14:paraId="60135163" w14:textId="77777777" w:rsidR="001C772E" w:rsidRDefault="001C772E" w:rsidP="00913DA5">
      <w:pPr>
        <w:pStyle w:val="BodyText"/>
        <w:spacing w:before="15"/>
        <w:ind w:left="551"/>
        <w:jc w:val="center"/>
        <w:rPr>
          <w:color w:val="000000"/>
          <w:shd w:val="clear" w:color="auto" w:fill="FFFFFF"/>
        </w:rPr>
      </w:pPr>
    </w:p>
    <w:p w14:paraId="72B63EF0" w14:textId="77777777" w:rsidR="00BC0F8B" w:rsidRDefault="00CF1652" w:rsidP="00623F87">
      <w:pPr>
        <w:pStyle w:val="BodyText"/>
        <w:spacing w:before="46" w:line="273" w:lineRule="auto"/>
        <w:ind w:right="555"/>
        <w:rPr>
          <w:b/>
          <w:bCs/>
        </w:rPr>
      </w:pPr>
      <w:r w:rsidRPr="00C9297F">
        <w:rPr>
          <w:b/>
          <w:bCs/>
        </w:rPr>
        <w:t>Lagging/Achievement Indicator</w:t>
      </w:r>
      <w:r w:rsidR="00623F87">
        <w:rPr>
          <w:b/>
          <w:bCs/>
        </w:rPr>
        <w:t xml:space="preserve"> data</w:t>
      </w:r>
    </w:p>
    <w:p w14:paraId="5DAECA4E" w14:textId="43EC0E74" w:rsidR="00CF1652" w:rsidRPr="00BC0F8B" w:rsidRDefault="00BC0F8B" w:rsidP="00623F87">
      <w:pPr>
        <w:pStyle w:val="BodyText"/>
        <w:spacing w:before="46" w:line="273" w:lineRule="auto"/>
        <w:ind w:right="555"/>
      </w:pPr>
      <w:r>
        <w:t xml:space="preserve">Lagging indicators </w:t>
      </w:r>
      <w:r w:rsidR="00CF1652" w:rsidRPr="00BC0F8B">
        <w:t>are summativ</w:t>
      </w:r>
      <w:r>
        <w:t>e,</w:t>
      </w:r>
      <w:r w:rsidR="00CF1652" w:rsidRPr="00BC0F8B">
        <w:t xml:space="preserve"> longer term outcomes that enable us to reflect on the impact of a strategy.</w:t>
      </w:r>
    </w:p>
    <w:p w14:paraId="67D82082" w14:textId="18BC9E3C" w:rsidR="00CF1652" w:rsidRPr="00881B2B" w:rsidRDefault="00BC0F8B" w:rsidP="00BC0F8B">
      <w:pPr>
        <w:pStyle w:val="BodyText"/>
        <w:spacing w:before="46" w:line="273" w:lineRule="auto"/>
        <w:ind w:left="720" w:right="555"/>
        <w:rPr>
          <w:b/>
          <w:bCs/>
        </w:rPr>
      </w:pPr>
      <w:r w:rsidRPr="00BC0F8B">
        <w:rPr>
          <w:b/>
          <w:bCs/>
        </w:rPr>
        <w:t xml:space="preserve">End of year achievement </w:t>
      </w:r>
      <w:r>
        <w:rPr>
          <w:b/>
          <w:bCs/>
        </w:rPr>
        <w:t>D</w:t>
      </w:r>
      <w:r w:rsidRPr="00BC0F8B">
        <w:rPr>
          <w:b/>
          <w:bCs/>
        </w:rPr>
        <w:t>ata</w:t>
      </w:r>
      <w:r>
        <w:rPr>
          <w:b/>
          <w:bCs/>
        </w:rPr>
        <w:t xml:space="preserve"> </w:t>
      </w:r>
      <w:r w:rsidRPr="00881B2B">
        <w:rPr>
          <w:b/>
          <w:bCs/>
        </w:rPr>
        <w:t>Guiding Questions</w:t>
      </w:r>
      <w:r w:rsidRPr="0010677D">
        <w:t xml:space="preserve"> </w:t>
      </w:r>
      <w:r w:rsidR="00CF1652" w:rsidRPr="00881B2B">
        <w:rPr>
          <w:b/>
          <w:bCs/>
        </w:rPr>
        <w:t>Possible Student Achievement</w:t>
      </w:r>
      <w:r w:rsidR="00CF1652" w:rsidRPr="00881B2B">
        <w:rPr>
          <w:b/>
          <w:bCs/>
          <w:spacing w:val="-23"/>
        </w:rPr>
        <w:t xml:space="preserve"> </w:t>
      </w:r>
    </w:p>
    <w:p w14:paraId="1D0AF09C" w14:textId="431A3568" w:rsidR="00BC0F8B" w:rsidRPr="00BC0F8B" w:rsidRDefault="00BC0F8B" w:rsidP="00957B4F">
      <w:pPr>
        <w:pStyle w:val="BodyText"/>
        <w:numPr>
          <w:ilvl w:val="0"/>
          <w:numId w:val="31"/>
        </w:numPr>
        <w:spacing w:before="46" w:line="273" w:lineRule="auto"/>
        <w:ind w:left="1080" w:right="555"/>
        <w:rPr>
          <w:b/>
          <w:bCs/>
        </w:rPr>
      </w:pPr>
      <w:r w:rsidRPr="0010677D">
        <w:t>Percentage of students at or above each proficiency level on State assessments</w:t>
      </w:r>
      <w:r w:rsidRPr="00BE5496">
        <w:rPr>
          <w:spacing w:val="-25"/>
        </w:rPr>
        <w:t xml:space="preserve"> </w:t>
      </w:r>
      <w:r w:rsidRPr="0010677D">
        <w:t>in reading/language</w:t>
      </w:r>
      <w:r w:rsidRPr="00BE5496">
        <w:rPr>
          <w:spacing w:val="-8"/>
        </w:rPr>
        <w:t xml:space="preserve"> </w:t>
      </w:r>
      <w:r w:rsidRPr="0010677D">
        <w:t>arts</w:t>
      </w:r>
      <w:r w:rsidRPr="00BE5496">
        <w:rPr>
          <w:spacing w:val="-7"/>
        </w:rPr>
        <w:t xml:space="preserve"> </w:t>
      </w:r>
      <w:r w:rsidRPr="0010677D">
        <w:t>and</w:t>
      </w:r>
      <w:r w:rsidRPr="00BE5496">
        <w:rPr>
          <w:spacing w:val="-4"/>
        </w:rPr>
        <w:t xml:space="preserve"> </w:t>
      </w:r>
      <w:r w:rsidRPr="0010677D">
        <w:t>mathematics,</w:t>
      </w:r>
      <w:r w:rsidRPr="00BE5496">
        <w:rPr>
          <w:spacing w:val="-2"/>
        </w:rPr>
        <w:t xml:space="preserve"> </w:t>
      </w:r>
      <w:r w:rsidRPr="0010677D">
        <w:t>by</w:t>
      </w:r>
      <w:r w:rsidRPr="00BE5496">
        <w:rPr>
          <w:spacing w:val="-13"/>
        </w:rPr>
        <w:t xml:space="preserve"> </w:t>
      </w:r>
      <w:r w:rsidRPr="0010677D">
        <w:t>grade</w:t>
      </w:r>
      <w:r w:rsidRPr="00BE5496">
        <w:rPr>
          <w:spacing w:val="-10"/>
        </w:rPr>
        <w:t xml:space="preserve"> </w:t>
      </w:r>
      <w:r w:rsidRPr="0010677D">
        <w:t>and</w:t>
      </w:r>
      <w:r w:rsidRPr="00BE5496">
        <w:rPr>
          <w:spacing w:val="-4"/>
        </w:rPr>
        <w:t xml:space="preserve"> </w:t>
      </w:r>
      <w:r w:rsidRPr="0010677D">
        <w:t>by</w:t>
      </w:r>
      <w:r w:rsidRPr="00BE5496">
        <w:rPr>
          <w:spacing w:val="-8"/>
        </w:rPr>
        <w:t xml:space="preserve"> </w:t>
      </w:r>
      <w:r w:rsidRPr="0010677D">
        <w:t>student</w:t>
      </w:r>
      <w:r w:rsidRPr="00BE5496">
        <w:rPr>
          <w:spacing w:val="-22"/>
        </w:rPr>
        <w:t xml:space="preserve"> </w:t>
      </w:r>
      <w:r>
        <w:t>subgroup</w:t>
      </w:r>
    </w:p>
    <w:p w14:paraId="53DDF2E9" w14:textId="77777777" w:rsidR="00BC0F8B" w:rsidRPr="00BC0F8B" w:rsidRDefault="00CF1652" w:rsidP="00957B4F">
      <w:pPr>
        <w:pStyle w:val="BodyText"/>
        <w:numPr>
          <w:ilvl w:val="0"/>
          <w:numId w:val="31"/>
        </w:numPr>
        <w:spacing w:before="46" w:line="273" w:lineRule="auto"/>
        <w:ind w:left="1080" w:right="555"/>
        <w:rPr>
          <w:b/>
          <w:bCs/>
        </w:rPr>
      </w:pPr>
      <w:r w:rsidRPr="00881B2B">
        <w:t>Are there trends among</w:t>
      </w:r>
      <w:r w:rsidRPr="00BC0F8B">
        <w:rPr>
          <w:spacing w:val="-4"/>
        </w:rPr>
        <w:t xml:space="preserve"> </w:t>
      </w:r>
      <w:r w:rsidRPr="00881B2B">
        <w:t>subgroups?</w:t>
      </w:r>
    </w:p>
    <w:p w14:paraId="566E1CFA" w14:textId="77777777" w:rsidR="00BC0F8B" w:rsidRPr="00BC0F8B" w:rsidRDefault="00CF1652" w:rsidP="00957B4F">
      <w:pPr>
        <w:pStyle w:val="BodyText"/>
        <w:numPr>
          <w:ilvl w:val="0"/>
          <w:numId w:val="31"/>
        </w:numPr>
        <w:spacing w:before="46" w:line="273" w:lineRule="auto"/>
        <w:ind w:left="1080" w:right="555"/>
        <w:rPr>
          <w:b/>
          <w:bCs/>
        </w:rPr>
      </w:pPr>
      <w:r w:rsidRPr="00881B2B">
        <w:t>Are there trends among grade</w:t>
      </w:r>
      <w:r w:rsidRPr="00BC0F8B">
        <w:rPr>
          <w:spacing w:val="-54"/>
        </w:rPr>
        <w:t xml:space="preserve"> </w:t>
      </w:r>
      <w:r w:rsidRPr="00881B2B">
        <w:t>levels?</w:t>
      </w:r>
    </w:p>
    <w:p w14:paraId="159F82A1" w14:textId="77777777" w:rsidR="00BC0F8B" w:rsidRPr="00BC0F8B" w:rsidRDefault="00BC0F8B" w:rsidP="00957B4F">
      <w:pPr>
        <w:pStyle w:val="BodyText"/>
        <w:numPr>
          <w:ilvl w:val="0"/>
          <w:numId w:val="31"/>
        </w:numPr>
        <w:spacing w:before="46" w:line="273" w:lineRule="auto"/>
        <w:ind w:left="1080" w:right="555"/>
        <w:rPr>
          <w:b/>
          <w:bCs/>
        </w:rPr>
      </w:pPr>
      <w:r>
        <w:t>A</w:t>
      </w:r>
      <w:r w:rsidR="00CF1652" w:rsidRPr="00881B2B">
        <w:t>re there teacher specific</w:t>
      </w:r>
      <w:r w:rsidR="00CF1652" w:rsidRPr="00BC0F8B">
        <w:rPr>
          <w:spacing w:val="3"/>
        </w:rPr>
        <w:t xml:space="preserve"> </w:t>
      </w:r>
      <w:r w:rsidR="00CF1652" w:rsidRPr="00881B2B">
        <w:t>trends?</w:t>
      </w:r>
      <w:r>
        <w:t xml:space="preserve"> </w:t>
      </w:r>
    </w:p>
    <w:p w14:paraId="17E1E957" w14:textId="5AD3A24F" w:rsidR="00CF1652" w:rsidRPr="001C772E" w:rsidRDefault="00CF1652" w:rsidP="00957B4F">
      <w:pPr>
        <w:pStyle w:val="BodyText"/>
        <w:numPr>
          <w:ilvl w:val="0"/>
          <w:numId w:val="31"/>
        </w:numPr>
        <w:spacing w:before="46" w:line="273" w:lineRule="auto"/>
        <w:ind w:left="1080" w:right="555"/>
        <w:rPr>
          <w:b/>
          <w:bCs/>
        </w:rPr>
      </w:pPr>
      <w:r w:rsidRPr="00881B2B">
        <w:t>Are</w:t>
      </w:r>
      <w:r w:rsidRPr="00BC0F8B">
        <w:rPr>
          <w:spacing w:val="-13"/>
        </w:rPr>
        <w:t xml:space="preserve"> </w:t>
      </w:r>
      <w:r w:rsidRPr="00881B2B">
        <w:t>there</w:t>
      </w:r>
      <w:r w:rsidRPr="00BC0F8B">
        <w:rPr>
          <w:spacing w:val="-16"/>
        </w:rPr>
        <w:t xml:space="preserve"> </w:t>
      </w:r>
      <w:r w:rsidRPr="00881B2B">
        <w:t>trends</w:t>
      </w:r>
      <w:r w:rsidRPr="00BC0F8B">
        <w:rPr>
          <w:spacing w:val="-13"/>
        </w:rPr>
        <w:t xml:space="preserve"> </w:t>
      </w:r>
      <w:r w:rsidRPr="00881B2B">
        <w:t>relative</w:t>
      </w:r>
      <w:r w:rsidRPr="00BC0F8B">
        <w:rPr>
          <w:spacing w:val="-10"/>
        </w:rPr>
        <w:t xml:space="preserve"> </w:t>
      </w:r>
      <w:r w:rsidRPr="00881B2B">
        <w:t>to</w:t>
      </w:r>
      <w:r w:rsidRPr="00BC0F8B">
        <w:rPr>
          <w:spacing w:val="-6"/>
        </w:rPr>
        <w:t xml:space="preserve"> </w:t>
      </w:r>
      <w:r w:rsidRPr="00881B2B">
        <w:t>ELA</w:t>
      </w:r>
      <w:r w:rsidRPr="00BC0F8B">
        <w:rPr>
          <w:spacing w:val="-10"/>
        </w:rPr>
        <w:t xml:space="preserve"> </w:t>
      </w:r>
      <w:r w:rsidRPr="00881B2B">
        <w:t>or</w:t>
      </w:r>
      <w:r w:rsidRPr="00BC0F8B">
        <w:rPr>
          <w:spacing w:val="-33"/>
        </w:rPr>
        <w:t xml:space="preserve"> </w:t>
      </w:r>
      <w:r w:rsidRPr="00881B2B">
        <w:t>Mathematics?</w:t>
      </w:r>
    </w:p>
    <w:p w14:paraId="0406A4FE" w14:textId="77777777" w:rsidR="001C772E" w:rsidRPr="00BC0F8B" w:rsidRDefault="001C772E" w:rsidP="001C772E">
      <w:pPr>
        <w:pStyle w:val="BodyText"/>
        <w:spacing w:before="46" w:line="273" w:lineRule="auto"/>
        <w:ind w:right="555"/>
        <w:rPr>
          <w:b/>
          <w:bCs/>
        </w:rPr>
      </w:pPr>
    </w:p>
    <w:p w14:paraId="510F6ED8" w14:textId="4B952506" w:rsidR="00CF1652" w:rsidRPr="00881B2B" w:rsidRDefault="00CF1652" w:rsidP="00BC0F8B">
      <w:pPr>
        <w:pStyle w:val="Heading8"/>
        <w:keepNext w:val="0"/>
        <w:keepLines w:val="0"/>
        <w:spacing w:before="0"/>
        <w:ind w:right="-320" w:firstLine="720"/>
        <w:rPr>
          <w:rFonts w:ascii="Arial" w:hAnsi="Arial" w:cs="Arial"/>
          <w:b/>
          <w:bCs/>
          <w:i/>
          <w:iCs/>
          <w:sz w:val="22"/>
          <w:szCs w:val="22"/>
        </w:rPr>
      </w:pPr>
      <w:r w:rsidRPr="00881B2B">
        <w:rPr>
          <w:rFonts w:ascii="Arial" w:hAnsi="Arial" w:cs="Arial"/>
          <w:b/>
          <w:bCs/>
          <w:iCs/>
          <w:sz w:val="22"/>
          <w:szCs w:val="22"/>
        </w:rPr>
        <w:t xml:space="preserve">Percentage </w:t>
      </w:r>
      <w:r w:rsidR="00BC0F8B">
        <w:rPr>
          <w:rFonts w:ascii="Arial" w:hAnsi="Arial" w:cs="Arial"/>
          <w:b/>
          <w:bCs/>
          <w:iCs/>
          <w:sz w:val="22"/>
          <w:szCs w:val="22"/>
        </w:rPr>
        <w:t>o</w:t>
      </w:r>
      <w:r w:rsidR="00BC0F8B" w:rsidRPr="00881B2B">
        <w:rPr>
          <w:rFonts w:ascii="Arial" w:hAnsi="Arial" w:cs="Arial"/>
          <w:b/>
          <w:bCs/>
          <w:iCs/>
          <w:sz w:val="22"/>
          <w:szCs w:val="22"/>
        </w:rPr>
        <w:t xml:space="preserve">f Limited </w:t>
      </w:r>
      <w:r w:rsidRPr="00881B2B">
        <w:rPr>
          <w:rFonts w:ascii="Arial" w:hAnsi="Arial" w:cs="Arial"/>
          <w:b/>
          <w:bCs/>
          <w:iCs/>
          <w:sz w:val="22"/>
          <w:szCs w:val="22"/>
        </w:rPr>
        <w:t xml:space="preserve">English </w:t>
      </w:r>
      <w:r w:rsidR="00BC0F8B" w:rsidRPr="00881B2B">
        <w:rPr>
          <w:rFonts w:ascii="Arial" w:hAnsi="Arial" w:cs="Arial"/>
          <w:b/>
          <w:bCs/>
          <w:iCs/>
          <w:sz w:val="22"/>
          <w:szCs w:val="22"/>
        </w:rPr>
        <w:t xml:space="preserve">Proficient Students Who Attain </w:t>
      </w:r>
      <w:r w:rsidRPr="00881B2B">
        <w:rPr>
          <w:rFonts w:ascii="Arial" w:hAnsi="Arial" w:cs="Arial"/>
          <w:b/>
          <w:bCs/>
          <w:iCs/>
          <w:sz w:val="22"/>
          <w:szCs w:val="22"/>
        </w:rPr>
        <w:t xml:space="preserve">English </w:t>
      </w:r>
      <w:r w:rsidR="00BC0F8B" w:rsidRPr="00881B2B">
        <w:rPr>
          <w:rFonts w:ascii="Arial" w:hAnsi="Arial" w:cs="Arial"/>
          <w:b/>
          <w:bCs/>
          <w:iCs/>
          <w:sz w:val="22"/>
          <w:szCs w:val="22"/>
        </w:rPr>
        <w:t>Language Proficiency</w:t>
      </w:r>
    </w:p>
    <w:p w14:paraId="581C25C4" w14:textId="77777777" w:rsidR="00CF1652" w:rsidRPr="00881B2B" w:rsidRDefault="00CF1652" w:rsidP="00957B4F">
      <w:pPr>
        <w:pStyle w:val="ListParagraph"/>
        <w:numPr>
          <w:ilvl w:val="1"/>
          <w:numId w:val="18"/>
        </w:numPr>
        <w:spacing w:before="81"/>
        <w:ind w:left="1080"/>
      </w:pPr>
      <w:r w:rsidRPr="00881B2B">
        <w:t>Are there trends among grade</w:t>
      </w:r>
      <w:r w:rsidRPr="00881B2B">
        <w:rPr>
          <w:spacing w:val="-54"/>
        </w:rPr>
        <w:t xml:space="preserve"> </w:t>
      </w:r>
      <w:r w:rsidRPr="00881B2B">
        <w:t>levels?</w:t>
      </w:r>
    </w:p>
    <w:p w14:paraId="4AE1AD1D" w14:textId="77777777" w:rsidR="00CF1652" w:rsidRPr="00881B2B" w:rsidRDefault="00CF1652" w:rsidP="00957B4F">
      <w:pPr>
        <w:pStyle w:val="ListParagraph"/>
        <w:numPr>
          <w:ilvl w:val="1"/>
          <w:numId w:val="18"/>
        </w:numPr>
        <w:spacing w:before="23"/>
        <w:ind w:left="1080"/>
      </w:pPr>
      <w:r w:rsidRPr="00881B2B">
        <w:t>Are there teacher specific trends?</w:t>
      </w:r>
    </w:p>
    <w:p w14:paraId="4EBB145D" w14:textId="0DF45428" w:rsidR="00CF1652" w:rsidRDefault="00CF1652" w:rsidP="00957B4F">
      <w:pPr>
        <w:pStyle w:val="ListParagraph"/>
        <w:numPr>
          <w:ilvl w:val="1"/>
          <w:numId w:val="18"/>
        </w:numPr>
        <w:spacing w:before="8"/>
        <w:ind w:left="1080"/>
      </w:pPr>
      <w:r w:rsidRPr="00881B2B">
        <w:t>Have there been changes in the proficiency rates</w:t>
      </w:r>
      <w:r w:rsidRPr="00881B2B">
        <w:rPr>
          <w:spacing w:val="-44"/>
        </w:rPr>
        <w:t xml:space="preserve"> </w:t>
      </w:r>
      <w:r w:rsidRPr="00881B2B">
        <w:t>overtime?</w:t>
      </w:r>
    </w:p>
    <w:p w14:paraId="714D38A0" w14:textId="77777777" w:rsidR="001C772E" w:rsidRPr="00881B2B" w:rsidRDefault="001C772E" w:rsidP="00913DA5">
      <w:pPr>
        <w:pStyle w:val="ListParagraph"/>
        <w:spacing w:before="8"/>
        <w:ind w:left="551" w:firstLine="0"/>
        <w:jc w:val="center"/>
      </w:pPr>
    </w:p>
    <w:p w14:paraId="7A092406" w14:textId="77777777" w:rsidR="00CF1652" w:rsidRPr="00CB078B" w:rsidRDefault="00CF1652" w:rsidP="00BC0F8B">
      <w:pPr>
        <w:pStyle w:val="Heading7"/>
        <w:keepNext w:val="0"/>
        <w:keepLines w:val="0"/>
        <w:spacing w:before="0"/>
        <w:ind w:left="720"/>
        <w:rPr>
          <w:rFonts w:ascii="Arial" w:hAnsi="Arial" w:cs="Arial"/>
          <w:b/>
          <w:bCs/>
          <w:i w:val="0"/>
          <w:iCs w:val="0"/>
          <w:color w:val="auto"/>
        </w:rPr>
      </w:pPr>
      <w:r w:rsidRPr="00CB078B">
        <w:rPr>
          <w:rFonts w:ascii="Arial" w:hAnsi="Arial" w:cs="Arial"/>
          <w:b/>
          <w:bCs/>
          <w:i w:val="0"/>
          <w:iCs w:val="0"/>
          <w:color w:val="auto"/>
        </w:rPr>
        <w:t>Graduation rate</w:t>
      </w:r>
    </w:p>
    <w:p w14:paraId="4BB7FE21" w14:textId="77777777" w:rsidR="00CF1652" w:rsidRPr="00881B2B" w:rsidRDefault="00CF1652" w:rsidP="00957B4F">
      <w:pPr>
        <w:pStyle w:val="ListParagraph"/>
        <w:numPr>
          <w:ilvl w:val="0"/>
          <w:numId w:val="19"/>
        </w:numPr>
        <w:spacing w:before="16" w:line="244" w:lineRule="auto"/>
        <w:ind w:left="1080" w:right="488"/>
      </w:pPr>
      <w:r w:rsidRPr="00881B2B">
        <w:t>What processes are in place to support practices that positively affect graduation outcomes? What</w:t>
      </w:r>
      <w:r w:rsidRPr="00881B2B">
        <w:rPr>
          <w:spacing w:val="-15"/>
        </w:rPr>
        <w:t xml:space="preserve"> </w:t>
      </w:r>
      <w:r w:rsidRPr="00881B2B">
        <w:t>gaps</w:t>
      </w:r>
      <w:r w:rsidRPr="00881B2B">
        <w:rPr>
          <w:spacing w:val="-14"/>
        </w:rPr>
        <w:t xml:space="preserve"> </w:t>
      </w:r>
      <w:r w:rsidRPr="00881B2B">
        <w:t>exist</w:t>
      </w:r>
      <w:r w:rsidRPr="00881B2B">
        <w:rPr>
          <w:spacing w:val="-8"/>
        </w:rPr>
        <w:t xml:space="preserve"> </w:t>
      </w:r>
      <w:r w:rsidRPr="00881B2B">
        <w:t>in</w:t>
      </w:r>
      <w:r w:rsidRPr="00881B2B">
        <w:rPr>
          <w:spacing w:val="-12"/>
        </w:rPr>
        <w:t xml:space="preserve"> </w:t>
      </w:r>
      <w:r w:rsidRPr="00881B2B">
        <w:t>outcomes</w:t>
      </w:r>
      <w:r w:rsidRPr="00881B2B">
        <w:rPr>
          <w:spacing w:val="-11"/>
        </w:rPr>
        <w:t xml:space="preserve"> </w:t>
      </w:r>
      <w:r w:rsidRPr="00881B2B">
        <w:t>among</w:t>
      </w:r>
      <w:r w:rsidRPr="00881B2B">
        <w:rPr>
          <w:spacing w:val="-7"/>
        </w:rPr>
        <w:t xml:space="preserve"> </w:t>
      </w:r>
      <w:r w:rsidRPr="00881B2B">
        <w:t>student</w:t>
      </w:r>
      <w:r w:rsidRPr="00881B2B">
        <w:rPr>
          <w:spacing w:val="-31"/>
        </w:rPr>
        <w:t xml:space="preserve"> </w:t>
      </w:r>
      <w:r w:rsidRPr="00881B2B">
        <w:t>subgroups?</w:t>
      </w:r>
    </w:p>
    <w:p w14:paraId="6C9D0CE1" w14:textId="7507C34B" w:rsidR="00CF1652" w:rsidRPr="00881B2B" w:rsidRDefault="00CF1652" w:rsidP="00957B4F">
      <w:pPr>
        <w:pStyle w:val="ListParagraph"/>
        <w:numPr>
          <w:ilvl w:val="0"/>
          <w:numId w:val="19"/>
        </w:numPr>
        <w:spacing w:before="44" w:line="256" w:lineRule="auto"/>
        <w:ind w:left="1080" w:right="1391"/>
      </w:pPr>
      <w:r w:rsidRPr="00881B2B">
        <w:t>Have there been changes in the graduation rates over time? 4-year cohort? 5-</w:t>
      </w:r>
      <w:r w:rsidR="009213AF">
        <w:t>y</w:t>
      </w:r>
      <w:r w:rsidRPr="00881B2B">
        <w:t>ear cohort? 6-year</w:t>
      </w:r>
      <w:r w:rsidRPr="00881B2B">
        <w:rPr>
          <w:spacing w:val="7"/>
        </w:rPr>
        <w:t xml:space="preserve"> </w:t>
      </w:r>
      <w:r w:rsidRPr="00881B2B">
        <w:t>cohort?</w:t>
      </w:r>
    </w:p>
    <w:p w14:paraId="2EE62AAC" w14:textId="77777777" w:rsidR="00BC0F8B" w:rsidRDefault="00BC0F8B" w:rsidP="009901A8">
      <w:pPr>
        <w:pStyle w:val="BodyText"/>
        <w:spacing w:before="159"/>
        <w:ind w:left="240"/>
        <w:jc w:val="center"/>
      </w:pPr>
    </w:p>
    <w:p w14:paraId="5DEAEC4C" w14:textId="5FB7F2B0" w:rsidR="00CF1652" w:rsidRPr="00BC0F8B" w:rsidRDefault="00CF1652" w:rsidP="009901A8">
      <w:pPr>
        <w:pStyle w:val="BodyText"/>
        <w:spacing w:before="159"/>
        <w:ind w:left="240"/>
        <w:jc w:val="center"/>
      </w:pPr>
      <w:r w:rsidRPr="00BC0F8B">
        <w:t xml:space="preserve">Remember, it is </w:t>
      </w:r>
      <w:r w:rsidRPr="00BC0F8B">
        <w:rPr>
          <w:b/>
          <w:bCs/>
        </w:rPr>
        <w:t xml:space="preserve">THE </w:t>
      </w:r>
      <w:r w:rsidRPr="00BC0F8B">
        <w:rPr>
          <w:b/>
        </w:rPr>
        <w:t xml:space="preserve">PROCESS </w:t>
      </w:r>
      <w:r w:rsidRPr="00BC0F8B">
        <w:t xml:space="preserve">to determine the current reality that has the </w:t>
      </w:r>
      <w:r w:rsidR="00DC177A" w:rsidRPr="00BC0F8B">
        <w:rPr>
          <w:b/>
        </w:rPr>
        <w:t>POWER</w:t>
      </w:r>
      <w:r w:rsidRPr="00BC0F8B">
        <w:t>.</w:t>
      </w:r>
    </w:p>
    <w:p w14:paraId="42C17AA3" w14:textId="77777777" w:rsidR="00CC01B3" w:rsidRPr="00BC0F8B" w:rsidRDefault="00CF1652" w:rsidP="009901A8">
      <w:pPr>
        <w:pStyle w:val="BodyText"/>
        <w:spacing w:before="179" w:line="252" w:lineRule="auto"/>
        <w:ind w:left="240" w:right="360"/>
        <w:jc w:val="center"/>
      </w:pPr>
      <w:r w:rsidRPr="00BC0F8B">
        <w:t xml:space="preserve">The </w:t>
      </w:r>
      <w:r w:rsidRPr="00BC0F8B">
        <w:rPr>
          <w:b/>
        </w:rPr>
        <w:t xml:space="preserve">DISCUSSION </w:t>
      </w:r>
      <w:r w:rsidRPr="00BC0F8B">
        <w:t xml:space="preserve">is what is important. </w:t>
      </w:r>
    </w:p>
    <w:p w14:paraId="18780930" w14:textId="66401062" w:rsidR="00CF1652" w:rsidRPr="00BC0F8B" w:rsidRDefault="00CF1652" w:rsidP="009901A8">
      <w:pPr>
        <w:pStyle w:val="BodyText"/>
        <w:spacing w:before="179" w:line="252" w:lineRule="auto"/>
        <w:ind w:left="240" w:right="360"/>
        <w:jc w:val="center"/>
      </w:pPr>
      <w:r w:rsidRPr="00BC0F8B">
        <w:t>The scores you agree on and the summaries of the scores guide identification of the greatest needs.</w:t>
      </w:r>
    </w:p>
    <w:p w14:paraId="3B30AAC9" w14:textId="2D873219" w:rsidR="00412CBA" w:rsidRDefault="00412CBA">
      <w:pPr>
        <w:sectPr w:rsidR="00412CBA">
          <w:pgSz w:w="12240" w:h="15840"/>
          <w:pgMar w:top="660" w:right="1020" w:bottom="1080" w:left="720" w:header="0" w:footer="884" w:gutter="0"/>
          <w:cols w:space="720"/>
        </w:sectPr>
      </w:pPr>
    </w:p>
    <w:p w14:paraId="3B30AACA" w14:textId="77777777" w:rsidR="00FD7CE5" w:rsidRDefault="00FD7CE5">
      <w:pPr>
        <w:pStyle w:val="BodyText"/>
        <w:rPr>
          <w:sz w:val="20"/>
        </w:rPr>
      </w:pPr>
    </w:p>
    <w:p w14:paraId="67DD7883" w14:textId="77777777" w:rsidR="00C67AED" w:rsidRDefault="00C67AED" w:rsidP="00C67AED">
      <w:pPr>
        <w:pStyle w:val="Heading1"/>
      </w:pPr>
      <w:bookmarkStart w:id="30" w:name="_Toc52972234"/>
      <w:r w:rsidRPr="00191B6E">
        <w:t>GME</w:t>
      </w:r>
      <w:r>
        <w:t xml:space="preserve"> Guidance Resources</w:t>
      </w:r>
      <w:bookmarkEnd w:id="30"/>
    </w:p>
    <w:p w14:paraId="47F607E7" w14:textId="1E24F283" w:rsidR="00BB7EFA" w:rsidRDefault="00BB7EFA" w:rsidP="00C67AED">
      <w:pPr>
        <w:pStyle w:val="Heading2"/>
        <w:ind w:left="540"/>
      </w:pPr>
      <w:bookmarkStart w:id="31" w:name="_Toc52972235"/>
      <w:r>
        <w:t>Comprehensive Needs Assessment Completion</w:t>
      </w:r>
      <w:bookmarkEnd w:id="31"/>
    </w:p>
    <w:p w14:paraId="4B64CC23" w14:textId="77777777" w:rsidR="0078015B" w:rsidRPr="00C67AED" w:rsidRDefault="0078015B">
      <w:pPr>
        <w:pStyle w:val="BodyText"/>
      </w:pPr>
    </w:p>
    <w:p w14:paraId="647817BC" w14:textId="77777777" w:rsidR="00C67AED" w:rsidRPr="00C67AED" w:rsidRDefault="00C67AED" w:rsidP="00C67AED">
      <w:pPr>
        <w:shd w:val="clear" w:color="auto" w:fill="F1F7FB"/>
        <w:ind w:firstLine="720"/>
        <w:rPr>
          <w:rFonts w:eastAsia="Times New Roman"/>
          <w:color w:val="000000"/>
        </w:rPr>
      </w:pPr>
      <w:r w:rsidRPr="00C67AED">
        <w:tab/>
      </w:r>
      <w:r w:rsidRPr="00C67AED">
        <w:tab/>
      </w:r>
      <w:r w:rsidRPr="00C67AED">
        <w:tab/>
      </w:r>
      <w:r w:rsidRPr="00C67AED">
        <w:rPr>
          <w:rFonts w:eastAsia="Times New Roman"/>
          <w:b/>
          <w:bCs/>
          <w:color w:val="000000"/>
        </w:rPr>
        <w:t>Planning Tool</w:t>
      </w:r>
    </w:p>
    <w:p w14:paraId="6E337105" w14:textId="77777777" w:rsidR="00C67AED" w:rsidRPr="00C67AED" w:rsidRDefault="00C67AED" w:rsidP="00C67AED">
      <w:pPr>
        <w:shd w:val="clear" w:color="auto" w:fill="F1F7FB"/>
        <w:rPr>
          <w:rFonts w:eastAsia="Times New Roman"/>
          <w:color w:val="000000"/>
        </w:rPr>
      </w:pPr>
      <w:r w:rsidRPr="00C67AED">
        <w:rPr>
          <w:rFonts w:eastAsia="Times New Roman"/>
          <w:noProof/>
          <w:color w:val="000000"/>
        </w:rPr>
        <w:drawing>
          <wp:inline distT="0" distB="0" distL="0" distR="0" wp14:anchorId="0363C427" wp14:editId="2568ABCB">
            <wp:extent cx="133350" cy="133350"/>
            <wp:effectExtent l="0" t="0" r="0" b="0"/>
            <wp:docPr id="10" name="Picture 10"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67AED">
        <w:rPr>
          <w:rFonts w:eastAsia="Times New Roman"/>
          <w:color w:val="000000"/>
        </w:rPr>
        <w:t> </w:t>
      </w:r>
      <w:r w:rsidRPr="00C67AED">
        <w:rPr>
          <w:rFonts w:eastAsia="Times New Roman"/>
          <w:color w:val="000000"/>
        </w:rPr>
        <w:tab/>
      </w:r>
      <w:hyperlink r:id="rId28" w:tgtFrame="_blank" w:history="1">
        <w:r w:rsidRPr="00C67AED">
          <w:rPr>
            <w:rFonts w:eastAsia="Times New Roman"/>
            <w:color w:val="000000"/>
            <w:u w:val="single"/>
          </w:rPr>
          <w:t>LEA Integrated Action Plan (Quick Reference Guide)</w:t>
        </w:r>
      </w:hyperlink>
    </w:p>
    <w:p w14:paraId="4683B1F8" w14:textId="77777777" w:rsidR="00C67AED" w:rsidRPr="00C67AED" w:rsidRDefault="00C67AED" w:rsidP="00C67AED">
      <w:pPr>
        <w:shd w:val="clear" w:color="auto" w:fill="F1F7FB"/>
        <w:rPr>
          <w:rFonts w:eastAsia="Times New Roman"/>
          <w:color w:val="000000"/>
        </w:rPr>
      </w:pPr>
      <w:r w:rsidRPr="00C67AED">
        <w:rPr>
          <w:rFonts w:eastAsia="Times New Roman"/>
          <w:noProof/>
          <w:color w:val="000000"/>
        </w:rPr>
        <w:drawing>
          <wp:inline distT="0" distB="0" distL="0" distR="0" wp14:anchorId="3B9347E1" wp14:editId="1C3955B9">
            <wp:extent cx="133350" cy="133350"/>
            <wp:effectExtent l="0" t="0" r="0" b="0"/>
            <wp:docPr id="12" name="Picture 12"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67AED">
        <w:rPr>
          <w:rFonts w:eastAsia="Times New Roman"/>
          <w:color w:val="000000"/>
        </w:rPr>
        <w:t> </w:t>
      </w:r>
      <w:r w:rsidRPr="00C67AED">
        <w:rPr>
          <w:rFonts w:eastAsia="Times New Roman"/>
          <w:color w:val="000000"/>
        </w:rPr>
        <w:tab/>
      </w:r>
      <w:hyperlink r:id="rId29" w:tgtFrame="_blank" w:history="1">
        <w:r w:rsidRPr="00C67AED">
          <w:rPr>
            <w:rFonts w:eastAsia="Times New Roman"/>
            <w:color w:val="000000"/>
            <w:u w:val="single"/>
          </w:rPr>
          <w:t>Planning Tool Print (Quick Reference Guide)</w:t>
        </w:r>
      </w:hyperlink>
    </w:p>
    <w:p w14:paraId="454F5953" w14:textId="77777777" w:rsidR="00C67AED" w:rsidRPr="00C67AED" w:rsidRDefault="00C67AED" w:rsidP="00C67AED">
      <w:pPr>
        <w:shd w:val="clear" w:color="auto" w:fill="F1F7FB"/>
        <w:rPr>
          <w:rFonts w:eastAsia="Times New Roman"/>
          <w:color w:val="000000"/>
        </w:rPr>
      </w:pPr>
      <w:r w:rsidRPr="00C67AED">
        <w:rPr>
          <w:rFonts w:eastAsia="Times New Roman"/>
          <w:noProof/>
          <w:color w:val="000000"/>
        </w:rPr>
        <w:drawing>
          <wp:inline distT="0" distB="0" distL="0" distR="0" wp14:anchorId="5E9A673B" wp14:editId="64773825">
            <wp:extent cx="133350" cy="133350"/>
            <wp:effectExtent l="0" t="0" r="0" b="0"/>
            <wp:docPr id="3" name="Picture 3" descr="Docu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cument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C67AED">
        <w:rPr>
          <w:rFonts w:eastAsia="Times New Roman"/>
          <w:color w:val="000000"/>
        </w:rPr>
        <w:t> </w:t>
      </w:r>
      <w:r w:rsidRPr="00C67AED">
        <w:rPr>
          <w:rFonts w:eastAsia="Times New Roman"/>
          <w:color w:val="000000"/>
        </w:rPr>
        <w:tab/>
      </w:r>
      <w:hyperlink r:id="rId30" w:tgtFrame="_blank" w:history="1">
        <w:r w:rsidRPr="00C67AED">
          <w:rPr>
            <w:rFonts w:eastAsia="Times New Roman"/>
            <w:color w:val="000000"/>
            <w:u w:val="single"/>
          </w:rPr>
          <w:t>School Integrated Action Plan (Mini-Handbook)</w:t>
        </w:r>
      </w:hyperlink>
    </w:p>
    <w:p w14:paraId="1022A404" w14:textId="77777777" w:rsidR="00C67AED" w:rsidRPr="00C67AED" w:rsidRDefault="00C67AED" w:rsidP="00C67AED">
      <w:pPr>
        <w:shd w:val="clear" w:color="auto" w:fill="F1F7FB"/>
        <w:rPr>
          <w:rFonts w:eastAsia="Times New Roman"/>
          <w:color w:val="000000"/>
        </w:rPr>
      </w:pPr>
      <w:r w:rsidRPr="00C67AED">
        <w:rPr>
          <w:rFonts w:eastAsia="Times New Roman"/>
          <w:noProof/>
          <w:color w:val="000000"/>
        </w:rPr>
        <w:drawing>
          <wp:inline distT="0" distB="0" distL="0" distR="0" wp14:anchorId="4CB1CAFE" wp14:editId="5BC54D29">
            <wp:extent cx="123825" cy="123825"/>
            <wp:effectExtent l="0" t="0" r="9525" b="9525"/>
            <wp:docPr id="14" name="Picture 14" descr="Lin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 Ic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C67AED">
        <w:rPr>
          <w:rFonts w:eastAsia="Times New Roman"/>
          <w:color w:val="000000"/>
        </w:rPr>
        <w:tab/>
        <w:t> </w:t>
      </w:r>
      <w:hyperlink r:id="rId32" w:tgtFrame="_DocLibrary" w:history="1">
        <w:r w:rsidRPr="00C67AED">
          <w:rPr>
            <w:rFonts w:eastAsia="Times New Roman"/>
            <w:color w:val="000000"/>
            <w:u w:val="single"/>
          </w:rPr>
          <w:t>User Roles Assignment - Planning Tool (Short Snip)</w:t>
        </w:r>
      </w:hyperlink>
    </w:p>
    <w:p w14:paraId="1BFADF48" w14:textId="2686FF47" w:rsidR="00C67AED" w:rsidRDefault="00BD0ED1" w:rsidP="00C67AED">
      <w:pPr>
        <w:pStyle w:val="Heading2"/>
        <w:rPr>
          <w:rStyle w:val="Hyperlink"/>
          <w:sz w:val="24"/>
          <w:szCs w:val="24"/>
        </w:rPr>
      </w:pPr>
      <w:hyperlink r:id="rId33" w:history="1">
        <w:bookmarkStart w:id="32" w:name="_Toc34376285"/>
        <w:bookmarkStart w:id="33" w:name="_Toc52969073"/>
        <w:bookmarkStart w:id="34" w:name="_Toc52972236"/>
        <w:r w:rsidR="00C67AED" w:rsidRPr="00696A19">
          <w:rPr>
            <w:rStyle w:val="Hyperlink"/>
            <w:sz w:val="24"/>
            <w:szCs w:val="24"/>
          </w:rPr>
          <w:t>SSI Learning Modules</w:t>
        </w:r>
        <w:bookmarkEnd w:id="32"/>
        <w:bookmarkEnd w:id="33"/>
        <w:bookmarkEnd w:id="34"/>
      </w:hyperlink>
    </w:p>
    <w:p w14:paraId="23FBFDB8" w14:textId="0921121E" w:rsidR="00C67AED" w:rsidRPr="00C67AED" w:rsidRDefault="00C67AED" w:rsidP="00C67AED">
      <w:pPr>
        <w:pStyle w:val="Heading2"/>
        <w:rPr>
          <w:sz w:val="24"/>
          <w:szCs w:val="24"/>
        </w:rPr>
      </w:pPr>
      <w:bookmarkStart w:id="35" w:name="_Toc52972237"/>
      <w:r w:rsidRPr="00C67AED">
        <w:rPr>
          <w:rStyle w:val="Hyperlink"/>
          <w:sz w:val="24"/>
          <w:szCs w:val="24"/>
          <w:u w:val="none"/>
        </w:rPr>
        <w:t>CNA Screenshots</w:t>
      </w:r>
      <w:bookmarkEnd w:id="35"/>
    </w:p>
    <w:p w14:paraId="0AE6475C" w14:textId="02549EFB" w:rsidR="002D5C58" w:rsidRDefault="002D5C58" w:rsidP="00C67AED">
      <w:pPr>
        <w:spacing w:line="256" w:lineRule="auto"/>
        <w:ind w:left="540"/>
      </w:pPr>
    </w:p>
    <w:p w14:paraId="6DE7A348" w14:textId="32BD7ED8" w:rsidR="002D5C58" w:rsidRDefault="00C67AED">
      <w:pPr>
        <w:spacing w:line="256" w:lineRule="auto"/>
      </w:pPr>
      <w:r>
        <w:rPr>
          <w:noProof/>
        </w:rPr>
        <w:drawing>
          <wp:inline distT="0" distB="0" distL="0" distR="0" wp14:anchorId="31EC1E0F" wp14:editId="3548877F">
            <wp:extent cx="3968151" cy="22570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027790" cy="2290992"/>
                    </a:xfrm>
                    <a:prstGeom prst="rect">
                      <a:avLst/>
                    </a:prstGeom>
                  </pic:spPr>
                </pic:pic>
              </a:graphicData>
            </a:graphic>
          </wp:inline>
        </w:drawing>
      </w:r>
    </w:p>
    <w:p w14:paraId="2AB7F5FE" w14:textId="1B3592AC" w:rsidR="00C67AED" w:rsidRDefault="00C67AED">
      <w:pPr>
        <w:spacing w:line="256" w:lineRule="auto"/>
      </w:pPr>
    </w:p>
    <w:p w14:paraId="1CDD8814" w14:textId="714885FB" w:rsidR="00FD7CE5" w:rsidRDefault="00C67AED" w:rsidP="00C67AED">
      <w:pPr>
        <w:rPr>
          <w:rFonts w:ascii="Symbol"/>
          <w:sz w:val="24"/>
        </w:rPr>
      </w:pPr>
      <w:r w:rsidRPr="007B61C1">
        <w:rPr>
          <w:noProof/>
        </w:rPr>
        <w:drawing>
          <wp:anchor distT="0" distB="0" distL="114300" distR="114300" simplePos="0" relativeHeight="251755520" behindDoc="0" locked="0" layoutInCell="1" allowOverlap="1" wp14:anchorId="2E74A20A" wp14:editId="5D02B4CF">
            <wp:simplePos x="0" y="0"/>
            <wp:positionH relativeFrom="margin">
              <wp:align>left</wp:align>
            </wp:positionH>
            <wp:positionV relativeFrom="margin">
              <wp:posOffset>4810760</wp:posOffset>
            </wp:positionV>
            <wp:extent cx="3848100" cy="3256280"/>
            <wp:effectExtent l="0" t="0" r="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3848100" cy="3256280"/>
                    </a:xfrm>
                    <a:prstGeom prst="rect">
                      <a:avLst/>
                    </a:prstGeom>
                  </pic:spPr>
                </pic:pic>
              </a:graphicData>
            </a:graphic>
            <wp14:sizeRelH relativeFrom="margin">
              <wp14:pctWidth>0</wp14:pctWidth>
            </wp14:sizeRelH>
            <wp14:sizeRelV relativeFrom="margin">
              <wp14:pctHeight>0</wp14:pctHeight>
            </wp14:sizeRelV>
          </wp:anchor>
        </w:drawing>
      </w:r>
    </w:p>
    <w:p w14:paraId="66701A3E" w14:textId="77777777" w:rsidR="00220A64" w:rsidRDefault="00220A64" w:rsidP="007B61C1">
      <w:pPr>
        <w:ind w:left="3060"/>
        <w:rPr>
          <w:rFonts w:ascii="Symbol"/>
          <w:sz w:val="24"/>
        </w:rPr>
      </w:pPr>
    </w:p>
    <w:p w14:paraId="57F582EE" w14:textId="77777777" w:rsidR="00220A64" w:rsidRDefault="00220A64" w:rsidP="007B61C1">
      <w:pPr>
        <w:ind w:left="3060"/>
        <w:rPr>
          <w:rFonts w:ascii="Symbol"/>
          <w:sz w:val="24"/>
        </w:rPr>
      </w:pPr>
    </w:p>
    <w:p w14:paraId="022F320F" w14:textId="6F8ADBAF" w:rsidR="00220A64" w:rsidRDefault="00220A64" w:rsidP="00DF404E">
      <w:pPr>
        <w:ind w:left="540"/>
        <w:rPr>
          <w:rFonts w:ascii="Symbol"/>
          <w:sz w:val="24"/>
        </w:rPr>
      </w:pPr>
    </w:p>
    <w:p w14:paraId="3D1AB2C0" w14:textId="26C34811" w:rsidR="00DF404E" w:rsidRDefault="00DF404E" w:rsidP="00DF404E">
      <w:pPr>
        <w:ind w:left="540"/>
        <w:rPr>
          <w:rFonts w:ascii="Symbol"/>
          <w:sz w:val="24"/>
        </w:rPr>
      </w:pPr>
    </w:p>
    <w:p w14:paraId="2CB06F25" w14:textId="07A4B669" w:rsidR="00DF404E" w:rsidRDefault="00DF404E" w:rsidP="00DF404E">
      <w:pPr>
        <w:ind w:left="540"/>
        <w:rPr>
          <w:rFonts w:ascii="Symbol"/>
          <w:sz w:val="24"/>
        </w:rPr>
      </w:pPr>
    </w:p>
    <w:p w14:paraId="67A0CEE3" w14:textId="6720B3B9" w:rsidR="00A53951" w:rsidRDefault="00A53951" w:rsidP="00505E7D">
      <w:pPr>
        <w:ind w:left="540"/>
        <w:rPr>
          <w:rFonts w:ascii="Symbol"/>
          <w:sz w:val="24"/>
        </w:rPr>
      </w:pPr>
    </w:p>
    <w:p w14:paraId="64D91652" w14:textId="77777777" w:rsidR="00DE78C3" w:rsidRDefault="00DE78C3" w:rsidP="00DF404E">
      <w:pPr>
        <w:ind w:left="270"/>
        <w:rPr>
          <w:sz w:val="24"/>
        </w:rPr>
      </w:pPr>
    </w:p>
    <w:p w14:paraId="0D766029" w14:textId="77777777" w:rsidR="00DE78C3" w:rsidRDefault="00DE78C3" w:rsidP="00DF404E">
      <w:pPr>
        <w:ind w:left="270"/>
        <w:rPr>
          <w:sz w:val="24"/>
        </w:rPr>
      </w:pPr>
    </w:p>
    <w:p w14:paraId="78567183" w14:textId="77777777" w:rsidR="00C67AED" w:rsidRDefault="00C67AED" w:rsidP="00DF404E">
      <w:pPr>
        <w:ind w:left="270"/>
        <w:rPr>
          <w:b/>
          <w:bCs/>
          <w:sz w:val="24"/>
        </w:rPr>
      </w:pPr>
    </w:p>
    <w:p w14:paraId="6A5FB1AE" w14:textId="77777777" w:rsidR="00C67AED" w:rsidRDefault="00C67AED" w:rsidP="00DF404E">
      <w:pPr>
        <w:ind w:left="270"/>
        <w:rPr>
          <w:b/>
          <w:bCs/>
          <w:sz w:val="24"/>
        </w:rPr>
      </w:pPr>
    </w:p>
    <w:p w14:paraId="7D040A4A" w14:textId="77777777" w:rsidR="00C67AED" w:rsidRDefault="00C67AED" w:rsidP="00DF404E">
      <w:pPr>
        <w:ind w:left="270"/>
        <w:rPr>
          <w:b/>
          <w:bCs/>
          <w:sz w:val="24"/>
        </w:rPr>
      </w:pPr>
    </w:p>
    <w:p w14:paraId="21D93AF2" w14:textId="77777777" w:rsidR="00C67AED" w:rsidRDefault="00C67AED" w:rsidP="00DF404E">
      <w:pPr>
        <w:ind w:left="270"/>
        <w:rPr>
          <w:b/>
          <w:bCs/>
          <w:sz w:val="24"/>
        </w:rPr>
      </w:pPr>
    </w:p>
    <w:p w14:paraId="7C43183A" w14:textId="77777777" w:rsidR="00C67AED" w:rsidRDefault="00C67AED" w:rsidP="00DF404E">
      <w:pPr>
        <w:ind w:left="270"/>
        <w:rPr>
          <w:b/>
          <w:bCs/>
          <w:sz w:val="24"/>
        </w:rPr>
      </w:pPr>
    </w:p>
    <w:p w14:paraId="2A376487" w14:textId="5F8D7D15" w:rsidR="00C67AED" w:rsidRDefault="00C67AED" w:rsidP="00DF404E">
      <w:pPr>
        <w:ind w:left="270"/>
        <w:rPr>
          <w:b/>
          <w:bCs/>
          <w:sz w:val="24"/>
        </w:rPr>
      </w:pPr>
      <w:r w:rsidRPr="0099663C">
        <w:rPr>
          <w:noProof/>
        </w:rPr>
        <w:drawing>
          <wp:anchor distT="0" distB="0" distL="114300" distR="114300" simplePos="0" relativeHeight="251763712" behindDoc="0" locked="0" layoutInCell="1" allowOverlap="1" wp14:anchorId="3F6AAA49" wp14:editId="52047F3F">
            <wp:simplePos x="0" y="0"/>
            <wp:positionH relativeFrom="margin">
              <wp:align>left</wp:align>
            </wp:positionH>
            <wp:positionV relativeFrom="margin">
              <wp:posOffset>7338060</wp:posOffset>
            </wp:positionV>
            <wp:extent cx="3698240" cy="2074460"/>
            <wp:effectExtent l="0" t="0" r="0" b="254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698240" cy="2074460"/>
                    </a:xfrm>
                    <a:prstGeom prst="rect">
                      <a:avLst/>
                    </a:prstGeom>
                  </pic:spPr>
                </pic:pic>
              </a:graphicData>
            </a:graphic>
            <wp14:sizeRelH relativeFrom="margin">
              <wp14:pctWidth>0</wp14:pctWidth>
            </wp14:sizeRelH>
          </wp:anchor>
        </w:drawing>
      </w:r>
    </w:p>
    <w:p w14:paraId="035D3038" w14:textId="6A3071E0" w:rsidR="00C67AED" w:rsidRDefault="00C67AED" w:rsidP="00DF404E">
      <w:pPr>
        <w:ind w:left="270"/>
        <w:rPr>
          <w:b/>
          <w:bCs/>
          <w:sz w:val="24"/>
        </w:rPr>
      </w:pPr>
    </w:p>
    <w:p w14:paraId="5586A1B1" w14:textId="77777777" w:rsidR="00C67AED" w:rsidRDefault="00C67AED" w:rsidP="00DF404E">
      <w:pPr>
        <w:ind w:left="270"/>
        <w:rPr>
          <w:b/>
          <w:bCs/>
          <w:sz w:val="24"/>
        </w:rPr>
      </w:pPr>
    </w:p>
    <w:p w14:paraId="7B17A0E9" w14:textId="4238C10D" w:rsidR="00C67AED" w:rsidRDefault="00C67AED" w:rsidP="00DF404E">
      <w:pPr>
        <w:ind w:left="270"/>
        <w:rPr>
          <w:b/>
          <w:bCs/>
          <w:sz w:val="24"/>
        </w:rPr>
      </w:pPr>
    </w:p>
    <w:p w14:paraId="0EBBDB7B" w14:textId="5F57AC7D" w:rsidR="00C67AED" w:rsidRDefault="00C67AED" w:rsidP="00DF404E">
      <w:pPr>
        <w:ind w:left="270"/>
        <w:rPr>
          <w:b/>
          <w:bCs/>
          <w:sz w:val="24"/>
        </w:rPr>
      </w:pPr>
    </w:p>
    <w:p w14:paraId="3E3FC52D" w14:textId="77777777" w:rsidR="00C67AED" w:rsidRDefault="00C67AED" w:rsidP="00DF404E">
      <w:pPr>
        <w:ind w:left="270"/>
        <w:rPr>
          <w:b/>
          <w:bCs/>
          <w:sz w:val="24"/>
        </w:rPr>
      </w:pPr>
    </w:p>
    <w:p w14:paraId="47CC590D" w14:textId="1BE31151" w:rsidR="00C67AED" w:rsidRDefault="00C67AED" w:rsidP="00DF404E">
      <w:pPr>
        <w:ind w:left="270"/>
        <w:rPr>
          <w:b/>
          <w:bCs/>
          <w:sz w:val="24"/>
        </w:rPr>
      </w:pPr>
    </w:p>
    <w:p w14:paraId="464A7EFA" w14:textId="77777777" w:rsidR="00C67AED" w:rsidRDefault="00C67AED" w:rsidP="00DF404E">
      <w:pPr>
        <w:ind w:left="270"/>
        <w:rPr>
          <w:b/>
          <w:bCs/>
          <w:sz w:val="24"/>
        </w:rPr>
      </w:pPr>
    </w:p>
    <w:p w14:paraId="23D919B3" w14:textId="77777777" w:rsidR="00C67AED" w:rsidRDefault="00C67AED" w:rsidP="00DF404E">
      <w:pPr>
        <w:ind w:left="270"/>
        <w:rPr>
          <w:b/>
          <w:bCs/>
          <w:sz w:val="24"/>
        </w:rPr>
      </w:pPr>
    </w:p>
    <w:p w14:paraId="02D227C7" w14:textId="77777777" w:rsidR="00C67AED" w:rsidRDefault="00C67AED" w:rsidP="00DF404E">
      <w:pPr>
        <w:ind w:left="270"/>
        <w:rPr>
          <w:b/>
          <w:bCs/>
          <w:sz w:val="24"/>
        </w:rPr>
      </w:pPr>
    </w:p>
    <w:p w14:paraId="4287ABD3" w14:textId="77777777" w:rsidR="00C67AED" w:rsidRDefault="00C67AED" w:rsidP="00DF404E">
      <w:pPr>
        <w:ind w:left="270"/>
        <w:rPr>
          <w:b/>
          <w:bCs/>
          <w:sz w:val="24"/>
        </w:rPr>
      </w:pPr>
    </w:p>
    <w:p w14:paraId="0DCA7ABC" w14:textId="77777777" w:rsidR="00C67AED" w:rsidRDefault="00C67AED" w:rsidP="00DF404E">
      <w:pPr>
        <w:ind w:left="270"/>
        <w:rPr>
          <w:b/>
          <w:bCs/>
          <w:sz w:val="24"/>
        </w:rPr>
      </w:pPr>
    </w:p>
    <w:p w14:paraId="6145DDCC" w14:textId="35C17A9C" w:rsidR="00C67AED" w:rsidRDefault="00C67AED" w:rsidP="00DF404E">
      <w:pPr>
        <w:ind w:left="270"/>
        <w:rPr>
          <w:b/>
          <w:bCs/>
          <w:sz w:val="24"/>
        </w:rPr>
      </w:pPr>
      <w:r w:rsidRPr="00220A64">
        <w:rPr>
          <w:noProof/>
        </w:rPr>
        <w:drawing>
          <wp:inline distT="0" distB="0" distL="0" distR="0" wp14:anchorId="12D69BE6" wp14:editId="4E2794DB">
            <wp:extent cx="2579427" cy="418770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590634" cy="4205897"/>
                    </a:xfrm>
                    <a:prstGeom prst="rect">
                      <a:avLst/>
                    </a:prstGeom>
                  </pic:spPr>
                </pic:pic>
              </a:graphicData>
            </a:graphic>
          </wp:inline>
        </w:drawing>
      </w:r>
    </w:p>
    <w:p w14:paraId="5A897EF3" w14:textId="4C5074DC" w:rsidR="00C67AED" w:rsidRDefault="00C67AED" w:rsidP="00DF404E">
      <w:pPr>
        <w:ind w:left="270"/>
        <w:rPr>
          <w:b/>
          <w:bCs/>
          <w:sz w:val="24"/>
        </w:rPr>
      </w:pPr>
    </w:p>
    <w:p w14:paraId="459FF037" w14:textId="23CF5515" w:rsidR="00C67AED" w:rsidRDefault="00C67AED" w:rsidP="00DF404E">
      <w:pPr>
        <w:ind w:left="270"/>
        <w:rPr>
          <w:b/>
          <w:bCs/>
          <w:sz w:val="24"/>
        </w:rPr>
      </w:pPr>
    </w:p>
    <w:p w14:paraId="63FFDE11" w14:textId="47983F64" w:rsidR="00C67AED" w:rsidRDefault="00C67AED" w:rsidP="00DF404E">
      <w:pPr>
        <w:ind w:left="270"/>
        <w:rPr>
          <w:b/>
          <w:bCs/>
          <w:sz w:val="24"/>
        </w:rPr>
      </w:pPr>
      <w:r>
        <w:rPr>
          <w:b/>
          <w:bCs/>
          <w:sz w:val="24"/>
        </w:rPr>
        <w:t>Complete for each Principle, 1 through 6</w:t>
      </w:r>
    </w:p>
    <w:p w14:paraId="4B2F2697" w14:textId="6AE85774" w:rsidR="00C67AED" w:rsidRDefault="00C67AED" w:rsidP="00DF404E">
      <w:pPr>
        <w:ind w:left="270"/>
        <w:rPr>
          <w:b/>
          <w:bCs/>
          <w:sz w:val="24"/>
        </w:rPr>
      </w:pPr>
    </w:p>
    <w:p w14:paraId="6E6FECDB" w14:textId="56DE872B" w:rsidR="00C67AED" w:rsidRDefault="00C67AED" w:rsidP="00DF404E">
      <w:pPr>
        <w:ind w:left="270"/>
        <w:rPr>
          <w:b/>
          <w:bCs/>
          <w:sz w:val="24"/>
        </w:rPr>
      </w:pPr>
    </w:p>
    <w:p w14:paraId="31F44EF8" w14:textId="04864B7A" w:rsidR="00C67AED" w:rsidRDefault="00C67AED" w:rsidP="00DF404E">
      <w:pPr>
        <w:ind w:left="270"/>
        <w:rPr>
          <w:b/>
          <w:bCs/>
          <w:sz w:val="24"/>
        </w:rPr>
      </w:pPr>
      <w:r>
        <w:rPr>
          <w:noProof/>
        </w:rPr>
        <w:drawing>
          <wp:inline distT="0" distB="0" distL="0" distR="0" wp14:anchorId="2F0A3075" wp14:editId="147A5DE3">
            <wp:extent cx="6591300" cy="30226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592075" cy="3022955"/>
                    </a:xfrm>
                    <a:prstGeom prst="rect">
                      <a:avLst/>
                    </a:prstGeom>
                  </pic:spPr>
                </pic:pic>
              </a:graphicData>
            </a:graphic>
          </wp:inline>
        </w:drawing>
      </w:r>
    </w:p>
    <w:p w14:paraId="44E4E88B" w14:textId="11926DF4" w:rsidR="00C67AED" w:rsidRDefault="00C67AED" w:rsidP="00DF404E">
      <w:pPr>
        <w:ind w:left="270"/>
        <w:rPr>
          <w:b/>
          <w:bCs/>
          <w:sz w:val="24"/>
        </w:rPr>
      </w:pPr>
    </w:p>
    <w:p w14:paraId="3990E9DB" w14:textId="521EEAEB" w:rsidR="00C67AED" w:rsidRDefault="00C67AED" w:rsidP="00DF404E">
      <w:pPr>
        <w:ind w:left="270"/>
        <w:rPr>
          <w:b/>
          <w:bCs/>
          <w:sz w:val="24"/>
        </w:rPr>
      </w:pPr>
    </w:p>
    <w:p w14:paraId="07271FF4" w14:textId="03017A4F" w:rsidR="00C67AED" w:rsidRDefault="00C67AED" w:rsidP="00DF404E">
      <w:pPr>
        <w:ind w:left="270"/>
        <w:rPr>
          <w:b/>
          <w:bCs/>
          <w:sz w:val="24"/>
        </w:rPr>
      </w:pPr>
    </w:p>
    <w:p w14:paraId="6ABDD1AF" w14:textId="0F220E21" w:rsidR="00C67AED" w:rsidRDefault="00C67AED" w:rsidP="00DF404E">
      <w:pPr>
        <w:ind w:left="270"/>
        <w:rPr>
          <w:b/>
          <w:bCs/>
          <w:sz w:val="24"/>
        </w:rPr>
      </w:pPr>
    </w:p>
    <w:p w14:paraId="2F0329CE" w14:textId="276787F3" w:rsidR="00C67AED" w:rsidRDefault="00C67AED" w:rsidP="00C67AED">
      <w:pPr>
        <w:rPr>
          <w:b/>
          <w:bCs/>
          <w:sz w:val="24"/>
        </w:rPr>
      </w:pPr>
    </w:p>
    <w:p w14:paraId="49D72D06" w14:textId="77777777" w:rsidR="00C67AED" w:rsidRDefault="00C67AED" w:rsidP="00DF404E">
      <w:pPr>
        <w:ind w:left="270"/>
        <w:rPr>
          <w:b/>
          <w:bCs/>
          <w:sz w:val="24"/>
        </w:rPr>
      </w:pPr>
    </w:p>
    <w:p w14:paraId="2C057A7F" w14:textId="505AC282" w:rsidR="00A53951" w:rsidRDefault="00132A95" w:rsidP="00DF404E">
      <w:pPr>
        <w:ind w:left="270"/>
        <w:rPr>
          <w:sz w:val="24"/>
        </w:rPr>
      </w:pPr>
      <w:r w:rsidRPr="00BB7EFA">
        <w:rPr>
          <w:b/>
          <w:bCs/>
          <w:sz w:val="24"/>
        </w:rPr>
        <w:t xml:space="preserve">Analyze and consider </w:t>
      </w:r>
      <w:r w:rsidR="000E1ACF" w:rsidRPr="00BB7EFA">
        <w:rPr>
          <w:b/>
          <w:bCs/>
          <w:sz w:val="24"/>
        </w:rPr>
        <w:t>q</w:t>
      </w:r>
      <w:r w:rsidR="00387552" w:rsidRPr="00BB7EFA">
        <w:rPr>
          <w:b/>
          <w:bCs/>
          <w:sz w:val="24"/>
        </w:rPr>
        <w:t xml:space="preserve">uantitative </w:t>
      </w:r>
      <w:r w:rsidR="000E1ACF" w:rsidRPr="00BB7EFA">
        <w:rPr>
          <w:b/>
          <w:bCs/>
          <w:sz w:val="24"/>
        </w:rPr>
        <w:t>d</w:t>
      </w:r>
      <w:r w:rsidR="00387552" w:rsidRPr="00BB7EFA">
        <w:rPr>
          <w:b/>
          <w:bCs/>
          <w:sz w:val="24"/>
        </w:rPr>
        <w:t>ata</w:t>
      </w:r>
      <w:r w:rsidR="00AC7C6D">
        <w:rPr>
          <w:sz w:val="24"/>
        </w:rPr>
        <w:t xml:space="preserve">  </w:t>
      </w:r>
    </w:p>
    <w:p w14:paraId="3C5E0CB7" w14:textId="36C4C3BC" w:rsidR="00DE78C3" w:rsidRDefault="00505E7D" w:rsidP="00C67AED">
      <w:pPr>
        <w:ind w:left="270"/>
        <w:rPr>
          <w:sz w:val="24"/>
        </w:rPr>
      </w:pPr>
      <w:r w:rsidRPr="00505E7D">
        <w:rPr>
          <w:noProof/>
        </w:rPr>
        <w:drawing>
          <wp:inline distT="0" distB="0" distL="0" distR="0" wp14:anchorId="140313AC" wp14:editId="2CD0CF0C">
            <wp:extent cx="2181096" cy="253848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227518" cy="2592511"/>
                    </a:xfrm>
                    <a:prstGeom prst="rect">
                      <a:avLst/>
                    </a:prstGeom>
                  </pic:spPr>
                </pic:pic>
              </a:graphicData>
            </a:graphic>
          </wp:inline>
        </w:drawing>
      </w:r>
    </w:p>
    <w:p w14:paraId="3C47D029" w14:textId="77777777" w:rsidR="00DE78C3" w:rsidRDefault="00DE78C3" w:rsidP="00DF404E">
      <w:pPr>
        <w:ind w:left="270"/>
        <w:rPr>
          <w:sz w:val="24"/>
        </w:rPr>
      </w:pPr>
    </w:p>
    <w:p w14:paraId="2F16247E" w14:textId="77777777" w:rsidR="00DE78C3" w:rsidRPr="003461B1" w:rsidRDefault="00DE78C3" w:rsidP="00191B6E">
      <w:pPr>
        <w:rPr>
          <w:b/>
          <w:bCs/>
          <w:sz w:val="24"/>
        </w:rPr>
      </w:pPr>
    </w:p>
    <w:p w14:paraId="7C01BEEA" w14:textId="7C6E5093" w:rsidR="00147901" w:rsidRPr="003461B1" w:rsidRDefault="00147901" w:rsidP="00DF404E">
      <w:pPr>
        <w:ind w:left="270"/>
        <w:rPr>
          <w:b/>
          <w:bCs/>
          <w:sz w:val="24"/>
        </w:rPr>
      </w:pPr>
      <w:r w:rsidRPr="003461B1">
        <w:rPr>
          <w:b/>
          <w:bCs/>
          <w:sz w:val="24"/>
        </w:rPr>
        <w:t>Final Summary</w:t>
      </w:r>
    </w:p>
    <w:p w14:paraId="428AF994" w14:textId="77777777" w:rsidR="00C67AED" w:rsidRDefault="00DE78C3" w:rsidP="00C67AED">
      <w:pPr>
        <w:ind w:left="270"/>
        <w:rPr>
          <w:sz w:val="24"/>
        </w:rPr>
      </w:pPr>
      <w:r>
        <w:rPr>
          <w:noProof/>
        </w:rPr>
        <w:drawing>
          <wp:inline distT="0" distB="0" distL="0" distR="0" wp14:anchorId="19E04300" wp14:editId="3D7CCB9D">
            <wp:extent cx="2276475" cy="2678649"/>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93610" cy="2698812"/>
                    </a:xfrm>
                    <a:prstGeom prst="rect">
                      <a:avLst/>
                    </a:prstGeom>
                  </pic:spPr>
                </pic:pic>
              </a:graphicData>
            </a:graphic>
          </wp:inline>
        </w:drawing>
      </w:r>
    </w:p>
    <w:p w14:paraId="68A0A013" w14:textId="77777777" w:rsidR="00C67AED" w:rsidRDefault="00C67AED" w:rsidP="00C67AED">
      <w:pPr>
        <w:ind w:left="270"/>
        <w:rPr>
          <w:b/>
          <w:bCs/>
          <w:sz w:val="24"/>
        </w:rPr>
      </w:pPr>
      <w:r>
        <w:rPr>
          <w:noProof/>
        </w:rPr>
        <w:drawing>
          <wp:inline distT="0" distB="0" distL="0" distR="0" wp14:anchorId="48505529" wp14:editId="4AB840B8">
            <wp:extent cx="6446990" cy="25622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502450" cy="2584266"/>
                    </a:xfrm>
                    <a:prstGeom prst="rect">
                      <a:avLst/>
                    </a:prstGeom>
                  </pic:spPr>
                </pic:pic>
              </a:graphicData>
            </a:graphic>
          </wp:inline>
        </w:drawing>
      </w:r>
    </w:p>
    <w:p w14:paraId="640D2C16" w14:textId="77777777" w:rsidR="00C67AED" w:rsidRDefault="00C67AED" w:rsidP="00C67AED">
      <w:pPr>
        <w:ind w:left="270"/>
        <w:rPr>
          <w:b/>
          <w:bCs/>
          <w:sz w:val="24"/>
        </w:rPr>
      </w:pPr>
    </w:p>
    <w:p w14:paraId="72D728FA" w14:textId="77777777" w:rsidR="00C67AED" w:rsidRDefault="00C67AED" w:rsidP="00C67AED">
      <w:pPr>
        <w:ind w:left="270"/>
        <w:rPr>
          <w:b/>
          <w:bCs/>
          <w:sz w:val="24"/>
        </w:rPr>
      </w:pPr>
    </w:p>
    <w:p w14:paraId="5469A799" w14:textId="2FDE62C1" w:rsidR="00C67AED" w:rsidRDefault="00C67AED" w:rsidP="00C67AED">
      <w:pPr>
        <w:ind w:left="270"/>
        <w:rPr>
          <w:b/>
          <w:bCs/>
          <w:sz w:val="24"/>
        </w:rPr>
      </w:pPr>
    </w:p>
    <w:p w14:paraId="2AE79CBD" w14:textId="77777777" w:rsidR="00C67AED" w:rsidRDefault="00C67AED" w:rsidP="00C67AED">
      <w:pPr>
        <w:ind w:left="270"/>
        <w:rPr>
          <w:b/>
          <w:bCs/>
          <w:sz w:val="24"/>
        </w:rPr>
      </w:pPr>
    </w:p>
    <w:p w14:paraId="25918FF8" w14:textId="7577D7E5" w:rsidR="00C67AED" w:rsidRDefault="00C67AED" w:rsidP="00C67AED">
      <w:pPr>
        <w:ind w:left="270"/>
        <w:rPr>
          <w:b/>
          <w:bCs/>
          <w:sz w:val="24"/>
        </w:rPr>
      </w:pPr>
    </w:p>
    <w:p w14:paraId="1212A6C3" w14:textId="0E275419" w:rsidR="00F24AA2" w:rsidRDefault="003310F9" w:rsidP="00C67AED">
      <w:pPr>
        <w:ind w:left="270"/>
        <w:rPr>
          <w:sz w:val="24"/>
        </w:rPr>
      </w:pPr>
      <w:r>
        <w:rPr>
          <w:b/>
          <w:bCs/>
          <w:sz w:val="24"/>
        </w:rPr>
        <w:t xml:space="preserve">Required </w:t>
      </w:r>
      <w:r w:rsidR="00502BCA" w:rsidRPr="00A50A26">
        <w:rPr>
          <w:b/>
          <w:bCs/>
          <w:sz w:val="24"/>
        </w:rPr>
        <w:t>Related Documents</w:t>
      </w:r>
      <w:r w:rsidR="00502BCA">
        <w:rPr>
          <w:sz w:val="24"/>
        </w:rPr>
        <w:t>-3 fishbone diagrams</w:t>
      </w:r>
      <w:r w:rsidR="00A50A26">
        <w:rPr>
          <w:sz w:val="24"/>
        </w:rPr>
        <w:t xml:space="preserve"> to identify root causes</w:t>
      </w:r>
    </w:p>
    <w:p w14:paraId="0F745429" w14:textId="77777777" w:rsidR="0029671D" w:rsidRDefault="0029671D" w:rsidP="00147901">
      <w:pPr>
        <w:ind w:left="270" w:right="140"/>
        <w:rPr>
          <w:sz w:val="24"/>
        </w:rPr>
      </w:pPr>
    </w:p>
    <w:p w14:paraId="709F14AD" w14:textId="77777777" w:rsidR="0029671D" w:rsidRDefault="0029671D" w:rsidP="00147901">
      <w:pPr>
        <w:ind w:left="270" w:right="140"/>
        <w:rPr>
          <w:sz w:val="24"/>
        </w:rPr>
      </w:pPr>
    </w:p>
    <w:p w14:paraId="091A1C56" w14:textId="77777777" w:rsidR="0029671D" w:rsidRDefault="0029671D" w:rsidP="00147901">
      <w:pPr>
        <w:ind w:left="270" w:right="140"/>
        <w:rPr>
          <w:sz w:val="24"/>
        </w:rPr>
      </w:pPr>
    </w:p>
    <w:p w14:paraId="49BDCA23" w14:textId="77777777" w:rsidR="0029671D" w:rsidRDefault="0029671D" w:rsidP="0029671D">
      <w:pPr>
        <w:pStyle w:val="Heading2"/>
      </w:pPr>
      <w:bookmarkStart w:id="36" w:name="_Toc52972238"/>
      <w:r>
        <w:t>Identify 3 or 4 Primary Needs</w:t>
      </w:r>
      <w:bookmarkEnd w:id="36"/>
    </w:p>
    <w:p w14:paraId="110071B7" w14:textId="77777777" w:rsidR="0029671D" w:rsidRDefault="0029671D" w:rsidP="0029671D">
      <w:pPr>
        <w:pStyle w:val="BodyText"/>
        <w:spacing w:before="3"/>
        <w:ind w:left="220"/>
      </w:pPr>
      <w:r>
        <w:t xml:space="preserve">Primary need is CNA principle, indicator or element </w:t>
      </w:r>
      <w:r w:rsidRPr="001C11A5">
        <w:rPr>
          <w:b/>
          <w:bCs/>
        </w:rPr>
        <w:t>PLUS</w:t>
      </w:r>
      <w:r>
        <w:t xml:space="preserve"> data source.</w:t>
      </w:r>
    </w:p>
    <w:p w14:paraId="59173A84" w14:textId="77777777" w:rsidR="0029671D" w:rsidRDefault="0029671D" w:rsidP="0029671D">
      <w:pPr>
        <w:pStyle w:val="BodyText"/>
        <w:spacing w:before="1" w:line="242" w:lineRule="auto"/>
        <w:ind w:left="220" w:right="1444"/>
      </w:pPr>
      <w:r>
        <w:rPr>
          <w:noProof/>
        </w:rPr>
        <w:drawing>
          <wp:anchor distT="0" distB="0" distL="0" distR="0" simplePos="0" relativeHeight="251785216" behindDoc="0" locked="0" layoutInCell="1" allowOverlap="1" wp14:anchorId="6B2CCD44" wp14:editId="30CB9873">
            <wp:simplePos x="0" y="0"/>
            <wp:positionH relativeFrom="page">
              <wp:posOffset>456565</wp:posOffset>
            </wp:positionH>
            <wp:positionV relativeFrom="paragraph">
              <wp:posOffset>505460</wp:posOffset>
            </wp:positionV>
            <wp:extent cx="6306211" cy="2528887"/>
            <wp:effectExtent l="0" t="0" r="0" b="0"/>
            <wp:wrapTopAndBottom/>
            <wp:docPr id="13"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7.jpeg"/>
                    <pic:cNvPicPr/>
                  </pic:nvPicPr>
                  <pic:blipFill>
                    <a:blip r:embed="rId42" cstate="print"/>
                    <a:stretch>
                      <a:fillRect/>
                    </a:stretch>
                  </pic:blipFill>
                  <pic:spPr>
                    <a:xfrm>
                      <a:off x="0" y="0"/>
                      <a:ext cx="6306211" cy="2528887"/>
                    </a:xfrm>
                    <a:prstGeom prst="rect">
                      <a:avLst/>
                    </a:prstGeom>
                  </pic:spPr>
                </pic:pic>
              </a:graphicData>
            </a:graphic>
          </wp:anchor>
        </w:drawing>
      </w:r>
      <w:r>
        <w:t>Reread the trends and patterns summaries and possible primary needs from all 6 Principles. Analyze the data you have from a variety of resources. Use the information in these summaries to Identify three or four primary needs.</w:t>
      </w:r>
    </w:p>
    <w:p w14:paraId="3B30AB31" w14:textId="21E92AC2" w:rsidR="009E44BD" w:rsidRPr="00387552" w:rsidRDefault="003310F9" w:rsidP="0029671D">
      <w:pPr>
        <w:ind w:right="140"/>
        <w:rPr>
          <w:sz w:val="24"/>
        </w:rPr>
        <w:sectPr w:rsidR="009E44BD" w:rsidRPr="00387552" w:rsidSect="00E0044E">
          <w:pgSz w:w="12240" w:h="15840"/>
          <w:pgMar w:top="80" w:right="260" w:bottom="1260" w:left="810" w:header="0" w:footer="432" w:gutter="0"/>
          <w:cols w:space="720"/>
          <w:docGrid w:linePitch="299"/>
        </w:sectPr>
      </w:pPr>
      <w:r w:rsidRPr="001B5F9A">
        <w:rPr>
          <w:noProof/>
        </w:rPr>
        <w:drawing>
          <wp:anchor distT="0" distB="0" distL="114300" distR="114300" simplePos="0" relativeHeight="251780096" behindDoc="0" locked="0" layoutInCell="1" allowOverlap="1" wp14:anchorId="4DB21D91" wp14:editId="67B03792">
            <wp:simplePos x="0" y="0"/>
            <wp:positionH relativeFrom="margin">
              <wp:posOffset>2526030</wp:posOffset>
            </wp:positionH>
            <wp:positionV relativeFrom="page">
              <wp:posOffset>838200</wp:posOffset>
            </wp:positionV>
            <wp:extent cx="4342130" cy="2562225"/>
            <wp:effectExtent l="0" t="0" r="127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4342130" cy="25622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9568" behindDoc="0" locked="0" layoutInCell="1" allowOverlap="1" wp14:anchorId="6A3A0880" wp14:editId="19813055">
            <wp:simplePos x="0" y="0"/>
            <wp:positionH relativeFrom="margin">
              <wp:posOffset>38100</wp:posOffset>
            </wp:positionH>
            <wp:positionV relativeFrom="page">
              <wp:posOffset>838200</wp:posOffset>
            </wp:positionV>
            <wp:extent cx="2487930" cy="2628900"/>
            <wp:effectExtent l="0" t="0" r="762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487930" cy="2628900"/>
                    </a:xfrm>
                    <a:prstGeom prst="rect">
                      <a:avLst/>
                    </a:prstGeom>
                  </pic:spPr>
                </pic:pic>
              </a:graphicData>
            </a:graphic>
            <wp14:sizeRelH relativeFrom="margin">
              <wp14:pctWidth>0</wp14:pctWidth>
            </wp14:sizeRelH>
            <wp14:sizeRelV relativeFrom="margin">
              <wp14:pctHeight>0</wp14:pctHeight>
            </wp14:sizeRelV>
          </wp:anchor>
        </w:drawing>
      </w:r>
    </w:p>
    <w:p w14:paraId="07CBF52D" w14:textId="7F653F58" w:rsidR="0029671D" w:rsidRDefault="0029671D" w:rsidP="0029671D">
      <w:pPr>
        <w:pStyle w:val="Heading2"/>
      </w:pPr>
      <w:bookmarkStart w:id="37" w:name="Gather,_review_and_analyze_demographic_d"/>
      <w:bookmarkStart w:id="38" w:name="_Toc52972239"/>
      <w:bookmarkEnd w:id="37"/>
      <w:r>
        <w:lastRenderedPageBreak/>
        <w:t>Root Cause Analyses</w:t>
      </w:r>
      <w:bookmarkEnd w:id="38"/>
    </w:p>
    <w:p w14:paraId="63B997C7" w14:textId="77777777" w:rsidR="0029671D" w:rsidRDefault="0029671D" w:rsidP="0030557E">
      <w:pPr>
        <w:ind w:left="450"/>
        <w:jc w:val="center"/>
        <w:rPr>
          <w:rFonts w:ascii="Calibri"/>
        </w:rPr>
      </w:pPr>
      <w:bookmarkStart w:id="39" w:name="_Toc34376167"/>
      <w:bookmarkStart w:id="40" w:name="_Toc34376290"/>
      <w:r w:rsidRPr="0029671D">
        <w:rPr>
          <w:rFonts w:ascii="Calibri"/>
          <w:noProof/>
        </w:rPr>
        <w:drawing>
          <wp:inline distT="0" distB="0" distL="0" distR="0" wp14:anchorId="457BC8A6" wp14:editId="505E8464">
            <wp:extent cx="4853940" cy="1571625"/>
            <wp:effectExtent l="0" t="0" r="381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854366" cy="1571763"/>
                    </a:xfrm>
                    <a:prstGeom prst="rect">
                      <a:avLst/>
                    </a:prstGeom>
                  </pic:spPr>
                </pic:pic>
              </a:graphicData>
            </a:graphic>
          </wp:inline>
        </w:drawing>
      </w:r>
    </w:p>
    <w:p w14:paraId="4983A992" w14:textId="77777777" w:rsidR="0029671D" w:rsidRDefault="0029671D" w:rsidP="0030557E">
      <w:pPr>
        <w:ind w:left="450"/>
        <w:jc w:val="center"/>
        <w:rPr>
          <w:rFonts w:ascii="Calibri"/>
        </w:rPr>
      </w:pPr>
    </w:p>
    <w:p w14:paraId="1FE35F8D" w14:textId="7869A176" w:rsidR="0029671D" w:rsidRPr="0029671D" w:rsidRDefault="0029671D" w:rsidP="0029671D">
      <w:pPr>
        <w:ind w:left="450"/>
        <w:rPr>
          <w:rFonts w:ascii="Calibri"/>
          <w:b/>
          <w:bCs/>
          <w:sz w:val="28"/>
          <w:szCs w:val="28"/>
        </w:rPr>
      </w:pPr>
      <w:r w:rsidRPr="0029671D">
        <w:rPr>
          <w:rFonts w:ascii="Calibri"/>
          <w:b/>
          <w:bCs/>
          <w:sz w:val="28"/>
          <w:szCs w:val="28"/>
        </w:rPr>
        <w:t>GME screenshot</w:t>
      </w:r>
    </w:p>
    <w:p w14:paraId="48AB44FC" w14:textId="77777777" w:rsidR="0029671D" w:rsidRDefault="0029671D" w:rsidP="0030557E">
      <w:pPr>
        <w:ind w:left="450"/>
        <w:jc w:val="center"/>
        <w:rPr>
          <w:rFonts w:ascii="Calibri"/>
        </w:rPr>
      </w:pPr>
    </w:p>
    <w:p w14:paraId="52100944" w14:textId="77777777" w:rsidR="0029671D" w:rsidRDefault="0029671D" w:rsidP="0029671D">
      <w:pPr>
        <w:pStyle w:val="BodyText"/>
      </w:pPr>
      <w:r>
        <w:rPr>
          <w:noProof/>
        </w:rPr>
        <w:drawing>
          <wp:inline distT="0" distB="0" distL="0" distR="0" wp14:anchorId="2BC5AB97" wp14:editId="417964C0">
            <wp:extent cx="4333875" cy="2278212"/>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74719" cy="2352250"/>
                    </a:xfrm>
                    <a:prstGeom prst="rect">
                      <a:avLst/>
                    </a:prstGeom>
                  </pic:spPr>
                </pic:pic>
              </a:graphicData>
            </a:graphic>
          </wp:inline>
        </w:drawing>
      </w:r>
      <w:bookmarkEnd w:id="39"/>
      <w:bookmarkEnd w:id="40"/>
    </w:p>
    <w:p w14:paraId="5A077B5D" w14:textId="77777777" w:rsidR="0029671D" w:rsidRDefault="0029671D" w:rsidP="0029671D">
      <w:pPr>
        <w:pStyle w:val="BodyText"/>
      </w:pPr>
    </w:p>
    <w:p w14:paraId="7A059FA1" w14:textId="4C404E45" w:rsidR="0029671D" w:rsidRDefault="0029671D" w:rsidP="0029671D">
      <w:pPr>
        <w:pStyle w:val="BodyText"/>
      </w:pPr>
      <w:r w:rsidRPr="005B09DA">
        <w:t xml:space="preserve">Conduct a Thorough </w:t>
      </w:r>
      <w:r w:rsidRPr="0029671D">
        <w:rPr>
          <w:b/>
          <w:bCs/>
        </w:rPr>
        <w:t>Root Cause Analysis</w:t>
      </w:r>
      <w:r>
        <w:t xml:space="preserve"> for your top 3 or 4 primary needs, resulting in Needs Statements and Desired Outcomes. Root cause analyses take time! It is necessary for impactful change.</w:t>
      </w:r>
    </w:p>
    <w:p w14:paraId="44C9E1AB" w14:textId="77777777" w:rsidR="0029671D" w:rsidRDefault="0029671D" w:rsidP="0029671D">
      <w:pPr>
        <w:pStyle w:val="BodyText"/>
      </w:pPr>
    </w:p>
    <w:p w14:paraId="74F975A4" w14:textId="77777777" w:rsidR="00662B54" w:rsidRDefault="0029671D" w:rsidP="00662B54">
      <w:pPr>
        <w:pStyle w:val="BodyText"/>
      </w:pPr>
      <w:r w:rsidRPr="0029671D">
        <w:rPr>
          <w:b/>
          <w:bCs/>
        </w:rPr>
        <w:t>Root cause analysis</w:t>
      </w:r>
      <w:r w:rsidRPr="0029671D">
        <w:t xml:space="preserve"> </w:t>
      </w:r>
      <w:r>
        <w:t xml:space="preserve">is a structured team process. It allows the use of a strategic method to dig down into the primary need and determine causes and contributing factors. Often during the discussion of causes, different perspectives of the same situation are uncovered for an enhanced picture of the problem. At the end of the root cause analysis, the major cause is discovered and what needs to happen to remove the problem is determined. This is time to discuss causes, not solutions. </w:t>
      </w:r>
    </w:p>
    <w:p w14:paraId="3B30AB6D" w14:textId="5509D33C" w:rsidR="00FD7CE5" w:rsidRDefault="00662B54" w:rsidP="00662B54">
      <w:pPr>
        <w:pStyle w:val="BodyText"/>
        <w:jc w:val="center"/>
        <w:rPr>
          <w:rFonts w:ascii="Calibri"/>
        </w:rPr>
        <w:sectPr w:rsidR="00FD7CE5" w:rsidSect="00E0044E">
          <w:footerReference w:type="default" r:id="rId47"/>
          <w:pgSz w:w="12240" w:h="15840"/>
          <w:pgMar w:top="640" w:right="960" w:bottom="1100" w:left="620" w:header="0" w:footer="288" w:gutter="0"/>
          <w:cols w:space="720"/>
          <w:docGrid w:linePitch="299"/>
        </w:sectPr>
      </w:pPr>
      <w:r w:rsidRPr="00FE3F0F">
        <w:rPr>
          <w:color w:val="FF0000"/>
        </w:rPr>
        <w:t xml:space="preserve">The root cause is the </w:t>
      </w:r>
      <w:r>
        <w:rPr>
          <w:b/>
          <w:color w:val="FF0000"/>
          <w:u w:val="thick"/>
        </w:rPr>
        <w:t xml:space="preserve">ONE </w:t>
      </w:r>
      <w:r w:rsidRPr="00FE3F0F">
        <w:rPr>
          <w:color w:val="FF0000"/>
        </w:rPr>
        <w:t>major contributing factor</w:t>
      </w:r>
      <w:r>
        <w:rPr>
          <w:noProof/>
          <w:color w:val="FF0000"/>
        </w:rPr>
        <w:t xml:space="preserve"> </w:t>
      </w:r>
      <w:r>
        <w:rPr>
          <w:noProof/>
          <w:color w:val="FF0000"/>
        </w:rPr>
        <w:drawing>
          <wp:inline distT="0" distB="0" distL="0" distR="0" wp14:anchorId="02E1F1F6" wp14:editId="100064C4">
            <wp:extent cx="6394450" cy="2476500"/>
            <wp:effectExtent l="0" t="0" r="635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19109" cy="2486050"/>
                    </a:xfrm>
                    <a:prstGeom prst="rect">
                      <a:avLst/>
                    </a:prstGeom>
                    <a:noFill/>
                  </pic:spPr>
                </pic:pic>
              </a:graphicData>
            </a:graphic>
          </wp:inline>
        </w:drawing>
      </w:r>
    </w:p>
    <w:p w14:paraId="3B30AB75" w14:textId="77777777" w:rsidR="00FD7CE5" w:rsidRDefault="00F93248" w:rsidP="00E0044E">
      <w:pPr>
        <w:pStyle w:val="Heading3"/>
      </w:pPr>
      <w:bookmarkStart w:id="41" w:name="Conduct_a_Thorough_Root_Cause_Analysis"/>
      <w:bookmarkStart w:id="42" w:name="_Toc52972240"/>
      <w:bookmarkEnd w:id="41"/>
      <w:r>
        <w:lastRenderedPageBreak/>
        <w:t xml:space="preserve">Fishbone Diagram Process Directions: </w:t>
      </w:r>
      <w:r w:rsidRPr="00E0044E">
        <w:rPr>
          <w:b w:val="0"/>
          <w:bCs w:val="0"/>
          <w:sz w:val="24"/>
          <w:szCs w:val="24"/>
        </w:rPr>
        <w:t>The team identifies clear and specific primary needs based on patterns and trends in the CNA</w:t>
      </w:r>
      <w:r>
        <w:t>.</w:t>
      </w:r>
      <w:bookmarkEnd w:id="42"/>
    </w:p>
    <w:p w14:paraId="3B30AB76" w14:textId="68E20FD2" w:rsidR="00FD7CE5" w:rsidRDefault="00F93248" w:rsidP="00662B54">
      <w:pPr>
        <w:tabs>
          <w:tab w:val="left" w:pos="1399"/>
          <w:tab w:val="left" w:pos="1400"/>
        </w:tabs>
        <w:spacing w:before="1"/>
        <w:ind w:left="270" w:right="108"/>
      </w:pPr>
      <w:r>
        <w:t>Choose ONE of the primary needs identified in the CNA to address first and write it in the head of the</w:t>
      </w:r>
      <w:r w:rsidRPr="00662B54">
        <w:rPr>
          <w:spacing w:val="-26"/>
        </w:rPr>
        <w:t xml:space="preserve"> </w:t>
      </w:r>
      <w:r>
        <w:t>fishbone.</w:t>
      </w:r>
    </w:p>
    <w:p w14:paraId="2378E64C" w14:textId="0F0020C9" w:rsidR="00662B54" w:rsidRDefault="00662B54" w:rsidP="00662B54">
      <w:pPr>
        <w:spacing w:before="1"/>
        <w:ind w:left="679" w:right="1994"/>
      </w:pPr>
      <w:r>
        <w:t xml:space="preserve">1. </w:t>
      </w:r>
      <w:r w:rsidR="00F93248">
        <w:t>The team facilitator asks the team, “How do we know that problem exists? What are the teachers doing? What are the students doing? (see the root cause analysis questions for support with</w:t>
      </w:r>
      <w:r w:rsidR="00F93248" w:rsidRPr="00662B54">
        <w:rPr>
          <w:spacing w:val="-25"/>
        </w:rPr>
        <w:t xml:space="preserve"> </w:t>
      </w:r>
      <w:r w:rsidR="00F93248">
        <w:t>this)</w:t>
      </w:r>
      <w:r w:rsidRPr="00662B54">
        <w:t xml:space="preserve"> </w:t>
      </w:r>
      <w:r>
        <w:t>The team recorder documents comments on the fishbone grouping items in like categories, for example: teachers, students, curriculum, assessment, etc.</w:t>
      </w:r>
    </w:p>
    <w:p w14:paraId="3B30AB77" w14:textId="7027C9B9" w:rsidR="00FD7CE5" w:rsidRDefault="00FD7CE5" w:rsidP="00662B54">
      <w:pPr>
        <w:tabs>
          <w:tab w:val="left" w:pos="1399"/>
          <w:tab w:val="left" w:pos="1400"/>
        </w:tabs>
        <w:spacing w:before="1"/>
        <w:ind w:left="679" w:right="1554"/>
      </w:pPr>
    </w:p>
    <w:p w14:paraId="02953432" w14:textId="4DF52A76" w:rsidR="00662B54" w:rsidRDefault="00662B54" w:rsidP="00662B54">
      <w:pPr>
        <w:spacing w:before="1"/>
        <w:ind w:left="720" w:right="100"/>
      </w:pPr>
      <w:r>
        <w:t>Possible fishbone categories: Instruction• Curriculum •Community• Teachers •students •infrastructure •Leadership • Assessment • Transportation • Attendance • Time • Professional development • Climate/culture • Technology • Subgroups</w:t>
      </w:r>
    </w:p>
    <w:p w14:paraId="65D6B80D" w14:textId="77777777" w:rsidR="00662B54" w:rsidRDefault="00662B54" w:rsidP="00662B54">
      <w:pPr>
        <w:tabs>
          <w:tab w:val="left" w:pos="1399"/>
          <w:tab w:val="left" w:pos="1400"/>
        </w:tabs>
        <w:spacing w:line="249" w:lineRule="exact"/>
        <w:ind w:left="679"/>
      </w:pPr>
    </w:p>
    <w:p w14:paraId="3B30AB79" w14:textId="75DEB58F" w:rsidR="00FD7CE5" w:rsidRDefault="00662B54" w:rsidP="00662B54">
      <w:pPr>
        <w:tabs>
          <w:tab w:val="left" w:pos="1399"/>
          <w:tab w:val="left" w:pos="1400"/>
        </w:tabs>
        <w:spacing w:line="249" w:lineRule="exact"/>
        <w:ind w:left="679"/>
      </w:pPr>
      <w:r>
        <w:t xml:space="preserve">2. </w:t>
      </w:r>
      <w:r w:rsidR="00F93248">
        <w:t>After, all</w:t>
      </w:r>
      <w:r w:rsidR="00F93248" w:rsidRPr="00662B54">
        <w:rPr>
          <w:spacing w:val="-2"/>
        </w:rPr>
        <w:t xml:space="preserve"> </w:t>
      </w:r>
      <w:r w:rsidR="00F93248">
        <w:t>ideas</w:t>
      </w:r>
      <w:r w:rsidR="00F93248" w:rsidRPr="00662B54">
        <w:rPr>
          <w:spacing w:val="-4"/>
        </w:rPr>
        <w:t xml:space="preserve"> </w:t>
      </w:r>
      <w:r w:rsidR="00F93248">
        <w:t>are</w:t>
      </w:r>
      <w:r w:rsidR="00F93248" w:rsidRPr="00662B54">
        <w:rPr>
          <w:spacing w:val="-4"/>
        </w:rPr>
        <w:t xml:space="preserve"> </w:t>
      </w:r>
      <w:r w:rsidR="00F93248">
        <w:t>documented</w:t>
      </w:r>
      <w:r w:rsidR="00F93248" w:rsidRPr="00662B54">
        <w:rPr>
          <w:spacing w:val="-4"/>
        </w:rPr>
        <w:t xml:space="preserve"> </w:t>
      </w:r>
      <w:r w:rsidR="00F93248">
        <w:t>on</w:t>
      </w:r>
      <w:r w:rsidR="00F93248" w:rsidRPr="00662B54">
        <w:rPr>
          <w:spacing w:val="-4"/>
        </w:rPr>
        <w:t xml:space="preserve"> </w:t>
      </w:r>
      <w:r w:rsidR="00F93248">
        <w:t>the</w:t>
      </w:r>
      <w:r w:rsidR="00F93248" w:rsidRPr="00662B54">
        <w:rPr>
          <w:spacing w:val="-4"/>
        </w:rPr>
        <w:t xml:space="preserve"> </w:t>
      </w:r>
      <w:r w:rsidR="00F93248">
        <w:t>fishbone.</w:t>
      </w:r>
      <w:r w:rsidR="00F93248" w:rsidRPr="00662B54">
        <w:rPr>
          <w:spacing w:val="-5"/>
        </w:rPr>
        <w:t xml:space="preserve"> </w:t>
      </w:r>
      <w:r w:rsidR="00F93248">
        <w:t>Reread</w:t>
      </w:r>
      <w:r w:rsidR="00F93248" w:rsidRPr="00662B54">
        <w:rPr>
          <w:spacing w:val="-2"/>
        </w:rPr>
        <w:t xml:space="preserve"> </w:t>
      </w:r>
      <w:r w:rsidR="00F93248">
        <w:t>the</w:t>
      </w:r>
      <w:r w:rsidR="00F93248" w:rsidRPr="00662B54">
        <w:rPr>
          <w:spacing w:val="-4"/>
        </w:rPr>
        <w:t xml:space="preserve"> </w:t>
      </w:r>
      <w:r w:rsidR="00F93248">
        <w:t>ideas</w:t>
      </w:r>
      <w:r w:rsidR="00F93248" w:rsidRPr="00662B54">
        <w:rPr>
          <w:spacing w:val="-1"/>
        </w:rPr>
        <w:t xml:space="preserve"> </w:t>
      </w:r>
      <w:r w:rsidR="00F93248">
        <w:t>on</w:t>
      </w:r>
      <w:r w:rsidR="00F93248" w:rsidRPr="00662B54">
        <w:rPr>
          <w:spacing w:val="-4"/>
        </w:rPr>
        <w:t xml:space="preserve"> </w:t>
      </w:r>
      <w:r w:rsidR="00F93248">
        <w:t>the</w:t>
      </w:r>
      <w:r w:rsidR="00F93248" w:rsidRPr="00662B54">
        <w:rPr>
          <w:spacing w:val="-25"/>
        </w:rPr>
        <w:t xml:space="preserve"> </w:t>
      </w:r>
      <w:r w:rsidR="00F93248">
        <w:t>fishbone.</w:t>
      </w:r>
    </w:p>
    <w:p w14:paraId="3B30AB7A" w14:textId="14E1B81B" w:rsidR="00FD7CE5" w:rsidRDefault="00662B54" w:rsidP="00662B54">
      <w:pPr>
        <w:tabs>
          <w:tab w:val="left" w:pos="1399"/>
          <w:tab w:val="left" w:pos="1400"/>
        </w:tabs>
        <w:spacing w:line="250" w:lineRule="exact"/>
        <w:ind w:left="679"/>
      </w:pPr>
      <w:r>
        <w:t xml:space="preserve">3. </w:t>
      </w:r>
      <w:r w:rsidR="00F93248">
        <w:t>Highlight similar</w:t>
      </w:r>
      <w:r w:rsidR="00F93248" w:rsidRPr="00662B54">
        <w:rPr>
          <w:spacing w:val="-21"/>
        </w:rPr>
        <w:t xml:space="preserve"> </w:t>
      </w:r>
      <w:r w:rsidR="00F93248">
        <w:t>items.</w:t>
      </w:r>
    </w:p>
    <w:p w14:paraId="3B30AB7B" w14:textId="0343AB00" w:rsidR="00FD7CE5" w:rsidRDefault="00662B54" w:rsidP="00662B54">
      <w:pPr>
        <w:tabs>
          <w:tab w:val="left" w:pos="1399"/>
          <w:tab w:val="left" w:pos="1400"/>
        </w:tabs>
        <w:spacing w:before="1"/>
        <w:ind w:left="679"/>
      </w:pPr>
      <w:r>
        <w:t xml:space="preserve">4. </w:t>
      </w:r>
      <w:r w:rsidR="00F93248">
        <w:t>Look at the highlighted items, what pattern or trend surfaced? That is your root</w:t>
      </w:r>
      <w:r w:rsidR="00F93248" w:rsidRPr="00662B54">
        <w:rPr>
          <w:spacing w:val="-32"/>
        </w:rPr>
        <w:t xml:space="preserve"> </w:t>
      </w:r>
      <w:r w:rsidR="00F93248">
        <w:t>cause.</w:t>
      </w:r>
    </w:p>
    <w:p w14:paraId="27D6744C" w14:textId="77777777" w:rsidR="00662B54" w:rsidRDefault="00662B54" w:rsidP="00662B54">
      <w:pPr>
        <w:tabs>
          <w:tab w:val="left" w:pos="1399"/>
          <w:tab w:val="left" w:pos="1400"/>
        </w:tabs>
        <w:spacing w:before="3"/>
        <w:ind w:left="679"/>
      </w:pPr>
      <w:r>
        <w:t xml:space="preserve">5. </w:t>
      </w:r>
      <w:r w:rsidR="00F93248">
        <w:t xml:space="preserve">Once the team agrees on the root cause, determine what needs to change to eliminate the root cause---what needs to change is the need statement. </w:t>
      </w:r>
    </w:p>
    <w:p w14:paraId="3B30AB7C" w14:textId="6D63B3B1" w:rsidR="00FD7CE5" w:rsidRDefault="00662B54" w:rsidP="00662B54">
      <w:pPr>
        <w:tabs>
          <w:tab w:val="left" w:pos="1399"/>
          <w:tab w:val="left" w:pos="1400"/>
        </w:tabs>
        <w:spacing w:before="3"/>
        <w:ind w:left="679"/>
      </w:pPr>
      <w:r>
        <w:t xml:space="preserve">6. </w:t>
      </w:r>
      <w:r w:rsidR="00F93248">
        <w:t>To verify you have gotten to the heart of the problem, ask the</w:t>
      </w:r>
      <w:r w:rsidR="00F93248" w:rsidRPr="00662B54">
        <w:rPr>
          <w:spacing w:val="-28"/>
        </w:rPr>
        <w:t xml:space="preserve"> </w:t>
      </w:r>
      <w:r w:rsidR="00F93248">
        <w:t>following:</w:t>
      </w:r>
    </w:p>
    <w:p w14:paraId="3B30AB7D" w14:textId="49849736" w:rsidR="00FD7CE5" w:rsidRDefault="009D3650" w:rsidP="009D3650">
      <w:pPr>
        <w:spacing w:line="252" w:lineRule="exact"/>
      </w:pPr>
      <w:r>
        <w:tab/>
      </w:r>
      <w:r>
        <w:tab/>
      </w:r>
      <w:r w:rsidR="00662B54">
        <w:t>I</w:t>
      </w:r>
      <w:r w:rsidR="00F93248">
        <w:t>f</w:t>
      </w:r>
      <w:r w:rsidR="00F93248" w:rsidRPr="00662B54">
        <w:rPr>
          <w:spacing w:val="-1"/>
        </w:rPr>
        <w:t xml:space="preserve"> </w:t>
      </w:r>
      <w:r w:rsidR="00662B54">
        <w:t>the need statement (tail)</w:t>
      </w:r>
      <w:r w:rsidR="00F93248" w:rsidRPr="00662B54">
        <w:rPr>
          <w:spacing w:val="-3"/>
        </w:rPr>
        <w:t xml:space="preserve"> </w:t>
      </w:r>
      <w:r w:rsidR="00F93248">
        <w:t>were</w:t>
      </w:r>
      <w:r w:rsidR="00F93248" w:rsidRPr="00662B54">
        <w:rPr>
          <w:spacing w:val="-3"/>
        </w:rPr>
        <w:t xml:space="preserve"> </w:t>
      </w:r>
      <w:r w:rsidR="00F93248">
        <w:t>corrected</w:t>
      </w:r>
      <w:r w:rsidR="00662B54">
        <w:t>,</w:t>
      </w:r>
      <w:r w:rsidR="00F93248" w:rsidRPr="00662B54">
        <w:rPr>
          <w:spacing w:val="-5"/>
        </w:rPr>
        <w:t xml:space="preserve"> </w:t>
      </w:r>
      <w:r w:rsidR="00F93248">
        <w:t>would</w:t>
      </w:r>
      <w:r w:rsidR="00F93248" w:rsidRPr="00662B54">
        <w:rPr>
          <w:spacing w:val="-3"/>
        </w:rPr>
        <w:t xml:space="preserve"> </w:t>
      </w:r>
      <w:r w:rsidR="00F93248">
        <w:t>the</w:t>
      </w:r>
      <w:r w:rsidR="00F93248" w:rsidRPr="00662B54">
        <w:rPr>
          <w:spacing w:val="-3"/>
        </w:rPr>
        <w:t xml:space="preserve"> </w:t>
      </w:r>
      <w:r w:rsidR="00F93248">
        <w:t>problem</w:t>
      </w:r>
      <w:r w:rsidR="00F93248" w:rsidRPr="00662B54">
        <w:rPr>
          <w:spacing w:val="-23"/>
        </w:rPr>
        <w:t xml:space="preserve"> </w:t>
      </w:r>
      <w:r w:rsidR="00F93248">
        <w:t>continue?</w:t>
      </w:r>
    </w:p>
    <w:p w14:paraId="3B30AB7F" w14:textId="616D4039" w:rsidR="00FD7CE5" w:rsidRDefault="009D3650" w:rsidP="009D3650">
      <w:pPr>
        <w:spacing w:line="252" w:lineRule="exact"/>
      </w:pPr>
      <w:r>
        <w:tab/>
      </w:r>
      <w:r>
        <w:tab/>
      </w:r>
      <w:r w:rsidR="00F93248">
        <w:t>If no, you found the root</w:t>
      </w:r>
      <w:r w:rsidR="00F93248" w:rsidRPr="00662B54">
        <w:rPr>
          <w:spacing w:val="-19"/>
        </w:rPr>
        <w:t xml:space="preserve"> </w:t>
      </w:r>
      <w:r w:rsidR="00F93248">
        <w:t>cause</w:t>
      </w:r>
    </w:p>
    <w:p w14:paraId="2F4B8E60" w14:textId="422D2E00" w:rsidR="009D3650" w:rsidRDefault="009D3650" w:rsidP="009D3650">
      <w:pPr>
        <w:spacing w:line="252" w:lineRule="exact"/>
      </w:pPr>
      <w:r>
        <w:tab/>
      </w:r>
      <w:r>
        <w:tab/>
        <w:t>If yes, you need to dig deeper</w:t>
      </w:r>
    </w:p>
    <w:p w14:paraId="5E21AC35" w14:textId="77777777" w:rsidR="009D3650" w:rsidRPr="009D3650" w:rsidRDefault="009D3650" w:rsidP="00957B4F">
      <w:pPr>
        <w:pStyle w:val="ListParagraph"/>
        <w:numPr>
          <w:ilvl w:val="0"/>
          <w:numId w:val="32"/>
        </w:numPr>
        <w:tabs>
          <w:tab w:val="left" w:pos="840"/>
        </w:tabs>
        <w:spacing w:before="34" w:line="271" w:lineRule="auto"/>
        <w:rPr>
          <w:rFonts w:ascii="Symbol"/>
        </w:rPr>
      </w:pPr>
      <w:r>
        <w:t>Would the problem have occurred if the cause had not been present? If no, then it is a root</w:t>
      </w:r>
      <w:r w:rsidRPr="009D3650">
        <w:rPr>
          <w:spacing w:val="-36"/>
        </w:rPr>
        <w:t xml:space="preserve"> </w:t>
      </w:r>
      <w:r>
        <w:t>cause. If yes, then it is a contributing</w:t>
      </w:r>
      <w:r w:rsidRPr="009D3650">
        <w:rPr>
          <w:spacing w:val="-30"/>
        </w:rPr>
        <w:t xml:space="preserve"> </w:t>
      </w:r>
      <w:r>
        <w:t>cause.</w:t>
      </w:r>
    </w:p>
    <w:p w14:paraId="4CD86178" w14:textId="77777777" w:rsidR="009D3650" w:rsidRPr="009D3650" w:rsidRDefault="009D3650" w:rsidP="00957B4F">
      <w:pPr>
        <w:pStyle w:val="ListParagraph"/>
        <w:numPr>
          <w:ilvl w:val="0"/>
          <w:numId w:val="32"/>
        </w:numPr>
        <w:tabs>
          <w:tab w:val="left" w:pos="840"/>
        </w:tabs>
        <w:spacing w:before="16" w:line="271" w:lineRule="auto"/>
        <w:rPr>
          <w:rFonts w:ascii="Symbol"/>
        </w:rPr>
      </w:pPr>
      <w:r>
        <w:t>Will the problem reoccur as the result of the same cause if the cause is corrected or</w:t>
      </w:r>
      <w:r w:rsidRPr="009D3650">
        <w:rPr>
          <w:spacing w:val="-39"/>
        </w:rPr>
        <w:t xml:space="preserve"> </w:t>
      </w:r>
      <w:r>
        <w:t>dissolved? If</w:t>
      </w:r>
      <w:r w:rsidRPr="009D3650">
        <w:rPr>
          <w:spacing w:val="-3"/>
        </w:rPr>
        <w:t xml:space="preserve"> </w:t>
      </w:r>
      <w:r>
        <w:t>no,</w:t>
      </w:r>
      <w:r w:rsidRPr="009D3650">
        <w:rPr>
          <w:spacing w:val="-10"/>
        </w:rPr>
        <w:t xml:space="preserve"> </w:t>
      </w:r>
      <w:r>
        <w:t>then</w:t>
      </w:r>
      <w:r w:rsidRPr="009D3650">
        <w:rPr>
          <w:spacing w:val="-6"/>
        </w:rPr>
        <w:t xml:space="preserve"> </w:t>
      </w:r>
      <w:r>
        <w:t>it</w:t>
      </w:r>
      <w:r w:rsidRPr="009D3650">
        <w:rPr>
          <w:spacing w:val="-2"/>
        </w:rPr>
        <w:t xml:space="preserve"> </w:t>
      </w:r>
      <w:r>
        <w:t>is</w:t>
      </w:r>
      <w:r w:rsidRPr="009D3650">
        <w:rPr>
          <w:spacing w:val="-8"/>
        </w:rPr>
        <w:t xml:space="preserve"> </w:t>
      </w:r>
      <w:r>
        <w:t>a</w:t>
      </w:r>
      <w:r w:rsidRPr="009D3650">
        <w:rPr>
          <w:spacing w:val="-11"/>
        </w:rPr>
        <w:t xml:space="preserve"> </w:t>
      </w:r>
      <w:r>
        <w:t>root</w:t>
      </w:r>
      <w:r w:rsidRPr="009D3650">
        <w:rPr>
          <w:spacing w:val="-5"/>
        </w:rPr>
        <w:t xml:space="preserve"> </w:t>
      </w:r>
      <w:r>
        <w:t>cause.</w:t>
      </w:r>
      <w:r w:rsidRPr="009D3650">
        <w:rPr>
          <w:spacing w:val="-7"/>
        </w:rPr>
        <w:t xml:space="preserve"> </w:t>
      </w:r>
      <w:r>
        <w:t>If</w:t>
      </w:r>
      <w:r w:rsidRPr="009D3650">
        <w:rPr>
          <w:spacing w:val="-3"/>
        </w:rPr>
        <w:t xml:space="preserve"> </w:t>
      </w:r>
      <w:r>
        <w:t>yes,</w:t>
      </w:r>
      <w:r w:rsidRPr="009D3650">
        <w:rPr>
          <w:spacing w:val="-10"/>
        </w:rPr>
        <w:t xml:space="preserve"> </w:t>
      </w:r>
      <w:r>
        <w:t>then</w:t>
      </w:r>
      <w:r w:rsidRPr="009D3650">
        <w:rPr>
          <w:spacing w:val="-9"/>
        </w:rPr>
        <w:t xml:space="preserve"> </w:t>
      </w:r>
      <w:r>
        <w:t>it</w:t>
      </w:r>
      <w:r w:rsidRPr="009D3650">
        <w:rPr>
          <w:spacing w:val="-5"/>
        </w:rPr>
        <w:t xml:space="preserve"> </w:t>
      </w:r>
      <w:r>
        <w:t>is</w:t>
      </w:r>
      <w:r w:rsidRPr="009D3650">
        <w:rPr>
          <w:spacing w:val="-8"/>
        </w:rPr>
        <w:t xml:space="preserve"> </w:t>
      </w:r>
      <w:r>
        <w:t>a</w:t>
      </w:r>
      <w:r w:rsidRPr="009D3650">
        <w:rPr>
          <w:spacing w:val="-9"/>
        </w:rPr>
        <w:t xml:space="preserve"> </w:t>
      </w:r>
      <w:r>
        <w:t>contributing</w:t>
      </w:r>
      <w:r w:rsidRPr="009D3650">
        <w:rPr>
          <w:spacing w:val="-25"/>
        </w:rPr>
        <w:t xml:space="preserve"> </w:t>
      </w:r>
      <w:r>
        <w:t>cause.</w:t>
      </w:r>
    </w:p>
    <w:p w14:paraId="242007DF" w14:textId="77777777" w:rsidR="009D3650" w:rsidRPr="009D3650" w:rsidRDefault="009D3650" w:rsidP="00957B4F">
      <w:pPr>
        <w:pStyle w:val="ListParagraph"/>
        <w:numPr>
          <w:ilvl w:val="0"/>
          <w:numId w:val="32"/>
        </w:numPr>
        <w:tabs>
          <w:tab w:val="left" w:pos="840"/>
        </w:tabs>
        <w:spacing w:before="7" w:line="256" w:lineRule="auto"/>
        <w:rPr>
          <w:rFonts w:ascii="Symbol"/>
        </w:rPr>
      </w:pPr>
      <w:r>
        <w:t>Will</w:t>
      </w:r>
      <w:r w:rsidRPr="009D3650">
        <w:rPr>
          <w:spacing w:val="-3"/>
        </w:rPr>
        <w:t xml:space="preserve"> </w:t>
      </w:r>
      <w:r>
        <w:t>correction</w:t>
      </w:r>
      <w:r w:rsidRPr="009D3650">
        <w:rPr>
          <w:spacing w:val="-3"/>
        </w:rPr>
        <w:t xml:space="preserve"> </w:t>
      </w:r>
      <w:r>
        <w:t>or</w:t>
      </w:r>
      <w:r w:rsidRPr="009D3650">
        <w:rPr>
          <w:spacing w:val="-4"/>
        </w:rPr>
        <w:t xml:space="preserve"> </w:t>
      </w:r>
      <w:r>
        <w:t>dissolution</w:t>
      </w:r>
      <w:r w:rsidRPr="009D3650">
        <w:rPr>
          <w:spacing w:val="-3"/>
        </w:rPr>
        <w:t xml:space="preserve"> </w:t>
      </w:r>
      <w:r>
        <w:t>of</w:t>
      </w:r>
      <w:r w:rsidRPr="009D3650">
        <w:rPr>
          <w:spacing w:val="-1"/>
        </w:rPr>
        <w:t xml:space="preserve"> </w:t>
      </w:r>
      <w:r>
        <w:t>the</w:t>
      </w:r>
      <w:r w:rsidRPr="009D3650">
        <w:rPr>
          <w:spacing w:val="-5"/>
        </w:rPr>
        <w:t xml:space="preserve"> </w:t>
      </w:r>
      <w:r>
        <w:t>cause</w:t>
      </w:r>
      <w:r w:rsidRPr="009D3650">
        <w:rPr>
          <w:spacing w:val="-3"/>
        </w:rPr>
        <w:t xml:space="preserve"> </w:t>
      </w:r>
      <w:r>
        <w:t>lead</w:t>
      </w:r>
      <w:r w:rsidRPr="009D3650">
        <w:rPr>
          <w:spacing w:val="-5"/>
        </w:rPr>
        <w:t xml:space="preserve"> </w:t>
      </w:r>
      <w:r>
        <w:t>to</w:t>
      </w:r>
      <w:r w:rsidRPr="009D3650">
        <w:rPr>
          <w:spacing w:val="-5"/>
        </w:rPr>
        <w:t xml:space="preserve"> </w:t>
      </w:r>
      <w:r>
        <w:t>similar</w:t>
      </w:r>
      <w:r w:rsidRPr="009D3650">
        <w:rPr>
          <w:spacing w:val="-1"/>
        </w:rPr>
        <w:t xml:space="preserve"> </w:t>
      </w:r>
      <w:r>
        <w:t>events?</w:t>
      </w:r>
      <w:r w:rsidRPr="009D3650">
        <w:rPr>
          <w:spacing w:val="-5"/>
        </w:rPr>
        <w:t xml:space="preserve"> </w:t>
      </w:r>
      <w:r>
        <w:t>If</w:t>
      </w:r>
      <w:r w:rsidRPr="009D3650">
        <w:rPr>
          <w:spacing w:val="-1"/>
        </w:rPr>
        <w:t xml:space="preserve"> </w:t>
      </w:r>
      <w:r>
        <w:t>no,</w:t>
      </w:r>
      <w:r w:rsidRPr="009D3650">
        <w:rPr>
          <w:spacing w:val="-3"/>
        </w:rPr>
        <w:t xml:space="preserve"> </w:t>
      </w:r>
      <w:r>
        <w:t>then</w:t>
      </w:r>
      <w:r w:rsidRPr="009D3650">
        <w:rPr>
          <w:spacing w:val="-29"/>
        </w:rPr>
        <w:t xml:space="preserve"> </w:t>
      </w:r>
      <w:r>
        <w:t>it</w:t>
      </w:r>
      <w:r w:rsidRPr="009D3650">
        <w:rPr>
          <w:spacing w:val="-1"/>
        </w:rPr>
        <w:t xml:space="preserve"> </w:t>
      </w:r>
      <w:r>
        <w:t>is</w:t>
      </w:r>
      <w:r w:rsidRPr="009D3650">
        <w:rPr>
          <w:spacing w:val="-2"/>
        </w:rPr>
        <w:t xml:space="preserve"> </w:t>
      </w:r>
      <w:r>
        <w:t>a</w:t>
      </w:r>
      <w:r w:rsidRPr="009D3650">
        <w:rPr>
          <w:spacing w:val="-5"/>
        </w:rPr>
        <w:t xml:space="preserve"> </w:t>
      </w:r>
      <w:r>
        <w:t>root cause? If yes, then it is a</w:t>
      </w:r>
      <w:r w:rsidRPr="009D3650">
        <w:rPr>
          <w:spacing w:val="1"/>
        </w:rPr>
        <w:t xml:space="preserve"> </w:t>
      </w:r>
      <w:r>
        <w:t xml:space="preserve">contributing cause. </w:t>
      </w:r>
    </w:p>
    <w:p w14:paraId="599C597B" w14:textId="77777777" w:rsidR="009D3650" w:rsidRDefault="009D3650" w:rsidP="00662B54">
      <w:pPr>
        <w:tabs>
          <w:tab w:val="left" w:pos="2480"/>
        </w:tabs>
        <w:spacing w:line="252" w:lineRule="exact"/>
        <w:ind w:left="2188"/>
      </w:pPr>
    </w:p>
    <w:p w14:paraId="3B30AB82" w14:textId="77777777" w:rsidR="00FD7CE5" w:rsidRDefault="00F93248" w:rsidP="004C1CC0">
      <w:pPr>
        <w:pStyle w:val="Heading5"/>
        <w:spacing w:line="246" w:lineRule="exact"/>
        <w:ind w:left="119"/>
      </w:pPr>
      <w:bookmarkStart w:id="43" w:name="Root_Cause_guiding_questions:"/>
      <w:bookmarkEnd w:id="43"/>
      <w:r>
        <w:t>Root Cause guiding questions:</w:t>
      </w:r>
    </w:p>
    <w:p w14:paraId="318EA80A" w14:textId="0F948D4F" w:rsidR="009D3650" w:rsidRDefault="009D3650" w:rsidP="009D3650">
      <w:pPr>
        <w:pStyle w:val="ListParagraph"/>
        <w:tabs>
          <w:tab w:val="left" w:pos="840"/>
        </w:tabs>
        <w:spacing w:before="34" w:line="271" w:lineRule="auto"/>
        <w:ind w:left="840" w:firstLine="0"/>
      </w:pPr>
      <w:r>
        <w:t xml:space="preserve">How do you know the problem exists? • What are your teachers or staff doing or not doing to contribute to the problem? • What are students doing or not doing to contribute to the problem? • What is the community or family doing or not doing to contribute? • What school systems support the problem? • What systems do not support the problem? • What barriers are in place? • How does the curriculum contribute? • How does time contribute? • Does the school schedule play a role in the problem? • What causes the teachers to contribute to the problem? • Why do students feel or act a certain way? • How does instruction contribute to the problem? </w:t>
      </w:r>
    </w:p>
    <w:p w14:paraId="3B30AB86" w14:textId="77777777" w:rsidR="00FD7CE5" w:rsidRDefault="00FD7CE5" w:rsidP="004C1CC0">
      <w:pPr>
        <w:pStyle w:val="BodyText"/>
        <w:spacing w:before="3"/>
        <w:rPr>
          <w:sz w:val="20"/>
        </w:rPr>
      </w:pPr>
    </w:p>
    <w:p w14:paraId="3C359577" w14:textId="3C4E4845" w:rsidR="009D3650" w:rsidRDefault="00F93248" w:rsidP="009D3650">
      <w:pPr>
        <w:pStyle w:val="BodyText"/>
        <w:spacing w:before="69"/>
        <w:jc w:val="center"/>
      </w:pPr>
      <w:r w:rsidRPr="009D3650">
        <w:rPr>
          <w:b/>
          <w:bCs/>
          <w:i/>
          <w:color w:val="FF0000"/>
        </w:rPr>
        <w:t>Important note: Focus on causes you can impact, not those out of the school’s control</w:t>
      </w:r>
    </w:p>
    <w:p w14:paraId="16EC57B6" w14:textId="77777777" w:rsidR="009D3650" w:rsidRDefault="009D3650" w:rsidP="009D3650">
      <w:pPr>
        <w:tabs>
          <w:tab w:val="left" w:pos="650"/>
          <w:tab w:val="left" w:pos="651"/>
        </w:tabs>
        <w:spacing w:line="244" w:lineRule="auto"/>
        <w:ind w:right="1269"/>
      </w:pPr>
      <w:r>
        <w:t>Tips</w:t>
      </w:r>
    </w:p>
    <w:p w14:paraId="5B64CAD9" w14:textId="21043714" w:rsidR="009D3650" w:rsidRDefault="009D3650" w:rsidP="00957B4F">
      <w:pPr>
        <w:pStyle w:val="ListParagraph"/>
        <w:numPr>
          <w:ilvl w:val="0"/>
          <w:numId w:val="16"/>
        </w:numPr>
        <w:tabs>
          <w:tab w:val="left" w:pos="650"/>
          <w:tab w:val="left" w:pos="651"/>
        </w:tabs>
        <w:spacing w:line="244" w:lineRule="auto"/>
        <w:ind w:right="1269"/>
      </w:pPr>
      <w:r>
        <w:t>Use the fishbone diagram tool to keep the team focused on the</w:t>
      </w:r>
      <w:r>
        <w:rPr>
          <w:spacing w:val="-40"/>
        </w:rPr>
        <w:t xml:space="preserve"> </w:t>
      </w:r>
      <w:r>
        <w:t>causes of</w:t>
      </w:r>
      <w:r>
        <w:rPr>
          <w:spacing w:val="-1"/>
        </w:rPr>
        <w:t xml:space="preserve"> </w:t>
      </w:r>
      <w:r>
        <w:t>the</w:t>
      </w:r>
      <w:r w:rsidR="00F648EF">
        <w:t xml:space="preserve"> </w:t>
      </w:r>
      <w:r>
        <w:t>problem,</w:t>
      </w:r>
      <w:r>
        <w:rPr>
          <w:spacing w:val="-6"/>
        </w:rPr>
        <w:t xml:space="preserve"> </w:t>
      </w:r>
      <w:r>
        <w:t>rather</w:t>
      </w:r>
      <w:r>
        <w:rPr>
          <w:spacing w:val="-6"/>
        </w:rPr>
        <w:t xml:space="preserve"> </w:t>
      </w:r>
      <w:r>
        <w:t>than</w:t>
      </w:r>
      <w:r>
        <w:rPr>
          <w:spacing w:val="-5"/>
        </w:rPr>
        <w:t xml:space="preserve"> </w:t>
      </w:r>
      <w:r>
        <w:t>the</w:t>
      </w:r>
      <w:r>
        <w:rPr>
          <w:spacing w:val="-13"/>
        </w:rPr>
        <w:t xml:space="preserve"> </w:t>
      </w:r>
      <w:r>
        <w:t>symptoms</w:t>
      </w:r>
      <w:r>
        <w:rPr>
          <w:spacing w:val="-7"/>
        </w:rPr>
        <w:t xml:space="preserve"> </w:t>
      </w:r>
      <w:r>
        <w:t>or</w:t>
      </w:r>
      <w:r>
        <w:rPr>
          <w:spacing w:val="-6"/>
        </w:rPr>
        <w:t xml:space="preserve"> </w:t>
      </w:r>
      <w:r>
        <w:t>solutions.</w:t>
      </w:r>
    </w:p>
    <w:p w14:paraId="44C6BB47" w14:textId="77777777" w:rsidR="009D3650" w:rsidRDefault="009D3650" w:rsidP="00957B4F">
      <w:pPr>
        <w:pStyle w:val="ListParagraph"/>
        <w:numPr>
          <w:ilvl w:val="0"/>
          <w:numId w:val="16"/>
        </w:numPr>
        <w:tabs>
          <w:tab w:val="left" w:pos="650"/>
          <w:tab w:val="left" w:pos="651"/>
        </w:tabs>
        <w:spacing w:before="10"/>
      </w:pPr>
      <w:r>
        <w:t>Consider</w:t>
      </w:r>
      <w:r>
        <w:rPr>
          <w:spacing w:val="-1"/>
        </w:rPr>
        <w:t xml:space="preserve"> </w:t>
      </w:r>
      <w:r>
        <w:t>drawing your</w:t>
      </w:r>
      <w:r>
        <w:rPr>
          <w:spacing w:val="-2"/>
        </w:rPr>
        <w:t xml:space="preserve"> </w:t>
      </w:r>
      <w:r>
        <w:t>fish</w:t>
      </w:r>
      <w:r>
        <w:rPr>
          <w:spacing w:val="-2"/>
        </w:rPr>
        <w:t xml:space="preserve"> </w:t>
      </w:r>
      <w:r>
        <w:t>on</w:t>
      </w:r>
      <w:r>
        <w:rPr>
          <w:spacing w:val="-2"/>
        </w:rPr>
        <w:t xml:space="preserve"> </w:t>
      </w:r>
      <w:r>
        <w:t>a</w:t>
      </w:r>
      <w:r>
        <w:rPr>
          <w:spacing w:val="-6"/>
        </w:rPr>
        <w:t xml:space="preserve"> </w:t>
      </w:r>
      <w:r>
        <w:t>flip</w:t>
      </w:r>
      <w:r>
        <w:rPr>
          <w:spacing w:val="-2"/>
        </w:rPr>
        <w:t xml:space="preserve"> </w:t>
      </w:r>
      <w:r>
        <w:t>chart</w:t>
      </w:r>
      <w:r>
        <w:rPr>
          <w:spacing w:val="-2"/>
        </w:rPr>
        <w:t xml:space="preserve"> </w:t>
      </w:r>
      <w:r>
        <w:t>or</w:t>
      </w:r>
      <w:r>
        <w:rPr>
          <w:spacing w:val="-3"/>
        </w:rPr>
        <w:t xml:space="preserve"> </w:t>
      </w:r>
      <w:r>
        <w:t>large</w:t>
      </w:r>
      <w:r>
        <w:rPr>
          <w:spacing w:val="-4"/>
        </w:rPr>
        <w:t xml:space="preserve"> </w:t>
      </w:r>
      <w:r>
        <w:t>dry</w:t>
      </w:r>
      <w:r>
        <w:rPr>
          <w:spacing w:val="-4"/>
        </w:rPr>
        <w:t xml:space="preserve"> </w:t>
      </w:r>
      <w:r>
        <w:t>erase</w:t>
      </w:r>
      <w:r>
        <w:rPr>
          <w:spacing w:val="-25"/>
        </w:rPr>
        <w:t xml:space="preserve"> </w:t>
      </w:r>
      <w:r>
        <w:t>board.</w:t>
      </w:r>
    </w:p>
    <w:p w14:paraId="170B6178" w14:textId="77777777" w:rsidR="009D3650" w:rsidRDefault="009D3650" w:rsidP="00957B4F">
      <w:pPr>
        <w:pStyle w:val="ListParagraph"/>
        <w:numPr>
          <w:ilvl w:val="0"/>
          <w:numId w:val="16"/>
        </w:numPr>
        <w:tabs>
          <w:tab w:val="left" w:pos="650"/>
          <w:tab w:val="left" w:pos="651"/>
        </w:tabs>
        <w:spacing w:before="2" w:line="242" w:lineRule="auto"/>
        <w:ind w:right="1212"/>
      </w:pPr>
      <w:r>
        <w:t>Make sure to leave enough space between the major categories on the diagram so that you can add minor detailed</w:t>
      </w:r>
      <w:r>
        <w:rPr>
          <w:spacing w:val="-9"/>
        </w:rPr>
        <w:t xml:space="preserve"> </w:t>
      </w:r>
      <w:r>
        <w:t xml:space="preserve">causes later. </w:t>
      </w:r>
    </w:p>
    <w:p w14:paraId="2B241F68" w14:textId="2AA707CB" w:rsidR="009D3650" w:rsidRDefault="009D3650" w:rsidP="00957B4F">
      <w:pPr>
        <w:pStyle w:val="BodyText"/>
        <w:numPr>
          <w:ilvl w:val="0"/>
          <w:numId w:val="16"/>
        </w:numPr>
        <w:spacing w:before="69"/>
      </w:pPr>
      <w:r>
        <w:t>When brainstorming causes, consider having team members write each cause on sticky notes, going around the group asking each person for one cause. Continue going through the rounds, getting more causes, until all ideas are</w:t>
      </w:r>
      <w:r>
        <w:rPr>
          <w:spacing w:val="-32"/>
        </w:rPr>
        <w:t xml:space="preserve"> </w:t>
      </w:r>
      <w:r>
        <w:t>exhausted</w:t>
      </w:r>
    </w:p>
    <w:p w14:paraId="6B4D8E12" w14:textId="77777777" w:rsidR="009D3650" w:rsidRDefault="009D3650" w:rsidP="00957B4F">
      <w:pPr>
        <w:pStyle w:val="ListParagraph"/>
        <w:numPr>
          <w:ilvl w:val="0"/>
          <w:numId w:val="16"/>
        </w:numPr>
        <w:tabs>
          <w:tab w:val="left" w:pos="650"/>
          <w:tab w:val="left" w:pos="651"/>
        </w:tabs>
        <w:spacing w:before="47" w:line="254" w:lineRule="exact"/>
        <w:ind w:right="104"/>
      </w:pPr>
      <w:r>
        <w:t>Encourage</w:t>
      </w:r>
      <w:r>
        <w:rPr>
          <w:spacing w:val="-7"/>
        </w:rPr>
        <w:t xml:space="preserve"> </w:t>
      </w:r>
      <w:r>
        <w:t>each</w:t>
      </w:r>
      <w:r>
        <w:rPr>
          <w:spacing w:val="-14"/>
        </w:rPr>
        <w:t xml:space="preserve"> </w:t>
      </w:r>
      <w:r>
        <w:t>person</w:t>
      </w:r>
      <w:r>
        <w:rPr>
          <w:spacing w:val="-16"/>
        </w:rPr>
        <w:t xml:space="preserve"> </w:t>
      </w:r>
      <w:r>
        <w:t>to</w:t>
      </w:r>
      <w:r>
        <w:rPr>
          <w:spacing w:val="-12"/>
        </w:rPr>
        <w:t xml:space="preserve"> </w:t>
      </w:r>
      <w:r>
        <w:t>participate</w:t>
      </w:r>
      <w:r>
        <w:rPr>
          <w:spacing w:val="-9"/>
        </w:rPr>
        <w:t xml:space="preserve"> </w:t>
      </w:r>
      <w:r>
        <w:t>in</w:t>
      </w:r>
      <w:r>
        <w:rPr>
          <w:spacing w:val="-12"/>
        </w:rPr>
        <w:t xml:space="preserve"> </w:t>
      </w:r>
      <w:r>
        <w:t>the</w:t>
      </w:r>
      <w:r>
        <w:rPr>
          <w:spacing w:val="-10"/>
        </w:rPr>
        <w:t xml:space="preserve"> </w:t>
      </w:r>
      <w:r>
        <w:t>brainstorming</w:t>
      </w:r>
      <w:r>
        <w:rPr>
          <w:spacing w:val="-9"/>
        </w:rPr>
        <w:t xml:space="preserve"> </w:t>
      </w:r>
      <w:r>
        <w:t>activity</w:t>
      </w:r>
      <w:r>
        <w:rPr>
          <w:spacing w:val="-12"/>
        </w:rPr>
        <w:t xml:space="preserve"> </w:t>
      </w:r>
      <w:r>
        <w:t>and</w:t>
      </w:r>
      <w:r>
        <w:rPr>
          <w:spacing w:val="-12"/>
        </w:rPr>
        <w:t xml:space="preserve"> </w:t>
      </w:r>
      <w:r>
        <w:t>to</w:t>
      </w:r>
      <w:r>
        <w:rPr>
          <w:spacing w:val="-12"/>
        </w:rPr>
        <w:t xml:space="preserve"> </w:t>
      </w:r>
      <w:r>
        <w:t>voice</w:t>
      </w:r>
      <w:r>
        <w:rPr>
          <w:spacing w:val="-3"/>
        </w:rPr>
        <w:t xml:space="preserve"> </w:t>
      </w:r>
      <w:r>
        <w:t>their own</w:t>
      </w:r>
      <w:r>
        <w:rPr>
          <w:spacing w:val="-23"/>
        </w:rPr>
        <w:t xml:space="preserve"> </w:t>
      </w:r>
      <w:r>
        <w:t>opinions.</w:t>
      </w:r>
    </w:p>
    <w:p w14:paraId="64F38BB1" w14:textId="0C8421D6" w:rsidR="009D3650" w:rsidRDefault="009D3650" w:rsidP="00957B4F">
      <w:pPr>
        <w:pStyle w:val="ListParagraph"/>
        <w:numPr>
          <w:ilvl w:val="0"/>
          <w:numId w:val="16"/>
        </w:numPr>
        <w:tabs>
          <w:tab w:val="left" w:pos="650"/>
          <w:tab w:val="left" w:pos="651"/>
        </w:tabs>
        <w:spacing w:before="54" w:line="252" w:lineRule="exact"/>
        <w:ind w:right="961"/>
      </w:pPr>
      <w:r>
        <w:t>Note</w:t>
      </w:r>
      <w:r>
        <w:rPr>
          <w:spacing w:val="-6"/>
        </w:rPr>
        <w:t xml:space="preserve"> </w:t>
      </w:r>
      <w:r>
        <w:t>that</w:t>
      </w:r>
      <w:r>
        <w:rPr>
          <w:spacing w:val="-7"/>
        </w:rPr>
        <w:t xml:space="preserve"> </w:t>
      </w:r>
      <w:r>
        <w:t>the</w:t>
      </w:r>
      <w:r>
        <w:rPr>
          <w:spacing w:val="-9"/>
        </w:rPr>
        <w:t xml:space="preserve"> </w:t>
      </w:r>
      <w:r>
        <w:t>“5</w:t>
      </w:r>
      <w:r>
        <w:rPr>
          <w:spacing w:val="-9"/>
        </w:rPr>
        <w:t xml:space="preserve"> </w:t>
      </w:r>
      <w:r>
        <w:t>whys”</w:t>
      </w:r>
      <w:r>
        <w:rPr>
          <w:spacing w:val="-5"/>
        </w:rPr>
        <w:t xml:space="preserve"> </w:t>
      </w:r>
      <w:r>
        <w:t>method,</w:t>
      </w:r>
      <w:r>
        <w:rPr>
          <w:spacing w:val="-7"/>
        </w:rPr>
        <w:t xml:space="preserve"> </w:t>
      </w:r>
      <w:r>
        <w:t>below,</w:t>
      </w:r>
      <w:r>
        <w:rPr>
          <w:spacing w:val="-7"/>
        </w:rPr>
        <w:t xml:space="preserve"> </w:t>
      </w:r>
      <w:r>
        <w:t>is</w:t>
      </w:r>
      <w:r>
        <w:rPr>
          <w:spacing w:val="-6"/>
        </w:rPr>
        <w:t xml:space="preserve"> </w:t>
      </w:r>
      <w:r>
        <w:t>often</w:t>
      </w:r>
      <w:r>
        <w:rPr>
          <w:spacing w:val="-9"/>
        </w:rPr>
        <w:t xml:space="preserve"> </w:t>
      </w:r>
      <w:r>
        <w:t>used</w:t>
      </w:r>
      <w:r>
        <w:rPr>
          <w:spacing w:val="-9"/>
        </w:rPr>
        <w:t xml:space="preserve"> </w:t>
      </w:r>
      <w:r>
        <w:t>in</w:t>
      </w:r>
      <w:r>
        <w:rPr>
          <w:spacing w:val="-9"/>
        </w:rPr>
        <w:t xml:space="preserve"> </w:t>
      </w:r>
      <w:r>
        <w:t>conjunction</w:t>
      </w:r>
      <w:r>
        <w:rPr>
          <w:spacing w:val="-9"/>
        </w:rPr>
        <w:t xml:space="preserve"> </w:t>
      </w:r>
      <w:r>
        <w:t>with</w:t>
      </w:r>
      <w:r>
        <w:rPr>
          <w:spacing w:val="-4"/>
        </w:rPr>
        <w:t xml:space="preserve"> </w:t>
      </w:r>
      <w:r>
        <w:t>the fishbone.</w:t>
      </w:r>
    </w:p>
    <w:p w14:paraId="3B30AB8E" w14:textId="6681108F" w:rsidR="00FD7CE5" w:rsidRPr="009D3650" w:rsidRDefault="00FD7CE5" w:rsidP="009D3650">
      <w:pPr>
        <w:ind w:left="120"/>
        <w:rPr>
          <w:b/>
          <w:bCs/>
          <w:i/>
        </w:rPr>
        <w:sectPr w:rsidR="00FD7CE5" w:rsidRPr="009D3650">
          <w:footerReference w:type="default" r:id="rId49"/>
          <w:pgSz w:w="12240" w:h="15840"/>
          <w:pgMar w:top="960" w:right="800" w:bottom="680" w:left="720" w:header="0" w:footer="492" w:gutter="0"/>
          <w:cols w:space="720"/>
        </w:sectPr>
      </w:pPr>
    </w:p>
    <w:p w14:paraId="194A6D73" w14:textId="223742BB" w:rsidR="00FD7CE5" w:rsidRDefault="0076071F" w:rsidP="009D3650">
      <w:pPr>
        <w:pStyle w:val="BodyText"/>
        <w:ind w:left="100"/>
        <w:jc w:val="center"/>
        <w:rPr>
          <w:sz w:val="20"/>
        </w:rPr>
      </w:pPr>
      <w:bookmarkStart w:id="44" w:name="The_5_Why_Method"/>
      <w:bookmarkEnd w:id="44"/>
      <w:r>
        <w:rPr>
          <w:noProof/>
        </w:rPr>
        <w:lastRenderedPageBreak/>
        <w:drawing>
          <wp:inline distT="0" distB="0" distL="0" distR="0" wp14:anchorId="05432FE6" wp14:editId="7D9148BE">
            <wp:extent cx="6134100" cy="933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134100" cy="933450"/>
                    </a:xfrm>
                    <a:prstGeom prst="rect">
                      <a:avLst/>
                    </a:prstGeom>
                  </pic:spPr>
                </pic:pic>
              </a:graphicData>
            </a:graphic>
          </wp:inline>
        </w:drawing>
      </w:r>
    </w:p>
    <w:p w14:paraId="08478C8E" w14:textId="77777777" w:rsidR="0076071F" w:rsidRDefault="0076071F">
      <w:pPr>
        <w:rPr>
          <w:sz w:val="20"/>
        </w:rPr>
      </w:pPr>
    </w:p>
    <w:p w14:paraId="492F41FF" w14:textId="77777777" w:rsidR="0076071F" w:rsidRDefault="0076071F" w:rsidP="0076071F">
      <w:pPr>
        <w:pStyle w:val="Heading3"/>
        <w:spacing w:before="79"/>
        <w:ind w:left="81" w:right="8245"/>
        <w:jc w:val="center"/>
      </w:pPr>
      <w:bookmarkStart w:id="45" w:name="_Toc52972241"/>
      <w:r>
        <w:t>The 5 Why Method</w:t>
      </w:r>
      <w:bookmarkEnd w:id="45"/>
    </w:p>
    <w:p w14:paraId="3503B2DF" w14:textId="77777777" w:rsidR="0076071F" w:rsidRDefault="0076071F" w:rsidP="0076071F">
      <w:pPr>
        <w:pStyle w:val="BodyText"/>
        <w:ind w:left="220" w:right="136"/>
        <w:jc w:val="both"/>
      </w:pPr>
      <w:r>
        <w:t>The 5-Whys is a simple brainstorming tool that can help teams identify the root cause(s) of a problem. Once a general problem has been recognized, ask “why” questions to drill down to the root causes. Asking the “5- Whys” allows teams to move beyond obvious answers and reflect on less obvious explanations or causes.</w:t>
      </w:r>
    </w:p>
    <w:p w14:paraId="69F1E9AE" w14:textId="77777777" w:rsidR="0076071F" w:rsidRDefault="0076071F" w:rsidP="0076071F">
      <w:pPr>
        <w:pStyle w:val="BodyText"/>
        <w:spacing w:before="11"/>
        <w:rPr>
          <w:sz w:val="21"/>
        </w:rPr>
      </w:pPr>
    </w:p>
    <w:p w14:paraId="009E9BCB" w14:textId="41627777" w:rsidR="0076071F" w:rsidRDefault="00795BEE" w:rsidP="0076071F">
      <w:pPr>
        <w:pStyle w:val="BodyText"/>
        <w:ind w:left="220"/>
        <w:jc w:val="both"/>
      </w:pPr>
      <w:r>
        <w:t>I</w:t>
      </w:r>
      <w:r w:rsidR="0076071F">
        <w:t>nstructions</w:t>
      </w:r>
      <w:r>
        <w:t>:</w:t>
      </w:r>
    </w:p>
    <w:p w14:paraId="5FCB7D95" w14:textId="77777777" w:rsidR="0076071F" w:rsidRDefault="0076071F" w:rsidP="0076071F">
      <w:pPr>
        <w:pStyle w:val="BodyText"/>
        <w:spacing w:before="9"/>
        <w:rPr>
          <w:sz w:val="21"/>
        </w:rPr>
      </w:pPr>
    </w:p>
    <w:p w14:paraId="1C9D97DF" w14:textId="77777777" w:rsidR="0076071F" w:rsidRDefault="0076071F" w:rsidP="00795BEE">
      <w:pPr>
        <w:pStyle w:val="BodyText"/>
        <w:numPr>
          <w:ilvl w:val="0"/>
          <w:numId w:val="48"/>
        </w:numPr>
        <w:jc w:val="both"/>
      </w:pPr>
      <w:r>
        <w:t>State the problem you have identified as a strategic problem to work on.</w:t>
      </w:r>
    </w:p>
    <w:p w14:paraId="64D803AD" w14:textId="77777777" w:rsidR="0076071F" w:rsidRDefault="0076071F" w:rsidP="00795BEE">
      <w:pPr>
        <w:pStyle w:val="BodyText"/>
        <w:numPr>
          <w:ilvl w:val="0"/>
          <w:numId w:val="48"/>
        </w:numPr>
        <w:spacing w:before="1"/>
        <w:ind w:right="854"/>
      </w:pPr>
      <w:r>
        <w:t>Start asking “why” related to the problem. Like an inquisitive toddler, keep asking why in response to each suggested cause.</w:t>
      </w:r>
    </w:p>
    <w:p w14:paraId="4E11F07E" w14:textId="5A359E7A" w:rsidR="0076071F" w:rsidRDefault="0076071F" w:rsidP="00795BEE">
      <w:pPr>
        <w:pStyle w:val="BodyText"/>
        <w:numPr>
          <w:ilvl w:val="0"/>
          <w:numId w:val="48"/>
        </w:numPr>
        <w:spacing w:before="1"/>
        <w:ind w:right="100"/>
        <w:jc w:val="both"/>
      </w:pPr>
      <w:r>
        <w:t xml:space="preserve">Ask as many “whys” as you need in order to get insight at a level that can be addressed (asking five times is typical). You will know you have reached your final </w:t>
      </w:r>
      <w:r w:rsidR="006F332F">
        <w:t>“</w:t>
      </w:r>
      <w:r>
        <w:t>why</w:t>
      </w:r>
      <w:r w:rsidR="006F332F">
        <w:t>”</w:t>
      </w:r>
      <w:r>
        <w:t xml:space="preserve"> because it does not make logical sense to ask why again.</w:t>
      </w:r>
    </w:p>
    <w:p w14:paraId="2143FA27" w14:textId="77777777" w:rsidR="0076071F" w:rsidRDefault="0076071F" w:rsidP="0076071F">
      <w:pPr>
        <w:pStyle w:val="BodyText"/>
      </w:pPr>
    </w:p>
    <w:p w14:paraId="47E05E9E" w14:textId="466F17BE" w:rsidR="0076071F" w:rsidRDefault="0076071F" w:rsidP="0076071F">
      <w:pPr>
        <w:pStyle w:val="BodyText"/>
        <w:ind w:left="220" w:right="499" w:hanging="1"/>
      </w:pPr>
      <w:r>
        <w:t xml:space="preserve">The “5-Whys” is a strategy that is often used after an issue has been identified using another tool, such as a Fishbone Diagram. </w:t>
      </w:r>
      <w:r w:rsidR="00AD6D29">
        <w:t>U</w:t>
      </w:r>
      <w:r>
        <w:t xml:space="preserve">sing the “5-Why” questions on their own </w:t>
      </w:r>
      <w:r w:rsidR="00AD6D29">
        <w:t>can lead to</w:t>
      </w:r>
      <w:r>
        <w:t xml:space="preserve"> a narrow focus or bias.</w:t>
      </w:r>
    </w:p>
    <w:p w14:paraId="059AB2F0" w14:textId="77777777" w:rsidR="0076071F" w:rsidRDefault="0076071F" w:rsidP="0076071F">
      <w:pPr>
        <w:pStyle w:val="BodyText"/>
        <w:spacing w:before="11"/>
        <w:rPr>
          <w:sz w:val="21"/>
        </w:rPr>
      </w:pPr>
    </w:p>
    <w:p w14:paraId="1ACF4501" w14:textId="77777777" w:rsidR="0076071F" w:rsidRDefault="0076071F" w:rsidP="0076071F">
      <w:pPr>
        <w:pStyle w:val="BodyText"/>
        <w:ind w:left="219" w:right="1282"/>
      </w:pPr>
      <w:r>
        <w:t>This methodology is closely related to the Cause &amp; Effect Fishbone diagram and can be used to complement the analysis necessary to complete a Cause &amp; Effect diagram.</w:t>
      </w:r>
    </w:p>
    <w:p w14:paraId="3D446026" w14:textId="77777777" w:rsidR="0076071F" w:rsidRDefault="0076071F">
      <w:pPr>
        <w:rPr>
          <w:sz w:val="20"/>
        </w:rPr>
      </w:pPr>
    </w:p>
    <w:p w14:paraId="3B30ABA9" w14:textId="4E444314" w:rsidR="00702D09" w:rsidRDefault="00702D09">
      <w:pPr>
        <w:rPr>
          <w:sz w:val="20"/>
        </w:rPr>
        <w:sectPr w:rsidR="00702D09">
          <w:footerReference w:type="default" r:id="rId51"/>
          <w:pgSz w:w="12240" w:h="15840"/>
          <w:pgMar w:top="640" w:right="780" w:bottom="860" w:left="620" w:header="0" w:footer="662" w:gutter="0"/>
          <w:cols w:space="720"/>
        </w:sectPr>
      </w:pPr>
      <w:r>
        <w:rPr>
          <w:noProof/>
        </w:rPr>
        <w:drawing>
          <wp:inline distT="0" distB="0" distL="0" distR="0" wp14:anchorId="2BCE362D" wp14:editId="754FD542">
            <wp:extent cx="6619875" cy="27690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649332" cy="2781401"/>
                    </a:xfrm>
                    <a:prstGeom prst="rect">
                      <a:avLst/>
                    </a:prstGeom>
                  </pic:spPr>
                </pic:pic>
              </a:graphicData>
            </a:graphic>
          </wp:inline>
        </w:drawing>
      </w:r>
    </w:p>
    <w:p w14:paraId="3B30ABAA" w14:textId="26559A08" w:rsidR="00FD7CE5" w:rsidRDefault="00680219">
      <w:pPr>
        <w:pStyle w:val="BodyText"/>
        <w:ind w:left="100"/>
        <w:rPr>
          <w:sz w:val="20"/>
        </w:rPr>
      </w:pPr>
      <w:r>
        <w:rPr>
          <w:noProof/>
          <w:sz w:val="20"/>
        </w:rPr>
        <w:lastRenderedPageBreak/>
        <mc:AlternateContent>
          <mc:Choice Requires="wps">
            <w:drawing>
              <wp:anchor distT="0" distB="0" distL="114300" distR="114300" simplePos="0" relativeHeight="251801600" behindDoc="0" locked="0" layoutInCell="1" allowOverlap="1" wp14:anchorId="3D02E98B" wp14:editId="42312984">
                <wp:simplePos x="0" y="0"/>
                <wp:positionH relativeFrom="column">
                  <wp:posOffset>2188343</wp:posOffset>
                </wp:positionH>
                <wp:positionV relativeFrom="paragraph">
                  <wp:posOffset>78461</wp:posOffset>
                </wp:positionV>
                <wp:extent cx="1811020" cy="215660"/>
                <wp:effectExtent l="0" t="0" r="17780" b="13335"/>
                <wp:wrapNone/>
                <wp:docPr id="161" name="Rectangle 161"/>
                <wp:cNvGraphicFramePr/>
                <a:graphic xmlns:a="http://schemas.openxmlformats.org/drawingml/2006/main">
                  <a:graphicData uri="http://schemas.microsoft.com/office/word/2010/wordprocessingShape">
                    <wps:wsp>
                      <wps:cNvSpPr/>
                      <wps:spPr>
                        <a:xfrm>
                          <a:off x="0" y="0"/>
                          <a:ext cx="1811020" cy="2156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DF6DAE7" w14:textId="60772CFD" w:rsidR="00B86B6B" w:rsidRPr="006D3A70" w:rsidRDefault="00B86B6B" w:rsidP="002316BD">
                            <w:pPr>
                              <w:jc w:val="both"/>
                              <w:rPr>
                                <w:sz w:val="12"/>
                                <w:szCs w:val="12"/>
                              </w:rPr>
                            </w:pPr>
                            <w:r>
                              <w:rPr>
                                <w:sz w:val="12"/>
                                <w:szCs w:val="12"/>
                              </w:rPr>
                              <w:t xml:space="preserve">Root Cause: </w:t>
                            </w:r>
                            <w:r w:rsidRPr="006D3A70">
                              <w:rPr>
                                <w:sz w:val="12"/>
                                <w:szCs w:val="12"/>
                              </w:rPr>
                              <w:t>Teachers have low expectations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rect w14:anchorId="3D02E98B" id="Rectangle 161" o:spid="_x0000_s1027" style="position:absolute;left:0;text-align:left;margin-left:172.3pt;margin-top:6.2pt;width:142.6pt;height:17pt;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" fillcolor="white [3201]" strokecolor="#f79646 [3209]" strokeweight="2pt">
                <v:textbox>
                  <w:txbxContent>
                    <w:p w14:paraId="3DF6DAE7" w14:textId="60772CFD" w:rsidR="00B86B6B" w:rsidRPr="006D3A70" w:rsidRDefault="00B86B6B" w:rsidP="002316BD">
                      <w:pPr>
                        <w:jc w:val="both"/>
                        <w:rPr>
                          <w:sz w:val="12"/>
                          <w:szCs w:val="12"/>
                        </w:rPr>
                      </w:pPr>
                      <w:r>
                        <w:rPr>
                          <w:sz w:val="12"/>
                          <w:szCs w:val="12"/>
                        </w:rPr>
                        <w:t xml:space="preserve">Root Cause: </w:t>
                      </w:r>
                      <w:r w:rsidRPr="006D3A70">
                        <w:rPr>
                          <w:sz w:val="12"/>
                          <w:szCs w:val="12"/>
                        </w:rPr>
                        <w:t>Teachers have low expectations</w:t>
                      </w:r>
                    </w:p>
                  </w:txbxContent>
                </v:textbox>
              </v:rect>
            </w:pict>
          </mc:Fallback>
        </mc:AlternateContent>
      </w:r>
      <w:r w:rsidR="00D21146">
        <w:rPr>
          <w:noProof/>
          <w:sz w:val="20"/>
        </w:rPr>
        <mc:AlternateContent>
          <mc:Choice Requires="wps">
            <w:drawing>
              <wp:anchor distT="0" distB="0" distL="114300" distR="114300" simplePos="0" relativeHeight="251680768" behindDoc="0" locked="0" layoutInCell="1" allowOverlap="1" wp14:anchorId="3A6D969E" wp14:editId="4EE0E95A">
                <wp:simplePos x="0" y="0"/>
                <wp:positionH relativeFrom="column">
                  <wp:posOffset>89535</wp:posOffset>
                </wp:positionH>
                <wp:positionV relativeFrom="paragraph">
                  <wp:posOffset>-299085</wp:posOffset>
                </wp:positionV>
                <wp:extent cx="880745" cy="293370"/>
                <wp:effectExtent l="6985" t="5715" r="7620" b="5715"/>
                <wp:wrapNone/>
                <wp:docPr id="81"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293370"/>
                        </a:xfrm>
                        <a:prstGeom prst="rect">
                          <a:avLst/>
                        </a:prstGeom>
                        <a:solidFill>
                          <a:srgbClr val="FFFFFF"/>
                        </a:solidFill>
                        <a:ln w="9525">
                          <a:solidFill>
                            <a:srgbClr val="000000"/>
                          </a:solidFill>
                          <a:miter lim="800000"/>
                          <a:headEnd/>
                          <a:tailEnd/>
                        </a:ln>
                      </wps:spPr>
                      <wps:txbx>
                        <w:txbxContent>
                          <w:p w14:paraId="15BAA07F" w14:textId="6DAE83E1" w:rsidR="00B86B6B" w:rsidRDefault="00B86B6B">
                            <w:r>
                              <w:t>EXAMPLE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3A6D969E" id="Text Box 138" o:spid="_x0000_s1028" type="#_x0000_t202" style="position:absolute;left:0;text-align:left;margin-left:7.05pt;margin-top:-23.55pt;width:69.35pt;height:2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">
                <v:textbox>
                  <w:txbxContent>
                    <w:p w14:paraId="15BAA07F" w14:textId="6DAE83E1" w:rsidR="00B86B6B" w:rsidRDefault="00B86B6B">
                      <w:r>
                        <w:t>EXAMPLE</w:t>
                      </w:r>
                    </w:p>
                  </w:txbxContent>
                </v:textbox>
              </v:shape>
            </w:pict>
          </mc:Fallback>
        </mc:AlternateContent>
      </w:r>
      <w:r w:rsidR="00F93248">
        <w:rPr>
          <w:noProof/>
          <w:sz w:val="20"/>
        </w:rPr>
        <w:drawing>
          <wp:inline distT="0" distB="0" distL="0" distR="0" wp14:anchorId="3B30ADFF" wp14:editId="69F2FD6D">
            <wp:extent cx="6097270" cy="2769080"/>
            <wp:effectExtent l="0" t="0" r="0" b="0"/>
            <wp:docPr id="1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5.jpeg"/>
                    <pic:cNvPicPr/>
                  </pic:nvPicPr>
                  <pic:blipFill>
                    <a:blip r:embed="rId53" cstate="print"/>
                    <a:stretch>
                      <a:fillRect/>
                    </a:stretch>
                  </pic:blipFill>
                  <pic:spPr>
                    <a:xfrm>
                      <a:off x="0" y="0"/>
                      <a:ext cx="6120491" cy="2779626"/>
                    </a:xfrm>
                    <a:prstGeom prst="rect">
                      <a:avLst/>
                    </a:prstGeom>
                  </pic:spPr>
                </pic:pic>
              </a:graphicData>
            </a:graphic>
          </wp:inline>
        </w:drawing>
      </w:r>
    </w:p>
    <w:p w14:paraId="3B30ABAB" w14:textId="77777777" w:rsidR="00FD7CE5" w:rsidRDefault="00FD7CE5">
      <w:pPr>
        <w:pStyle w:val="BodyText"/>
        <w:spacing w:before="6"/>
        <w:rPr>
          <w:sz w:val="27"/>
        </w:rPr>
      </w:pPr>
    </w:p>
    <w:p w14:paraId="3B30ABAC" w14:textId="787FD921" w:rsidR="00FD7CE5" w:rsidRDefault="00F93248">
      <w:pPr>
        <w:pStyle w:val="BodyText"/>
        <w:spacing w:before="94" w:after="3"/>
        <w:ind w:left="100" w:right="513"/>
      </w:pPr>
      <w:r>
        <w:t>After conducting the root cause analysis, the need statement is still too general…so digging deeper is necessary</w:t>
      </w:r>
      <w:r w:rsidR="00885E85">
        <w:t>.</w:t>
      </w:r>
    </w:p>
    <w:p w14:paraId="3B30ABAD" w14:textId="4C5630C8" w:rsidR="00FD7CE5" w:rsidRDefault="00D21146">
      <w:pPr>
        <w:pStyle w:val="BodyText"/>
        <w:ind w:left="100"/>
        <w:rPr>
          <w:sz w:val="20"/>
        </w:rPr>
      </w:pPr>
      <w:r>
        <w:rPr>
          <w:noProof/>
          <w:sz w:val="20"/>
        </w:rPr>
        <mc:AlternateContent>
          <mc:Choice Requires="wpg">
            <w:drawing>
              <wp:inline distT="0" distB="0" distL="0" distR="0" wp14:anchorId="3B30AE02" wp14:editId="6B0DED9A">
                <wp:extent cx="6600825" cy="2540000"/>
                <wp:effectExtent l="0" t="0" r="9525" b="0"/>
                <wp:docPr id="7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0825" cy="2540000"/>
                          <a:chOff x="0" y="0"/>
                          <a:chExt cx="10395" cy="5400"/>
                        </a:xfrm>
                      </wpg:grpSpPr>
                      <pic:pic xmlns:pic="http://schemas.openxmlformats.org/drawingml/2006/picture">
                        <pic:nvPicPr>
                          <pic:cNvPr id="75" name="Picture 6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601" cy="5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6"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237" y="3550"/>
                            <a:ext cx="2158" cy="7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 name="Picture 6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8311" y="3589"/>
                            <a:ext cx="2009" cy="601"/>
                          </a:xfrm>
                          <a:prstGeom prst="rect">
                            <a:avLst/>
                          </a:prstGeom>
                          <a:noFill/>
                          <a:extLst>
                            <a:ext uri="{909E8E84-426E-40DD-AFC4-6F175D3DCCD1}">
                              <a14:hiddenFill xmlns:a14="http://schemas.microsoft.com/office/drawing/2010/main">
                                <a:solidFill>
                                  <a:srgbClr val="FFFFFF"/>
                                </a:solidFill>
                              </a14:hiddenFill>
                            </a:ext>
                          </a:extLst>
                        </pic:spPr>
                      </pic:pic>
                      <wps:wsp>
                        <wps:cNvPr id="78" name="Freeform 60"/>
                        <wps:cNvSpPr>
                          <a:spLocks/>
                        </wps:cNvSpPr>
                        <wps:spPr bwMode="auto">
                          <a:xfrm>
                            <a:off x="8311" y="3589"/>
                            <a:ext cx="2009" cy="601"/>
                          </a:xfrm>
                          <a:custGeom>
                            <a:avLst/>
                            <a:gdLst>
                              <a:gd name="T0" fmla="+- 0 8311 8311"/>
                              <a:gd name="T1" fmla="*/ T0 w 2009"/>
                              <a:gd name="T2" fmla="+- 0 3678 3589"/>
                              <a:gd name="T3" fmla="*/ 3678 h 601"/>
                              <a:gd name="T4" fmla="+- 0 8318 8311"/>
                              <a:gd name="T5" fmla="*/ T4 w 2009"/>
                              <a:gd name="T6" fmla="+- 0 3643 3589"/>
                              <a:gd name="T7" fmla="*/ 3643 h 601"/>
                              <a:gd name="T8" fmla="+- 0 8337 8311"/>
                              <a:gd name="T9" fmla="*/ T8 w 2009"/>
                              <a:gd name="T10" fmla="+- 0 3615 3589"/>
                              <a:gd name="T11" fmla="*/ 3615 h 601"/>
                              <a:gd name="T12" fmla="+- 0 8366 8311"/>
                              <a:gd name="T13" fmla="*/ T12 w 2009"/>
                              <a:gd name="T14" fmla="+- 0 3596 3589"/>
                              <a:gd name="T15" fmla="*/ 3596 h 601"/>
                              <a:gd name="T16" fmla="+- 0 8400 8311"/>
                              <a:gd name="T17" fmla="*/ T16 w 2009"/>
                              <a:gd name="T18" fmla="+- 0 3589 3589"/>
                              <a:gd name="T19" fmla="*/ 3589 h 601"/>
                              <a:gd name="T20" fmla="+- 0 8646 8311"/>
                              <a:gd name="T21" fmla="*/ T20 w 2009"/>
                              <a:gd name="T22" fmla="+- 0 3589 3589"/>
                              <a:gd name="T23" fmla="*/ 3589 h 601"/>
                              <a:gd name="T24" fmla="+- 0 9148 8311"/>
                              <a:gd name="T25" fmla="*/ T24 w 2009"/>
                              <a:gd name="T26" fmla="+- 0 3589 3589"/>
                              <a:gd name="T27" fmla="*/ 3589 h 601"/>
                              <a:gd name="T28" fmla="+- 0 10231 8311"/>
                              <a:gd name="T29" fmla="*/ T28 w 2009"/>
                              <a:gd name="T30" fmla="+- 0 3589 3589"/>
                              <a:gd name="T31" fmla="*/ 3589 h 601"/>
                              <a:gd name="T32" fmla="+- 0 10266 8311"/>
                              <a:gd name="T33" fmla="*/ T32 w 2009"/>
                              <a:gd name="T34" fmla="+- 0 3596 3589"/>
                              <a:gd name="T35" fmla="*/ 3596 h 601"/>
                              <a:gd name="T36" fmla="+- 0 10294 8311"/>
                              <a:gd name="T37" fmla="*/ T36 w 2009"/>
                              <a:gd name="T38" fmla="+- 0 3615 3589"/>
                              <a:gd name="T39" fmla="*/ 3615 h 601"/>
                              <a:gd name="T40" fmla="+- 0 10313 8311"/>
                              <a:gd name="T41" fmla="*/ T40 w 2009"/>
                              <a:gd name="T42" fmla="+- 0 3643 3589"/>
                              <a:gd name="T43" fmla="*/ 3643 h 601"/>
                              <a:gd name="T44" fmla="+- 0 10320 8311"/>
                              <a:gd name="T45" fmla="*/ T44 w 2009"/>
                              <a:gd name="T46" fmla="+- 0 3678 3589"/>
                              <a:gd name="T47" fmla="*/ 3678 h 601"/>
                              <a:gd name="T48" fmla="+- 0 10320 8311"/>
                              <a:gd name="T49" fmla="*/ T48 w 2009"/>
                              <a:gd name="T50" fmla="+- 0 3900 3589"/>
                              <a:gd name="T51" fmla="*/ 3900 h 601"/>
                              <a:gd name="T52" fmla="+- 0 10320 8311"/>
                              <a:gd name="T53" fmla="*/ T52 w 2009"/>
                              <a:gd name="T54" fmla="+- 0 4034 3589"/>
                              <a:gd name="T55" fmla="*/ 4034 h 601"/>
                              <a:gd name="T56" fmla="+- 0 10313 8311"/>
                              <a:gd name="T57" fmla="*/ T56 w 2009"/>
                              <a:gd name="T58" fmla="+- 0 4069 3589"/>
                              <a:gd name="T59" fmla="*/ 4069 h 601"/>
                              <a:gd name="T60" fmla="+- 0 10294 8311"/>
                              <a:gd name="T61" fmla="*/ T60 w 2009"/>
                              <a:gd name="T62" fmla="+- 0 4097 3589"/>
                              <a:gd name="T63" fmla="*/ 4097 h 601"/>
                              <a:gd name="T64" fmla="+- 0 10266 8311"/>
                              <a:gd name="T65" fmla="*/ T64 w 2009"/>
                              <a:gd name="T66" fmla="+- 0 4116 3589"/>
                              <a:gd name="T67" fmla="*/ 4116 h 601"/>
                              <a:gd name="T68" fmla="+- 0 10231 8311"/>
                              <a:gd name="T69" fmla="*/ T68 w 2009"/>
                              <a:gd name="T70" fmla="+- 0 4123 3589"/>
                              <a:gd name="T71" fmla="*/ 4123 h 601"/>
                              <a:gd name="T72" fmla="+- 0 9148 8311"/>
                              <a:gd name="T73" fmla="*/ T72 w 2009"/>
                              <a:gd name="T74" fmla="+- 0 4123 3589"/>
                              <a:gd name="T75" fmla="*/ 4123 h 601"/>
                              <a:gd name="T76" fmla="+- 0 8897 8311"/>
                              <a:gd name="T77" fmla="*/ T76 w 2009"/>
                              <a:gd name="T78" fmla="+- 0 4190 3589"/>
                              <a:gd name="T79" fmla="*/ 4190 h 601"/>
                              <a:gd name="T80" fmla="+- 0 8646 8311"/>
                              <a:gd name="T81" fmla="*/ T80 w 2009"/>
                              <a:gd name="T82" fmla="+- 0 4123 3589"/>
                              <a:gd name="T83" fmla="*/ 4123 h 601"/>
                              <a:gd name="T84" fmla="+- 0 8400 8311"/>
                              <a:gd name="T85" fmla="*/ T84 w 2009"/>
                              <a:gd name="T86" fmla="+- 0 4123 3589"/>
                              <a:gd name="T87" fmla="*/ 4123 h 601"/>
                              <a:gd name="T88" fmla="+- 0 8366 8311"/>
                              <a:gd name="T89" fmla="*/ T88 w 2009"/>
                              <a:gd name="T90" fmla="+- 0 4116 3589"/>
                              <a:gd name="T91" fmla="*/ 4116 h 601"/>
                              <a:gd name="T92" fmla="+- 0 8337 8311"/>
                              <a:gd name="T93" fmla="*/ T92 w 2009"/>
                              <a:gd name="T94" fmla="+- 0 4097 3589"/>
                              <a:gd name="T95" fmla="*/ 4097 h 601"/>
                              <a:gd name="T96" fmla="+- 0 8318 8311"/>
                              <a:gd name="T97" fmla="*/ T96 w 2009"/>
                              <a:gd name="T98" fmla="+- 0 4069 3589"/>
                              <a:gd name="T99" fmla="*/ 4069 h 601"/>
                              <a:gd name="T100" fmla="+- 0 8311 8311"/>
                              <a:gd name="T101" fmla="*/ T100 w 2009"/>
                              <a:gd name="T102" fmla="+- 0 4034 3589"/>
                              <a:gd name="T103" fmla="*/ 4034 h 601"/>
                              <a:gd name="T104" fmla="+- 0 8311 8311"/>
                              <a:gd name="T105" fmla="*/ T104 w 2009"/>
                              <a:gd name="T106" fmla="+- 0 3900 3589"/>
                              <a:gd name="T107" fmla="*/ 3900 h 601"/>
                              <a:gd name="T108" fmla="+- 0 8311 8311"/>
                              <a:gd name="T109" fmla="*/ T108 w 2009"/>
                              <a:gd name="T110" fmla="+- 0 3678 3589"/>
                              <a:gd name="T111" fmla="*/ 3678 h 6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009" h="601">
                                <a:moveTo>
                                  <a:pt x="0" y="89"/>
                                </a:moveTo>
                                <a:lnTo>
                                  <a:pt x="7" y="54"/>
                                </a:lnTo>
                                <a:lnTo>
                                  <a:pt x="26" y="26"/>
                                </a:lnTo>
                                <a:lnTo>
                                  <a:pt x="55" y="7"/>
                                </a:lnTo>
                                <a:lnTo>
                                  <a:pt x="89" y="0"/>
                                </a:lnTo>
                                <a:lnTo>
                                  <a:pt x="335" y="0"/>
                                </a:lnTo>
                                <a:lnTo>
                                  <a:pt x="837" y="0"/>
                                </a:lnTo>
                                <a:lnTo>
                                  <a:pt x="1920" y="0"/>
                                </a:lnTo>
                                <a:lnTo>
                                  <a:pt x="1955" y="7"/>
                                </a:lnTo>
                                <a:lnTo>
                                  <a:pt x="1983" y="26"/>
                                </a:lnTo>
                                <a:lnTo>
                                  <a:pt x="2002" y="54"/>
                                </a:lnTo>
                                <a:lnTo>
                                  <a:pt x="2009" y="89"/>
                                </a:lnTo>
                                <a:lnTo>
                                  <a:pt x="2009" y="311"/>
                                </a:lnTo>
                                <a:lnTo>
                                  <a:pt x="2009" y="445"/>
                                </a:lnTo>
                                <a:lnTo>
                                  <a:pt x="2002" y="480"/>
                                </a:lnTo>
                                <a:lnTo>
                                  <a:pt x="1983" y="508"/>
                                </a:lnTo>
                                <a:lnTo>
                                  <a:pt x="1955" y="527"/>
                                </a:lnTo>
                                <a:lnTo>
                                  <a:pt x="1920" y="534"/>
                                </a:lnTo>
                                <a:lnTo>
                                  <a:pt x="837" y="534"/>
                                </a:lnTo>
                                <a:lnTo>
                                  <a:pt x="586" y="601"/>
                                </a:lnTo>
                                <a:lnTo>
                                  <a:pt x="335" y="534"/>
                                </a:lnTo>
                                <a:lnTo>
                                  <a:pt x="89" y="534"/>
                                </a:lnTo>
                                <a:lnTo>
                                  <a:pt x="55" y="527"/>
                                </a:lnTo>
                                <a:lnTo>
                                  <a:pt x="26" y="508"/>
                                </a:lnTo>
                                <a:lnTo>
                                  <a:pt x="7" y="480"/>
                                </a:lnTo>
                                <a:lnTo>
                                  <a:pt x="0" y="445"/>
                                </a:lnTo>
                                <a:lnTo>
                                  <a:pt x="0" y="311"/>
                                </a:lnTo>
                                <a:lnTo>
                                  <a:pt x="0" y="89"/>
                                </a:lnTo>
                                <a:close/>
                              </a:path>
                            </a:pathLst>
                          </a:custGeom>
                          <a:noFill/>
                          <a:ln w="9525">
                            <a:solidFill>
                              <a:srgbClr val="97B85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9" name="Picture 5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8345" y="3694"/>
                            <a:ext cx="1939" cy="322"/>
                          </a:xfrm>
                          <a:prstGeom prst="rect">
                            <a:avLst/>
                          </a:prstGeom>
                          <a:noFill/>
                          <a:extLst>
                            <a:ext uri="{909E8E84-426E-40DD-AFC4-6F175D3DCCD1}">
                              <a14:hiddenFill xmlns:a14="http://schemas.microsoft.com/office/drawing/2010/main">
                                <a:solidFill>
                                  <a:srgbClr val="FFFFFF"/>
                                </a:solidFill>
                              </a14:hiddenFill>
                            </a:ext>
                          </a:extLst>
                        </pic:spPr>
                      </pic:pic>
                      <wps:wsp>
                        <wps:cNvPr id="80" name="Text Box 58"/>
                        <wps:cNvSpPr txBox="1">
                          <a:spLocks noChangeArrowheads="1"/>
                        </wps:cNvSpPr>
                        <wps:spPr bwMode="auto">
                          <a:xfrm>
                            <a:off x="8734" y="3691"/>
                            <a:ext cx="118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51" w14:textId="77777777" w:rsidR="00B86B6B" w:rsidRDefault="00B86B6B">
                              <w:pPr>
                                <w:spacing w:line="247" w:lineRule="exact"/>
                              </w:pPr>
                              <w:r>
                                <w:rPr>
                                  <w:color w:val="FFFFFF"/>
                                </w:rPr>
                                <w:t>Root Cause</w:t>
                              </w:r>
                            </w:p>
                          </w:txbxContent>
                        </wps:txbx>
                        <wps:bodyPr rot="0" vert="horz" wrap="square" lIns="0" tIns="0" rIns="0" bIns="0" anchor="t" anchorCtr="0" upright="1">
                          <a:noAutofit/>
                        </wps:bodyPr>
                      </wps:wsp>
                    </wpg:wgp>
                  </a:graphicData>
                </a:graphic>
              </wp:inline>
            </w:drawing>
          </mc:Choice>
          <mc:Fallback xmlns:w16="http://schemas.microsoft.com/office/word/2018/wordml" xmlns:w16cex="http://schemas.microsoft.com/office/word/2018/wordml/cex">
            <w:pict>
              <v:group w14:anchorId="3B30AE02" id="Group 57" o:spid="_x0000_s1029" style="width:519.75pt;height:200pt;mso-position-horizontal-relative:char;mso-position-vertical-relative:line" coordsize="10395,54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30" type="#_x0000_t75" style="position:absolute;width:9601;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">
                  <v:imagedata r:id="rId58" o:title=""/>
                </v:shape>
                <v:shape id="Picture 62" o:spid="_x0000_s1031" type="#_x0000_t75" style="position:absolute;left:8237;top:3550;width:2158;height: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">
                  <v:imagedata r:id="rId59" o:title=""/>
                </v:shape>
                <v:shape id="Picture 61" o:spid="_x0000_s1032" type="#_x0000_t75" style="position:absolute;left:8311;top:3589;width:2009;height: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">
                  <v:imagedata r:id="rId60" o:title=""/>
                </v:shape>
                <v:shape id="Freeform 60" o:spid="_x0000_s1033" style="position:absolute;left:8311;top:3589;width:2009;height:601;visibility:visible;mso-wrap-style:square;v-text-anchor:top" coordsize="2009,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" path="m,89l7,54,26,26,55,7,89,,335,,837,,1920,r35,7l1983,26r19,28l2009,89r,222l2009,445r-7,35l1983,508r-28,19l1920,534r-1083,l586,601,335,534r-246,l55,527,26,508,7,480,,445,,311,,89xe" filled="f" strokecolor="#97b853">
                  <v:path arrowok="t" o:connecttype="custom" o:connectlocs="0,3678;7,3643;26,3615;55,3596;89,3589;335,3589;837,3589;1920,3589;1955,3596;1983,3615;2002,3643;2009,3678;2009,3900;2009,4034;2002,4069;1983,4097;1955,4116;1920,4123;837,4123;586,4190;335,4123;89,4123;55,4116;26,4097;7,4069;0,4034;0,3900;0,3678" o:connectangles="0,0,0,0,0,0,0,0,0,0,0,0,0,0,0,0,0,0,0,0,0,0,0,0,0,0,0,0"/>
                </v:shape>
                <v:shape id="Picture 59" o:spid="_x0000_s1034" type="#_x0000_t75" style="position:absolute;left:8345;top:3694;width:1939;height: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">
                  <v:imagedata r:id="rId61" o:title=""/>
                </v:shape>
                <v:shape id="Text Box 58" o:spid="_x0000_s1035" type="#_x0000_t202" style="position:absolute;left:8734;top:3691;width:118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3B30AE51" w14:textId="77777777" w:rsidR="00B86B6B" w:rsidRDefault="00B86B6B">
                        <w:pPr>
                          <w:spacing w:line="247" w:lineRule="exact"/>
                        </w:pPr>
                        <w:r>
                          <w:rPr>
                            <w:color w:val="FFFFFF"/>
                          </w:rPr>
                          <w:t>Root Cause</w:t>
                        </w:r>
                      </w:p>
                    </w:txbxContent>
                  </v:textbox>
                </v:shape>
                <w10:anchorlock/>
              </v:group>
            </w:pict>
          </mc:Fallback>
        </mc:AlternateContent>
      </w:r>
    </w:p>
    <w:p w14:paraId="3B30ABAE" w14:textId="77777777" w:rsidR="00FD7CE5" w:rsidRDefault="00F93248" w:rsidP="00E0044E">
      <w:pPr>
        <w:pStyle w:val="Heading4"/>
      </w:pPr>
      <w:bookmarkStart w:id="46" w:name="Tips"/>
      <w:bookmarkEnd w:id="46"/>
      <w:r>
        <w:t>Tips</w:t>
      </w:r>
    </w:p>
    <w:p w14:paraId="3B30ABAF" w14:textId="77777777" w:rsidR="00FD7CE5" w:rsidRDefault="00F93248" w:rsidP="00957B4F">
      <w:pPr>
        <w:pStyle w:val="ListParagraph"/>
        <w:numPr>
          <w:ilvl w:val="0"/>
          <w:numId w:val="33"/>
        </w:numPr>
        <w:tabs>
          <w:tab w:val="left" w:pos="972"/>
        </w:tabs>
        <w:spacing w:before="40" w:line="254" w:lineRule="exact"/>
        <w:ind w:right="1344"/>
      </w:pPr>
      <w:r>
        <w:t>Try to move on quickly from one question to the next, so that you have the full picture before you jump to any</w:t>
      </w:r>
      <w:r>
        <w:rPr>
          <w:spacing w:val="5"/>
        </w:rPr>
        <w:t xml:space="preserve"> </w:t>
      </w:r>
      <w:r>
        <w:t>conclusions.</w:t>
      </w:r>
    </w:p>
    <w:p w14:paraId="3B30ABB1" w14:textId="77777777" w:rsidR="00FD7CE5" w:rsidRDefault="00F93248" w:rsidP="00957B4F">
      <w:pPr>
        <w:pStyle w:val="ListParagraph"/>
        <w:numPr>
          <w:ilvl w:val="0"/>
          <w:numId w:val="33"/>
        </w:numPr>
        <w:tabs>
          <w:tab w:val="left" w:pos="972"/>
        </w:tabs>
        <w:spacing w:before="29" w:line="250" w:lineRule="exact"/>
        <w:ind w:right="1334"/>
      </w:pPr>
      <w:r>
        <w:t>The</w:t>
      </w:r>
      <w:r>
        <w:rPr>
          <w:spacing w:val="-3"/>
        </w:rPr>
        <w:t xml:space="preserve"> </w:t>
      </w:r>
      <w:r>
        <w:t>"5"</w:t>
      </w:r>
      <w:r>
        <w:rPr>
          <w:spacing w:val="-2"/>
        </w:rPr>
        <w:t xml:space="preserve"> </w:t>
      </w:r>
      <w:r>
        <w:t>in</w:t>
      </w:r>
      <w:r>
        <w:rPr>
          <w:spacing w:val="-1"/>
        </w:rPr>
        <w:t xml:space="preserve"> </w:t>
      </w:r>
      <w:r>
        <w:t>5</w:t>
      </w:r>
      <w:r>
        <w:rPr>
          <w:spacing w:val="-8"/>
        </w:rPr>
        <w:t xml:space="preserve"> </w:t>
      </w:r>
      <w:r>
        <w:t>Whys is</w:t>
      </w:r>
      <w:r>
        <w:rPr>
          <w:spacing w:val="-3"/>
        </w:rPr>
        <w:t xml:space="preserve"> </w:t>
      </w:r>
      <w:r>
        <w:t>just</w:t>
      </w:r>
      <w:r>
        <w:rPr>
          <w:spacing w:val="-2"/>
        </w:rPr>
        <w:t xml:space="preserve"> </w:t>
      </w:r>
      <w:r>
        <w:t>a</w:t>
      </w:r>
      <w:r>
        <w:rPr>
          <w:spacing w:val="-1"/>
        </w:rPr>
        <w:t xml:space="preserve"> </w:t>
      </w:r>
      <w:hyperlink r:id="rId62">
        <w:r>
          <w:t>"rule</w:t>
        </w:r>
        <w:r>
          <w:rPr>
            <w:spacing w:val="-3"/>
          </w:rPr>
          <w:t xml:space="preserve"> </w:t>
        </w:r>
        <w:r>
          <w:t>of</w:t>
        </w:r>
        <w:r>
          <w:rPr>
            <w:spacing w:val="1"/>
          </w:rPr>
          <w:t xml:space="preserve"> </w:t>
        </w:r>
        <w:r>
          <w:t>thumb</w:t>
        </w:r>
      </w:hyperlink>
      <w:r>
        <w:t>."</w:t>
      </w:r>
      <w:r>
        <w:rPr>
          <w:spacing w:val="-2"/>
        </w:rPr>
        <w:t xml:space="preserve"> </w:t>
      </w:r>
      <w:r>
        <w:t>In</w:t>
      </w:r>
      <w:r>
        <w:rPr>
          <w:spacing w:val="-3"/>
        </w:rPr>
        <w:t xml:space="preserve"> </w:t>
      </w:r>
      <w:r>
        <w:t>some</w:t>
      </w:r>
      <w:r>
        <w:rPr>
          <w:spacing w:val="-1"/>
        </w:rPr>
        <w:t xml:space="preserve"> </w:t>
      </w:r>
      <w:r>
        <w:t>instances,</w:t>
      </w:r>
      <w:r>
        <w:rPr>
          <w:spacing w:val="1"/>
        </w:rPr>
        <w:t xml:space="preserve"> </w:t>
      </w:r>
      <w:r>
        <w:t>you</w:t>
      </w:r>
      <w:r>
        <w:rPr>
          <w:spacing w:val="-3"/>
        </w:rPr>
        <w:t xml:space="preserve"> </w:t>
      </w:r>
      <w:r>
        <w:t>may</w:t>
      </w:r>
      <w:r>
        <w:rPr>
          <w:spacing w:val="-3"/>
        </w:rPr>
        <w:t xml:space="preserve"> </w:t>
      </w:r>
      <w:r>
        <w:t>need to</w:t>
      </w:r>
      <w:r>
        <w:rPr>
          <w:spacing w:val="-5"/>
        </w:rPr>
        <w:t xml:space="preserve"> </w:t>
      </w:r>
      <w:r>
        <w:t>go</w:t>
      </w:r>
      <w:r>
        <w:rPr>
          <w:spacing w:val="-24"/>
        </w:rPr>
        <w:t xml:space="preserve"> </w:t>
      </w:r>
      <w:r>
        <w:t>on and ask "why?" a few more times before you get to the root of the problem. In others, you may reach this point before you ask your fifth "why?" If you do, be careful that you've not stopped too soon. The important point is to stop asking "why?" when</w:t>
      </w:r>
      <w:r>
        <w:rPr>
          <w:spacing w:val="-37"/>
        </w:rPr>
        <w:t xml:space="preserve"> </w:t>
      </w:r>
      <w:r>
        <w:t>the</w:t>
      </w:r>
    </w:p>
    <w:p w14:paraId="3CB97E65" w14:textId="77777777" w:rsidR="00993164" w:rsidRDefault="00993164" w:rsidP="00957B4F">
      <w:pPr>
        <w:pStyle w:val="BodyText"/>
        <w:numPr>
          <w:ilvl w:val="1"/>
          <w:numId w:val="33"/>
        </w:numPr>
        <w:spacing w:line="253" w:lineRule="exact"/>
      </w:pPr>
      <w:r>
        <w:t>useful responses stop coming.</w:t>
      </w:r>
    </w:p>
    <w:p w14:paraId="3332CDB2" w14:textId="7D33218D" w:rsidR="00993164" w:rsidRDefault="00993164" w:rsidP="00957B4F">
      <w:pPr>
        <w:pStyle w:val="BodyText"/>
        <w:numPr>
          <w:ilvl w:val="0"/>
          <w:numId w:val="33"/>
        </w:numPr>
        <w:spacing w:before="24" w:line="250" w:lineRule="exact"/>
        <w:ind w:right="1744"/>
      </w:pPr>
      <w:r>
        <w:t>As you work through your chain of questioning, you'll often find that someone has failed to take a necessary action. The great thing about 5 Whys is that it prompts you to go further than just assigning blame, and to ask why that happened. This often points to organizational issues or areas where processes need to be improved.</w:t>
      </w:r>
    </w:p>
    <w:p w14:paraId="3B30ABB2" w14:textId="77777777" w:rsidR="00FD7CE5" w:rsidRDefault="00FD7CE5">
      <w:pPr>
        <w:spacing w:line="250" w:lineRule="exact"/>
        <w:sectPr w:rsidR="00FD7CE5">
          <w:pgSz w:w="12240" w:h="15840"/>
          <w:pgMar w:top="960" w:right="1020" w:bottom="860" w:left="620" w:header="0" w:footer="662" w:gutter="0"/>
          <w:cols w:space="720"/>
        </w:sectPr>
      </w:pPr>
    </w:p>
    <w:p w14:paraId="385A469B" w14:textId="4169379E" w:rsidR="009857B4" w:rsidRPr="009857B4" w:rsidRDefault="009857B4" w:rsidP="00260D3C">
      <w:pPr>
        <w:pStyle w:val="Heading2"/>
        <w:rPr>
          <w:highlight w:val="yellow"/>
        </w:rPr>
      </w:pPr>
      <w:bookmarkStart w:id="47" w:name="Integrated_Action_Plan"/>
      <w:bookmarkEnd w:id="47"/>
    </w:p>
    <w:p w14:paraId="3B30ABBD" w14:textId="026FFEBE" w:rsidR="00FD7CE5" w:rsidRDefault="00F93248" w:rsidP="00914EB4">
      <w:pPr>
        <w:pStyle w:val="Heading1"/>
      </w:pPr>
      <w:bookmarkStart w:id="48" w:name="_Toc52972242"/>
      <w:r w:rsidRPr="00EC4645">
        <w:t>Integrated Action Plan</w:t>
      </w:r>
      <w:bookmarkEnd w:id="48"/>
      <w:r w:rsidR="00091DE5" w:rsidRPr="00EC4645">
        <w:t xml:space="preserve"> </w:t>
      </w:r>
    </w:p>
    <w:p w14:paraId="3433AC04" w14:textId="603DD2CD" w:rsidR="003C2B53" w:rsidRPr="00914EB4" w:rsidRDefault="008D7BCF" w:rsidP="003C2B53">
      <w:pPr>
        <w:shd w:val="clear" w:color="auto" w:fill="F1F7FB"/>
        <w:rPr>
          <w:sz w:val="24"/>
          <w:szCs w:val="24"/>
        </w:rPr>
      </w:pPr>
      <w:r w:rsidRPr="00914EB4">
        <w:rPr>
          <w:sz w:val="24"/>
          <w:szCs w:val="24"/>
        </w:rPr>
        <w:t>GME Directions</w:t>
      </w:r>
      <w:r w:rsidR="003C2B53" w:rsidRPr="00914EB4">
        <w:rPr>
          <w:sz w:val="24"/>
          <w:szCs w:val="24"/>
        </w:rPr>
        <w:t xml:space="preserve"> </w:t>
      </w:r>
    </w:p>
    <w:p w14:paraId="2E611705" w14:textId="1A22081E" w:rsidR="003C2B53" w:rsidRDefault="00BD0ED1" w:rsidP="003C2B53">
      <w:pPr>
        <w:shd w:val="clear" w:color="auto" w:fill="F1F7FB"/>
        <w:rPr>
          <w:rFonts w:eastAsia="Times New Roman"/>
          <w:color w:val="000000"/>
          <w:sz w:val="18"/>
          <w:szCs w:val="18"/>
          <w:u w:val="single"/>
        </w:rPr>
      </w:pPr>
      <w:hyperlink r:id="rId63" w:tgtFrame="_blank" w:history="1">
        <w:r w:rsidR="003C2B53" w:rsidRPr="00914EB4">
          <w:rPr>
            <w:rFonts w:eastAsia="Times New Roman"/>
            <w:color w:val="000000"/>
            <w:sz w:val="24"/>
            <w:szCs w:val="24"/>
            <w:u w:val="single"/>
          </w:rPr>
          <w:t>School Integrated Action Plan (Mini-Handbook)</w:t>
        </w:r>
      </w:hyperlink>
    </w:p>
    <w:p w14:paraId="74A05D8B" w14:textId="3121064B" w:rsidR="00FE2D9C" w:rsidRDefault="00FE2D9C" w:rsidP="003C2B53">
      <w:pPr>
        <w:shd w:val="clear" w:color="auto" w:fill="F1F7FB"/>
        <w:rPr>
          <w:rFonts w:eastAsia="Times New Roman"/>
          <w:color w:val="000000"/>
          <w:sz w:val="18"/>
          <w:szCs w:val="18"/>
          <w:u w:val="single"/>
        </w:rPr>
      </w:pPr>
    </w:p>
    <w:p w14:paraId="542B5CFB" w14:textId="39C44CE8" w:rsidR="00FE2D9C" w:rsidRPr="00FC7A4B" w:rsidRDefault="00FE2D9C" w:rsidP="003C2B53">
      <w:pPr>
        <w:shd w:val="clear" w:color="auto" w:fill="F1F7FB"/>
        <w:rPr>
          <w:rFonts w:eastAsia="Times New Roman"/>
          <w:color w:val="000000"/>
          <w:sz w:val="18"/>
          <w:szCs w:val="18"/>
        </w:rPr>
      </w:pPr>
    </w:p>
    <w:p w14:paraId="1F0CB102" w14:textId="33FBC9EB" w:rsidR="00FE2D9C" w:rsidRDefault="00FE2D9C" w:rsidP="00FE2D9C">
      <w:pPr>
        <w:pStyle w:val="BodyText"/>
        <w:spacing w:before="250"/>
        <w:ind w:left="100" w:right="531"/>
      </w:pPr>
      <w:r>
        <w:t xml:space="preserve">The </w:t>
      </w:r>
      <w:r>
        <w:rPr>
          <w:b/>
        </w:rPr>
        <w:t xml:space="preserve">Integrated Action Plan (IAP) </w:t>
      </w:r>
      <w:r>
        <w:t xml:space="preserve">is developed based on the School level Comprehensive Needs Assessment (CNA) and </w:t>
      </w:r>
      <w:r w:rsidR="00914EB4">
        <w:t xml:space="preserve">root cause analyses. It </w:t>
      </w:r>
      <w:r>
        <w:t>should be developed in concert with all applicable stakeholders, with opportunities for meaningful input and feedback from parents and community members, to ensure the plan is reflective of local context and needs.</w:t>
      </w:r>
    </w:p>
    <w:p w14:paraId="44EF60FC" w14:textId="77777777" w:rsidR="00FE2D9C" w:rsidRDefault="00FE2D9C" w:rsidP="00FE2D9C">
      <w:pPr>
        <w:pStyle w:val="BodyText"/>
        <w:spacing w:before="9"/>
        <w:rPr>
          <w:sz w:val="21"/>
        </w:rPr>
      </w:pPr>
    </w:p>
    <w:p w14:paraId="2E68736C" w14:textId="1961AEC0" w:rsidR="00FE2D9C" w:rsidRDefault="00FE2D9C" w:rsidP="00FE2D9C">
      <w:pPr>
        <w:pStyle w:val="BodyText"/>
        <w:ind w:left="100" w:right="347"/>
      </w:pPr>
      <w:r>
        <w:t xml:space="preserve">The </w:t>
      </w:r>
      <w:r>
        <w:rPr>
          <w:b/>
        </w:rPr>
        <w:t xml:space="preserve">School-level IAP (SIAP) </w:t>
      </w:r>
      <w:r>
        <w:t xml:space="preserve">addresses three or four areas of need identified by the school’s CNA and Root Cause Analyses. </w:t>
      </w:r>
    </w:p>
    <w:p w14:paraId="7820C1D5" w14:textId="77777777" w:rsidR="00FE2D9C" w:rsidRDefault="00FE2D9C" w:rsidP="00FE2D9C">
      <w:pPr>
        <w:pStyle w:val="BodyText"/>
        <w:spacing w:before="9"/>
        <w:rPr>
          <w:sz w:val="21"/>
        </w:rPr>
      </w:pPr>
    </w:p>
    <w:p w14:paraId="1BB91326" w14:textId="0D249F9E" w:rsidR="00FE2D9C" w:rsidRDefault="00FE2D9C" w:rsidP="00FE2D9C">
      <w:pPr>
        <w:pStyle w:val="BodyText"/>
        <w:ind w:left="100" w:right="518"/>
      </w:pPr>
      <w:r>
        <w:t xml:space="preserve">The </w:t>
      </w:r>
      <w:r>
        <w:rPr>
          <w:b/>
        </w:rPr>
        <w:t xml:space="preserve">LEA-level IAP (LIAP) </w:t>
      </w:r>
      <w:r>
        <w:t xml:space="preserve">supports the system’s areas of focus as identified and informed by an LEA’s analysis of school CNAs and school IAPs. </w:t>
      </w:r>
    </w:p>
    <w:p w14:paraId="26205B91" w14:textId="489B65A0" w:rsidR="00FE2D9C" w:rsidRDefault="00FE2D9C" w:rsidP="00FE2D9C">
      <w:pPr>
        <w:pStyle w:val="BodyText"/>
        <w:ind w:left="100" w:right="518"/>
      </w:pPr>
    </w:p>
    <w:p w14:paraId="42659D72" w14:textId="77777777" w:rsidR="00FE2D9C" w:rsidRDefault="00FE2D9C" w:rsidP="00FE2D9C">
      <w:pPr>
        <w:pStyle w:val="BodyText"/>
        <w:ind w:left="100" w:right="518"/>
      </w:pPr>
      <w:r>
        <w:t>School integrated Action Plan (SIAP) and the LEA integrated Action Plan (LIAP) are written annually.</w:t>
      </w:r>
    </w:p>
    <w:p w14:paraId="4F55FB1A" w14:textId="77777777" w:rsidR="00FE2D9C" w:rsidRDefault="00FE2D9C" w:rsidP="00FE2D9C">
      <w:pPr>
        <w:pStyle w:val="BodyText"/>
        <w:rPr>
          <w:sz w:val="24"/>
        </w:rPr>
      </w:pPr>
    </w:p>
    <w:p w14:paraId="308EE25F" w14:textId="686E88FF" w:rsidR="00FE2D9C" w:rsidRDefault="00FE2D9C" w:rsidP="00E0044E">
      <w:pPr>
        <w:pStyle w:val="Heading2"/>
      </w:pPr>
      <w:bookmarkStart w:id="49" w:name="IAP_Requirements:"/>
      <w:bookmarkStart w:id="50" w:name="_Toc52972243"/>
      <w:bookmarkEnd w:id="49"/>
      <w:r>
        <w:t>IAP Requirements:</w:t>
      </w:r>
      <w:bookmarkEnd w:id="50"/>
    </w:p>
    <w:p w14:paraId="748F2CC0" w14:textId="77777777" w:rsidR="00FE2D9C" w:rsidRDefault="00FE2D9C" w:rsidP="00914EB4">
      <w:pPr>
        <w:tabs>
          <w:tab w:val="left" w:pos="1540"/>
        </w:tabs>
        <w:spacing w:before="13"/>
        <w:ind w:right="810"/>
      </w:pPr>
      <w:r>
        <w:t>Three or four Need Statements with correlated Desired Outcomes; SMART Goals, if required</w:t>
      </w:r>
    </w:p>
    <w:p w14:paraId="33B4C493" w14:textId="77777777" w:rsidR="00FE2D9C" w:rsidRDefault="00FE2D9C" w:rsidP="00957B4F">
      <w:pPr>
        <w:pStyle w:val="ListParagraph"/>
        <w:numPr>
          <w:ilvl w:val="0"/>
          <w:numId w:val="34"/>
        </w:numPr>
        <w:tabs>
          <w:tab w:val="left" w:pos="1540"/>
        </w:tabs>
        <w:spacing w:before="10"/>
      </w:pPr>
      <w:r>
        <w:t>Evidence based</w:t>
      </w:r>
      <w:r w:rsidRPr="00914EB4">
        <w:rPr>
          <w:spacing w:val="-19"/>
        </w:rPr>
        <w:t xml:space="preserve"> </w:t>
      </w:r>
      <w:r>
        <w:t>Strategies</w:t>
      </w:r>
    </w:p>
    <w:p w14:paraId="38E61AF0" w14:textId="23891E0E" w:rsidR="00FE2D9C" w:rsidRDefault="00FE2D9C" w:rsidP="00957B4F">
      <w:pPr>
        <w:pStyle w:val="ListParagraph"/>
        <w:numPr>
          <w:ilvl w:val="0"/>
          <w:numId w:val="34"/>
        </w:numPr>
        <w:tabs>
          <w:tab w:val="left" w:pos="1540"/>
        </w:tabs>
        <w:spacing w:before="20"/>
        <w:ind w:right="596"/>
      </w:pPr>
      <w:r>
        <w:t>Evidence</w:t>
      </w:r>
      <w:r w:rsidRPr="00914EB4">
        <w:rPr>
          <w:spacing w:val="-3"/>
        </w:rPr>
        <w:t xml:space="preserve"> </w:t>
      </w:r>
      <w:r>
        <w:t>based</w:t>
      </w:r>
      <w:r w:rsidRPr="00914EB4">
        <w:rPr>
          <w:spacing w:val="-3"/>
        </w:rPr>
        <w:t xml:space="preserve"> </w:t>
      </w:r>
      <w:r>
        <w:t>Action</w:t>
      </w:r>
      <w:r w:rsidRPr="00914EB4">
        <w:rPr>
          <w:spacing w:val="-3"/>
        </w:rPr>
        <w:t xml:space="preserve"> </w:t>
      </w:r>
      <w:r>
        <w:t>Steps</w:t>
      </w:r>
      <w:r w:rsidRPr="00914EB4">
        <w:rPr>
          <w:spacing w:val="-5"/>
        </w:rPr>
        <w:t xml:space="preserve"> </w:t>
      </w:r>
      <w:r>
        <w:t>(use</w:t>
      </w:r>
      <w:r w:rsidRPr="00914EB4">
        <w:rPr>
          <w:spacing w:val="-3"/>
        </w:rPr>
        <w:t xml:space="preserve"> </w:t>
      </w:r>
      <w:r>
        <w:t>appropriate</w:t>
      </w:r>
      <w:r w:rsidRPr="00914EB4">
        <w:rPr>
          <w:spacing w:val="-5"/>
        </w:rPr>
        <w:t xml:space="preserve"> </w:t>
      </w:r>
      <w:r>
        <w:t>tags</w:t>
      </w:r>
      <w:r w:rsidRPr="00914EB4">
        <w:rPr>
          <w:spacing w:val="-2"/>
        </w:rPr>
        <w:t xml:space="preserve"> </w:t>
      </w:r>
      <w:r>
        <w:t>are</w:t>
      </w:r>
      <w:r w:rsidRPr="00914EB4">
        <w:rPr>
          <w:spacing w:val="-5"/>
        </w:rPr>
        <w:t xml:space="preserve"> </w:t>
      </w:r>
      <w:r>
        <w:t>required,</w:t>
      </w:r>
      <w:r w:rsidRPr="00914EB4">
        <w:rPr>
          <w:spacing w:val="-23"/>
        </w:rPr>
        <w:t xml:space="preserve"> </w:t>
      </w:r>
      <w:r>
        <w:t>funding</w:t>
      </w:r>
      <w:r w:rsidRPr="00914EB4">
        <w:rPr>
          <w:spacing w:val="-3"/>
        </w:rPr>
        <w:t xml:space="preserve"> </w:t>
      </w:r>
      <w:r>
        <w:t>and</w:t>
      </w:r>
      <w:r w:rsidRPr="00914EB4">
        <w:rPr>
          <w:spacing w:val="-3"/>
        </w:rPr>
        <w:t xml:space="preserve"> </w:t>
      </w:r>
      <w:r>
        <w:t>program tags</w:t>
      </w:r>
    </w:p>
    <w:p w14:paraId="6EA4335D" w14:textId="77777777" w:rsidR="00FE2D9C" w:rsidRDefault="00FE2D9C" w:rsidP="00300246">
      <w:pPr>
        <w:pStyle w:val="ListParagraph"/>
        <w:numPr>
          <w:ilvl w:val="1"/>
          <w:numId w:val="34"/>
        </w:numPr>
        <w:tabs>
          <w:tab w:val="left" w:pos="2259"/>
          <w:tab w:val="left" w:pos="2260"/>
        </w:tabs>
        <w:spacing w:before="3" w:line="263" w:lineRule="exact"/>
      </w:pPr>
      <w:r>
        <w:t>Implementation Action</w:t>
      </w:r>
      <w:r w:rsidRPr="00914EB4">
        <w:rPr>
          <w:spacing w:val="-22"/>
        </w:rPr>
        <w:t xml:space="preserve"> </w:t>
      </w:r>
      <w:r>
        <w:t>Steps</w:t>
      </w:r>
    </w:p>
    <w:p w14:paraId="2C53703F" w14:textId="77777777" w:rsidR="00FE2D9C" w:rsidRDefault="00FE2D9C" w:rsidP="00300246">
      <w:pPr>
        <w:pStyle w:val="ListParagraph"/>
        <w:numPr>
          <w:ilvl w:val="1"/>
          <w:numId w:val="34"/>
        </w:numPr>
        <w:tabs>
          <w:tab w:val="left" w:pos="2259"/>
          <w:tab w:val="left" w:pos="2260"/>
        </w:tabs>
        <w:spacing w:line="250" w:lineRule="exact"/>
      </w:pPr>
      <w:r>
        <w:t>Monitoring Action</w:t>
      </w:r>
      <w:r w:rsidRPr="00914EB4">
        <w:rPr>
          <w:spacing w:val="-15"/>
        </w:rPr>
        <w:t xml:space="preserve"> </w:t>
      </w:r>
      <w:r>
        <w:t>Steps</w:t>
      </w:r>
    </w:p>
    <w:p w14:paraId="1805E54D" w14:textId="77777777" w:rsidR="00FE2D9C" w:rsidRDefault="00FE2D9C" w:rsidP="00300246">
      <w:pPr>
        <w:pStyle w:val="ListParagraph"/>
        <w:numPr>
          <w:ilvl w:val="2"/>
          <w:numId w:val="34"/>
        </w:numPr>
        <w:tabs>
          <w:tab w:val="left" w:pos="2979"/>
          <w:tab w:val="left" w:pos="2980"/>
        </w:tabs>
        <w:spacing w:line="239" w:lineRule="exact"/>
      </w:pPr>
      <w:r>
        <w:t>Measures</w:t>
      </w:r>
    </w:p>
    <w:p w14:paraId="353A683B" w14:textId="77777777" w:rsidR="00FE2D9C" w:rsidRDefault="00FE2D9C" w:rsidP="00300246">
      <w:pPr>
        <w:pStyle w:val="ListParagraph"/>
        <w:numPr>
          <w:ilvl w:val="2"/>
          <w:numId w:val="34"/>
        </w:numPr>
        <w:tabs>
          <w:tab w:val="left" w:pos="2979"/>
          <w:tab w:val="left" w:pos="2980"/>
        </w:tabs>
        <w:spacing w:before="3"/>
      </w:pPr>
      <w:r>
        <w:t>Success Criteria and</w:t>
      </w:r>
      <w:r w:rsidRPr="00914EB4">
        <w:rPr>
          <w:spacing w:val="-23"/>
        </w:rPr>
        <w:t xml:space="preserve"> </w:t>
      </w:r>
      <w:r>
        <w:t>Evidence</w:t>
      </w:r>
    </w:p>
    <w:p w14:paraId="1CBD6E30" w14:textId="3A43831C" w:rsidR="00FE2D9C" w:rsidRDefault="00FE2D9C" w:rsidP="00300246">
      <w:pPr>
        <w:pStyle w:val="ListParagraph"/>
        <w:numPr>
          <w:ilvl w:val="1"/>
          <w:numId w:val="34"/>
        </w:numPr>
        <w:tabs>
          <w:tab w:val="left" w:pos="2259"/>
          <w:tab w:val="left" w:pos="2260"/>
        </w:tabs>
        <w:spacing w:before="3" w:line="260" w:lineRule="exact"/>
      </w:pPr>
      <w:r>
        <w:t>Evaluation Action</w:t>
      </w:r>
      <w:r w:rsidRPr="00914EB4">
        <w:rPr>
          <w:spacing w:val="-18"/>
        </w:rPr>
        <w:t xml:space="preserve"> </w:t>
      </w:r>
      <w:r>
        <w:t>Steps</w:t>
      </w:r>
    </w:p>
    <w:p w14:paraId="2A38D73E" w14:textId="77777777" w:rsidR="00FE2D9C" w:rsidRDefault="00FE2D9C" w:rsidP="00300246">
      <w:pPr>
        <w:pStyle w:val="ListParagraph"/>
        <w:numPr>
          <w:ilvl w:val="2"/>
          <w:numId w:val="34"/>
        </w:numPr>
        <w:tabs>
          <w:tab w:val="left" w:pos="2979"/>
          <w:tab w:val="left" w:pos="2980"/>
        </w:tabs>
        <w:spacing w:line="240" w:lineRule="exact"/>
      </w:pPr>
      <w:r>
        <w:t>Measures</w:t>
      </w:r>
    </w:p>
    <w:p w14:paraId="61A63B04" w14:textId="77777777" w:rsidR="00FE2D9C" w:rsidRDefault="00FE2D9C" w:rsidP="00300246">
      <w:pPr>
        <w:pStyle w:val="ListParagraph"/>
        <w:numPr>
          <w:ilvl w:val="2"/>
          <w:numId w:val="34"/>
        </w:numPr>
        <w:tabs>
          <w:tab w:val="left" w:pos="2979"/>
          <w:tab w:val="left" w:pos="2980"/>
        </w:tabs>
        <w:spacing w:before="2"/>
      </w:pPr>
      <w:r>
        <w:t>Success Criteria and</w:t>
      </w:r>
      <w:r w:rsidRPr="00914EB4">
        <w:rPr>
          <w:spacing w:val="-23"/>
        </w:rPr>
        <w:t xml:space="preserve"> </w:t>
      </w:r>
      <w:r>
        <w:t>Evidence</w:t>
      </w:r>
    </w:p>
    <w:p w14:paraId="4132EBF5" w14:textId="2FA1CFE0" w:rsidR="00FE2D9C" w:rsidRDefault="00FE2D9C" w:rsidP="00FE2D9C">
      <w:pPr>
        <w:pStyle w:val="BodyText"/>
        <w:rPr>
          <w:sz w:val="24"/>
        </w:rPr>
      </w:pPr>
    </w:p>
    <w:p w14:paraId="5992F83C" w14:textId="254D2AAC" w:rsidR="00FE2D9C" w:rsidRDefault="00FE2D9C" w:rsidP="00FE2D9C">
      <w:pPr>
        <w:pStyle w:val="BodyText"/>
        <w:spacing w:before="8"/>
        <w:rPr>
          <w:sz w:val="19"/>
        </w:rPr>
      </w:pPr>
    </w:p>
    <w:p w14:paraId="7649F4A7" w14:textId="58F09C31" w:rsidR="00FE2D9C" w:rsidRDefault="00FE2D9C" w:rsidP="00FE2D9C">
      <w:pPr>
        <w:pStyle w:val="BodyText"/>
        <w:ind w:left="100" w:right="91"/>
      </w:pPr>
      <w:r>
        <w:t xml:space="preserve">Address only the applicable Principles on CNA, root cause analyses, identified three or four Need Statements and Desired Outcomes. </w:t>
      </w:r>
      <w:r w:rsidR="00914EB4">
        <w:t xml:space="preserve">All 6 Principles are </w:t>
      </w:r>
      <w:r w:rsidR="00914EB4">
        <w:rPr>
          <w:b/>
          <w:u w:val="thick"/>
        </w:rPr>
        <w:t xml:space="preserve">not </w:t>
      </w:r>
      <w:r w:rsidR="00914EB4">
        <w:t xml:space="preserve">required based </w:t>
      </w:r>
      <w:r w:rsidR="00CB078B">
        <w:t>t</w:t>
      </w:r>
      <w:r>
        <w:t>argeted, intentional, focused actions result in real change. A “laundry list” of needs and desired outcomes will dilute focus, scatter efforts and will not result in real change.</w:t>
      </w:r>
    </w:p>
    <w:p w14:paraId="6D66AC60" w14:textId="73850647" w:rsidR="00FB421B" w:rsidRDefault="00FB421B">
      <w:pPr>
        <w:pStyle w:val="BodyText"/>
        <w:spacing w:before="250"/>
        <w:ind w:left="100" w:right="531"/>
      </w:pPr>
    </w:p>
    <w:p w14:paraId="7D188F0B" w14:textId="514EB645" w:rsidR="003E2EF2" w:rsidRDefault="003E2EF2">
      <w:pPr>
        <w:pStyle w:val="BodyText"/>
        <w:spacing w:before="250"/>
        <w:ind w:left="100" w:right="531"/>
      </w:pPr>
    </w:p>
    <w:p w14:paraId="61057D8D" w14:textId="53B3653C" w:rsidR="00725BA0" w:rsidRDefault="00725BA0">
      <w:pPr>
        <w:pStyle w:val="BodyText"/>
        <w:spacing w:before="250"/>
        <w:ind w:left="100" w:right="531"/>
      </w:pPr>
    </w:p>
    <w:p w14:paraId="760E218F" w14:textId="243F856A" w:rsidR="00011290" w:rsidRDefault="00011290" w:rsidP="00FE2D9C">
      <w:pPr>
        <w:pStyle w:val="BodyText"/>
        <w:spacing w:before="250"/>
        <w:ind w:left="100" w:right="531"/>
      </w:pPr>
    </w:p>
    <w:p w14:paraId="53254DE4" w14:textId="33EE0C73" w:rsidR="00011290" w:rsidRDefault="00011290">
      <w:pPr>
        <w:pStyle w:val="BodyText"/>
        <w:spacing w:before="250"/>
        <w:ind w:left="100" w:right="531"/>
      </w:pPr>
    </w:p>
    <w:p w14:paraId="3A5FE185" w14:textId="4E60628E" w:rsidR="00011290" w:rsidRDefault="00011290">
      <w:pPr>
        <w:pStyle w:val="BodyText"/>
        <w:spacing w:before="250"/>
        <w:ind w:left="100" w:right="531"/>
      </w:pPr>
    </w:p>
    <w:p w14:paraId="3B30ABD3" w14:textId="77777777" w:rsidR="00FD7CE5" w:rsidRDefault="00FD7CE5">
      <w:pPr>
        <w:sectPr w:rsidR="00FD7CE5">
          <w:pgSz w:w="12240" w:h="15840"/>
          <w:pgMar w:top="660" w:right="980" w:bottom="860" w:left="740" w:header="0" w:footer="662" w:gutter="0"/>
          <w:cols w:space="720"/>
        </w:sectPr>
      </w:pPr>
    </w:p>
    <w:p w14:paraId="3B30ABD4" w14:textId="6C98A65A" w:rsidR="00FD7CE5" w:rsidRDefault="00D21146">
      <w:pPr>
        <w:pStyle w:val="BodyText"/>
        <w:ind w:left="3105"/>
        <w:rPr>
          <w:sz w:val="20"/>
        </w:rPr>
      </w:pPr>
      <w:r>
        <w:rPr>
          <w:noProof/>
          <w:sz w:val="20"/>
        </w:rPr>
        <w:lastRenderedPageBreak/>
        <mc:AlternateContent>
          <mc:Choice Requires="wps">
            <w:drawing>
              <wp:inline distT="0" distB="0" distL="0" distR="0" wp14:anchorId="3B30AE07" wp14:editId="1ACAAE97">
                <wp:extent cx="5141595" cy="896620"/>
                <wp:effectExtent l="34925" t="38100" r="33655" b="36830"/>
                <wp:docPr id="7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1595" cy="896620"/>
                        </a:xfrm>
                        <a:prstGeom prst="rect">
                          <a:avLst/>
                        </a:prstGeom>
                        <a:noFill/>
                        <a:ln w="63500" cmpd="thickThin">
                          <a:solidFill>
                            <a:srgbClr val="8062A0"/>
                          </a:solidFill>
                          <a:miter lim="800000"/>
                          <a:headEnd/>
                          <a:tailEnd/>
                        </a:ln>
                        <a:extLst>
                          <a:ext uri="{909E8E84-426E-40DD-AFC4-6F175D3DCCD1}">
                            <a14:hiddenFill xmlns:a14="http://schemas.microsoft.com/office/drawing/2010/main">
                              <a:solidFill>
                                <a:srgbClr val="FFFFFF"/>
                              </a:solidFill>
                            </a14:hiddenFill>
                          </a:ext>
                        </a:extLst>
                      </wps:spPr>
                      <wps:txbx>
                        <w:txbxContent>
                          <w:p w14:paraId="3B30AE53" w14:textId="77777777" w:rsidR="00B86B6B" w:rsidRDefault="00B86B6B">
                            <w:pPr>
                              <w:pStyle w:val="BodyText"/>
                              <w:rPr>
                                <w:sz w:val="36"/>
                              </w:rPr>
                            </w:pPr>
                          </w:p>
                          <w:p w14:paraId="3B30AE54" w14:textId="77777777" w:rsidR="00B86B6B" w:rsidRDefault="00B86B6B" w:rsidP="00E0044E">
                            <w:pPr>
                              <w:pStyle w:val="Heading2"/>
                              <w:jc w:val="center"/>
                            </w:pPr>
                            <w:bookmarkStart w:id="51" w:name="Integrated_Action_Plan_Diagram"/>
                            <w:bookmarkStart w:id="52" w:name="_Toc52972244"/>
                            <w:bookmarkEnd w:id="51"/>
                            <w:r>
                              <w:t>Integrated Action Plan Diagram</w:t>
                            </w:r>
                            <w:bookmarkEnd w:id="52"/>
                          </w:p>
                        </w:txbxContent>
                      </wps:txbx>
                      <wps:bodyPr rot="0" vert="horz" wrap="square" lIns="0" tIns="0" rIns="0" bIns="0" anchor="t" anchorCtr="0" upright="1">
                        <a:noAutofit/>
                      </wps:bodyPr>
                    </wps:wsp>
                  </a:graphicData>
                </a:graphic>
              </wp:inline>
            </w:drawing>
          </mc:Choice>
          <mc:Fallback xmlns:w16="http://schemas.microsoft.com/office/word/2018/wordml" xmlns:w16cex="http://schemas.microsoft.com/office/word/2018/wordml/cex">
            <w:pict>
              <v:shape w14:anchorId="3B30AE07" id="Text Box 140" o:spid="_x0000_s1036" type="#_x0000_t202" style="width:404.85pt;height:7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" filled="f" strokecolor="#8062a0" strokeweight="5pt">
                <v:stroke linestyle="thickThin"/>
                <v:textbox inset="0,0,0,0">
                  <w:txbxContent>
                    <w:p w14:paraId="3B30AE53" w14:textId="77777777" w:rsidR="00B86B6B" w:rsidRDefault="00B86B6B">
                      <w:pPr>
                        <w:pStyle w:val="BodyText"/>
                        <w:rPr>
                          <w:sz w:val="36"/>
                        </w:rPr>
                      </w:pPr>
                    </w:p>
                    <w:p w14:paraId="3B30AE54" w14:textId="77777777" w:rsidR="00B86B6B" w:rsidRDefault="00B86B6B" w:rsidP="00E0044E">
                      <w:pPr>
                        <w:pStyle w:val="Heading2"/>
                        <w:jc w:val="center"/>
                      </w:pPr>
                      <w:bookmarkStart w:id="52" w:name="Integrated_Action_Plan_Diagram"/>
                      <w:bookmarkStart w:id="53" w:name="_Toc52972244"/>
                      <w:bookmarkEnd w:id="52"/>
                      <w:r>
                        <w:t>Integrated Action Plan Diagram</w:t>
                      </w:r>
                      <w:bookmarkEnd w:id="53"/>
                    </w:p>
                  </w:txbxContent>
                </v:textbox>
                <w10:anchorlock/>
              </v:shape>
            </w:pict>
          </mc:Fallback>
        </mc:AlternateContent>
      </w:r>
    </w:p>
    <w:p w14:paraId="3B30ABD5" w14:textId="77777777" w:rsidR="00FD7CE5" w:rsidRDefault="00F93248">
      <w:pPr>
        <w:pStyle w:val="BodyText"/>
        <w:spacing w:before="8"/>
        <w:rPr>
          <w:sz w:val="25"/>
        </w:rPr>
      </w:pPr>
      <w:r>
        <w:rPr>
          <w:noProof/>
        </w:rPr>
        <w:drawing>
          <wp:anchor distT="0" distB="0" distL="0" distR="0" simplePos="0" relativeHeight="251526144" behindDoc="0" locked="0" layoutInCell="1" allowOverlap="1" wp14:anchorId="3B30AE08" wp14:editId="3B30AE09">
            <wp:simplePos x="0" y="0"/>
            <wp:positionH relativeFrom="page">
              <wp:posOffset>457200</wp:posOffset>
            </wp:positionH>
            <wp:positionV relativeFrom="paragraph">
              <wp:posOffset>212597</wp:posOffset>
            </wp:positionV>
            <wp:extent cx="8809572" cy="4829175"/>
            <wp:effectExtent l="0" t="0" r="0" b="0"/>
            <wp:wrapTopAndBottom/>
            <wp:docPr id="2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6.jpeg"/>
                    <pic:cNvPicPr/>
                  </pic:nvPicPr>
                  <pic:blipFill>
                    <a:blip r:embed="rId64" cstate="print"/>
                    <a:stretch>
                      <a:fillRect/>
                    </a:stretch>
                  </pic:blipFill>
                  <pic:spPr>
                    <a:xfrm>
                      <a:off x="0" y="0"/>
                      <a:ext cx="8809572" cy="4829175"/>
                    </a:xfrm>
                    <a:prstGeom prst="rect">
                      <a:avLst/>
                    </a:prstGeom>
                  </pic:spPr>
                </pic:pic>
              </a:graphicData>
            </a:graphic>
          </wp:anchor>
        </w:drawing>
      </w:r>
    </w:p>
    <w:p w14:paraId="3B30ABD6" w14:textId="77777777" w:rsidR="00FD7CE5" w:rsidRDefault="00FD7CE5">
      <w:pPr>
        <w:pStyle w:val="BodyText"/>
        <w:rPr>
          <w:sz w:val="20"/>
        </w:rPr>
      </w:pPr>
    </w:p>
    <w:p w14:paraId="3B30ABD7" w14:textId="77777777" w:rsidR="00FD7CE5" w:rsidRDefault="00FD7CE5">
      <w:pPr>
        <w:pStyle w:val="BodyText"/>
        <w:rPr>
          <w:sz w:val="23"/>
        </w:rPr>
      </w:pPr>
    </w:p>
    <w:p w14:paraId="3B30ABD9" w14:textId="04AC3506" w:rsidR="00FD7CE5" w:rsidRDefault="00FD7CE5" w:rsidP="00E0044E">
      <w:pPr>
        <w:pStyle w:val="BodyText"/>
        <w:spacing w:before="94"/>
        <w:ind w:left="7157" w:right="6578"/>
        <w:sectPr w:rsidR="00FD7CE5">
          <w:footerReference w:type="default" r:id="rId65"/>
          <w:pgSz w:w="15840" w:h="12240" w:orient="landscape"/>
          <w:pgMar w:top="1140" w:right="1200" w:bottom="280" w:left="620" w:header="0" w:footer="0" w:gutter="0"/>
          <w:cols w:space="720"/>
        </w:sectPr>
      </w:pPr>
    </w:p>
    <w:p w14:paraId="3B30ABDA" w14:textId="77777777" w:rsidR="00FD7CE5" w:rsidRDefault="00F93248" w:rsidP="00260D3C">
      <w:pPr>
        <w:pStyle w:val="Heading1"/>
      </w:pPr>
      <w:bookmarkStart w:id="53" w:name="_Toc52972245"/>
      <w:r>
        <w:rPr>
          <w:noProof/>
        </w:rPr>
        <w:lastRenderedPageBreak/>
        <w:drawing>
          <wp:anchor distT="0" distB="0" distL="0" distR="0" simplePos="0" relativeHeight="251535360" behindDoc="0" locked="0" layoutInCell="1" allowOverlap="1" wp14:anchorId="3B30AE0A" wp14:editId="3B30AE0B">
            <wp:simplePos x="0" y="0"/>
            <wp:positionH relativeFrom="page">
              <wp:posOffset>996950</wp:posOffset>
            </wp:positionH>
            <wp:positionV relativeFrom="paragraph">
              <wp:posOffset>319735</wp:posOffset>
            </wp:positionV>
            <wp:extent cx="6030431" cy="1843087"/>
            <wp:effectExtent l="0" t="0" r="0" b="0"/>
            <wp:wrapTopAndBottom/>
            <wp:docPr id="2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7.png"/>
                    <pic:cNvPicPr/>
                  </pic:nvPicPr>
                  <pic:blipFill>
                    <a:blip r:embed="rId66" cstate="print"/>
                    <a:stretch>
                      <a:fillRect/>
                    </a:stretch>
                  </pic:blipFill>
                  <pic:spPr>
                    <a:xfrm>
                      <a:off x="0" y="0"/>
                      <a:ext cx="6030431" cy="1843087"/>
                    </a:xfrm>
                    <a:prstGeom prst="rect">
                      <a:avLst/>
                    </a:prstGeom>
                  </pic:spPr>
                </pic:pic>
              </a:graphicData>
            </a:graphic>
          </wp:anchor>
        </w:drawing>
      </w:r>
      <w:r>
        <w:rPr>
          <w:noProof/>
        </w:rPr>
        <w:drawing>
          <wp:anchor distT="0" distB="0" distL="0" distR="0" simplePos="0" relativeHeight="251544576" behindDoc="0" locked="0" layoutInCell="1" allowOverlap="1" wp14:anchorId="3B30AE0C" wp14:editId="3B30AE0D">
            <wp:simplePos x="0" y="0"/>
            <wp:positionH relativeFrom="page">
              <wp:posOffset>989964</wp:posOffset>
            </wp:positionH>
            <wp:positionV relativeFrom="paragraph">
              <wp:posOffset>2283179</wp:posOffset>
            </wp:positionV>
            <wp:extent cx="6137174" cy="3460241"/>
            <wp:effectExtent l="0" t="0" r="0" b="0"/>
            <wp:wrapTopAndBottom/>
            <wp:docPr id="2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48.png"/>
                    <pic:cNvPicPr/>
                  </pic:nvPicPr>
                  <pic:blipFill>
                    <a:blip r:embed="rId67" cstate="print"/>
                    <a:stretch>
                      <a:fillRect/>
                    </a:stretch>
                  </pic:blipFill>
                  <pic:spPr>
                    <a:xfrm>
                      <a:off x="0" y="0"/>
                      <a:ext cx="6137174" cy="3460241"/>
                    </a:xfrm>
                    <a:prstGeom prst="rect">
                      <a:avLst/>
                    </a:prstGeom>
                  </pic:spPr>
                </pic:pic>
              </a:graphicData>
            </a:graphic>
          </wp:anchor>
        </w:drawing>
      </w:r>
      <w:bookmarkStart w:id="54" w:name="School_Integrated_Action_Plan_(SIAP)"/>
      <w:bookmarkEnd w:id="54"/>
      <w:r>
        <w:t>School Integrated Action Plan (SIAP)</w:t>
      </w:r>
      <w:bookmarkEnd w:id="53"/>
    </w:p>
    <w:p w14:paraId="3B30ABDB" w14:textId="77777777" w:rsidR="00FD7CE5" w:rsidRDefault="00FD7CE5">
      <w:pPr>
        <w:pStyle w:val="BodyText"/>
        <w:spacing w:before="6"/>
        <w:rPr>
          <w:b/>
          <w:sz w:val="10"/>
        </w:rPr>
      </w:pPr>
    </w:p>
    <w:p w14:paraId="3B30ABDC" w14:textId="6D751571" w:rsidR="00FD7CE5" w:rsidRDefault="007D5321">
      <w:pPr>
        <w:pStyle w:val="BodyText"/>
        <w:ind w:left="130"/>
        <w:rPr>
          <w:sz w:val="20"/>
        </w:rPr>
      </w:pPr>
      <w:r>
        <w:rPr>
          <w:noProof/>
          <w:sz w:val="20"/>
        </w:rPr>
        <mc:AlternateContent>
          <mc:Choice Requires="wps">
            <w:drawing>
              <wp:anchor distT="0" distB="0" distL="114300" distR="114300" simplePos="0" relativeHeight="251802624" behindDoc="0" locked="0" layoutInCell="1" allowOverlap="1" wp14:anchorId="3FC4902E" wp14:editId="39EF2727">
                <wp:simplePos x="0" y="0"/>
                <wp:positionH relativeFrom="column">
                  <wp:posOffset>2313296</wp:posOffset>
                </wp:positionH>
                <wp:positionV relativeFrom="paragraph">
                  <wp:posOffset>24054</wp:posOffset>
                </wp:positionV>
                <wp:extent cx="1985749" cy="204717"/>
                <wp:effectExtent l="0" t="0" r="14605" b="24130"/>
                <wp:wrapNone/>
                <wp:docPr id="162" name="Rectangle 162"/>
                <wp:cNvGraphicFramePr/>
                <a:graphic xmlns:a="http://schemas.openxmlformats.org/drawingml/2006/main">
                  <a:graphicData uri="http://schemas.microsoft.com/office/word/2010/wordprocessingShape">
                    <wps:wsp>
                      <wps:cNvSpPr/>
                      <wps:spPr>
                        <a:xfrm>
                          <a:off x="0" y="0"/>
                          <a:ext cx="1985749" cy="204717"/>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590E14" w14:textId="505CC59F" w:rsidR="00B86B6B" w:rsidRPr="004A2479" w:rsidRDefault="00B86B6B" w:rsidP="004A2479">
                            <w:pPr>
                              <w:rPr>
                                <w:sz w:val="12"/>
                                <w:szCs w:val="12"/>
                              </w:rPr>
                            </w:pPr>
                            <w:r>
                              <w:rPr>
                                <w:sz w:val="12"/>
                                <w:szCs w:val="12"/>
                              </w:rPr>
                              <w:t xml:space="preserve">Root Cause: </w:t>
                            </w:r>
                            <w:r w:rsidRPr="004A2479">
                              <w:rPr>
                                <w:sz w:val="12"/>
                                <w:szCs w:val="12"/>
                              </w:rPr>
                              <w:t xml:space="preserve">Lack of appropriate </w:t>
                            </w:r>
                            <w:r>
                              <w:rPr>
                                <w:sz w:val="12"/>
                                <w:szCs w:val="12"/>
                              </w:rPr>
                              <w:t xml:space="preserve">writing </w:t>
                            </w:r>
                            <w:r w:rsidRPr="004A2479">
                              <w:rPr>
                                <w:sz w:val="12"/>
                                <w:szCs w:val="12"/>
                              </w:rPr>
                              <w:t>curriculum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3FC4902E" id="Rectangle 162" o:spid="_x0000_s1037" style="position:absolute;left:0;text-align:left;margin-left:182.15pt;margin-top:1.9pt;width:156.35pt;height:16.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" fillcolor="white [3201]" strokecolor="#f79646 [3209]" strokeweight="2pt">
                <v:textbox>
                  <w:txbxContent>
                    <w:p w14:paraId="79590E14" w14:textId="505CC59F" w:rsidR="00B86B6B" w:rsidRPr="004A2479" w:rsidRDefault="00B86B6B" w:rsidP="004A2479">
                      <w:pPr>
                        <w:rPr>
                          <w:sz w:val="12"/>
                          <w:szCs w:val="12"/>
                        </w:rPr>
                      </w:pPr>
                      <w:r>
                        <w:rPr>
                          <w:sz w:val="12"/>
                          <w:szCs w:val="12"/>
                        </w:rPr>
                        <w:t xml:space="preserve">Root Cause: </w:t>
                      </w:r>
                      <w:r w:rsidRPr="004A2479">
                        <w:rPr>
                          <w:sz w:val="12"/>
                          <w:szCs w:val="12"/>
                        </w:rPr>
                        <w:t xml:space="preserve">Lack of appropriate </w:t>
                      </w:r>
                      <w:r>
                        <w:rPr>
                          <w:sz w:val="12"/>
                          <w:szCs w:val="12"/>
                        </w:rPr>
                        <w:t xml:space="preserve">writing </w:t>
                      </w:r>
                      <w:r w:rsidRPr="004A2479">
                        <w:rPr>
                          <w:sz w:val="12"/>
                          <w:szCs w:val="12"/>
                        </w:rPr>
                        <w:t>curriculum</w:t>
                      </w:r>
                    </w:p>
                  </w:txbxContent>
                </v:textbox>
              </v:rect>
            </w:pict>
          </mc:Fallback>
        </mc:AlternateContent>
      </w:r>
      <w:r w:rsidR="00F93248">
        <w:rPr>
          <w:noProof/>
          <w:sz w:val="20"/>
        </w:rPr>
        <w:drawing>
          <wp:inline distT="0" distB="0" distL="0" distR="0" wp14:anchorId="3B30AE0E" wp14:editId="3B30AE0F">
            <wp:extent cx="6109352" cy="2414206"/>
            <wp:effectExtent l="0" t="0" r="0" b="0"/>
            <wp:docPr id="2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49.jpeg"/>
                    <pic:cNvPicPr/>
                  </pic:nvPicPr>
                  <pic:blipFill>
                    <a:blip r:embed="rId68" cstate="print"/>
                    <a:stretch>
                      <a:fillRect/>
                    </a:stretch>
                  </pic:blipFill>
                  <pic:spPr>
                    <a:xfrm>
                      <a:off x="0" y="0"/>
                      <a:ext cx="6109352" cy="2414206"/>
                    </a:xfrm>
                    <a:prstGeom prst="rect">
                      <a:avLst/>
                    </a:prstGeom>
                  </pic:spPr>
                </pic:pic>
              </a:graphicData>
            </a:graphic>
          </wp:inline>
        </w:drawing>
      </w:r>
    </w:p>
    <w:p w14:paraId="3B30ABDD" w14:textId="77777777" w:rsidR="00FD7CE5" w:rsidRDefault="00FD7CE5">
      <w:pPr>
        <w:pStyle w:val="BodyText"/>
        <w:rPr>
          <w:b/>
          <w:sz w:val="36"/>
        </w:rPr>
      </w:pPr>
    </w:p>
    <w:p w14:paraId="3B30ABE0" w14:textId="77777777" w:rsidR="00FD7CE5" w:rsidRDefault="00FD7CE5">
      <w:pPr>
        <w:jc w:val="center"/>
        <w:sectPr w:rsidR="00FD7CE5">
          <w:footerReference w:type="default" r:id="rId69"/>
          <w:pgSz w:w="12240" w:h="15840"/>
          <w:pgMar w:top="700" w:right="960" w:bottom="280" w:left="1440" w:header="0" w:footer="0" w:gutter="0"/>
          <w:cols w:space="720"/>
        </w:sectPr>
      </w:pPr>
    </w:p>
    <w:p w14:paraId="3B30ABE1" w14:textId="77777777" w:rsidR="00FD7CE5" w:rsidRDefault="00F93248" w:rsidP="00260D3C">
      <w:pPr>
        <w:pStyle w:val="Heading2"/>
      </w:pPr>
      <w:bookmarkStart w:id="55" w:name="SMART_GOALS"/>
      <w:bookmarkStart w:id="56" w:name="_Toc52972246"/>
      <w:bookmarkEnd w:id="55"/>
      <w:r>
        <w:lastRenderedPageBreak/>
        <w:t>SMART GOALS</w:t>
      </w:r>
      <w:bookmarkEnd w:id="56"/>
    </w:p>
    <w:p w14:paraId="3B30ABE2" w14:textId="237C31AC" w:rsidR="00FD7CE5" w:rsidRDefault="00D21146">
      <w:pPr>
        <w:pStyle w:val="BodyText"/>
        <w:spacing w:before="3"/>
        <w:rPr>
          <w:b/>
          <w:sz w:val="9"/>
        </w:rPr>
      </w:pPr>
      <w:r>
        <w:rPr>
          <w:noProof/>
        </w:rPr>
        <mc:AlternateContent>
          <mc:Choice Requires="wps">
            <w:drawing>
              <wp:anchor distT="0" distB="0" distL="0" distR="0" simplePos="0" relativeHeight="251645952" behindDoc="0" locked="0" layoutInCell="1" allowOverlap="1" wp14:anchorId="3B30AE10" wp14:editId="6E9D4C12">
                <wp:simplePos x="0" y="0"/>
                <wp:positionH relativeFrom="page">
                  <wp:posOffset>438785</wp:posOffset>
                </wp:positionH>
                <wp:positionV relativeFrom="paragraph">
                  <wp:posOffset>95885</wp:posOffset>
                </wp:positionV>
                <wp:extent cx="6301740" cy="0"/>
                <wp:effectExtent l="10160" t="13335" r="12700" b="5715"/>
                <wp:wrapTopAndBottom/>
                <wp:docPr id="72"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0"/>
                        </a:xfrm>
                        <a:prstGeom prst="line">
                          <a:avLst/>
                        </a:prstGeom>
                        <a:noFill/>
                        <a:ln w="6096">
                          <a:solidFill>
                            <a:srgbClr val="4F81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E4C6746" id="Line 44"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5pt,7.55pt" to="530.7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" strokecolor="#4f81ba" strokeweight=".48pt">
                <w10:wrap type="topAndBottom" anchorx="page"/>
              </v:line>
            </w:pict>
          </mc:Fallback>
        </mc:AlternateContent>
      </w:r>
      <w:r w:rsidR="00F93248">
        <w:rPr>
          <w:noProof/>
        </w:rPr>
        <w:drawing>
          <wp:anchor distT="0" distB="0" distL="0" distR="0" simplePos="0" relativeHeight="251552768" behindDoc="0" locked="0" layoutInCell="1" allowOverlap="1" wp14:anchorId="3B30AE11" wp14:editId="3B30AE12">
            <wp:simplePos x="0" y="0"/>
            <wp:positionH relativeFrom="page">
              <wp:posOffset>1229996</wp:posOffset>
            </wp:positionH>
            <wp:positionV relativeFrom="paragraph">
              <wp:posOffset>301081</wp:posOffset>
            </wp:positionV>
            <wp:extent cx="5439898" cy="1769078"/>
            <wp:effectExtent l="0" t="0" r="0" b="0"/>
            <wp:wrapTopAndBottom/>
            <wp:docPr id="2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50.png"/>
                    <pic:cNvPicPr/>
                  </pic:nvPicPr>
                  <pic:blipFill>
                    <a:blip r:embed="rId70" cstate="print"/>
                    <a:stretch>
                      <a:fillRect/>
                    </a:stretch>
                  </pic:blipFill>
                  <pic:spPr>
                    <a:xfrm>
                      <a:off x="0" y="0"/>
                      <a:ext cx="5439898" cy="1769078"/>
                    </a:xfrm>
                    <a:prstGeom prst="rect">
                      <a:avLst/>
                    </a:prstGeom>
                  </pic:spPr>
                </pic:pic>
              </a:graphicData>
            </a:graphic>
          </wp:anchor>
        </w:drawing>
      </w:r>
    </w:p>
    <w:p w14:paraId="3B30ABE3" w14:textId="77777777" w:rsidR="00FD7CE5" w:rsidRDefault="00FD7CE5">
      <w:pPr>
        <w:pStyle w:val="BodyText"/>
        <w:spacing w:before="8"/>
        <w:rPr>
          <w:b/>
          <w:sz w:val="21"/>
        </w:rPr>
      </w:pPr>
    </w:p>
    <w:p w14:paraId="3B30ABE4" w14:textId="77777777" w:rsidR="00FD7CE5" w:rsidRDefault="00F93248">
      <w:pPr>
        <w:pStyle w:val="BodyText"/>
        <w:spacing w:before="209"/>
        <w:ind w:left="1359" w:right="1191"/>
      </w:pPr>
      <w:r w:rsidRPr="00CB078B">
        <w:rPr>
          <w:b/>
          <w:bCs/>
        </w:rPr>
        <w:t>Specific + Strategic</w:t>
      </w:r>
      <w:r>
        <w:t>: A well-written goal addresses who will do what by when and how the results will be measured.</w:t>
      </w:r>
    </w:p>
    <w:p w14:paraId="3B30ABE5" w14:textId="77777777" w:rsidR="00FD7CE5" w:rsidRDefault="00F93248">
      <w:pPr>
        <w:pStyle w:val="BodyText"/>
        <w:ind w:left="1359" w:right="1457"/>
      </w:pPr>
      <w:r w:rsidRPr="00CB078B">
        <w:rPr>
          <w:b/>
          <w:bCs/>
        </w:rPr>
        <w:t>Measurable:</w:t>
      </w:r>
      <w:r>
        <w:t xml:space="preserve"> The key concept here is: what gets measured, gets done. How you will measure its accomplishment?</w:t>
      </w:r>
    </w:p>
    <w:p w14:paraId="3B30ABE6" w14:textId="77777777" w:rsidR="00FD7CE5" w:rsidRDefault="00F93248">
      <w:pPr>
        <w:pStyle w:val="BodyText"/>
        <w:spacing w:before="2"/>
        <w:ind w:left="1359" w:right="1442"/>
      </w:pPr>
      <w:r w:rsidRPr="00CB078B">
        <w:rPr>
          <w:b/>
          <w:bCs/>
        </w:rPr>
        <w:t>Attainable</w:t>
      </w:r>
      <w:r>
        <w:t>, but Challenging: Goals that are unrealistic will only serve as a source of frustration for teachers, students, and administrators alike. Goals that are too easy generally won’t affect the kind of change needed to make significant and sustainable improvement. Goals must be attainable yet challenging.</w:t>
      </w:r>
    </w:p>
    <w:p w14:paraId="3B30ABE7" w14:textId="77777777" w:rsidR="00FD7CE5" w:rsidRDefault="00F93248">
      <w:pPr>
        <w:pStyle w:val="BodyText"/>
        <w:ind w:left="1359" w:right="1271" w:hanging="1"/>
      </w:pPr>
      <w:r w:rsidRPr="00CB078B">
        <w:rPr>
          <w:b/>
          <w:bCs/>
        </w:rPr>
        <w:t>Relevant:</w:t>
      </w:r>
      <w:r>
        <w:t xml:space="preserve"> In the big picture, goals should link back to the stated educational aims, vision and mission of the school, derived from a careful analysis of data. Specifically, the goals address the primary and needs identified in the CNA.</w:t>
      </w:r>
    </w:p>
    <w:p w14:paraId="3B30ABE8" w14:textId="77777777" w:rsidR="00FD7CE5" w:rsidRDefault="00F93248">
      <w:pPr>
        <w:pStyle w:val="BodyText"/>
        <w:ind w:left="1359" w:right="1148"/>
      </w:pPr>
      <w:r w:rsidRPr="00CB078B">
        <w:rPr>
          <w:b/>
          <w:bCs/>
        </w:rPr>
        <w:t>Time Based</w:t>
      </w:r>
      <w:r>
        <w:t>: Setting a timeframe for the goal gives it urgency and helps move it to the top of the priority list of everyday activities.</w:t>
      </w:r>
    </w:p>
    <w:p w14:paraId="3B30ABE9" w14:textId="77777777" w:rsidR="00FD7CE5" w:rsidRDefault="00FD7CE5">
      <w:pPr>
        <w:pStyle w:val="BodyText"/>
        <w:spacing w:before="2"/>
      </w:pPr>
    </w:p>
    <w:p w14:paraId="3B30ABEA" w14:textId="2BA35C23" w:rsidR="00FD7CE5" w:rsidRDefault="00F93248">
      <w:pPr>
        <w:pStyle w:val="BodyText"/>
        <w:spacing w:line="252" w:lineRule="exact"/>
        <w:ind w:left="140"/>
      </w:pPr>
      <w:r>
        <w:t>There are two types of goals in th</w:t>
      </w:r>
      <w:r w:rsidR="008307B3">
        <w:t>e</w:t>
      </w:r>
      <w:r>
        <w:t xml:space="preserve"> IAP.</w:t>
      </w:r>
    </w:p>
    <w:p w14:paraId="3B30ABEB" w14:textId="7EB52682" w:rsidR="00FD7CE5" w:rsidRDefault="00F93248" w:rsidP="00957B4F">
      <w:pPr>
        <w:pStyle w:val="ListParagraph"/>
        <w:numPr>
          <w:ilvl w:val="0"/>
          <w:numId w:val="15"/>
        </w:numPr>
        <w:tabs>
          <w:tab w:val="left" w:pos="860"/>
        </w:tabs>
        <w:spacing w:line="252" w:lineRule="exact"/>
      </w:pPr>
      <w:r w:rsidRPr="00CB078B">
        <w:rPr>
          <w:b/>
          <w:bCs/>
        </w:rPr>
        <w:t>Process goals</w:t>
      </w:r>
      <w:r>
        <w:t>-</w:t>
      </w:r>
      <w:r w:rsidR="008307B3">
        <w:t>implementation</w:t>
      </w:r>
      <w:r>
        <w:t xml:space="preserve"> of a system or</w:t>
      </w:r>
      <w:r>
        <w:rPr>
          <w:spacing w:val="-24"/>
        </w:rPr>
        <w:t xml:space="preserve"> </w:t>
      </w:r>
      <w:r w:rsidR="008307B3">
        <w:t>process</w:t>
      </w:r>
    </w:p>
    <w:p w14:paraId="3B30ABEC" w14:textId="39C1D06F" w:rsidR="00FD7CE5" w:rsidRDefault="00F93248" w:rsidP="00957B4F">
      <w:pPr>
        <w:pStyle w:val="ListParagraph"/>
        <w:numPr>
          <w:ilvl w:val="1"/>
          <w:numId w:val="15"/>
        </w:numPr>
        <w:tabs>
          <w:tab w:val="left" w:pos="1220"/>
          <w:tab w:val="left" w:pos="1221"/>
        </w:tabs>
        <w:spacing w:before="20" w:line="252" w:lineRule="exact"/>
        <w:ind w:right="875" w:hanging="360"/>
      </w:pPr>
      <w:r>
        <w:t>Committee will research evidence</w:t>
      </w:r>
      <w:r w:rsidR="00A04CFE">
        <w:t>-b</w:t>
      </w:r>
      <w:r>
        <w:t>ased math curriculum and make a recommendation by November 1, 20</w:t>
      </w:r>
      <w:r w:rsidR="00A04CFE">
        <w:t>2</w:t>
      </w:r>
      <w:r w:rsidR="00F06243">
        <w:t>1</w:t>
      </w:r>
      <w:r>
        <w:t xml:space="preserve"> as evidenced by written recommendation to Assistant</w:t>
      </w:r>
      <w:r>
        <w:rPr>
          <w:spacing w:val="-37"/>
        </w:rPr>
        <w:t xml:space="preserve"> </w:t>
      </w:r>
      <w:r>
        <w:t>Superintendent.</w:t>
      </w:r>
    </w:p>
    <w:p w14:paraId="3B30ABED" w14:textId="297DFAC6" w:rsidR="00FD7CE5" w:rsidRDefault="00F93248" w:rsidP="00957B4F">
      <w:pPr>
        <w:pStyle w:val="ListParagraph"/>
        <w:numPr>
          <w:ilvl w:val="1"/>
          <w:numId w:val="15"/>
        </w:numPr>
        <w:tabs>
          <w:tab w:val="left" w:pos="1220"/>
          <w:tab w:val="left" w:pos="1221"/>
        </w:tabs>
        <w:spacing w:before="18" w:line="252" w:lineRule="exact"/>
        <w:ind w:right="643" w:hanging="360"/>
      </w:pPr>
      <w:r>
        <w:t>New walkthrough data collection form will be developed and implemented by Jan. 1, 202</w:t>
      </w:r>
      <w:r w:rsidR="00F06243">
        <w:t xml:space="preserve">2 </w:t>
      </w:r>
      <w:r>
        <w:t xml:space="preserve">as evidenced by principal walkthrough </w:t>
      </w:r>
      <w:r w:rsidR="008307B3">
        <w:t>summaries</w:t>
      </w:r>
      <w:r>
        <w:t xml:space="preserve"> and feedback session</w:t>
      </w:r>
      <w:r>
        <w:rPr>
          <w:spacing w:val="-31"/>
        </w:rPr>
        <w:t xml:space="preserve"> </w:t>
      </w:r>
      <w:r>
        <w:t>notes.</w:t>
      </w:r>
    </w:p>
    <w:p w14:paraId="610A512C" w14:textId="77777777" w:rsidR="002A701B" w:rsidRDefault="002A701B" w:rsidP="002A701B">
      <w:pPr>
        <w:pStyle w:val="ListParagraph"/>
        <w:tabs>
          <w:tab w:val="left" w:pos="1220"/>
          <w:tab w:val="left" w:pos="1221"/>
        </w:tabs>
        <w:spacing w:before="18" w:line="252" w:lineRule="exact"/>
        <w:ind w:left="1220" w:right="643" w:firstLine="0"/>
      </w:pPr>
    </w:p>
    <w:p w14:paraId="004955FD" w14:textId="4904836C" w:rsidR="002A701B" w:rsidRDefault="00F93248" w:rsidP="00957B4F">
      <w:pPr>
        <w:pStyle w:val="ListParagraph"/>
        <w:numPr>
          <w:ilvl w:val="0"/>
          <w:numId w:val="15"/>
        </w:numPr>
        <w:tabs>
          <w:tab w:val="left" w:pos="861"/>
        </w:tabs>
        <w:spacing w:before="2" w:line="252" w:lineRule="exact"/>
        <w:ind w:right="1137"/>
      </w:pPr>
      <w:r w:rsidRPr="00CB078B">
        <w:rPr>
          <w:b/>
          <w:bCs/>
        </w:rPr>
        <w:t>Impact goals</w:t>
      </w:r>
      <w:r>
        <w:t>-to show growth or increased proficiency, increased graduation rate</w:t>
      </w:r>
      <w:r w:rsidR="002A701B">
        <w:t>.</w:t>
      </w:r>
    </w:p>
    <w:p w14:paraId="4D329B55" w14:textId="77777777" w:rsidR="002A701B" w:rsidRDefault="002A701B" w:rsidP="002A701B">
      <w:pPr>
        <w:pStyle w:val="ListParagraph"/>
        <w:tabs>
          <w:tab w:val="left" w:pos="861"/>
        </w:tabs>
        <w:spacing w:before="2" w:line="252" w:lineRule="exact"/>
        <w:ind w:left="860" w:right="1137" w:firstLine="0"/>
      </w:pPr>
    </w:p>
    <w:p w14:paraId="3B30ABEE" w14:textId="7446C06D" w:rsidR="00FD7CE5" w:rsidRDefault="00F648EF" w:rsidP="00957B4F">
      <w:pPr>
        <w:pStyle w:val="ListParagraph"/>
        <w:numPr>
          <w:ilvl w:val="0"/>
          <w:numId w:val="15"/>
        </w:numPr>
        <w:tabs>
          <w:tab w:val="left" w:pos="861"/>
        </w:tabs>
        <w:spacing w:before="2" w:line="252" w:lineRule="exact"/>
        <w:ind w:right="1137"/>
      </w:pPr>
      <w:r>
        <w:t>I</w:t>
      </w:r>
      <w:r w:rsidR="00F93248">
        <w:t>ncreased attendance; show impact on student</w:t>
      </w:r>
      <w:r w:rsidR="00F93248">
        <w:rPr>
          <w:spacing w:val="-15"/>
        </w:rPr>
        <w:t xml:space="preserve"> </w:t>
      </w:r>
      <w:r w:rsidR="008307B3">
        <w:t>performance</w:t>
      </w:r>
    </w:p>
    <w:p w14:paraId="3B30ABEF" w14:textId="4BA6BF0B" w:rsidR="00FD7CE5" w:rsidRDefault="00F93248" w:rsidP="00957B4F">
      <w:pPr>
        <w:pStyle w:val="ListParagraph"/>
        <w:numPr>
          <w:ilvl w:val="1"/>
          <w:numId w:val="15"/>
        </w:numPr>
        <w:tabs>
          <w:tab w:val="left" w:pos="1220"/>
          <w:tab w:val="left" w:pos="1221"/>
        </w:tabs>
        <w:spacing w:before="16" w:line="252" w:lineRule="exact"/>
        <w:ind w:right="106" w:hanging="360"/>
      </w:pPr>
      <w:r>
        <w:t xml:space="preserve">Reading achievement for all students will increase by 12% from 10% to 22% </w:t>
      </w:r>
      <w:r w:rsidR="008307B3">
        <w:t>proficient</w:t>
      </w:r>
      <w:r>
        <w:t xml:space="preserve"> and highly proficient as measured by 202</w:t>
      </w:r>
      <w:r w:rsidR="00F06243">
        <w:t>2</w:t>
      </w:r>
      <w:r>
        <w:rPr>
          <w:spacing w:val="-15"/>
        </w:rPr>
        <w:t xml:space="preserve"> </w:t>
      </w:r>
      <w:r w:rsidR="00F06243">
        <w:t>state assessment.</w:t>
      </w:r>
    </w:p>
    <w:p w14:paraId="3B30ABF0" w14:textId="60C9989D" w:rsidR="00FD7CE5" w:rsidRDefault="00F93248" w:rsidP="00957B4F">
      <w:pPr>
        <w:pStyle w:val="ListParagraph"/>
        <w:numPr>
          <w:ilvl w:val="1"/>
          <w:numId w:val="15"/>
        </w:numPr>
        <w:tabs>
          <w:tab w:val="left" w:pos="1220"/>
          <w:tab w:val="left" w:pos="1221"/>
        </w:tabs>
        <w:spacing w:before="18" w:line="252" w:lineRule="exact"/>
        <w:ind w:right="594" w:hanging="360"/>
      </w:pPr>
      <w:r>
        <w:t>Attendance rate will increase by 15% from 80% to 95% for 202</w:t>
      </w:r>
      <w:r w:rsidR="00A04CFE">
        <w:t>1</w:t>
      </w:r>
      <w:r>
        <w:t xml:space="preserve"> school year as evidenced by district demographic data summary</w:t>
      </w:r>
      <w:r>
        <w:rPr>
          <w:spacing w:val="-17"/>
        </w:rPr>
        <w:t xml:space="preserve"> </w:t>
      </w:r>
      <w:r>
        <w:t>report.</w:t>
      </w:r>
    </w:p>
    <w:p w14:paraId="3B30ABF1" w14:textId="77777777" w:rsidR="00FD7CE5" w:rsidRDefault="00FD7CE5">
      <w:pPr>
        <w:spacing w:line="252" w:lineRule="exact"/>
        <w:sectPr w:rsidR="00FD7CE5" w:rsidSect="00E0044E">
          <w:footerReference w:type="default" r:id="rId71"/>
          <w:pgSz w:w="12240" w:h="15840"/>
          <w:pgMar w:top="706" w:right="778" w:bottom="547" w:left="576" w:header="0" w:footer="346" w:gutter="0"/>
          <w:cols w:space="720"/>
        </w:sectPr>
      </w:pPr>
    </w:p>
    <w:p w14:paraId="3B30ABF2" w14:textId="77777777" w:rsidR="00FD7CE5" w:rsidRDefault="00F93248">
      <w:pPr>
        <w:pStyle w:val="BodyText"/>
        <w:ind w:left="949"/>
        <w:rPr>
          <w:sz w:val="20"/>
        </w:rPr>
      </w:pPr>
      <w:r>
        <w:rPr>
          <w:noProof/>
          <w:sz w:val="20"/>
        </w:rPr>
        <w:lastRenderedPageBreak/>
        <w:drawing>
          <wp:inline distT="0" distB="0" distL="0" distR="0" wp14:anchorId="3B30AE13" wp14:editId="3B30AE14">
            <wp:extent cx="6096634" cy="3429000"/>
            <wp:effectExtent l="0" t="0" r="0" b="0"/>
            <wp:docPr id="31"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1.jpeg"/>
                    <pic:cNvPicPr/>
                  </pic:nvPicPr>
                  <pic:blipFill>
                    <a:blip r:embed="rId72" cstate="print"/>
                    <a:stretch>
                      <a:fillRect/>
                    </a:stretch>
                  </pic:blipFill>
                  <pic:spPr>
                    <a:xfrm>
                      <a:off x="0" y="0"/>
                      <a:ext cx="6096634" cy="3429000"/>
                    </a:xfrm>
                    <a:prstGeom prst="rect">
                      <a:avLst/>
                    </a:prstGeom>
                  </pic:spPr>
                </pic:pic>
              </a:graphicData>
            </a:graphic>
          </wp:inline>
        </w:drawing>
      </w:r>
    </w:p>
    <w:p w14:paraId="3B30ABF3" w14:textId="77777777" w:rsidR="00FD7CE5" w:rsidRDefault="00FD7CE5">
      <w:pPr>
        <w:pStyle w:val="BodyText"/>
        <w:spacing w:before="9"/>
        <w:rPr>
          <w:sz w:val="13"/>
        </w:rPr>
      </w:pPr>
    </w:p>
    <w:p w14:paraId="3B30ABF4" w14:textId="77777777" w:rsidR="00FD7CE5" w:rsidRDefault="00F93248" w:rsidP="00E0044E">
      <w:pPr>
        <w:pStyle w:val="Heading2"/>
      </w:pPr>
      <w:bookmarkStart w:id="57" w:name="IAP_Process:"/>
      <w:bookmarkStart w:id="58" w:name="_Toc34376297"/>
      <w:bookmarkStart w:id="59" w:name="_Toc52972247"/>
      <w:bookmarkEnd w:id="57"/>
      <w:r>
        <w:t>IAP Process:</w:t>
      </w:r>
      <w:bookmarkEnd w:id="58"/>
      <w:bookmarkEnd w:id="59"/>
    </w:p>
    <w:p w14:paraId="3B30ABF5" w14:textId="77777777" w:rsidR="00FD7CE5" w:rsidRDefault="00F93248" w:rsidP="002A701B">
      <w:pPr>
        <w:pStyle w:val="ListParagraph"/>
        <w:numPr>
          <w:ilvl w:val="1"/>
          <w:numId w:val="47"/>
        </w:numPr>
        <w:tabs>
          <w:tab w:val="left" w:pos="1660"/>
        </w:tabs>
        <w:spacing w:before="10"/>
      </w:pPr>
      <w:r>
        <w:t>Identify writing team to include all</w:t>
      </w:r>
      <w:r>
        <w:rPr>
          <w:spacing w:val="-35"/>
        </w:rPr>
        <w:t xml:space="preserve"> </w:t>
      </w:r>
      <w:r>
        <w:t>stakeholders</w:t>
      </w:r>
    </w:p>
    <w:p w14:paraId="3B30ABF6" w14:textId="77777777" w:rsidR="00FD7CE5" w:rsidRDefault="00F93248" w:rsidP="002A701B">
      <w:pPr>
        <w:pStyle w:val="ListParagraph"/>
        <w:numPr>
          <w:ilvl w:val="2"/>
          <w:numId w:val="47"/>
        </w:numPr>
        <w:tabs>
          <w:tab w:val="left" w:pos="2379"/>
          <w:tab w:val="left" w:pos="2380"/>
        </w:tabs>
        <w:spacing w:before="8" w:line="266" w:lineRule="exact"/>
      </w:pPr>
      <w:r>
        <w:t>Establish group norms or</w:t>
      </w:r>
      <w:r>
        <w:rPr>
          <w:spacing w:val="-23"/>
        </w:rPr>
        <w:t xml:space="preserve"> </w:t>
      </w:r>
      <w:r>
        <w:t>agreements</w:t>
      </w:r>
    </w:p>
    <w:p w14:paraId="3B30ABF7" w14:textId="77777777" w:rsidR="00FD7CE5" w:rsidRDefault="00F93248" w:rsidP="002A701B">
      <w:pPr>
        <w:pStyle w:val="ListParagraph"/>
        <w:numPr>
          <w:ilvl w:val="1"/>
          <w:numId w:val="47"/>
        </w:numPr>
        <w:tabs>
          <w:tab w:val="left" w:pos="1660"/>
        </w:tabs>
        <w:spacing w:line="246" w:lineRule="exact"/>
      </w:pPr>
      <w:r>
        <w:t>Establish timeline for writing the</w:t>
      </w:r>
      <w:r>
        <w:rPr>
          <w:spacing w:val="-30"/>
        </w:rPr>
        <w:t xml:space="preserve"> </w:t>
      </w:r>
      <w:r>
        <w:t>plan</w:t>
      </w:r>
    </w:p>
    <w:p w14:paraId="3B30ABF8" w14:textId="77777777" w:rsidR="00FD7CE5" w:rsidRDefault="00F93248" w:rsidP="002A701B">
      <w:pPr>
        <w:pStyle w:val="ListParagraph"/>
        <w:numPr>
          <w:ilvl w:val="1"/>
          <w:numId w:val="47"/>
        </w:numPr>
        <w:tabs>
          <w:tab w:val="left" w:pos="1660"/>
        </w:tabs>
        <w:spacing w:before="21"/>
        <w:ind w:right="325"/>
      </w:pPr>
      <w:r>
        <w:t>For</w:t>
      </w:r>
      <w:r>
        <w:rPr>
          <w:spacing w:val="-1"/>
        </w:rPr>
        <w:t xml:space="preserve"> </w:t>
      </w:r>
      <w:r>
        <w:t>each</w:t>
      </w:r>
      <w:r>
        <w:rPr>
          <w:spacing w:val="-5"/>
        </w:rPr>
        <w:t xml:space="preserve"> </w:t>
      </w:r>
      <w:r>
        <w:t>identified</w:t>
      </w:r>
      <w:r>
        <w:rPr>
          <w:spacing w:val="-3"/>
        </w:rPr>
        <w:t xml:space="preserve"> </w:t>
      </w:r>
      <w:r>
        <w:t>primary</w:t>
      </w:r>
      <w:r>
        <w:rPr>
          <w:spacing w:val="-5"/>
        </w:rPr>
        <w:t xml:space="preserve"> </w:t>
      </w:r>
      <w:r>
        <w:t>need,</w:t>
      </w:r>
      <w:r>
        <w:rPr>
          <w:spacing w:val="-1"/>
        </w:rPr>
        <w:t xml:space="preserve"> </w:t>
      </w:r>
      <w:r>
        <w:t>enter</w:t>
      </w:r>
      <w:r>
        <w:rPr>
          <w:spacing w:val="-4"/>
        </w:rPr>
        <w:t xml:space="preserve"> </w:t>
      </w:r>
      <w:r>
        <w:t>the</w:t>
      </w:r>
      <w:r>
        <w:rPr>
          <w:spacing w:val="-5"/>
        </w:rPr>
        <w:t xml:space="preserve"> </w:t>
      </w:r>
      <w:r>
        <w:t>need</w:t>
      </w:r>
      <w:r>
        <w:rPr>
          <w:spacing w:val="-5"/>
        </w:rPr>
        <w:t xml:space="preserve"> </w:t>
      </w:r>
      <w:r>
        <w:t>statement</w:t>
      </w:r>
      <w:r>
        <w:rPr>
          <w:spacing w:val="-3"/>
        </w:rPr>
        <w:t xml:space="preserve"> </w:t>
      </w:r>
      <w:r>
        <w:t>and</w:t>
      </w:r>
      <w:r>
        <w:rPr>
          <w:spacing w:val="-3"/>
        </w:rPr>
        <w:t xml:space="preserve"> </w:t>
      </w:r>
      <w:r>
        <w:t>desired</w:t>
      </w:r>
      <w:r>
        <w:rPr>
          <w:spacing w:val="-22"/>
        </w:rPr>
        <w:t xml:space="preserve"> </w:t>
      </w:r>
      <w:r>
        <w:t>outcome</w:t>
      </w:r>
      <w:r>
        <w:rPr>
          <w:spacing w:val="-3"/>
        </w:rPr>
        <w:t xml:space="preserve"> </w:t>
      </w:r>
      <w:r>
        <w:t>under</w:t>
      </w:r>
      <w:r>
        <w:rPr>
          <w:spacing w:val="-4"/>
        </w:rPr>
        <w:t xml:space="preserve"> </w:t>
      </w:r>
      <w:r>
        <w:t>the identified</w:t>
      </w:r>
      <w:r>
        <w:rPr>
          <w:spacing w:val="-23"/>
        </w:rPr>
        <w:t xml:space="preserve"> </w:t>
      </w:r>
      <w:r>
        <w:t>Principle</w:t>
      </w:r>
    </w:p>
    <w:p w14:paraId="3B30ABF9" w14:textId="77777777" w:rsidR="00FD7CE5" w:rsidRDefault="00F93248" w:rsidP="002A701B">
      <w:pPr>
        <w:pStyle w:val="ListParagraph"/>
        <w:numPr>
          <w:ilvl w:val="2"/>
          <w:numId w:val="47"/>
        </w:numPr>
        <w:tabs>
          <w:tab w:val="left" w:pos="2379"/>
          <w:tab w:val="left" w:pos="2380"/>
        </w:tabs>
        <w:spacing w:before="6" w:line="268" w:lineRule="exact"/>
      </w:pPr>
      <w:r>
        <w:t>Add SMART goals as needed or</w:t>
      </w:r>
      <w:r>
        <w:rPr>
          <w:spacing w:val="-20"/>
        </w:rPr>
        <w:t xml:space="preserve"> </w:t>
      </w:r>
      <w:r>
        <w:t>required</w:t>
      </w:r>
    </w:p>
    <w:p w14:paraId="3B30ABFA" w14:textId="77777777" w:rsidR="00FD7CE5" w:rsidRDefault="00F93248" w:rsidP="002A701B">
      <w:pPr>
        <w:pStyle w:val="ListParagraph"/>
        <w:numPr>
          <w:ilvl w:val="1"/>
          <w:numId w:val="47"/>
        </w:numPr>
        <w:tabs>
          <w:tab w:val="left" w:pos="1660"/>
        </w:tabs>
        <w:spacing w:line="252" w:lineRule="exact"/>
        <w:ind w:right="872"/>
      </w:pPr>
      <w:r>
        <w:t>Starting with the identified specific desired outcomes, backward design the</w:t>
      </w:r>
      <w:r>
        <w:rPr>
          <w:spacing w:val="-34"/>
        </w:rPr>
        <w:t xml:space="preserve"> </w:t>
      </w:r>
      <w:r>
        <w:t>evidence- based improvement strategies and action</w:t>
      </w:r>
      <w:r>
        <w:rPr>
          <w:spacing w:val="-34"/>
        </w:rPr>
        <w:t xml:space="preserve"> </w:t>
      </w:r>
      <w:r>
        <w:t>steps</w:t>
      </w:r>
    </w:p>
    <w:p w14:paraId="3B30ABFB" w14:textId="1ACF1FAC" w:rsidR="00FD7CE5" w:rsidRDefault="00F93248" w:rsidP="002A701B">
      <w:pPr>
        <w:pStyle w:val="ListParagraph"/>
        <w:numPr>
          <w:ilvl w:val="1"/>
          <w:numId w:val="47"/>
        </w:numPr>
        <w:tabs>
          <w:tab w:val="left" w:pos="1660"/>
        </w:tabs>
        <w:ind w:right="98"/>
        <w:rPr>
          <w:i/>
        </w:rPr>
      </w:pPr>
      <w:r>
        <w:t>Investigate evidence</w:t>
      </w:r>
      <w:r w:rsidR="00F06243">
        <w:t>-</w:t>
      </w:r>
      <w:r>
        <w:t xml:space="preserve">based programs, strategies or interventions to address each desired outcome </w:t>
      </w:r>
    </w:p>
    <w:p w14:paraId="3B30ABFC" w14:textId="77777777" w:rsidR="00FD7CE5" w:rsidRDefault="00F93248" w:rsidP="002A701B">
      <w:pPr>
        <w:pStyle w:val="ListParagraph"/>
        <w:numPr>
          <w:ilvl w:val="2"/>
          <w:numId w:val="47"/>
        </w:numPr>
        <w:tabs>
          <w:tab w:val="left" w:pos="2379"/>
          <w:tab w:val="left" w:pos="2380"/>
        </w:tabs>
        <w:spacing w:before="4" w:line="265" w:lineRule="exact"/>
      </w:pPr>
      <w:r>
        <w:t>Generate list of</w:t>
      </w:r>
      <w:r>
        <w:rPr>
          <w:spacing w:val="-23"/>
        </w:rPr>
        <w:t xml:space="preserve"> </w:t>
      </w:r>
      <w:r>
        <w:t>possibilities</w:t>
      </w:r>
    </w:p>
    <w:p w14:paraId="3B30ABFD" w14:textId="77777777" w:rsidR="00FD7CE5" w:rsidRDefault="00F93248" w:rsidP="002A701B">
      <w:pPr>
        <w:pStyle w:val="ListParagraph"/>
        <w:numPr>
          <w:ilvl w:val="2"/>
          <w:numId w:val="47"/>
        </w:numPr>
        <w:tabs>
          <w:tab w:val="left" w:pos="2379"/>
          <w:tab w:val="left" w:pos="2380"/>
        </w:tabs>
        <w:spacing w:line="256" w:lineRule="exact"/>
      </w:pPr>
      <w:r>
        <w:t>Investigate</w:t>
      </w:r>
      <w:r>
        <w:rPr>
          <w:spacing w:val="-20"/>
        </w:rPr>
        <w:t xml:space="preserve"> </w:t>
      </w:r>
      <w:r>
        <w:t>possibilities</w:t>
      </w:r>
    </w:p>
    <w:p w14:paraId="3B30ABFE" w14:textId="77777777" w:rsidR="00FD7CE5" w:rsidRDefault="00F93248" w:rsidP="002A701B">
      <w:pPr>
        <w:pStyle w:val="ListParagraph"/>
        <w:numPr>
          <w:ilvl w:val="2"/>
          <w:numId w:val="47"/>
        </w:numPr>
        <w:tabs>
          <w:tab w:val="left" w:pos="2379"/>
          <w:tab w:val="left" w:pos="2380"/>
        </w:tabs>
        <w:spacing w:line="256" w:lineRule="exact"/>
      </w:pPr>
      <w:r>
        <w:t>Select evidence-based</w:t>
      </w:r>
      <w:r>
        <w:rPr>
          <w:spacing w:val="-23"/>
        </w:rPr>
        <w:t xml:space="preserve"> </w:t>
      </w:r>
      <w:r>
        <w:t>strategies</w:t>
      </w:r>
    </w:p>
    <w:p w14:paraId="3B30ABFF" w14:textId="77777777" w:rsidR="00FD7CE5" w:rsidRDefault="00F93248" w:rsidP="002A701B">
      <w:pPr>
        <w:pStyle w:val="ListParagraph"/>
        <w:numPr>
          <w:ilvl w:val="1"/>
          <w:numId w:val="47"/>
        </w:numPr>
        <w:tabs>
          <w:tab w:val="left" w:pos="1660"/>
        </w:tabs>
        <w:spacing w:line="245" w:lineRule="exact"/>
      </w:pPr>
      <w:r>
        <w:t>Add selected strategy under appropriate</w:t>
      </w:r>
      <w:r>
        <w:rPr>
          <w:spacing w:val="-39"/>
        </w:rPr>
        <w:t xml:space="preserve"> </w:t>
      </w:r>
      <w:r>
        <w:t>principle</w:t>
      </w:r>
    </w:p>
    <w:p w14:paraId="3B30AC00" w14:textId="77777777" w:rsidR="00FD7CE5" w:rsidRDefault="00F93248" w:rsidP="002A701B">
      <w:pPr>
        <w:pStyle w:val="ListParagraph"/>
        <w:numPr>
          <w:ilvl w:val="1"/>
          <w:numId w:val="47"/>
        </w:numPr>
        <w:tabs>
          <w:tab w:val="left" w:pos="1660"/>
        </w:tabs>
        <w:spacing w:before="14"/>
      </w:pPr>
      <w:r>
        <w:t>Develop action steps (using actionable</w:t>
      </w:r>
      <w:r>
        <w:rPr>
          <w:spacing w:val="-36"/>
        </w:rPr>
        <w:t xml:space="preserve"> </w:t>
      </w:r>
      <w:r>
        <w:t>verbs)</w:t>
      </w:r>
    </w:p>
    <w:p w14:paraId="3B30AC01" w14:textId="77777777" w:rsidR="00FD7CE5" w:rsidRDefault="00F93248" w:rsidP="002A701B">
      <w:pPr>
        <w:pStyle w:val="ListParagraph"/>
        <w:numPr>
          <w:ilvl w:val="2"/>
          <w:numId w:val="47"/>
        </w:numPr>
        <w:tabs>
          <w:tab w:val="left" w:pos="2379"/>
          <w:tab w:val="left" w:pos="2380"/>
        </w:tabs>
        <w:spacing w:before="9" w:line="266" w:lineRule="exact"/>
      </w:pPr>
      <w:r>
        <w:t>Implementation action</w:t>
      </w:r>
      <w:r>
        <w:rPr>
          <w:spacing w:val="-24"/>
        </w:rPr>
        <w:t xml:space="preserve"> </w:t>
      </w:r>
      <w:r>
        <w:t>steps</w:t>
      </w:r>
    </w:p>
    <w:p w14:paraId="3B30AC02" w14:textId="77777777" w:rsidR="00FD7CE5" w:rsidRDefault="00F93248" w:rsidP="00957B4F">
      <w:pPr>
        <w:pStyle w:val="ListParagraph"/>
        <w:numPr>
          <w:ilvl w:val="3"/>
          <w:numId w:val="15"/>
        </w:numPr>
        <w:tabs>
          <w:tab w:val="left" w:pos="3099"/>
          <w:tab w:val="left" w:pos="3100"/>
        </w:tabs>
        <w:spacing w:line="242" w:lineRule="auto"/>
        <w:ind w:right="458"/>
      </w:pPr>
      <w:r>
        <w:t>Develop clear and comprehensive actionable action steps including who is responsible and the</w:t>
      </w:r>
      <w:r>
        <w:rPr>
          <w:spacing w:val="-24"/>
        </w:rPr>
        <w:t xml:space="preserve"> </w:t>
      </w:r>
      <w:r>
        <w:t>timeline</w:t>
      </w:r>
    </w:p>
    <w:p w14:paraId="1DAD0D12" w14:textId="77777777" w:rsidR="00B326F6" w:rsidRDefault="00F93248" w:rsidP="004B3BCB">
      <w:pPr>
        <w:pStyle w:val="ListParagraph"/>
        <w:numPr>
          <w:ilvl w:val="3"/>
          <w:numId w:val="15"/>
        </w:numPr>
        <w:tabs>
          <w:tab w:val="left" w:pos="3099"/>
          <w:tab w:val="left" w:pos="3100"/>
        </w:tabs>
        <w:spacing w:before="15"/>
      </w:pPr>
      <w:r>
        <w:t>Align resources, funding sources, people and time to action</w:t>
      </w:r>
      <w:r>
        <w:rPr>
          <w:spacing w:val="-46"/>
        </w:rPr>
        <w:t xml:space="preserve"> </w:t>
      </w:r>
      <w:r>
        <w:t>pla</w:t>
      </w:r>
      <w:r w:rsidR="00B326F6">
        <w:t>n</w:t>
      </w:r>
    </w:p>
    <w:p w14:paraId="3B30AC04" w14:textId="0FA08F7B" w:rsidR="00FD7CE5" w:rsidRDefault="00F93248" w:rsidP="00B326F6">
      <w:pPr>
        <w:pStyle w:val="ListParagraph"/>
        <w:numPr>
          <w:ilvl w:val="2"/>
          <w:numId w:val="15"/>
        </w:numPr>
        <w:tabs>
          <w:tab w:val="left" w:pos="3099"/>
          <w:tab w:val="left" w:pos="3100"/>
        </w:tabs>
        <w:spacing w:before="15"/>
        <w:ind w:left="2160"/>
      </w:pPr>
      <w:r>
        <w:t>Monitoring action</w:t>
      </w:r>
      <w:r w:rsidRPr="004B3BCB">
        <w:rPr>
          <w:spacing w:val="-15"/>
        </w:rPr>
        <w:t xml:space="preserve"> </w:t>
      </w:r>
      <w:r>
        <w:t>steps</w:t>
      </w:r>
    </w:p>
    <w:p w14:paraId="3B30AC05" w14:textId="77777777" w:rsidR="00FD7CE5" w:rsidRDefault="00F93248" w:rsidP="00957B4F">
      <w:pPr>
        <w:pStyle w:val="ListParagraph"/>
        <w:numPr>
          <w:ilvl w:val="3"/>
          <w:numId w:val="15"/>
        </w:numPr>
        <w:tabs>
          <w:tab w:val="left" w:pos="3099"/>
          <w:tab w:val="left" w:pos="3100"/>
        </w:tabs>
        <w:spacing w:line="240" w:lineRule="exact"/>
      </w:pPr>
      <w:r>
        <w:t>Determine measures to monitor</w:t>
      </w:r>
      <w:r>
        <w:rPr>
          <w:spacing w:val="-35"/>
        </w:rPr>
        <w:t xml:space="preserve"> </w:t>
      </w:r>
      <w:r>
        <w:t>implementation</w:t>
      </w:r>
    </w:p>
    <w:p w14:paraId="3B30AC06" w14:textId="77777777" w:rsidR="00FD7CE5" w:rsidRDefault="00F93248" w:rsidP="00957B4F">
      <w:pPr>
        <w:pStyle w:val="ListParagraph"/>
        <w:numPr>
          <w:ilvl w:val="4"/>
          <w:numId w:val="15"/>
        </w:numPr>
        <w:tabs>
          <w:tab w:val="left" w:pos="3819"/>
          <w:tab w:val="left" w:pos="3820"/>
        </w:tabs>
        <w:spacing w:before="3" w:line="267" w:lineRule="exact"/>
      </w:pPr>
      <w:r>
        <w:t>Collect information to monitor the quality of supports being</w:t>
      </w:r>
      <w:r>
        <w:rPr>
          <w:spacing w:val="-32"/>
        </w:rPr>
        <w:t xml:space="preserve"> </w:t>
      </w:r>
      <w:r>
        <w:t>provided</w:t>
      </w:r>
    </w:p>
    <w:p w14:paraId="3B30AC07" w14:textId="77777777" w:rsidR="00FD7CE5" w:rsidRDefault="00F93248" w:rsidP="00957B4F">
      <w:pPr>
        <w:pStyle w:val="ListParagraph"/>
        <w:numPr>
          <w:ilvl w:val="3"/>
          <w:numId w:val="15"/>
        </w:numPr>
        <w:tabs>
          <w:tab w:val="left" w:pos="3099"/>
          <w:tab w:val="left" w:pos="3100"/>
        </w:tabs>
        <w:spacing w:line="250" w:lineRule="exact"/>
      </w:pPr>
      <w:r>
        <w:t>Identify and track progress and</w:t>
      </w:r>
      <w:r>
        <w:rPr>
          <w:spacing w:val="-26"/>
        </w:rPr>
        <w:t xml:space="preserve"> </w:t>
      </w:r>
      <w:r>
        <w:t>performance</w:t>
      </w:r>
    </w:p>
    <w:p w14:paraId="3B30AC08" w14:textId="77777777" w:rsidR="00FD7CE5" w:rsidRDefault="00F93248" w:rsidP="00957B4F">
      <w:pPr>
        <w:pStyle w:val="ListParagraph"/>
        <w:numPr>
          <w:ilvl w:val="4"/>
          <w:numId w:val="15"/>
        </w:numPr>
        <w:tabs>
          <w:tab w:val="left" w:pos="3819"/>
          <w:tab w:val="left" w:pos="3820"/>
        </w:tabs>
        <w:spacing w:before="23" w:line="252" w:lineRule="exact"/>
        <w:ind w:right="300"/>
      </w:pPr>
      <w:r>
        <w:t>Consider what additional information is needed to determine if action steps are</w:t>
      </w:r>
      <w:r>
        <w:rPr>
          <w:spacing w:val="-16"/>
        </w:rPr>
        <w:t xml:space="preserve"> </w:t>
      </w:r>
      <w:r>
        <w:t>working</w:t>
      </w:r>
    </w:p>
    <w:p w14:paraId="3B30AC09" w14:textId="77777777" w:rsidR="00FD7CE5" w:rsidRDefault="00F93248" w:rsidP="00957B4F">
      <w:pPr>
        <w:pStyle w:val="ListParagraph"/>
        <w:numPr>
          <w:ilvl w:val="3"/>
          <w:numId w:val="15"/>
        </w:numPr>
        <w:tabs>
          <w:tab w:val="left" w:pos="3099"/>
          <w:tab w:val="left" w:pos="3100"/>
        </w:tabs>
        <w:ind w:right="942"/>
      </w:pPr>
      <w:r>
        <w:t>Assess</w:t>
      </w:r>
      <w:r>
        <w:rPr>
          <w:spacing w:val="-5"/>
        </w:rPr>
        <w:t xml:space="preserve"> </w:t>
      </w:r>
      <w:r>
        <w:t>the</w:t>
      </w:r>
      <w:r>
        <w:rPr>
          <w:spacing w:val="-3"/>
        </w:rPr>
        <w:t xml:space="preserve"> </w:t>
      </w:r>
      <w:r>
        <w:t>degree</w:t>
      </w:r>
      <w:r>
        <w:rPr>
          <w:spacing w:val="-5"/>
        </w:rPr>
        <w:t xml:space="preserve"> </w:t>
      </w:r>
      <w:r>
        <w:t>to</w:t>
      </w:r>
      <w:r>
        <w:rPr>
          <w:spacing w:val="-3"/>
        </w:rPr>
        <w:t xml:space="preserve"> </w:t>
      </w:r>
      <w:r>
        <w:t>which</w:t>
      </w:r>
      <w:r>
        <w:rPr>
          <w:spacing w:val="-3"/>
        </w:rPr>
        <w:t xml:space="preserve"> </w:t>
      </w:r>
      <w:r>
        <w:t>the</w:t>
      </w:r>
      <w:r>
        <w:rPr>
          <w:spacing w:val="-3"/>
        </w:rPr>
        <w:t xml:space="preserve"> </w:t>
      </w:r>
      <w:r>
        <w:t>implementation</w:t>
      </w:r>
      <w:r>
        <w:rPr>
          <w:spacing w:val="-3"/>
        </w:rPr>
        <w:t xml:space="preserve"> </w:t>
      </w:r>
      <w:r>
        <w:t>plan</w:t>
      </w:r>
      <w:r>
        <w:rPr>
          <w:spacing w:val="-3"/>
        </w:rPr>
        <w:t xml:space="preserve"> </w:t>
      </w:r>
      <w:r>
        <w:t>is</w:t>
      </w:r>
      <w:r>
        <w:rPr>
          <w:spacing w:val="-19"/>
        </w:rPr>
        <w:t xml:space="preserve"> </w:t>
      </w:r>
      <w:r>
        <w:t>being</w:t>
      </w:r>
      <w:r>
        <w:rPr>
          <w:spacing w:val="-5"/>
        </w:rPr>
        <w:t xml:space="preserve"> </w:t>
      </w:r>
      <w:r>
        <w:t>followed with</w:t>
      </w:r>
      <w:r>
        <w:rPr>
          <w:spacing w:val="-13"/>
        </w:rPr>
        <w:t xml:space="preserve"> </w:t>
      </w:r>
      <w:r>
        <w:t>fidelity</w:t>
      </w:r>
    </w:p>
    <w:p w14:paraId="3B30AC0A" w14:textId="77777777" w:rsidR="00FD7CE5" w:rsidRDefault="00F93248" w:rsidP="00957B4F">
      <w:pPr>
        <w:pStyle w:val="ListParagraph"/>
        <w:numPr>
          <w:ilvl w:val="3"/>
          <w:numId w:val="15"/>
        </w:numPr>
        <w:tabs>
          <w:tab w:val="left" w:pos="3099"/>
          <w:tab w:val="left" w:pos="3100"/>
        </w:tabs>
        <w:spacing w:before="7"/>
        <w:ind w:right="361"/>
      </w:pPr>
      <w:r>
        <w:t>Is the intervention, strategy, system, or process accomplishing the</w:t>
      </w:r>
      <w:r>
        <w:rPr>
          <w:spacing w:val="-31"/>
        </w:rPr>
        <w:t xml:space="preserve"> </w:t>
      </w:r>
      <w:r>
        <w:t>intended goal/s?</w:t>
      </w:r>
    </w:p>
    <w:p w14:paraId="3B30AC0B" w14:textId="77777777" w:rsidR="00FD7CE5" w:rsidRDefault="00F93248" w:rsidP="00957B4F">
      <w:pPr>
        <w:pStyle w:val="ListParagraph"/>
        <w:numPr>
          <w:ilvl w:val="3"/>
          <w:numId w:val="15"/>
        </w:numPr>
        <w:tabs>
          <w:tab w:val="left" w:pos="3099"/>
          <w:tab w:val="left" w:pos="3100"/>
        </w:tabs>
        <w:spacing w:line="247" w:lineRule="exact"/>
      </w:pPr>
      <w:r>
        <w:t>Should it be continued, or adjustments</w:t>
      </w:r>
      <w:r>
        <w:rPr>
          <w:spacing w:val="-31"/>
        </w:rPr>
        <w:t xml:space="preserve"> </w:t>
      </w:r>
      <w:r>
        <w:t>made?</w:t>
      </w:r>
    </w:p>
    <w:p w14:paraId="3B30AC0C" w14:textId="77777777" w:rsidR="00FD7CE5" w:rsidRDefault="00FD7CE5">
      <w:pPr>
        <w:spacing w:line="247" w:lineRule="exact"/>
        <w:sectPr w:rsidR="00FD7CE5">
          <w:pgSz w:w="12240" w:h="15840"/>
          <w:pgMar w:top="720" w:right="820" w:bottom="540" w:left="620" w:header="0" w:footer="348" w:gutter="0"/>
          <w:cols w:space="720"/>
        </w:sectPr>
      </w:pPr>
    </w:p>
    <w:p w14:paraId="3B30AC0D" w14:textId="77777777" w:rsidR="00FD7CE5" w:rsidRDefault="00F93248" w:rsidP="00B326F6">
      <w:pPr>
        <w:pStyle w:val="ListParagraph"/>
        <w:numPr>
          <w:ilvl w:val="0"/>
          <w:numId w:val="14"/>
        </w:numPr>
        <w:tabs>
          <w:tab w:val="left" w:pos="2277"/>
          <w:tab w:val="left" w:pos="2278"/>
        </w:tabs>
        <w:spacing w:before="65" w:line="260" w:lineRule="exact"/>
        <w:ind w:left="2160" w:hanging="357"/>
      </w:pPr>
      <w:r>
        <w:lastRenderedPageBreak/>
        <w:t>Evaluation action</w:t>
      </w:r>
      <w:r>
        <w:rPr>
          <w:spacing w:val="-19"/>
        </w:rPr>
        <w:t xml:space="preserve"> </w:t>
      </w:r>
      <w:r>
        <w:t>steps</w:t>
      </w:r>
    </w:p>
    <w:p w14:paraId="3B30AC0E" w14:textId="77777777" w:rsidR="00FD7CE5" w:rsidRDefault="00F93248" w:rsidP="00957B4F">
      <w:pPr>
        <w:pStyle w:val="ListParagraph"/>
        <w:numPr>
          <w:ilvl w:val="1"/>
          <w:numId w:val="35"/>
        </w:numPr>
        <w:tabs>
          <w:tab w:val="left" w:pos="2997"/>
          <w:tab w:val="left" w:pos="2998"/>
        </w:tabs>
        <w:spacing w:line="240" w:lineRule="exact"/>
      </w:pPr>
      <w:r>
        <w:t>Determine measure/s to evaluate</w:t>
      </w:r>
      <w:r>
        <w:rPr>
          <w:spacing w:val="-26"/>
        </w:rPr>
        <w:t xml:space="preserve"> </w:t>
      </w:r>
      <w:r>
        <w:t>success</w:t>
      </w:r>
    </w:p>
    <w:p w14:paraId="3B30AC0F" w14:textId="77777777" w:rsidR="00FD7CE5" w:rsidRDefault="00F93248" w:rsidP="00957B4F">
      <w:pPr>
        <w:pStyle w:val="ListParagraph"/>
        <w:numPr>
          <w:ilvl w:val="1"/>
          <w:numId w:val="35"/>
        </w:numPr>
        <w:tabs>
          <w:tab w:val="left" w:pos="2997"/>
          <w:tab w:val="left" w:pos="2998"/>
        </w:tabs>
        <w:spacing w:before="1" w:line="252" w:lineRule="exact"/>
      </w:pPr>
      <w:r>
        <w:t>Determine criteria and evidence of</w:t>
      </w:r>
      <w:r>
        <w:rPr>
          <w:spacing w:val="-31"/>
        </w:rPr>
        <w:t xml:space="preserve"> </w:t>
      </w:r>
      <w:r>
        <w:t>success</w:t>
      </w:r>
    </w:p>
    <w:p w14:paraId="3B30AC10" w14:textId="77777777" w:rsidR="00FD7CE5" w:rsidRDefault="00F93248" w:rsidP="00957B4F">
      <w:pPr>
        <w:pStyle w:val="ListParagraph"/>
        <w:numPr>
          <w:ilvl w:val="1"/>
          <w:numId w:val="35"/>
        </w:numPr>
        <w:tabs>
          <w:tab w:val="left" w:pos="2997"/>
          <w:tab w:val="left" w:pos="2998"/>
        </w:tabs>
        <w:ind w:right="825"/>
      </w:pPr>
      <w:r>
        <w:t>Use the evidence to determine whether the intervention should continue as is, be modified, or be</w:t>
      </w:r>
      <w:r>
        <w:rPr>
          <w:spacing w:val="-30"/>
        </w:rPr>
        <w:t xml:space="preserve"> </w:t>
      </w:r>
      <w:r>
        <w:t>discontinued</w:t>
      </w:r>
    </w:p>
    <w:p w14:paraId="3B30AC11" w14:textId="77777777" w:rsidR="00FD7CE5" w:rsidRDefault="00F93248" w:rsidP="00957B4F">
      <w:pPr>
        <w:pStyle w:val="ListParagraph"/>
        <w:numPr>
          <w:ilvl w:val="1"/>
          <w:numId w:val="35"/>
        </w:numPr>
        <w:tabs>
          <w:tab w:val="left" w:pos="2997"/>
          <w:tab w:val="left" w:pos="2998"/>
        </w:tabs>
        <w:spacing w:line="252" w:lineRule="exact"/>
      </w:pPr>
      <w:r>
        <w:t>Were desired outcomes</w:t>
      </w:r>
      <w:r>
        <w:rPr>
          <w:spacing w:val="-22"/>
        </w:rPr>
        <w:t xml:space="preserve"> </w:t>
      </w:r>
      <w:r>
        <w:t>reached?</w:t>
      </w:r>
    </w:p>
    <w:p w14:paraId="3B30AC12" w14:textId="77777777" w:rsidR="00FD7CE5" w:rsidRDefault="00F93248" w:rsidP="00957B4F">
      <w:pPr>
        <w:pStyle w:val="ListParagraph"/>
        <w:numPr>
          <w:ilvl w:val="1"/>
          <w:numId w:val="35"/>
        </w:numPr>
        <w:tabs>
          <w:tab w:val="left" w:pos="2997"/>
          <w:tab w:val="left" w:pos="2998"/>
        </w:tabs>
        <w:spacing w:line="252" w:lineRule="exact"/>
      </w:pPr>
      <w:r>
        <w:t>Were SMART goals</w:t>
      </w:r>
      <w:r>
        <w:rPr>
          <w:spacing w:val="-15"/>
        </w:rPr>
        <w:t xml:space="preserve"> </w:t>
      </w:r>
      <w:r>
        <w:t>met?</w:t>
      </w:r>
    </w:p>
    <w:p w14:paraId="3B30AC13" w14:textId="77777777" w:rsidR="00FD7CE5" w:rsidRDefault="00F93248">
      <w:pPr>
        <w:pStyle w:val="BodyText"/>
        <w:spacing w:before="2"/>
        <w:ind w:left="117" w:right="92"/>
      </w:pPr>
      <w:r>
        <w:t>Ensure coherence and obvious relationships between all need statements, desired outcomes, SMART goals, strategies and action steps.</w:t>
      </w:r>
    </w:p>
    <w:p w14:paraId="3B30AC14" w14:textId="77777777" w:rsidR="00FD7CE5" w:rsidRDefault="00FD7CE5">
      <w:pPr>
        <w:pStyle w:val="BodyText"/>
        <w:rPr>
          <w:sz w:val="20"/>
        </w:rPr>
      </w:pPr>
    </w:p>
    <w:p w14:paraId="3B30AC15" w14:textId="77777777" w:rsidR="00FD7CE5" w:rsidRDefault="00F93248">
      <w:pPr>
        <w:pStyle w:val="BodyText"/>
        <w:spacing w:before="11"/>
        <w:rPr>
          <w:sz w:val="27"/>
        </w:rPr>
      </w:pPr>
      <w:r>
        <w:rPr>
          <w:noProof/>
        </w:rPr>
        <w:drawing>
          <wp:anchor distT="0" distB="0" distL="0" distR="0" simplePos="0" relativeHeight="251561984" behindDoc="0" locked="0" layoutInCell="1" allowOverlap="1" wp14:anchorId="3B30AE15" wp14:editId="3B30AE16">
            <wp:simplePos x="0" y="0"/>
            <wp:positionH relativeFrom="page">
              <wp:posOffset>853438</wp:posOffset>
            </wp:positionH>
            <wp:positionV relativeFrom="paragraph">
              <wp:posOffset>229088</wp:posOffset>
            </wp:positionV>
            <wp:extent cx="6096000" cy="3429000"/>
            <wp:effectExtent l="0" t="0" r="0" b="0"/>
            <wp:wrapTopAndBottom/>
            <wp:docPr id="3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2.png"/>
                    <pic:cNvPicPr/>
                  </pic:nvPicPr>
                  <pic:blipFill>
                    <a:blip r:embed="rId73" cstate="print"/>
                    <a:stretch>
                      <a:fillRect/>
                    </a:stretch>
                  </pic:blipFill>
                  <pic:spPr>
                    <a:xfrm>
                      <a:off x="0" y="0"/>
                      <a:ext cx="6096000" cy="3429000"/>
                    </a:xfrm>
                    <a:prstGeom prst="rect">
                      <a:avLst/>
                    </a:prstGeom>
                  </pic:spPr>
                </pic:pic>
              </a:graphicData>
            </a:graphic>
          </wp:anchor>
        </w:drawing>
      </w:r>
    </w:p>
    <w:p w14:paraId="3B30AC16" w14:textId="77777777" w:rsidR="00FD7CE5" w:rsidRDefault="00FD7CE5">
      <w:pPr>
        <w:pStyle w:val="BodyText"/>
        <w:rPr>
          <w:sz w:val="20"/>
        </w:rPr>
      </w:pPr>
    </w:p>
    <w:p w14:paraId="3B30AC17" w14:textId="77777777" w:rsidR="00FD7CE5" w:rsidRDefault="00F93248">
      <w:pPr>
        <w:pStyle w:val="BodyText"/>
        <w:spacing w:before="5"/>
        <w:rPr>
          <w:sz w:val="16"/>
        </w:rPr>
      </w:pPr>
      <w:r>
        <w:rPr>
          <w:noProof/>
        </w:rPr>
        <w:drawing>
          <wp:anchor distT="0" distB="0" distL="0" distR="0" simplePos="0" relativeHeight="251569152" behindDoc="0" locked="0" layoutInCell="1" allowOverlap="1" wp14:anchorId="3B30AE17" wp14:editId="3B30AE18">
            <wp:simplePos x="0" y="0"/>
            <wp:positionH relativeFrom="page">
              <wp:posOffset>849630</wp:posOffset>
            </wp:positionH>
            <wp:positionV relativeFrom="paragraph">
              <wp:posOffset>144791</wp:posOffset>
            </wp:positionV>
            <wp:extent cx="6020428" cy="3386137"/>
            <wp:effectExtent l="0" t="0" r="0" b="0"/>
            <wp:wrapTopAndBottom/>
            <wp:docPr id="3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3.jpeg"/>
                    <pic:cNvPicPr/>
                  </pic:nvPicPr>
                  <pic:blipFill>
                    <a:blip r:embed="rId74" cstate="print"/>
                    <a:stretch>
                      <a:fillRect/>
                    </a:stretch>
                  </pic:blipFill>
                  <pic:spPr>
                    <a:xfrm>
                      <a:off x="0" y="0"/>
                      <a:ext cx="6020428" cy="3386137"/>
                    </a:xfrm>
                    <a:prstGeom prst="rect">
                      <a:avLst/>
                    </a:prstGeom>
                  </pic:spPr>
                </pic:pic>
              </a:graphicData>
            </a:graphic>
          </wp:anchor>
        </w:drawing>
      </w:r>
    </w:p>
    <w:p w14:paraId="3B30AC18" w14:textId="77777777" w:rsidR="00FD7CE5" w:rsidRDefault="00FD7CE5">
      <w:pPr>
        <w:rPr>
          <w:sz w:val="16"/>
        </w:rPr>
        <w:sectPr w:rsidR="00FD7CE5">
          <w:pgSz w:w="12240" w:h="15840"/>
          <w:pgMar w:top="660" w:right="700" w:bottom="540" w:left="720" w:header="0" w:footer="348" w:gutter="0"/>
          <w:cols w:space="720"/>
        </w:sectPr>
      </w:pPr>
    </w:p>
    <w:p w14:paraId="3B30AC19" w14:textId="77777777" w:rsidR="00FD7CE5" w:rsidRDefault="00F93248" w:rsidP="00E0044E">
      <w:pPr>
        <w:pStyle w:val="Heading3"/>
      </w:pPr>
      <w:bookmarkStart w:id="60" w:name="Sample_School_Site_IAP_Worksheet"/>
      <w:bookmarkStart w:id="61" w:name="_Toc52972248"/>
      <w:bookmarkEnd w:id="60"/>
      <w:r>
        <w:lastRenderedPageBreak/>
        <w:t>Sample School Site IAP Worksheet</w:t>
      </w:r>
      <w:bookmarkEnd w:id="61"/>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
        <w:gridCol w:w="1997"/>
        <w:gridCol w:w="7001"/>
      </w:tblGrid>
      <w:tr w:rsidR="00FD7CE5" w:rsidRPr="00897C41" w14:paraId="3B30AC34" w14:textId="77777777" w:rsidTr="00897C41">
        <w:trPr>
          <w:trHeight w:hRule="exact" w:val="553"/>
        </w:trPr>
        <w:tc>
          <w:tcPr>
            <w:tcW w:w="1073" w:type="dxa"/>
            <w:vMerge w:val="restart"/>
          </w:tcPr>
          <w:p w14:paraId="3B30AC1A" w14:textId="77777777" w:rsidR="00FD7CE5" w:rsidRPr="00897C41" w:rsidRDefault="00FD7CE5">
            <w:pPr>
              <w:pStyle w:val="TableParagraph"/>
              <w:rPr>
                <w:rFonts w:ascii="Arial"/>
                <w:b/>
                <w:sz w:val="20"/>
                <w:szCs w:val="20"/>
              </w:rPr>
            </w:pPr>
          </w:p>
          <w:p w14:paraId="3B30AC1B" w14:textId="77777777" w:rsidR="00FD7CE5" w:rsidRPr="00897C41" w:rsidRDefault="00FD7CE5">
            <w:pPr>
              <w:pStyle w:val="TableParagraph"/>
              <w:rPr>
                <w:rFonts w:ascii="Arial"/>
                <w:b/>
                <w:sz w:val="20"/>
                <w:szCs w:val="20"/>
              </w:rPr>
            </w:pPr>
          </w:p>
          <w:p w14:paraId="3B30AC1C" w14:textId="77777777" w:rsidR="00FD7CE5" w:rsidRPr="00897C41" w:rsidRDefault="00FD7CE5">
            <w:pPr>
              <w:pStyle w:val="TableParagraph"/>
              <w:rPr>
                <w:rFonts w:ascii="Arial"/>
                <w:b/>
                <w:sz w:val="20"/>
                <w:szCs w:val="20"/>
              </w:rPr>
            </w:pPr>
          </w:p>
          <w:p w14:paraId="3B30AC1D" w14:textId="77777777" w:rsidR="00FD7CE5" w:rsidRPr="00897C41" w:rsidRDefault="00FD7CE5">
            <w:pPr>
              <w:pStyle w:val="TableParagraph"/>
              <w:rPr>
                <w:rFonts w:ascii="Arial"/>
                <w:b/>
                <w:sz w:val="20"/>
                <w:szCs w:val="20"/>
              </w:rPr>
            </w:pPr>
          </w:p>
          <w:p w14:paraId="3B30AC1E" w14:textId="77777777" w:rsidR="00FD7CE5" w:rsidRPr="00897C41" w:rsidRDefault="00FD7CE5">
            <w:pPr>
              <w:pStyle w:val="TableParagraph"/>
              <w:rPr>
                <w:rFonts w:ascii="Arial"/>
                <w:b/>
                <w:sz w:val="20"/>
                <w:szCs w:val="20"/>
              </w:rPr>
            </w:pPr>
          </w:p>
          <w:p w14:paraId="3B30AC1F" w14:textId="77777777" w:rsidR="00FD7CE5" w:rsidRPr="00897C41" w:rsidRDefault="00FD7CE5">
            <w:pPr>
              <w:pStyle w:val="TableParagraph"/>
              <w:rPr>
                <w:rFonts w:ascii="Arial"/>
                <w:b/>
                <w:sz w:val="20"/>
                <w:szCs w:val="20"/>
              </w:rPr>
            </w:pPr>
          </w:p>
          <w:p w14:paraId="3B30AC20" w14:textId="77777777" w:rsidR="00FD7CE5" w:rsidRPr="00897C41" w:rsidRDefault="00FD7CE5">
            <w:pPr>
              <w:pStyle w:val="TableParagraph"/>
              <w:rPr>
                <w:rFonts w:ascii="Arial"/>
                <w:b/>
                <w:sz w:val="20"/>
                <w:szCs w:val="20"/>
              </w:rPr>
            </w:pPr>
          </w:p>
          <w:p w14:paraId="3B30AC21" w14:textId="77777777" w:rsidR="00FD7CE5" w:rsidRPr="00897C41" w:rsidRDefault="00FD7CE5">
            <w:pPr>
              <w:pStyle w:val="TableParagraph"/>
              <w:rPr>
                <w:rFonts w:ascii="Arial"/>
                <w:b/>
                <w:sz w:val="20"/>
                <w:szCs w:val="20"/>
              </w:rPr>
            </w:pPr>
          </w:p>
          <w:p w14:paraId="3B30AC22" w14:textId="77777777" w:rsidR="00FD7CE5" w:rsidRPr="00897C41" w:rsidRDefault="00FD7CE5">
            <w:pPr>
              <w:pStyle w:val="TableParagraph"/>
              <w:rPr>
                <w:rFonts w:ascii="Arial"/>
                <w:b/>
                <w:sz w:val="20"/>
                <w:szCs w:val="20"/>
              </w:rPr>
            </w:pPr>
          </w:p>
          <w:p w14:paraId="3B30AC23" w14:textId="77777777" w:rsidR="00FD7CE5" w:rsidRPr="00897C41" w:rsidRDefault="00FD7CE5">
            <w:pPr>
              <w:pStyle w:val="TableParagraph"/>
              <w:rPr>
                <w:rFonts w:ascii="Arial"/>
                <w:b/>
                <w:sz w:val="20"/>
                <w:szCs w:val="20"/>
              </w:rPr>
            </w:pPr>
          </w:p>
          <w:p w14:paraId="3B30AC24" w14:textId="77777777" w:rsidR="00FD7CE5" w:rsidRPr="00897C41" w:rsidRDefault="00FD7CE5">
            <w:pPr>
              <w:pStyle w:val="TableParagraph"/>
              <w:rPr>
                <w:rFonts w:ascii="Arial"/>
                <w:b/>
                <w:sz w:val="20"/>
                <w:szCs w:val="20"/>
              </w:rPr>
            </w:pPr>
          </w:p>
          <w:p w14:paraId="3B30AC25" w14:textId="77777777" w:rsidR="00FD7CE5" w:rsidRPr="00897C41" w:rsidRDefault="00FD7CE5">
            <w:pPr>
              <w:pStyle w:val="TableParagraph"/>
              <w:rPr>
                <w:rFonts w:ascii="Arial"/>
                <w:b/>
                <w:sz w:val="20"/>
                <w:szCs w:val="20"/>
              </w:rPr>
            </w:pPr>
          </w:p>
          <w:p w14:paraId="3B30AC26" w14:textId="77777777" w:rsidR="00FD7CE5" w:rsidRPr="00897C41" w:rsidRDefault="00FD7CE5">
            <w:pPr>
              <w:pStyle w:val="TableParagraph"/>
              <w:rPr>
                <w:rFonts w:ascii="Arial"/>
                <w:b/>
                <w:sz w:val="20"/>
                <w:szCs w:val="20"/>
              </w:rPr>
            </w:pPr>
          </w:p>
          <w:p w14:paraId="3B30AC27" w14:textId="77777777" w:rsidR="00FD7CE5" w:rsidRPr="00897C41" w:rsidRDefault="00FD7CE5">
            <w:pPr>
              <w:pStyle w:val="TableParagraph"/>
              <w:rPr>
                <w:rFonts w:ascii="Arial"/>
                <w:b/>
                <w:sz w:val="20"/>
                <w:szCs w:val="20"/>
              </w:rPr>
            </w:pPr>
          </w:p>
          <w:p w14:paraId="3B30AC28" w14:textId="77777777" w:rsidR="00FD7CE5" w:rsidRPr="00897C41" w:rsidRDefault="00FD7CE5">
            <w:pPr>
              <w:pStyle w:val="TableParagraph"/>
              <w:rPr>
                <w:rFonts w:ascii="Arial"/>
                <w:b/>
                <w:sz w:val="20"/>
                <w:szCs w:val="20"/>
              </w:rPr>
            </w:pPr>
          </w:p>
          <w:p w14:paraId="3B30AC29" w14:textId="77777777" w:rsidR="00FD7CE5" w:rsidRPr="00897C41" w:rsidRDefault="00FD7CE5">
            <w:pPr>
              <w:pStyle w:val="TableParagraph"/>
              <w:rPr>
                <w:rFonts w:ascii="Arial"/>
                <w:b/>
                <w:sz w:val="20"/>
                <w:szCs w:val="20"/>
              </w:rPr>
            </w:pPr>
          </w:p>
          <w:p w14:paraId="3B30AC2A" w14:textId="77777777" w:rsidR="00FD7CE5" w:rsidRPr="00897C41" w:rsidRDefault="00FD7CE5">
            <w:pPr>
              <w:pStyle w:val="TableParagraph"/>
              <w:rPr>
                <w:rFonts w:ascii="Arial"/>
                <w:b/>
                <w:sz w:val="20"/>
                <w:szCs w:val="20"/>
              </w:rPr>
            </w:pPr>
          </w:p>
          <w:p w14:paraId="3B30AC2B" w14:textId="77777777" w:rsidR="00FD7CE5" w:rsidRPr="00897C41" w:rsidRDefault="00FD7CE5">
            <w:pPr>
              <w:pStyle w:val="TableParagraph"/>
              <w:rPr>
                <w:rFonts w:ascii="Arial"/>
                <w:b/>
                <w:sz w:val="20"/>
                <w:szCs w:val="20"/>
              </w:rPr>
            </w:pPr>
          </w:p>
          <w:p w14:paraId="3B30AC2C" w14:textId="77777777" w:rsidR="00FD7CE5" w:rsidRPr="00897C41" w:rsidRDefault="00FD7CE5">
            <w:pPr>
              <w:pStyle w:val="TableParagraph"/>
              <w:rPr>
                <w:rFonts w:ascii="Arial"/>
                <w:b/>
                <w:sz w:val="20"/>
                <w:szCs w:val="20"/>
              </w:rPr>
            </w:pPr>
          </w:p>
          <w:p w14:paraId="3B30AC2D" w14:textId="77777777" w:rsidR="00FD7CE5" w:rsidRPr="00897C41" w:rsidRDefault="00FD7CE5">
            <w:pPr>
              <w:pStyle w:val="TableParagraph"/>
              <w:rPr>
                <w:rFonts w:ascii="Arial"/>
                <w:b/>
                <w:sz w:val="20"/>
                <w:szCs w:val="20"/>
              </w:rPr>
            </w:pPr>
          </w:p>
          <w:p w14:paraId="3B30AC2E" w14:textId="77777777" w:rsidR="00FD7CE5" w:rsidRPr="00897C41" w:rsidRDefault="00FD7CE5">
            <w:pPr>
              <w:pStyle w:val="TableParagraph"/>
              <w:rPr>
                <w:rFonts w:ascii="Arial"/>
                <w:b/>
                <w:sz w:val="20"/>
                <w:szCs w:val="20"/>
              </w:rPr>
            </w:pPr>
          </w:p>
          <w:p w14:paraId="3B30AC2F" w14:textId="77777777" w:rsidR="00FD7CE5" w:rsidRPr="00897C41" w:rsidRDefault="00FD7CE5">
            <w:pPr>
              <w:pStyle w:val="TableParagraph"/>
              <w:spacing w:before="4"/>
              <w:rPr>
                <w:rFonts w:ascii="Arial"/>
                <w:b/>
                <w:sz w:val="20"/>
                <w:szCs w:val="20"/>
              </w:rPr>
            </w:pPr>
          </w:p>
          <w:p w14:paraId="3B30AC30" w14:textId="77777777" w:rsidR="00FD7CE5" w:rsidRPr="00897C41" w:rsidRDefault="00F93248">
            <w:pPr>
              <w:pStyle w:val="TableParagraph"/>
              <w:spacing w:line="265" w:lineRule="exact"/>
              <w:ind w:left="165"/>
              <w:rPr>
                <w:sz w:val="20"/>
                <w:szCs w:val="20"/>
              </w:rPr>
            </w:pPr>
            <w:r w:rsidRPr="00897C41">
              <w:rPr>
                <w:sz w:val="20"/>
                <w:szCs w:val="20"/>
              </w:rPr>
              <w:t>SAMPLE</w:t>
            </w:r>
          </w:p>
          <w:p w14:paraId="3B30AC31" w14:textId="77777777" w:rsidR="00FD7CE5" w:rsidRPr="00897C41" w:rsidRDefault="00F93248">
            <w:pPr>
              <w:pStyle w:val="TableParagraph"/>
              <w:ind w:left="155" w:right="140" w:firstLine="26"/>
              <w:rPr>
                <w:sz w:val="20"/>
                <w:szCs w:val="20"/>
              </w:rPr>
            </w:pPr>
            <w:r w:rsidRPr="00897C41">
              <w:rPr>
                <w:sz w:val="20"/>
                <w:szCs w:val="20"/>
              </w:rPr>
              <w:t>Primary Need #1</w:t>
            </w:r>
          </w:p>
        </w:tc>
        <w:tc>
          <w:tcPr>
            <w:tcW w:w="8998" w:type="dxa"/>
            <w:gridSpan w:val="2"/>
          </w:tcPr>
          <w:p w14:paraId="3B30AC32" w14:textId="77777777" w:rsidR="00FD7CE5" w:rsidRPr="00897C41" w:rsidRDefault="00F93248">
            <w:pPr>
              <w:pStyle w:val="TableParagraph"/>
              <w:spacing w:before="6" w:line="267" w:lineRule="exact"/>
              <w:ind w:left="103"/>
              <w:rPr>
                <w:sz w:val="20"/>
                <w:szCs w:val="20"/>
              </w:rPr>
            </w:pPr>
            <w:r w:rsidRPr="00897C41">
              <w:rPr>
                <w:sz w:val="20"/>
                <w:szCs w:val="20"/>
              </w:rPr>
              <w:t>Primary Need: (head of fishbone)</w:t>
            </w:r>
          </w:p>
          <w:p w14:paraId="3B30AC33" w14:textId="77777777" w:rsidR="00FD7CE5" w:rsidRPr="00897C41" w:rsidRDefault="00F93248">
            <w:pPr>
              <w:pStyle w:val="TableParagraph"/>
              <w:spacing w:line="267" w:lineRule="exact"/>
              <w:ind w:left="823"/>
              <w:rPr>
                <w:sz w:val="20"/>
                <w:szCs w:val="20"/>
              </w:rPr>
            </w:pPr>
            <w:r w:rsidRPr="00897C41">
              <w:rPr>
                <w:sz w:val="20"/>
                <w:szCs w:val="20"/>
              </w:rPr>
              <w:t>Strong Math Instruction Aligned to Standards</w:t>
            </w:r>
          </w:p>
        </w:tc>
      </w:tr>
      <w:tr w:rsidR="00FD7CE5" w:rsidRPr="00897C41" w14:paraId="3B30AC38" w14:textId="77777777" w:rsidTr="00897C41">
        <w:trPr>
          <w:trHeight w:hRule="exact" w:val="535"/>
        </w:trPr>
        <w:tc>
          <w:tcPr>
            <w:tcW w:w="1073" w:type="dxa"/>
            <w:vMerge/>
          </w:tcPr>
          <w:p w14:paraId="3B30AC35" w14:textId="77777777" w:rsidR="00FD7CE5" w:rsidRPr="00897C41" w:rsidRDefault="00FD7CE5">
            <w:pPr>
              <w:rPr>
                <w:sz w:val="20"/>
                <w:szCs w:val="20"/>
              </w:rPr>
            </w:pPr>
          </w:p>
        </w:tc>
        <w:tc>
          <w:tcPr>
            <w:tcW w:w="8998" w:type="dxa"/>
            <w:gridSpan w:val="2"/>
          </w:tcPr>
          <w:p w14:paraId="3B30AC36" w14:textId="77777777" w:rsidR="00FD7CE5" w:rsidRPr="00897C41" w:rsidRDefault="00F93248">
            <w:pPr>
              <w:pStyle w:val="TableParagraph"/>
              <w:spacing w:before="4" w:line="265" w:lineRule="exact"/>
              <w:ind w:left="103"/>
              <w:rPr>
                <w:sz w:val="20"/>
                <w:szCs w:val="20"/>
              </w:rPr>
            </w:pPr>
            <w:r w:rsidRPr="00897C41">
              <w:rPr>
                <w:sz w:val="20"/>
                <w:szCs w:val="20"/>
              </w:rPr>
              <w:t>Root Cause:</w:t>
            </w:r>
          </w:p>
          <w:p w14:paraId="3B30AC37" w14:textId="77777777" w:rsidR="00FD7CE5" w:rsidRPr="00897C41" w:rsidRDefault="00F93248">
            <w:pPr>
              <w:pStyle w:val="TableParagraph"/>
              <w:spacing w:line="265" w:lineRule="exact"/>
              <w:ind w:left="823"/>
              <w:rPr>
                <w:sz w:val="20"/>
                <w:szCs w:val="20"/>
              </w:rPr>
            </w:pPr>
            <w:r w:rsidRPr="00897C41">
              <w:rPr>
                <w:sz w:val="20"/>
                <w:szCs w:val="20"/>
              </w:rPr>
              <w:t>No adopted math curriculum</w:t>
            </w:r>
          </w:p>
        </w:tc>
      </w:tr>
      <w:tr w:rsidR="00FD7CE5" w:rsidRPr="00897C41" w14:paraId="3B30AC3D" w14:textId="77777777">
        <w:trPr>
          <w:trHeight w:hRule="exact" w:val="1082"/>
        </w:trPr>
        <w:tc>
          <w:tcPr>
            <w:tcW w:w="1073" w:type="dxa"/>
            <w:vMerge/>
          </w:tcPr>
          <w:p w14:paraId="3B30AC39" w14:textId="77777777" w:rsidR="00FD7CE5" w:rsidRPr="00897C41" w:rsidRDefault="00FD7CE5">
            <w:pPr>
              <w:rPr>
                <w:sz w:val="20"/>
                <w:szCs w:val="20"/>
              </w:rPr>
            </w:pPr>
          </w:p>
        </w:tc>
        <w:tc>
          <w:tcPr>
            <w:tcW w:w="8998" w:type="dxa"/>
            <w:gridSpan w:val="2"/>
          </w:tcPr>
          <w:p w14:paraId="3B30AC3A" w14:textId="77777777" w:rsidR="00FD7CE5" w:rsidRPr="00897C41" w:rsidRDefault="00F93248">
            <w:pPr>
              <w:pStyle w:val="TableParagraph"/>
              <w:spacing w:before="6" w:line="264" w:lineRule="exact"/>
              <w:ind w:left="103"/>
              <w:rPr>
                <w:sz w:val="20"/>
                <w:szCs w:val="20"/>
              </w:rPr>
            </w:pPr>
            <w:r w:rsidRPr="00897C41">
              <w:rPr>
                <w:sz w:val="20"/>
                <w:szCs w:val="20"/>
              </w:rPr>
              <w:t>Needs Statement: (tale of fishbone)</w:t>
            </w:r>
          </w:p>
          <w:p w14:paraId="3B30AC3B" w14:textId="77777777" w:rsidR="00FD7CE5" w:rsidRPr="00897C41" w:rsidRDefault="00F93248">
            <w:pPr>
              <w:pStyle w:val="TableParagraph"/>
              <w:ind w:left="822" w:right="142"/>
              <w:rPr>
                <w:sz w:val="20"/>
                <w:szCs w:val="20"/>
              </w:rPr>
            </w:pPr>
            <w:r w:rsidRPr="00897C41">
              <w:rPr>
                <w:sz w:val="20"/>
                <w:szCs w:val="20"/>
              </w:rPr>
              <w:t>Need a written evidence and standards-based math curriculum implemented with fidelity and professionally learning for evidence-based math instruction (4.2, 4.3, 4.5, 2.2, 2.4,</w:t>
            </w:r>
          </w:p>
          <w:p w14:paraId="3B30AC3C" w14:textId="77777777" w:rsidR="00FD7CE5" w:rsidRPr="00897C41" w:rsidRDefault="00F93248">
            <w:pPr>
              <w:pStyle w:val="TableParagraph"/>
              <w:spacing w:before="5"/>
              <w:ind w:left="823"/>
              <w:rPr>
                <w:sz w:val="20"/>
                <w:szCs w:val="20"/>
              </w:rPr>
            </w:pPr>
            <w:r w:rsidRPr="00897C41">
              <w:rPr>
                <w:sz w:val="20"/>
                <w:szCs w:val="20"/>
              </w:rPr>
              <w:t>2.6)</w:t>
            </w:r>
          </w:p>
        </w:tc>
      </w:tr>
      <w:tr w:rsidR="00FD7CE5" w:rsidRPr="00897C41" w14:paraId="3B30AC41" w14:textId="77777777">
        <w:trPr>
          <w:trHeight w:hRule="exact" w:val="876"/>
        </w:trPr>
        <w:tc>
          <w:tcPr>
            <w:tcW w:w="1073" w:type="dxa"/>
            <w:vMerge/>
          </w:tcPr>
          <w:p w14:paraId="3B30AC3E" w14:textId="77777777" w:rsidR="00FD7CE5" w:rsidRPr="00897C41" w:rsidRDefault="00FD7CE5">
            <w:pPr>
              <w:rPr>
                <w:sz w:val="20"/>
                <w:szCs w:val="20"/>
              </w:rPr>
            </w:pPr>
          </w:p>
        </w:tc>
        <w:tc>
          <w:tcPr>
            <w:tcW w:w="8998" w:type="dxa"/>
            <w:gridSpan w:val="2"/>
          </w:tcPr>
          <w:p w14:paraId="3B30AC3F" w14:textId="77777777" w:rsidR="00FD7CE5" w:rsidRPr="00897C41" w:rsidRDefault="00F93248">
            <w:pPr>
              <w:pStyle w:val="TableParagraph"/>
              <w:spacing w:line="268" w:lineRule="exact"/>
              <w:ind w:left="103"/>
              <w:rPr>
                <w:sz w:val="20"/>
                <w:szCs w:val="20"/>
              </w:rPr>
            </w:pPr>
            <w:r w:rsidRPr="00897C41">
              <w:rPr>
                <w:sz w:val="20"/>
                <w:szCs w:val="20"/>
              </w:rPr>
              <w:t>Desired Outcome: (Needs statement restated in a positive)</w:t>
            </w:r>
          </w:p>
          <w:p w14:paraId="3B30AC40" w14:textId="77777777" w:rsidR="00FD7CE5" w:rsidRPr="00897C41" w:rsidRDefault="00F93248">
            <w:pPr>
              <w:pStyle w:val="TableParagraph"/>
              <w:ind w:left="823" w:right="335"/>
              <w:rPr>
                <w:sz w:val="20"/>
                <w:szCs w:val="20"/>
              </w:rPr>
            </w:pPr>
            <w:r w:rsidRPr="00897C41">
              <w:rPr>
                <w:sz w:val="20"/>
                <w:szCs w:val="20"/>
              </w:rPr>
              <w:t>Evidence and standards-based Math curriculum aligned to grade level and content standards, implemented with fidelity to increase math proficiency on state assessment.</w:t>
            </w:r>
          </w:p>
        </w:tc>
      </w:tr>
      <w:tr w:rsidR="00FD7CE5" w:rsidRPr="00897C41" w14:paraId="3B30AC45" w14:textId="77777777" w:rsidTr="00897C41">
        <w:trPr>
          <w:trHeight w:hRule="exact" w:val="751"/>
        </w:trPr>
        <w:tc>
          <w:tcPr>
            <w:tcW w:w="1073" w:type="dxa"/>
            <w:vMerge/>
          </w:tcPr>
          <w:p w14:paraId="3B30AC42" w14:textId="77777777" w:rsidR="00FD7CE5" w:rsidRPr="00897C41" w:rsidRDefault="00FD7CE5">
            <w:pPr>
              <w:rPr>
                <w:sz w:val="20"/>
                <w:szCs w:val="20"/>
              </w:rPr>
            </w:pPr>
          </w:p>
        </w:tc>
        <w:tc>
          <w:tcPr>
            <w:tcW w:w="8998" w:type="dxa"/>
            <w:gridSpan w:val="2"/>
          </w:tcPr>
          <w:p w14:paraId="3B30AC43" w14:textId="77777777" w:rsidR="00FD7CE5" w:rsidRPr="00897C41" w:rsidRDefault="00F93248">
            <w:pPr>
              <w:pStyle w:val="TableParagraph"/>
              <w:spacing w:before="6" w:line="265" w:lineRule="exact"/>
              <w:ind w:left="103"/>
              <w:rPr>
                <w:sz w:val="20"/>
                <w:szCs w:val="20"/>
              </w:rPr>
            </w:pPr>
            <w:r w:rsidRPr="00897C41">
              <w:rPr>
                <w:sz w:val="20"/>
                <w:szCs w:val="20"/>
              </w:rPr>
              <w:t>SMART Goal: (If the primary need is fixed how will your % proficient be affected?)</w:t>
            </w:r>
          </w:p>
          <w:p w14:paraId="3B30AC44" w14:textId="4E7E7C1C" w:rsidR="00FD7CE5" w:rsidRPr="00897C41" w:rsidRDefault="00F93248">
            <w:pPr>
              <w:pStyle w:val="TableParagraph"/>
              <w:ind w:left="823" w:right="540"/>
              <w:rPr>
                <w:sz w:val="20"/>
                <w:szCs w:val="20"/>
              </w:rPr>
            </w:pPr>
            <w:r w:rsidRPr="00897C41">
              <w:rPr>
                <w:sz w:val="20"/>
                <w:szCs w:val="20"/>
              </w:rPr>
              <w:t>Math achievement for all students will increase by 1</w:t>
            </w:r>
            <w:r w:rsidR="005C6902" w:rsidRPr="00897C41">
              <w:rPr>
                <w:sz w:val="20"/>
                <w:szCs w:val="20"/>
              </w:rPr>
              <w:t>5</w:t>
            </w:r>
            <w:r w:rsidRPr="00897C41">
              <w:rPr>
                <w:sz w:val="20"/>
                <w:szCs w:val="20"/>
              </w:rPr>
              <w:t>% moving from 0% proficient or highly proficient on 20</w:t>
            </w:r>
            <w:r w:rsidR="005C6902" w:rsidRPr="00897C41">
              <w:rPr>
                <w:sz w:val="20"/>
                <w:szCs w:val="20"/>
              </w:rPr>
              <w:t>19</w:t>
            </w:r>
            <w:r w:rsidRPr="00897C41">
              <w:rPr>
                <w:sz w:val="20"/>
                <w:szCs w:val="20"/>
              </w:rPr>
              <w:t xml:space="preserve"> AzMERIT to 15% proficient or highly proficient on 20</w:t>
            </w:r>
            <w:r w:rsidR="005C6902" w:rsidRPr="00897C41">
              <w:rPr>
                <w:sz w:val="20"/>
                <w:szCs w:val="20"/>
              </w:rPr>
              <w:t>2</w:t>
            </w:r>
            <w:r w:rsidR="00CB078B">
              <w:rPr>
                <w:sz w:val="20"/>
                <w:szCs w:val="20"/>
              </w:rPr>
              <w:t>1</w:t>
            </w:r>
            <w:r w:rsidRPr="00897C41">
              <w:rPr>
                <w:sz w:val="20"/>
                <w:szCs w:val="20"/>
              </w:rPr>
              <w:t xml:space="preserve"> </w:t>
            </w:r>
            <w:r w:rsidR="00CB078B">
              <w:rPr>
                <w:sz w:val="20"/>
                <w:szCs w:val="20"/>
              </w:rPr>
              <w:t>state assessment.</w:t>
            </w:r>
          </w:p>
        </w:tc>
      </w:tr>
      <w:tr w:rsidR="00FD7CE5" w:rsidRPr="00897C41" w14:paraId="3B30AC4F" w14:textId="77777777" w:rsidTr="00897C41">
        <w:trPr>
          <w:trHeight w:hRule="exact" w:val="2326"/>
        </w:trPr>
        <w:tc>
          <w:tcPr>
            <w:tcW w:w="1073" w:type="dxa"/>
            <w:vMerge/>
          </w:tcPr>
          <w:p w14:paraId="3B30AC46" w14:textId="77777777" w:rsidR="00FD7CE5" w:rsidRPr="00897C41" w:rsidRDefault="00FD7CE5">
            <w:pPr>
              <w:rPr>
                <w:sz w:val="20"/>
                <w:szCs w:val="20"/>
              </w:rPr>
            </w:pPr>
          </w:p>
        </w:tc>
        <w:tc>
          <w:tcPr>
            <w:tcW w:w="1997" w:type="dxa"/>
          </w:tcPr>
          <w:p w14:paraId="3B30AC47" w14:textId="77777777" w:rsidR="00FD7CE5" w:rsidRPr="00897C41" w:rsidRDefault="00F93248">
            <w:pPr>
              <w:pStyle w:val="TableParagraph"/>
              <w:spacing w:before="4" w:line="265" w:lineRule="exact"/>
              <w:ind w:left="103"/>
              <w:rPr>
                <w:sz w:val="20"/>
                <w:szCs w:val="20"/>
              </w:rPr>
            </w:pPr>
            <w:r w:rsidRPr="00897C41">
              <w:rPr>
                <w:sz w:val="20"/>
                <w:szCs w:val="20"/>
              </w:rPr>
              <w:t>Strategy:</w:t>
            </w:r>
          </w:p>
          <w:p w14:paraId="3B30AC48" w14:textId="77777777" w:rsidR="00FD7CE5" w:rsidRPr="00897C41" w:rsidRDefault="00F93248">
            <w:pPr>
              <w:pStyle w:val="TableParagraph"/>
              <w:ind w:left="103" w:right="193"/>
              <w:rPr>
                <w:sz w:val="20"/>
                <w:szCs w:val="20"/>
              </w:rPr>
            </w:pPr>
            <w:r w:rsidRPr="00897C41">
              <w:rPr>
                <w:sz w:val="20"/>
                <w:szCs w:val="20"/>
              </w:rPr>
              <w:t>Adopt an evidence and standards- based math curriculum.</w:t>
            </w:r>
          </w:p>
        </w:tc>
        <w:tc>
          <w:tcPr>
            <w:tcW w:w="7001" w:type="dxa"/>
          </w:tcPr>
          <w:p w14:paraId="3B30AC49" w14:textId="77777777" w:rsidR="00FD7CE5" w:rsidRPr="00897C41" w:rsidRDefault="00F93248">
            <w:pPr>
              <w:pStyle w:val="TableParagraph"/>
              <w:ind w:left="103" w:right="1040"/>
              <w:rPr>
                <w:sz w:val="20"/>
                <w:szCs w:val="20"/>
              </w:rPr>
            </w:pPr>
            <w:r w:rsidRPr="00897C41">
              <w:rPr>
                <w:sz w:val="20"/>
                <w:szCs w:val="20"/>
              </w:rPr>
              <w:t>Action Steps: (List all your Planning Strategies form your planning worksheet)</w:t>
            </w:r>
          </w:p>
          <w:p w14:paraId="3B30AC4A" w14:textId="77777777" w:rsidR="00FD7CE5" w:rsidRPr="00897C41" w:rsidRDefault="00F93248" w:rsidP="00957B4F">
            <w:pPr>
              <w:pStyle w:val="TableParagraph"/>
              <w:numPr>
                <w:ilvl w:val="0"/>
                <w:numId w:val="13"/>
              </w:numPr>
              <w:tabs>
                <w:tab w:val="left" w:pos="463"/>
                <w:tab w:val="left" w:pos="464"/>
              </w:tabs>
              <w:spacing w:before="1"/>
              <w:rPr>
                <w:sz w:val="20"/>
                <w:szCs w:val="20"/>
              </w:rPr>
            </w:pPr>
            <w:r w:rsidRPr="00897C41">
              <w:rPr>
                <w:sz w:val="20"/>
                <w:szCs w:val="20"/>
              </w:rPr>
              <w:t>Establish curriculum research</w:t>
            </w:r>
            <w:r w:rsidRPr="00897C41">
              <w:rPr>
                <w:spacing w:val="-26"/>
                <w:sz w:val="20"/>
                <w:szCs w:val="20"/>
              </w:rPr>
              <w:t xml:space="preserve"> </w:t>
            </w:r>
            <w:r w:rsidRPr="00897C41">
              <w:rPr>
                <w:sz w:val="20"/>
                <w:szCs w:val="20"/>
              </w:rPr>
              <w:t>committee</w:t>
            </w:r>
          </w:p>
          <w:p w14:paraId="3B30AC4B" w14:textId="03583919" w:rsidR="00FD7CE5" w:rsidRPr="00897C41" w:rsidRDefault="00F93248" w:rsidP="00957B4F">
            <w:pPr>
              <w:pStyle w:val="TableParagraph"/>
              <w:numPr>
                <w:ilvl w:val="0"/>
                <w:numId w:val="13"/>
              </w:numPr>
              <w:tabs>
                <w:tab w:val="left" w:pos="463"/>
                <w:tab w:val="left" w:pos="464"/>
              </w:tabs>
              <w:rPr>
                <w:sz w:val="20"/>
                <w:szCs w:val="20"/>
              </w:rPr>
            </w:pPr>
            <w:r w:rsidRPr="00897C41">
              <w:rPr>
                <w:sz w:val="20"/>
                <w:szCs w:val="20"/>
              </w:rPr>
              <w:t>Research available</w:t>
            </w:r>
            <w:r w:rsidRPr="00897C41">
              <w:rPr>
                <w:spacing w:val="16"/>
                <w:sz w:val="20"/>
                <w:szCs w:val="20"/>
              </w:rPr>
              <w:t xml:space="preserve"> </w:t>
            </w:r>
            <w:r w:rsidRPr="00897C41">
              <w:rPr>
                <w:sz w:val="20"/>
                <w:szCs w:val="20"/>
              </w:rPr>
              <w:t>commercial</w:t>
            </w:r>
            <w:r w:rsidR="008307B3" w:rsidRPr="00897C41">
              <w:rPr>
                <w:sz w:val="20"/>
                <w:szCs w:val="20"/>
              </w:rPr>
              <w:t xml:space="preserve"> </w:t>
            </w:r>
            <w:r w:rsidRPr="00897C41">
              <w:rPr>
                <w:sz w:val="20"/>
                <w:szCs w:val="20"/>
              </w:rPr>
              <w:t>curricula</w:t>
            </w:r>
          </w:p>
          <w:p w14:paraId="3B30AC4C" w14:textId="77777777" w:rsidR="00FD7CE5" w:rsidRPr="00897C41" w:rsidRDefault="00F93248" w:rsidP="00957B4F">
            <w:pPr>
              <w:pStyle w:val="TableParagraph"/>
              <w:numPr>
                <w:ilvl w:val="0"/>
                <w:numId w:val="13"/>
              </w:numPr>
              <w:tabs>
                <w:tab w:val="left" w:pos="463"/>
                <w:tab w:val="left" w:pos="464"/>
              </w:tabs>
              <w:ind w:right="2399"/>
              <w:rPr>
                <w:sz w:val="20"/>
                <w:szCs w:val="20"/>
              </w:rPr>
            </w:pPr>
            <w:r w:rsidRPr="00897C41">
              <w:rPr>
                <w:sz w:val="20"/>
                <w:szCs w:val="20"/>
              </w:rPr>
              <w:t>Visit schools with top 3 curriculum to view curriculum in</w:t>
            </w:r>
            <w:r w:rsidRPr="00897C41">
              <w:rPr>
                <w:spacing w:val="-12"/>
                <w:sz w:val="20"/>
                <w:szCs w:val="20"/>
              </w:rPr>
              <w:t xml:space="preserve"> </w:t>
            </w:r>
            <w:r w:rsidRPr="00897C41">
              <w:rPr>
                <w:sz w:val="20"/>
                <w:szCs w:val="20"/>
              </w:rPr>
              <w:t>action</w:t>
            </w:r>
          </w:p>
          <w:p w14:paraId="3B30AC4D" w14:textId="77777777" w:rsidR="00FD7CE5" w:rsidRPr="00897C41" w:rsidRDefault="00F93248" w:rsidP="00957B4F">
            <w:pPr>
              <w:pStyle w:val="TableParagraph"/>
              <w:numPr>
                <w:ilvl w:val="0"/>
                <w:numId w:val="13"/>
              </w:numPr>
              <w:tabs>
                <w:tab w:val="left" w:pos="463"/>
                <w:tab w:val="left" w:pos="464"/>
              </w:tabs>
              <w:rPr>
                <w:sz w:val="20"/>
                <w:szCs w:val="20"/>
              </w:rPr>
            </w:pPr>
            <w:r w:rsidRPr="00897C41">
              <w:rPr>
                <w:sz w:val="20"/>
                <w:szCs w:val="20"/>
              </w:rPr>
              <w:t>Select best fit</w:t>
            </w:r>
            <w:r w:rsidRPr="00897C41">
              <w:rPr>
                <w:spacing w:val="-17"/>
                <w:sz w:val="20"/>
                <w:szCs w:val="20"/>
              </w:rPr>
              <w:t xml:space="preserve"> </w:t>
            </w:r>
            <w:r w:rsidRPr="00897C41">
              <w:rPr>
                <w:sz w:val="20"/>
                <w:szCs w:val="20"/>
              </w:rPr>
              <w:t>curriculum</w:t>
            </w:r>
          </w:p>
          <w:p w14:paraId="3B30AC4E" w14:textId="6A932FF3" w:rsidR="00FD7CE5" w:rsidRPr="00897C41" w:rsidRDefault="00F93248" w:rsidP="00957B4F">
            <w:pPr>
              <w:pStyle w:val="TableParagraph"/>
              <w:numPr>
                <w:ilvl w:val="0"/>
                <w:numId w:val="13"/>
              </w:numPr>
              <w:tabs>
                <w:tab w:val="left" w:pos="463"/>
                <w:tab w:val="left" w:pos="464"/>
              </w:tabs>
              <w:ind w:right="1343"/>
              <w:rPr>
                <w:sz w:val="20"/>
                <w:szCs w:val="20"/>
              </w:rPr>
            </w:pPr>
            <w:r w:rsidRPr="00897C41">
              <w:rPr>
                <w:sz w:val="20"/>
                <w:szCs w:val="20"/>
              </w:rPr>
              <w:t>Follow</w:t>
            </w:r>
            <w:r w:rsidRPr="00897C41">
              <w:rPr>
                <w:spacing w:val="-10"/>
                <w:sz w:val="20"/>
                <w:szCs w:val="20"/>
              </w:rPr>
              <w:t xml:space="preserve"> </w:t>
            </w:r>
            <w:r w:rsidRPr="00897C41">
              <w:rPr>
                <w:sz w:val="20"/>
                <w:szCs w:val="20"/>
              </w:rPr>
              <w:t>procedure</w:t>
            </w:r>
            <w:r w:rsidRPr="00897C41">
              <w:rPr>
                <w:spacing w:val="-11"/>
                <w:sz w:val="20"/>
                <w:szCs w:val="20"/>
              </w:rPr>
              <w:t xml:space="preserve"> </w:t>
            </w:r>
            <w:r w:rsidRPr="00897C41">
              <w:rPr>
                <w:sz w:val="20"/>
                <w:szCs w:val="20"/>
              </w:rPr>
              <w:t>to</w:t>
            </w:r>
            <w:r w:rsidRPr="00897C41">
              <w:rPr>
                <w:spacing w:val="-8"/>
                <w:sz w:val="20"/>
                <w:szCs w:val="20"/>
              </w:rPr>
              <w:t xml:space="preserve"> </w:t>
            </w:r>
            <w:r w:rsidRPr="00897C41">
              <w:rPr>
                <w:sz w:val="20"/>
                <w:szCs w:val="20"/>
              </w:rPr>
              <w:t>select</w:t>
            </w:r>
            <w:r w:rsidRPr="00897C41">
              <w:rPr>
                <w:spacing w:val="-8"/>
                <w:sz w:val="20"/>
                <w:szCs w:val="20"/>
              </w:rPr>
              <w:t xml:space="preserve"> </w:t>
            </w:r>
            <w:r w:rsidRPr="00897C41">
              <w:rPr>
                <w:sz w:val="20"/>
                <w:szCs w:val="20"/>
              </w:rPr>
              <w:t>and</w:t>
            </w:r>
            <w:r w:rsidRPr="00897C41">
              <w:rPr>
                <w:spacing w:val="-10"/>
                <w:sz w:val="20"/>
                <w:szCs w:val="20"/>
              </w:rPr>
              <w:t xml:space="preserve"> </w:t>
            </w:r>
            <w:r w:rsidRPr="00897C41">
              <w:rPr>
                <w:sz w:val="20"/>
                <w:szCs w:val="20"/>
              </w:rPr>
              <w:t>adopt</w:t>
            </w:r>
            <w:r w:rsidRPr="00897C41">
              <w:rPr>
                <w:spacing w:val="-8"/>
                <w:sz w:val="20"/>
                <w:szCs w:val="20"/>
              </w:rPr>
              <w:t xml:space="preserve"> </w:t>
            </w:r>
            <w:r w:rsidRPr="00897C41">
              <w:rPr>
                <w:sz w:val="20"/>
                <w:szCs w:val="20"/>
              </w:rPr>
              <w:t>a</w:t>
            </w:r>
            <w:r w:rsidRPr="00897C41">
              <w:rPr>
                <w:spacing w:val="-8"/>
                <w:sz w:val="20"/>
                <w:szCs w:val="20"/>
              </w:rPr>
              <w:t xml:space="preserve"> </w:t>
            </w:r>
            <w:r w:rsidRPr="00897C41">
              <w:rPr>
                <w:sz w:val="20"/>
                <w:szCs w:val="20"/>
              </w:rPr>
              <w:t>standards</w:t>
            </w:r>
            <w:r w:rsidRPr="00897C41">
              <w:rPr>
                <w:spacing w:val="-14"/>
                <w:sz w:val="20"/>
                <w:szCs w:val="20"/>
              </w:rPr>
              <w:t xml:space="preserve"> </w:t>
            </w:r>
            <w:r w:rsidRPr="00897C41">
              <w:rPr>
                <w:spacing w:val="-4"/>
                <w:sz w:val="20"/>
                <w:szCs w:val="20"/>
              </w:rPr>
              <w:t xml:space="preserve">and </w:t>
            </w:r>
            <w:r w:rsidRPr="00897C41">
              <w:rPr>
                <w:spacing w:val="-5"/>
                <w:sz w:val="20"/>
                <w:szCs w:val="20"/>
              </w:rPr>
              <w:t>evidence-based</w:t>
            </w:r>
            <w:r w:rsidRPr="00897C41">
              <w:rPr>
                <w:spacing w:val="18"/>
                <w:sz w:val="20"/>
                <w:szCs w:val="20"/>
              </w:rPr>
              <w:t xml:space="preserve"> </w:t>
            </w:r>
            <w:r w:rsidRPr="00897C41">
              <w:rPr>
                <w:sz w:val="20"/>
                <w:szCs w:val="20"/>
              </w:rPr>
              <w:t>math</w:t>
            </w:r>
            <w:r w:rsidR="008307B3" w:rsidRPr="00897C41">
              <w:rPr>
                <w:sz w:val="20"/>
                <w:szCs w:val="20"/>
              </w:rPr>
              <w:t xml:space="preserve"> </w:t>
            </w:r>
            <w:r w:rsidRPr="00897C41">
              <w:rPr>
                <w:sz w:val="20"/>
                <w:szCs w:val="20"/>
              </w:rPr>
              <w:t>curriculum</w:t>
            </w:r>
          </w:p>
        </w:tc>
      </w:tr>
      <w:tr w:rsidR="00FD7CE5" w:rsidRPr="00897C41" w14:paraId="3B30AC57" w14:textId="77777777" w:rsidTr="00897C41">
        <w:trPr>
          <w:trHeight w:hRule="exact" w:val="2074"/>
        </w:trPr>
        <w:tc>
          <w:tcPr>
            <w:tcW w:w="1073" w:type="dxa"/>
            <w:vMerge/>
          </w:tcPr>
          <w:p w14:paraId="3B30AC50" w14:textId="77777777" w:rsidR="00FD7CE5" w:rsidRPr="00897C41" w:rsidRDefault="00FD7CE5">
            <w:pPr>
              <w:rPr>
                <w:sz w:val="20"/>
                <w:szCs w:val="20"/>
              </w:rPr>
            </w:pPr>
          </w:p>
        </w:tc>
        <w:tc>
          <w:tcPr>
            <w:tcW w:w="1997" w:type="dxa"/>
          </w:tcPr>
          <w:p w14:paraId="3B30AC51" w14:textId="77777777" w:rsidR="00FD7CE5" w:rsidRPr="00897C41" w:rsidRDefault="00F93248">
            <w:pPr>
              <w:pStyle w:val="TableParagraph"/>
              <w:ind w:left="102" w:right="338"/>
              <w:rPr>
                <w:sz w:val="20"/>
                <w:szCs w:val="20"/>
              </w:rPr>
            </w:pPr>
            <w:r w:rsidRPr="00897C41">
              <w:rPr>
                <w:sz w:val="20"/>
                <w:szCs w:val="20"/>
              </w:rPr>
              <w:t>Strategy: Research and implement evidence-based math instruction.</w:t>
            </w:r>
          </w:p>
        </w:tc>
        <w:tc>
          <w:tcPr>
            <w:tcW w:w="7001" w:type="dxa"/>
          </w:tcPr>
          <w:p w14:paraId="3B30AC52" w14:textId="77777777" w:rsidR="00FD7CE5" w:rsidRPr="00897C41" w:rsidRDefault="00F93248">
            <w:pPr>
              <w:pStyle w:val="TableParagraph"/>
              <w:ind w:left="103" w:right="1040"/>
              <w:rPr>
                <w:sz w:val="20"/>
                <w:szCs w:val="20"/>
              </w:rPr>
            </w:pPr>
            <w:r w:rsidRPr="00897C41">
              <w:rPr>
                <w:sz w:val="20"/>
                <w:szCs w:val="20"/>
              </w:rPr>
              <w:t>Action Steps: (List all your Planning Strategies form your planning worksheet)</w:t>
            </w:r>
          </w:p>
          <w:p w14:paraId="3B30AC53" w14:textId="77777777" w:rsidR="00FD7CE5" w:rsidRPr="00897C41" w:rsidRDefault="00F93248" w:rsidP="00957B4F">
            <w:pPr>
              <w:pStyle w:val="TableParagraph"/>
              <w:numPr>
                <w:ilvl w:val="0"/>
                <w:numId w:val="12"/>
              </w:numPr>
              <w:tabs>
                <w:tab w:val="left" w:pos="463"/>
                <w:tab w:val="left" w:pos="464"/>
              </w:tabs>
              <w:rPr>
                <w:sz w:val="20"/>
                <w:szCs w:val="20"/>
              </w:rPr>
            </w:pPr>
            <w:r w:rsidRPr="00897C41">
              <w:rPr>
                <w:sz w:val="20"/>
                <w:szCs w:val="20"/>
              </w:rPr>
              <w:t>Establish a</w:t>
            </w:r>
            <w:r w:rsidRPr="00897C41">
              <w:rPr>
                <w:spacing w:val="-10"/>
                <w:sz w:val="20"/>
                <w:szCs w:val="20"/>
              </w:rPr>
              <w:t xml:space="preserve"> </w:t>
            </w:r>
            <w:r w:rsidRPr="00897C41">
              <w:rPr>
                <w:sz w:val="20"/>
                <w:szCs w:val="20"/>
              </w:rPr>
              <w:t>committee</w:t>
            </w:r>
          </w:p>
          <w:p w14:paraId="3B30AC54" w14:textId="77777777" w:rsidR="00FD7CE5" w:rsidRPr="00897C41" w:rsidRDefault="00F93248" w:rsidP="00957B4F">
            <w:pPr>
              <w:pStyle w:val="TableParagraph"/>
              <w:numPr>
                <w:ilvl w:val="0"/>
                <w:numId w:val="12"/>
              </w:numPr>
              <w:tabs>
                <w:tab w:val="left" w:pos="463"/>
                <w:tab w:val="left" w:pos="464"/>
              </w:tabs>
              <w:rPr>
                <w:sz w:val="20"/>
                <w:szCs w:val="20"/>
              </w:rPr>
            </w:pPr>
            <w:r w:rsidRPr="00897C41">
              <w:rPr>
                <w:sz w:val="20"/>
                <w:szCs w:val="20"/>
              </w:rPr>
              <w:t>Research different pedagogy and</w:t>
            </w:r>
            <w:r w:rsidRPr="00897C41">
              <w:rPr>
                <w:spacing w:val="-36"/>
                <w:sz w:val="20"/>
                <w:szCs w:val="20"/>
              </w:rPr>
              <w:t xml:space="preserve"> </w:t>
            </w:r>
            <w:r w:rsidRPr="00897C41">
              <w:rPr>
                <w:sz w:val="20"/>
                <w:szCs w:val="20"/>
              </w:rPr>
              <w:t>methodologies</w:t>
            </w:r>
          </w:p>
          <w:p w14:paraId="3B30AC55" w14:textId="77777777" w:rsidR="00FD7CE5" w:rsidRPr="00897C41" w:rsidRDefault="00F93248" w:rsidP="00957B4F">
            <w:pPr>
              <w:pStyle w:val="TableParagraph"/>
              <w:numPr>
                <w:ilvl w:val="0"/>
                <w:numId w:val="12"/>
              </w:numPr>
              <w:tabs>
                <w:tab w:val="left" w:pos="463"/>
                <w:tab w:val="left" w:pos="464"/>
              </w:tabs>
              <w:ind w:right="648"/>
              <w:rPr>
                <w:sz w:val="20"/>
                <w:szCs w:val="20"/>
              </w:rPr>
            </w:pPr>
            <w:r w:rsidRPr="00897C41">
              <w:rPr>
                <w:sz w:val="20"/>
                <w:szCs w:val="20"/>
              </w:rPr>
              <w:t>Select strategies to be implemented in all classrooms</w:t>
            </w:r>
            <w:r w:rsidRPr="00897C41">
              <w:rPr>
                <w:spacing w:val="-37"/>
                <w:sz w:val="20"/>
                <w:szCs w:val="20"/>
              </w:rPr>
              <w:t xml:space="preserve"> </w:t>
            </w:r>
            <w:r w:rsidRPr="00897C41">
              <w:rPr>
                <w:sz w:val="20"/>
                <w:szCs w:val="20"/>
              </w:rPr>
              <w:t>and/or grade level</w:t>
            </w:r>
            <w:r w:rsidRPr="00897C41">
              <w:rPr>
                <w:spacing w:val="-11"/>
                <w:sz w:val="20"/>
                <w:szCs w:val="20"/>
              </w:rPr>
              <w:t xml:space="preserve"> </w:t>
            </w:r>
            <w:r w:rsidRPr="00897C41">
              <w:rPr>
                <w:sz w:val="20"/>
                <w:szCs w:val="20"/>
              </w:rPr>
              <w:t>bands</w:t>
            </w:r>
          </w:p>
          <w:p w14:paraId="3B30AC56" w14:textId="77777777" w:rsidR="00FD7CE5" w:rsidRPr="00897C41" w:rsidRDefault="00F93248" w:rsidP="00957B4F">
            <w:pPr>
              <w:pStyle w:val="TableParagraph"/>
              <w:numPr>
                <w:ilvl w:val="0"/>
                <w:numId w:val="12"/>
              </w:numPr>
              <w:tabs>
                <w:tab w:val="left" w:pos="463"/>
                <w:tab w:val="left" w:pos="464"/>
              </w:tabs>
              <w:ind w:right="1618"/>
              <w:rPr>
                <w:sz w:val="20"/>
                <w:szCs w:val="20"/>
              </w:rPr>
            </w:pPr>
            <w:r w:rsidRPr="00897C41">
              <w:rPr>
                <w:sz w:val="20"/>
                <w:szCs w:val="20"/>
              </w:rPr>
              <w:t>Plan PD to support implementation and training</w:t>
            </w:r>
            <w:r w:rsidRPr="00897C41">
              <w:rPr>
                <w:spacing w:val="-39"/>
                <w:sz w:val="20"/>
                <w:szCs w:val="20"/>
              </w:rPr>
              <w:t xml:space="preserve"> </w:t>
            </w:r>
            <w:r w:rsidRPr="00897C41">
              <w:rPr>
                <w:sz w:val="20"/>
                <w:szCs w:val="20"/>
              </w:rPr>
              <w:t>of methodologies</w:t>
            </w:r>
          </w:p>
        </w:tc>
      </w:tr>
      <w:tr w:rsidR="00FD7CE5" w:rsidRPr="00897C41" w14:paraId="3B30AC60" w14:textId="77777777" w:rsidTr="00897C41">
        <w:trPr>
          <w:trHeight w:hRule="exact" w:val="2173"/>
        </w:trPr>
        <w:tc>
          <w:tcPr>
            <w:tcW w:w="1073" w:type="dxa"/>
            <w:vMerge/>
          </w:tcPr>
          <w:p w14:paraId="3B30AC58" w14:textId="77777777" w:rsidR="00FD7CE5" w:rsidRPr="00897C41" w:rsidRDefault="00FD7CE5">
            <w:pPr>
              <w:rPr>
                <w:sz w:val="20"/>
                <w:szCs w:val="20"/>
              </w:rPr>
            </w:pPr>
          </w:p>
        </w:tc>
        <w:tc>
          <w:tcPr>
            <w:tcW w:w="1997" w:type="dxa"/>
          </w:tcPr>
          <w:p w14:paraId="3B30AC59" w14:textId="4A3FBDD1" w:rsidR="00FD7CE5" w:rsidRPr="00897C41" w:rsidRDefault="00F93248">
            <w:pPr>
              <w:pStyle w:val="TableParagraph"/>
              <w:ind w:left="103" w:right="125"/>
              <w:rPr>
                <w:sz w:val="20"/>
                <w:szCs w:val="20"/>
              </w:rPr>
            </w:pPr>
            <w:r w:rsidRPr="00897C41">
              <w:rPr>
                <w:sz w:val="20"/>
                <w:szCs w:val="20"/>
              </w:rPr>
              <w:t xml:space="preserve">Strategy: Consistent </w:t>
            </w:r>
            <w:r w:rsidR="00ED6FFA" w:rsidRPr="00897C41">
              <w:rPr>
                <w:sz w:val="20"/>
                <w:szCs w:val="20"/>
              </w:rPr>
              <w:t>high-quality</w:t>
            </w:r>
            <w:r w:rsidRPr="00897C41">
              <w:rPr>
                <w:sz w:val="20"/>
                <w:szCs w:val="20"/>
              </w:rPr>
              <w:t xml:space="preserve"> professional development and support for all teachers.</w:t>
            </w:r>
          </w:p>
        </w:tc>
        <w:tc>
          <w:tcPr>
            <w:tcW w:w="7001" w:type="dxa"/>
          </w:tcPr>
          <w:p w14:paraId="3B30AC5A" w14:textId="77777777" w:rsidR="00FD7CE5" w:rsidRPr="00897C41" w:rsidRDefault="00F93248">
            <w:pPr>
              <w:pStyle w:val="TableParagraph"/>
              <w:spacing w:line="268" w:lineRule="exact"/>
              <w:ind w:left="103"/>
              <w:rPr>
                <w:sz w:val="20"/>
                <w:szCs w:val="20"/>
              </w:rPr>
            </w:pPr>
            <w:r w:rsidRPr="00897C41">
              <w:rPr>
                <w:sz w:val="20"/>
                <w:szCs w:val="20"/>
              </w:rPr>
              <w:t>Action Steps:</w:t>
            </w:r>
          </w:p>
          <w:p w14:paraId="3B30AC5B" w14:textId="77777777" w:rsidR="00FD7CE5" w:rsidRPr="00897C41" w:rsidRDefault="00F93248" w:rsidP="00957B4F">
            <w:pPr>
              <w:pStyle w:val="TableParagraph"/>
              <w:numPr>
                <w:ilvl w:val="0"/>
                <w:numId w:val="11"/>
              </w:numPr>
              <w:tabs>
                <w:tab w:val="left" w:pos="511"/>
                <w:tab w:val="left" w:pos="512"/>
              </w:tabs>
              <w:ind w:hanging="312"/>
              <w:rPr>
                <w:sz w:val="20"/>
                <w:szCs w:val="20"/>
              </w:rPr>
            </w:pPr>
            <w:r w:rsidRPr="00897C41">
              <w:rPr>
                <w:sz w:val="20"/>
                <w:szCs w:val="20"/>
              </w:rPr>
              <w:t>Provide bi-weekly PD for 60</w:t>
            </w:r>
            <w:r w:rsidRPr="00897C41">
              <w:rPr>
                <w:spacing w:val="-24"/>
                <w:sz w:val="20"/>
                <w:szCs w:val="20"/>
              </w:rPr>
              <w:t xml:space="preserve"> </w:t>
            </w:r>
            <w:r w:rsidRPr="00897C41">
              <w:rPr>
                <w:sz w:val="20"/>
                <w:szCs w:val="20"/>
              </w:rPr>
              <w:t>mins</w:t>
            </w:r>
          </w:p>
          <w:p w14:paraId="3B30AC5C" w14:textId="77777777" w:rsidR="00FD7CE5" w:rsidRPr="00897C41" w:rsidRDefault="00F93248" w:rsidP="00957B4F">
            <w:pPr>
              <w:pStyle w:val="TableParagraph"/>
              <w:numPr>
                <w:ilvl w:val="0"/>
                <w:numId w:val="11"/>
              </w:numPr>
              <w:tabs>
                <w:tab w:val="left" w:pos="463"/>
                <w:tab w:val="left" w:pos="464"/>
              </w:tabs>
              <w:spacing w:before="2"/>
              <w:rPr>
                <w:sz w:val="20"/>
                <w:szCs w:val="20"/>
              </w:rPr>
            </w:pPr>
            <w:r w:rsidRPr="00897C41">
              <w:rPr>
                <w:sz w:val="20"/>
                <w:szCs w:val="20"/>
              </w:rPr>
              <w:t>Provide bi-weekly planning PD to implement</w:t>
            </w:r>
            <w:r w:rsidRPr="00897C41">
              <w:rPr>
                <w:spacing w:val="-41"/>
                <w:sz w:val="20"/>
                <w:szCs w:val="20"/>
              </w:rPr>
              <w:t xml:space="preserve"> </w:t>
            </w:r>
            <w:r w:rsidRPr="00897C41">
              <w:rPr>
                <w:sz w:val="20"/>
                <w:szCs w:val="20"/>
              </w:rPr>
              <w:t>strategies</w:t>
            </w:r>
          </w:p>
          <w:p w14:paraId="3B30AC5D" w14:textId="684DD6F7" w:rsidR="00FD7CE5" w:rsidRPr="00897C41" w:rsidRDefault="00F93248" w:rsidP="00957B4F">
            <w:pPr>
              <w:pStyle w:val="TableParagraph"/>
              <w:numPr>
                <w:ilvl w:val="0"/>
                <w:numId w:val="11"/>
              </w:numPr>
              <w:tabs>
                <w:tab w:val="left" w:pos="463"/>
                <w:tab w:val="left" w:pos="464"/>
              </w:tabs>
              <w:spacing w:before="17" w:line="249" w:lineRule="auto"/>
              <w:ind w:right="475"/>
              <w:rPr>
                <w:sz w:val="20"/>
                <w:szCs w:val="20"/>
              </w:rPr>
            </w:pPr>
            <w:r w:rsidRPr="00897C41">
              <w:rPr>
                <w:sz w:val="20"/>
                <w:szCs w:val="20"/>
              </w:rPr>
              <w:t xml:space="preserve">Plan and ensure PLC sharing and discussions </w:t>
            </w:r>
            <w:r w:rsidRPr="00897C41">
              <w:rPr>
                <w:spacing w:val="-3"/>
                <w:sz w:val="20"/>
                <w:szCs w:val="20"/>
              </w:rPr>
              <w:t>of</w:t>
            </w:r>
            <w:r w:rsidR="00A447D2" w:rsidRPr="00897C41">
              <w:rPr>
                <w:spacing w:val="-3"/>
                <w:sz w:val="20"/>
                <w:szCs w:val="20"/>
              </w:rPr>
              <w:t xml:space="preserve"> </w:t>
            </w:r>
            <w:r w:rsidRPr="00897C41">
              <w:rPr>
                <w:spacing w:val="-3"/>
                <w:sz w:val="20"/>
                <w:szCs w:val="20"/>
              </w:rPr>
              <w:t xml:space="preserve">resources </w:t>
            </w:r>
            <w:r w:rsidRPr="00897C41">
              <w:rPr>
                <w:spacing w:val="-4"/>
                <w:sz w:val="20"/>
                <w:szCs w:val="20"/>
              </w:rPr>
              <w:t xml:space="preserve">used, </w:t>
            </w:r>
            <w:r w:rsidRPr="00897C41">
              <w:rPr>
                <w:sz w:val="20"/>
                <w:szCs w:val="20"/>
              </w:rPr>
              <w:t>student work and what works instructional</w:t>
            </w:r>
            <w:r w:rsidRPr="00897C41">
              <w:rPr>
                <w:spacing w:val="-30"/>
                <w:sz w:val="20"/>
                <w:szCs w:val="20"/>
              </w:rPr>
              <w:t xml:space="preserve"> </w:t>
            </w:r>
            <w:r w:rsidRPr="00897C41">
              <w:rPr>
                <w:sz w:val="20"/>
                <w:szCs w:val="20"/>
              </w:rPr>
              <w:t>strategies</w:t>
            </w:r>
          </w:p>
          <w:p w14:paraId="3B30AC5E" w14:textId="3C6ACD2C" w:rsidR="00FD7CE5" w:rsidRPr="00897C41" w:rsidRDefault="00F93248" w:rsidP="00957B4F">
            <w:pPr>
              <w:pStyle w:val="TableParagraph"/>
              <w:numPr>
                <w:ilvl w:val="0"/>
                <w:numId w:val="11"/>
              </w:numPr>
              <w:tabs>
                <w:tab w:val="left" w:pos="463"/>
                <w:tab w:val="left" w:pos="464"/>
              </w:tabs>
              <w:spacing w:before="5" w:line="289" w:lineRule="exact"/>
              <w:rPr>
                <w:sz w:val="20"/>
                <w:szCs w:val="20"/>
              </w:rPr>
            </w:pPr>
            <w:r w:rsidRPr="00897C41">
              <w:rPr>
                <w:sz w:val="20"/>
                <w:szCs w:val="20"/>
              </w:rPr>
              <w:t>Plan and implement</w:t>
            </w:r>
            <w:r w:rsidRPr="00897C41">
              <w:rPr>
                <w:spacing w:val="10"/>
                <w:sz w:val="20"/>
                <w:szCs w:val="20"/>
              </w:rPr>
              <w:t xml:space="preserve"> </w:t>
            </w:r>
            <w:r w:rsidRPr="00897C41">
              <w:rPr>
                <w:sz w:val="20"/>
                <w:szCs w:val="20"/>
              </w:rPr>
              <w:t>Peer</w:t>
            </w:r>
            <w:r w:rsidR="00A447D2" w:rsidRPr="00897C41">
              <w:rPr>
                <w:sz w:val="20"/>
                <w:szCs w:val="20"/>
              </w:rPr>
              <w:t xml:space="preserve"> </w:t>
            </w:r>
            <w:r w:rsidRPr="00897C41">
              <w:rPr>
                <w:sz w:val="20"/>
                <w:szCs w:val="20"/>
              </w:rPr>
              <w:t>observations</w:t>
            </w:r>
          </w:p>
          <w:p w14:paraId="3B30AC5F" w14:textId="0D3CB499" w:rsidR="00FD7CE5" w:rsidRPr="00897C41" w:rsidRDefault="00F93248" w:rsidP="00957B4F">
            <w:pPr>
              <w:pStyle w:val="TableParagraph"/>
              <w:numPr>
                <w:ilvl w:val="0"/>
                <w:numId w:val="11"/>
              </w:numPr>
              <w:tabs>
                <w:tab w:val="left" w:pos="463"/>
                <w:tab w:val="left" w:pos="464"/>
              </w:tabs>
              <w:ind w:right="301"/>
              <w:rPr>
                <w:sz w:val="20"/>
                <w:szCs w:val="20"/>
              </w:rPr>
            </w:pPr>
            <w:r w:rsidRPr="00897C41">
              <w:rPr>
                <w:sz w:val="20"/>
                <w:szCs w:val="20"/>
              </w:rPr>
              <w:t>Schedule and conduct administrative walk through</w:t>
            </w:r>
            <w:r w:rsidR="00A447D2" w:rsidRPr="00897C41">
              <w:rPr>
                <w:sz w:val="20"/>
                <w:szCs w:val="20"/>
              </w:rPr>
              <w:t xml:space="preserve"> </w:t>
            </w:r>
            <w:r w:rsidRPr="00897C41">
              <w:rPr>
                <w:sz w:val="20"/>
                <w:szCs w:val="20"/>
              </w:rPr>
              <w:t>observations with</w:t>
            </w:r>
            <w:r w:rsidRPr="00897C41">
              <w:rPr>
                <w:spacing w:val="-11"/>
                <w:sz w:val="20"/>
                <w:szCs w:val="20"/>
              </w:rPr>
              <w:t xml:space="preserve"> </w:t>
            </w:r>
            <w:r w:rsidRPr="00897C41">
              <w:rPr>
                <w:sz w:val="20"/>
                <w:szCs w:val="20"/>
              </w:rPr>
              <w:t>targeted</w:t>
            </w:r>
            <w:r w:rsidRPr="00897C41">
              <w:rPr>
                <w:spacing w:val="-11"/>
                <w:sz w:val="20"/>
                <w:szCs w:val="20"/>
              </w:rPr>
              <w:t xml:space="preserve"> </w:t>
            </w:r>
            <w:r w:rsidRPr="00897C41">
              <w:rPr>
                <w:sz w:val="20"/>
                <w:szCs w:val="20"/>
              </w:rPr>
              <w:t>feedback</w:t>
            </w:r>
            <w:r w:rsidRPr="00897C41">
              <w:rPr>
                <w:spacing w:val="-13"/>
                <w:sz w:val="20"/>
                <w:szCs w:val="20"/>
              </w:rPr>
              <w:t xml:space="preserve"> </w:t>
            </w:r>
            <w:r w:rsidRPr="00897C41">
              <w:rPr>
                <w:sz w:val="20"/>
                <w:szCs w:val="20"/>
              </w:rPr>
              <w:t>and</w:t>
            </w:r>
            <w:r w:rsidRPr="00897C41">
              <w:rPr>
                <w:spacing w:val="-29"/>
                <w:sz w:val="20"/>
                <w:szCs w:val="20"/>
              </w:rPr>
              <w:t xml:space="preserve"> </w:t>
            </w:r>
            <w:r w:rsidRPr="00897C41">
              <w:rPr>
                <w:sz w:val="20"/>
                <w:szCs w:val="20"/>
              </w:rPr>
              <w:t>teacher</w:t>
            </w:r>
            <w:r w:rsidRPr="00897C41">
              <w:rPr>
                <w:spacing w:val="-12"/>
                <w:sz w:val="20"/>
                <w:szCs w:val="20"/>
              </w:rPr>
              <w:t xml:space="preserve"> </w:t>
            </w:r>
            <w:r w:rsidRPr="00897C41">
              <w:rPr>
                <w:sz w:val="20"/>
                <w:szCs w:val="20"/>
              </w:rPr>
              <w:t>action</w:t>
            </w:r>
            <w:r w:rsidRPr="00897C41">
              <w:rPr>
                <w:spacing w:val="-13"/>
                <w:sz w:val="20"/>
                <w:szCs w:val="20"/>
              </w:rPr>
              <w:t xml:space="preserve"> </w:t>
            </w:r>
            <w:r w:rsidRPr="00897C41">
              <w:rPr>
                <w:sz w:val="20"/>
                <w:szCs w:val="20"/>
              </w:rPr>
              <w:t>plans</w:t>
            </w:r>
          </w:p>
        </w:tc>
      </w:tr>
      <w:tr w:rsidR="00897C41" w:rsidRPr="00897C41" w14:paraId="4F2ED85F" w14:textId="77777777" w:rsidTr="00897C41">
        <w:trPr>
          <w:trHeight w:hRule="exact" w:val="1615"/>
        </w:trPr>
        <w:tc>
          <w:tcPr>
            <w:tcW w:w="1073" w:type="dxa"/>
          </w:tcPr>
          <w:p w14:paraId="4B953201" w14:textId="77777777" w:rsidR="00897C41" w:rsidRPr="00897C41" w:rsidRDefault="00897C41" w:rsidP="00897C41">
            <w:pPr>
              <w:rPr>
                <w:sz w:val="20"/>
                <w:szCs w:val="20"/>
              </w:rPr>
            </w:pPr>
          </w:p>
        </w:tc>
        <w:tc>
          <w:tcPr>
            <w:tcW w:w="1997" w:type="dxa"/>
          </w:tcPr>
          <w:p w14:paraId="35AC25A2" w14:textId="5396D757" w:rsidR="00897C41" w:rsidRPr="00ED6FFA" w:rsidRDefault="00897C41" w:rsidP="00897C41">
            <w:pPr>
              <w:pStyle w:val="TableParagraph"/>
              <w:ind w:left="103" w:right="125"/>
              <w:rPr>
                <w:bCs/>
                <w:sz w:val="20"/>
                <w:szCs w:val="20"/>
              </w:rPr>
            </w:pPr>
            <w:r w:rsidRPr="00ED6FFA">
              <w:rPr>
                <w:rFonts w:ascii="Arial"/>
                <w:bCs/>
                <w:i/>
                <w:sz w:val="20"/>
                <w:szCs w:val="20"/>
              </w:rPr>
              <w:t>Strategy: Monitor Implementation</w:t>
            </w:r>
          </w:p>
        </w:tc>
        <w:tc>
          <w:tcPr>
            <w:tcW w:w="7001" w:type="dxa"/>
          </w:tcPr>
          <w:p w14:paraId="5CD00FE7" w14:textId="77777777" w:rsidR="00897C41" w:rsidRPr="00897C41" w:rsidRDefault="00897C41" w:rsidP="00897C41">
            <w:pPr>
              <w:pStyle w:val="TableParagraph"/>
              <w:spacing w:before="6"/>
              <w:ind w:left="103"/>
              <w:rPr>
                <w:sz w:val="20"/>
                <w:szCs w:val="20"/>
              </w:rPr>
            </w:pPr>
            <w:r w:rsidRPr="00897C41">
              <w:rPr>
                <w:sz w:val="20"/>
                <w:szCs w:val="20"/>
              </w:rPr>
              <w:t>Action Steps:</w:t>
            </w:r>
          </w:p>
          <w:p w14:paraId="34FEEEF4" w14:textId="77777777" w:rsidR="00897C41" w:rsidRPr="00897C41" w:rsidRDefault="00897C41" w:rsidP="00957B4F">
            <w:pPr>
              <w:pStyle w:val="TableParagraph"/>
              <w:numPr>
                <w:ilvl w:val="0"/>
                <w:numId w:val="10"/>
              </w:numPr>
              <w:tabs>
                <w:tab w:val="left" w:pos="463"/>
                <w:tab w:val="left" w:pos="464"/>
              </w:tabs>
              <w:spacing w:before="20" w:line="259" w:lineRule="auto"/>
              <w:ind w:right="1683" w:hanging="359"/>
              <w:rPr>
                <w:sz w:val="20"/>
                <w:szCs w:val="20"/>
              </w:rPr>
            </w:pPr>
            <w:r w:rsidRPr="00897C41">
              <w:rPr>
                <w:sz w:val="20"/>
                <w:szCs w:val="20"/>
              </w:rPr>
              <w:t>Ensure teacher lesson plans reflect standards-based objectives and evidence-based instructional</w:t>
            </w:r>
            <w:r w:rsidRPr="00897C41">
              <w:rPr>
                <w:spacing w:val="-16"/>
                <w:sz w:val="20"/>
                <w:szCs w:val="20"/>
              </w:rPr>
              <w:t xml:space="preserve"> </w:t>
            </w:r>
            <w:r w:rsidRPr="00897C41">
              <w:rPr>
                <w:sz w:val="20"/>
                <w:szCs w:val="20"/>
              </w:rPr>
              <w:t>strategies</w:t>
            </w:r>
          </w:p>
          <w:p w14:paraId="3321DEE8" w14:textId="77777777" w:rsidR="00897C41" w:rsidRPr="00897C41" w:rsidRDefault="00897C41" w:rsidP="00957B4F">
            <w:pPr>
              <w:pStyle w:val="TableParagraph"/>
              <w:numPr>
                <w:ilvl w:val="0"/>
                <w:numId w:val="10"/>
              </w:numPr>
              <w:tabs>
                <w:tab w:val="left" w:pos="463"/>
                <w:tab w:val="left" w:pos="464"/>
              </w:tabs>
              <w:spacing w:line="271" w:lineRule="exact"/>
              <w:ind w:left="463"/>
              <w:rPr>
                <w:sz w:val="20"/>
                <w:szCs w:val="20"/>
              </w:rPr>
            </w:pPr>
            <w:r w:rsidRPr="00897C41">
              <w:rPr>
                <w:sz w:val="20"/>
                <w:szCs w:val="20"/>
              </w:rPr>
              <w:t>Monitor teacher</w:t>
            </w:r>
            <w:r w:rsidRPr="00897C41">
              <w:rPr>
                <w:spacing w:val="-9"/>
                <w:sz w:val="20"/>
                <w:szCs w:val="20"/>
              </w:rPr>
              <w:t xml:space="preserve"> </w:t>
            </w:r>
            <w:r w:rsidRPr="00897C41">
              <w:rPr>
                <w:sz w:val="20"/>
                <w:szCs w:val="20"/>
              </w:rPr>
              <w:t>assessments</w:t>
            </w:r>
          </w:p>
          <w:p w14:paraId="35714312" w14:textId="77777777" w:rsidR="00897C41" w:rsidRPr="00897C41" w:rsidRDefault="00897C41" w:rsidP="00957B4F">
            <w:pPr>
              <w:pStyle w:val="TableParagraph"/>
              <w:numPr>
                <w:ilvl w:val="0"/>
                <w:numId w:val="10"/>
              </w:numPr>
              <w:tabs>
                <w:tab w:val="left" w:pos="463"/>
                <w:tab w:val="left" w:pos="464"/>
              </w:tabs>
              <w:spacing w:before="10"/>
              <w:ind w:left="463"/>
              <w:rPr>
                <w:sz w:val="20"/>
                <w:szCs w:val="20"/>
              </w:rPr>
            </w:pPr>
            <w:r w:rsidRPr="00897C41">
              <w:rPr>
                <w:sz w:val="20"/>
                <w:szCs w:val="20"/>
              </w:rPr>
              <w:t>Administrative walk through observation</w:t>
            </w:r>
            <w:r w:rsidRPr="00897C41">
              <w:rPr>
                <w:spacing w:val="-18"/>
                <w:sz w:val="20"/>
                <w:szCs w:val="20"/>
              </w:rPr>
              <w:t xml:space="preserve"> </w:t>
            </w:r>
            <w:r w:rsidRPr="00897C41">
              <w:rPr>
                <w:sz w:val="20"/>
                <w:szCs w:val="20"/>
              </w:rPr>
              <w:t>forms</w:t>
            </w:r>
          </w:p>
          <w:p w14:paraId="679CD992" w14:textId="77777777" w:rsidR="00897C41" w:rsidRDefault="00897C41" w:rsidP="00897C41">
            <w:pPr>
              <w:pStyle w:val="TableParagraph"/>
              <w:spacing w:line="268" w:lineRule="exact"/>
              <w:ind w:left="103"/>
              <w:rPr>
                <w:sz w:val="20"/>
                <w:szCs w:val="20"/>
              </w:rPr>
            </w:pPr>
            <w:r w:rsidRPr="00897C41">
              <w:rPr>
                <w:sz w:val="20"/>
                <w:szCs w:val="20"/>
              </w:rPr>
              <w:t>Determine successful completion of action steps on student achievement</w:t>
            </w:r>
          </w:p>
          <w:p w14:paraId="3146DCEA" w14:textId="77777777" w:rsidR="00897C41" w:rsidRPr="00897C41" w:rsidRDefault="00897C41" w:rsidP="00897C41"/>
          <w:p w14:paraId="3907A68E" w14:textId="77777777" w:rsidR="00897C41" w:rsidRPr="00897C41" w:rsidRDefault="00897C41" w:rsidP="00897C41"/>
          <w:p w14:paraId="4B71B75E" w14:textId="77777777" w:rsidR="00897C41" w:rsidRPr="00897C41" w:rsidRDefault="00897C41" w:rsidP="00897C41"/>
          <w:p w14:paraId="282C8674" w14:textId="173FF24A" w:rsidR="00897C41" w:rsidRPr="00897C41" w:rsidRDefault="00897C41" w:rsidP="00897C41">
            <w:pPr>
              <w:tabs>
                <w:tab w:val="left" w:pos="2975"/>
                <w:tab w:val="left" w:pos="3749"/>
              </w:tabs>
            </w:pPr>
            <w:r>
              <w:tab/>
            </w:r>
            <w:r>
              <w:tab/>
            </w:r>
          </w:p>
        </w:tc>
      </w:tr>
      <w:tr w:rsidR="00897C41" w:rsidRPr="00897C41" w14:paraId="6AB77D19" w14:textId="77777777" w:rsidTr="00897C41">
        <w:trPr>
          <w:trHeight w:hRule="exact" w:val="733"/>
        </w:trPr>
        <w:tc>
          <w:tcPr>
            <w:tcW w:w="1073" w:type="dxa"/>
          </w:tcPr>
          <w:p w14:paraId="20095E47" w14:textId="77777777" w:rsidR="00897C41" w:rsidRPr="00897C41" w:rsidRDefault="00897C41" w:rsidP="00897C41">
            <w:pPr>
              <w:rPr>
                <w:sz w:val="20"/>
                <w:szCs w:val="20"/>
              </w:rPr>
            </w:pPr>
          </w:p>
        </w:tc>
        <w:tc>
          <w:tcPr>
            <w:tcW w:w="1997" w:type="dxa"/>
          </w:tcPr>
          <w:p w14:paraId="22728417" w14:textId="3509C8F6" w:rsidR="00897C41" w:rsidRPr="00ED6FFA" w:rsidRDefault="00897C41" w:rsidP="00897C41">
            <w:pPr>
              <w:pStyle w:val="TableParagraph"/>
              <w:ind w:left="103" w:right="125"/>
              <w:rPr>
                <w:rFonts w:ascii="Arial"/>
                <w:bCs/>
                <w:i/>
                <w:sz w:val="20"/>
                <w:szCs w:val="20"/>
              </w:rPr>
            </w:pPr>
            <w:r w:rsidRPr="00ED6FFA">
              <w:rPr>
                <w:rFonts w:ascii="Arial"/>
                <w:bCs/>
                <w:i/>
                <w:sz w:val="20"/>
                <w:szCs w:val="20"/>
              </w:rPr>
              <w:t>Strategy: Evaluate Implementation</w:t>
            </w:r>
          </w:p>
        </w:tc>
        <w:tc>
          <w:tcPr>
            <w:tcW w:w="7001" w:type="dxa"/>
          </w:tcPr>
          <w:p w14:paraId="536F5C0F" w14:textId="77777777" w:rsidR="00897C41" w:rsidRPr="00897C41" w:rsidRDefault="00897C41" w:rsidP="00897C41">
            <w:pPr>
              <w:rPr>
                <w:sz w:val="20"/>
                <w:szCs w:val="20"/>
              </w:rPr>
            </w:pPr>
            <w:r w:rsidRPr="00897C41">
              <w:rPr>
                <w:sz w:val="20"/>
                <w:szCs w:val="20"/>
              </w:rPr>
              <w:t>Action Steps:</w:t>
            </w:r>
          </w:p>
          <w:p w14:paraId="1E4225F9" w14:textId="722B8B5B" w:rsidR="00897C41" w:rsidRPr="00897C41" w:rsidRDefault="00897C41" w:rsidP="00897C41">
            <w:pPr>
              <w:pStyle w:val="TableParagraph"/>
              <w:spacing w:before="6"/>
              <w:ind w:left="103"/>
              <w:rPr>
                <w:sz w:val="20"/>
                <w:szCs w:val="20"/>
              </w:rPr>
            </w:pPr>
            <w:r w:rsidRPr="00897C41">
              <w:rPr>
                <w:sz w:val="20"/>
                <w:szCs w:val="20"/>
              </w:rPr>
              <w:t>Analyze summative assessment data</w:t>
            </w:r>
          </w:p>
        </w:tc>
      </w:tr>
    </w:tbl>
    <w:p w14:paraId="3B30AC61" w14:textId="77777777" w:rsidR="00FD7CE5" w:rsidRPr="00897C41" w:rsidRDefault="00FD7CE5">
      <w:pPr>
        <w:rPr>
          <w:sz w:val="20"/>
          <w:szCs w:val="20"/>
        </w:rPr>
        <w:sectPr w:rsidR="00FD7CE5" w:rsidRPr="00897C41" w:rsidSect="00E0044E">
          <w:footerReference w:type="default" r:id="rId75"/>
          <w:pgSz w:w="12240" w:h="15840"/>
          <w:pgMar w:top="1140" w:right="1220" w:bottom="1380" w:left="720" w:header="0" w:footer="0" w:gutter="0"/>
          <w:cols w:space="720"/>
          <w:docGrid w:linePitch="299"/>
        </w:sectPr>
      </w:pPr>
    </w:p>
    <w:p w14:paraId="60A6AAB8" w14:textId="34B021C6" w:rsidR="00897C41" w:rsidRDefault="00897C41" w:rsidP="00897C41">
      <w:pPr>
        <w:pStyle w:val="Heading2"/>
      </w:pPr>
      <w:bookmarkStart w:id="62" w:name="LEA_Integrated_Action_Plan_(LIAP)"/>
      <w:bookmarkStart w:id="63" w:name="_Toc52972249"/>
      <w:bookmarkStart w:id="64" w:name="_Toc34376171"/>
      <w:bookmarkStart w:id="65" w:name="_Toc34376294"/>
      <w:bookmarkEnd w:id="62"/>
      <w:r>
        <w:lastRenderedPageBreak/>
        <w:t>GME SIAP</w:t>
      </w:r>
      <w:bookmarkEnd w:id="63"/>
    </w:p>
    <w:p w14:paraId="23DF3EE1" w14:textId="481DAF40" w:rsidR="00914EB4" w:rsidRDefault="00914EB4" w:rsidP="00914EB4">
      <w:pPr>
        <w:pStyle w:val="Heading2"/>
        <w:rPr>
          <w:sz w:val="22"/>
          <w:szCs w:val="22"/>
        </w:rPr>
      </w:pPr>
      <w:bookmarkStart w:id="66" w:name="_Toc52969085"/>
      <w:bookmarkStart w:id="67" w:name="_Toc52972250"/>
      <w:r>
        <w:rPr>
          <w:noProof/>
        </w:rPr>
        <w:drawing>
          <wp:inline distT="0" distB="0" distL="0" distR="0" wp14:anchorId="0729E338" wp14:editId="35D913FA">
            <wp:extent cx="3037205" cy="1871932"/>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085795" cy="1901879"/>
                    </a:xfrm>
                    <a:prstGeom prst="rect">
                      <a:avLst/>
                    </a:prstGeom>
                  </pic:spPr>
                </pic:pic>
              </a:graphicData>
            </a:graphic>
          </wp:inline>
        </w:drawing>
      </w:r>
      <w:bookmarkEnd w:id="64"/>
      <w:bookmarkEnd w:id="65"/>
      <w:r w:rsidR="00F06243">
        <w:rPr>
          <w:noProof/>
          <w:sz w:val="22"/>
          <w:szCs w:val="22"/>
        </w:rPr>
        <w:drawing>
          <wp:inline distT="0" distB="0" distL="0" distR="0" wp14:anchorId="420D7265" wp14:editId="1634B0B0">
            <wp:extent cx="2475781" cy="2247141"/>
            <wp:effectExtent l="0" t="0" r="1270" b="127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484843" cy="2255366"/>
                    </a:xfrm>
                    <a:prstGeom prst="rect">
                      <a:avLst/>
                    </a:prstGeom>
                    <a:noFill/>
                  </pic:spPr>
                </pic:pic>
              </a:graphicData>
            </a:graphic>
          </wp:inline>
        </w:drawing>
      </w:r>
      <w:bookmarkEnd w:id="66"/>
      <w:bookmarkEnd w:id="67"/>
    </w:p>
    <w:p w14:paraId="1E2A1DF7" w14:textId="50CC4A19" w:rsidR="00F06243" w:rsidRDefault="00F06243" w:rsidP="00914EB4">
      <w:pPr>
        <w:pStyle w:val="Heading2"/>
        <w:rPr>
          <w:sz w:val="22"/>
          <w:szCs w:val="22"/>
        </w:rPr>
      </w:pPr>
    </w:p>
    <w:p w14:paraId="484371DB" w14:textId="5E73B10E" w:rsidR="00F06243" w:rsidRDefault="00F06243" w:rsidP="00914EB4">
      <w:pPr>
        <w:pStyle w:val="Heading2"/>
        <w:rPr>
          <w:sz w:val="22"/>
          <w:szCs w:val="22"/>
        </w:rPr>
      </w:pPr>
      <w:bookmarkStart w:id="68" w:name="_Toc52969086"/>
      <w:bookmarkStart w:id="69" w:name="_Toc52972251"/>
      <w:r>
        <w:rPr>
          <w:noProof/>
        </w:rPr>
        <w:drawing>
          <wp:inline distT="0" distB="0" distL="0" distR="0" wp14:anchorId="175C3F67" wp14:editId="48F919AD">
            <wp:extent cx="5098211" cy="362775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132015" cy="3651809"/>
                    </a:xfrm>
                    <a:prstGeom prst="rect">
                      <a:avLst/>
                    </a:prstGeom>
                  </pic:spPr>
                </pic:pic>
              </a:graphicData>
            </a:graphic>
          </wp:inline>
        </w:drawing>
      </w:r>
      <w:bookmarkEnd w:id="68"/>
      <w:bookmarkEnd w:id="69"/>
    </w:p>
    <w:p w14:paraId="4B3F3CB7" w14:textId="29970A77" w:rsidR="00914EB4" w:rsidRDefault="00897C41">
      <w:pPr>
        <w:rPr>
          <w:b/>
          <w:bCs/>
          <w:sz w:val="32"/>
          <w:szCs w:val="32"/>
        </w:rPr>
      </w:pPr>
      <w:r>
        <w:rPr>
          <w:noProof/>
        </w:rPr>
        <w:drawing>
          <wp:inline distT="0" distB="0" distL="0" distR="0" wp14:anchorId="22793F3D" wp14:editId="207BCFFE">
            <wp:extent cx="4819650" cy="152400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819650" cy="1524000"/>
                    </a:xfrm>
                    <a:prstGeom prst="rect">
                      <a:avLst/>
                    </a:prstGeom>
                  </pic:spPr>
                </pic:pic>
              </a:graphicData>
            </a:graphic>
          </wp:inline>
        </w:drawing>
      </w:r>
      <w:r w:rsidR="00914EB4">
        <w:br w:type="page"/>
      </w:r>
    </w:p>
    <w:p w14:paraId="61FF5B11" w14:textId="77777777" w:rsidR="00F06243" w:rsidRDefault="00F06243" w:rsidP="00260D3C">
      <w:pPr>
        <w:pStyle w:val="Heading2"/>
      </w:pPr>
    </w:p>
    <w:p w14:paraId="10018846" w14:textId="1AB840B4" w:rsidR="00F06243" w:rsidRDefault="00F06243"/>
    <w:p w14:paraId="528166C7" w14:textId="77777777" w:rsidR="00F06243" w:rsidRDefault="00F06243">
      <w:r w:rsidRPr="00DC65A6">
        <w:rPr>
          <w:noProof/>
        </w:rPr>
        <w:drawing>
          <wp:inline distT="0" distB="0" distL="0" distR="0" wp14:anchorId="119C4853" wp14:editId="338F4137">
            <wp:extent cx="4822735" cy="1426191"/>
            <wp:effectExtent l="0" t="0" r="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869329" cy="1439970"/>
                    </a:xfrm>
                    <a:prstGeom prst="rect">
                      <a:avLst/>
                    </a:prstGeom>
                  </pic:spPr>
                </pic:pic>
              </a:graphicData>
            </a:graphic>
          </wp:inline>
        </w:drawing>
      </w:r>
    </w:p>
    <w:p w14:paraId="38AC95A8" w14:textId="77777777" w:rsidR="00F06243" w:rsidRDefault="00F06243">
      <w:r>
        <w:rPr>
          <w:noProof/>
        </w:rPr>
        <w:drawing>
          <wp:inline distT="0" distB="0" distL="0" distR="0" wp14:anchorId="3CE9CF05" wp14:editId="70B7BD84">
            <wp:extent cx="4230806" cy="2942261"/>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260273" cy="2962753"/>
                    </a:xfrm>
                    <a:prstGeom prst="rect">
                      <a:avLst/>
                    </a:prstGeom>
                  </pic:spPr>
                </pic:pic>
              </a:graphicData>
            </a:graphic>
          </wp:inline>
        </w:drawing>
      </w:r>
    </w:p>
    <w:p w14:paraId="1A4DD463" w14:textId="4FF6307D" w:rsidR="00F06243" w:rsidRDefault="00F06243">
      <w:pPr>
        <w:rPr>
          <w:b/>
          <w:bCs/>
          <w:sz w:val="32"/>
          <w:szCs w:val="32"/>
        </w:rPr>
      </w:pPr>
      <w:r w:rsidRPr="003F1ABE">
        <w:rPr>
          <w:noProof/>
        </w:rPr>
        <w:drawing>
          <wp:inline distT="0" distB="0" distL="0" distR="0" wp14:anchorId="32AEF8D0" wp14:editId="7D8C0F63">
            <wp:extent cx="4517409" cy="2120004"/>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566977" cy="2143266"/>
                    </a:xfrm>
                    <a:prstGeom prst="rect">
                      <a:avLst/>
                    </a:prstGeom>
                  </pic:spPr>
                </pic:pic>
              </a:graphicData>
            </a:graphic>
          </wp:inline>
        </w:drawing>
      </w:r>
      <w:r>
        <w:br w:type="page"/>
      </w:r>
    </w:p>
    <w:p w14:paraId="1EB5E424" w14:textId="77777777" w:rsidR="00F06243" w:rsidRDefault="00F06243" w:rsidP="00260D3C">
      <w:pPr>
        <w:pStyle w:val="Heading2"/>
      </w:pPr>
    </w:p>
    <w:p w14:paraId="27765B10" w14:textId="0EAF53B0" w:rsidR="00F06243" w:rsidRDefault="00F06243" w:rsidP="00260D3C">
      <w:pPr>
        <w:pStyle w:val="Heading2"/>
      </w:pPr>
      <w:bookmarkStart w:id="70" w:name="_Toc52969087"/>
      <w:bookmarkStart w:id="71" w:name="_Toc52972252"/>
      <w:r>
        <w:rPr>
          <w:noProof/>
        </w:rPr>
        <w:drawing>
          <wp:inline distT="0" distB="0" distL="0" distR="0" wp14:anchorId="7DEA9B49" wp14:editId="703A7BE1">
            <wp:extent cx="4578350" cy="3408045"/>
            <wp:effectExtent l="0" t="0" r="0" b="190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578350" cy="3408045"/>
                    </a:xfrm>
                    <a:prstGeom prst="rect">
                      <a:avLst/>
                    </a:prstGeom>
                    <a:noFill/>
                  </pic:spPr>
                </pic:pic>
              </a:graphicData>
            </a:graphic>
          </wp:inline>
        </w:drawing>
      </w:r>
      <w:bookmarkEnd w:id="70"/>
      <w:bookmarkEnd w:id="71"/>
    </w:p>
    <w:p w14:paraId="1E998D02" w14:textId="77777777" w:rsidR="00F06243" w:rsidRDefault="00F06243" w:rsidP="00260D3C">
      <w:pPr>
        <w:pStyle w:val="Heading2"/>
      </w:pPr>
    </w:p>
    <w:p w14:paraId="3B30AC6F" w14:textId="0467D66C" w:rsidR="00FD7CE5" w:rsidRDefault="00F93248" w:rsidP="00260D3C">
      <w:pPr>
        <w:pStyle w:val="Heading2"/>
      </w:pPr>
      <w:bookmarkStart w:id="72" w:name="_Toc52972253"/>
      <w:r>
        <w:t>LEA Integrated Action Plan (LIAP)</w:t>
      </w:r>
      <w:bookmarkEnd w:id="72"/>
    </w:p>
    <w:p w14:paraId="3925744A" w14:textId="2A5EA2CA" w:rsidR="003C2B53" w:rsidRDefault="00BD0ED1" w:rsidP="00260D3C">
      <w:pPr>
        <w:pStyle w:val="Heading2"/>
        <w:rPr>
          <w:rFonts w:eastAsia="Times New Roman"/>
          <w:color w:val="000000"/>
          <w:sz w:val="18"/>
          <w:szCs w:val="18"/>
          <w:u w:val="single"/>
        </w:rPr>
      </w:pPr>
      <w:hyperlink r:id="rId84" w:tgtFrame="_blank" w:history="1">
        <w:bookmarkStart w:id="73" w:name="_Toc34376300"/>
        <w:bookmarkStart w:id="74" w:name="_Toc52972254"/>
        <w:r w:rsidR="003C2B53" w:rsidRPr="00FC7A4B">
          <w:rPr>
            <w:rFonts w:eastAsia="Times New Roman"/>
            <w:color w:val="000000"/>
            <w:sz w:val="18"/>
            <w:szCs w:val="18"/>
            <w:u w:val="single"/>
          </w:rPr>
          <w:t>LEA Integrated Action Plan (Quick Reference Guide)</w:t>
        </w:r>
        <w:bookmarkEnd w:id="73"/>
        <w:bookmarkEnd w:id="74"/>
      </w:hyperlink>
    </w:p>
    <w:p w14:paraId="0B97F0E9" w14:textId="72BDDB34" w:rsidR="005863FD" w:rsidRDefault="005863FD" w:rsidP="00260D3C">
      <w:pPr>
        <w:pStyle w:val="Heading2"/>
      </w:pPr>
    </w:p>
    <w:p w14:paraId="2D7A8829" w14:textId="77777777" w:rsidR="005863FD" w:rsidRDefault="005863FD" w:rsidP="005863FD">
      <w:pPr>
        <w:pStyle w:val="BodyText"/>
        <w:ind w:left="120" w:right="3851"/>
      </w:pPr>
      <w:r>
        <w:rPr>
          <w:b/>
        </w:rPr>
        <w:t xml:space="preserve">LEA IAP </w:t>
      </w:r>
      <w:r>
        <w:t>supports the implementation of the SIAP. The LEA IAP is based on:</w:t>
      </w:r>
    </w:p>
    <w:p w14:paraId="50C65DBE" w14:textId="77777777" w:rsidR="005863FD" w:rsidRDefault="005863FD" w:rsidP="00957B4F">
      <w:pPr>
        <w:pStyle w:val="ListParagraph"/>
        <w:numPr>
          <w:ilvl w:val="0"/>
          <w:numId w:val="36"/>
        </w:numPr>
        <w:tabs>
          <w:tab w:val="left" w:pos="1560"/>
        </w:tabs>
        <w:spacing w:before="11"/>
      </w:pPr>
      <w:r>
        <w:t xml:space="preserve">A review of all School </w:t>
      </w:r>
      <w:r w:rsidRPr="00897C41">
        <w:rPr>
          <w:spacing w:val="-2"/>
        </w:rPr>
        <w:t>CNA</w:t>
      </w:r>
      <w:r w:rsidRPr="00897C41">
        <w:rPr>
          <w:spacing w:val="-16"/>
        </w:rPr>
        <w:t xml:space="preserve"> </w:t>
      </w:r>
      <w:r>
        <w:t>results</w:t>
      </w:r>
    </w:p>
    <w:p w14:paraId="65071B7C" w14:textId="77777777" w:rsidR="005863FD" w:rsidRDefault="005863FD" w:rsidP="00957B4F">
      <w:pPr>
        <w:pStyle w:val="ListParagraph"/>
        <w:numPr>
          <w:ilvl w:val="0"/>
          <w:numId w:val="36"/>
        </w:numPr>
        <w:tabs>
          <w:tab w:val="left" w:pos="1560"/>
        </w:tabs>
        <w:spacing w:before="15"/>
      </w:pPr>
      <w:r>
        <w:t>Reflective questioning process and</w:t>
      </w:r>
      <w:r w:rsidRPr="00897C41">
        <w:rPr>
          <w:spacing w:val="-32"/>
        </w:rPr>
        <w:t xml:space="preserve"> </w:t>
      </w:r>
      <w:r>
        <w:t>discussion</w:t>
      </w:r>
    </w:p>
    <w:p w14:paraId="5CB65F9A" w14:textId="77777777" w:rsidR="005863FD" w:rsidRDefault="005863FD" w:rsidP="00957B4F">
      <w:pPr>
        <w:pStyle w:val="ListParagraph"/>
        <w:numPr>
          <w:ilvl w:val="0"/>
          <w:numId w:val="36"/>
        </w:numPr>
        <w:tabs>
          <w:tab w:val="left" w:pos="1560"/>
        </w:tabs>
        <w:spacing w:before="6"/>
        <w:ind w:right="301"/>
      </w:pPr>
      <w:r>
        <w:t>Identification</w:t>
      </w:r>
      <w:r w:rsidRPr="00897C41">
        <w:rPr>
          <w:spacing w:val="-4"/>
        </w:rPr>
        <w:t xml:space="preserve"> </w:t>
      </w:r>
      <w:r>
        <w:t>of</w:t>
      </w:r>
      <w:r w:rsidRPr="00897C41">
        <w:rPr>
          <w:spacing w:val="-2"/>
        </w:rPr>
        <w:t xml:space="preserve"> </w:t>
      </w:r>
      <w:r>
        <w:t>evidence-based</w:t>
      </w:r>
      <w:r w:rsidRPr="00897C41">
        <w:rPr>
          <w:spacing w:val="-4"/>
        </w:rPr>
        <w:t xml:space="preserve"> </w:t>
      </w:r>
      <w:r>
        <w:t>strategies</w:t>
      </w:r>
      <w:r w:rsidRPr="00897C41">
        <w:rPr>
          <w:spacing w:val="-3"/>
        </w:rPr>
        <w:t xml:space="preserve"> </w:t>
      </w:r>
      <w:r>
        <w:t>and</w:t>
      </w:r>
      <w:r w:rsidRPr="00897C41">
        <w:rPr>
          <w:spacing w:val="-5"/>
        </w:rPr>
        <w:t xml:space="preserve"> </w:t>
      </w:r>
      <w:r>
        <w:t>action</w:t>
      </w:r>
      <w:r w:rsidRPr="00897C41">
        <w:rPr>
          <w:spacing w:val="-4"/>
        </w:rPr>
        <w:t xml:space="preserve"> </w:t>
      </w:r>
      <w:r>
        <w:t>steps</w:t>
      </w:r>
      <w:r w:rsidRPr="00897C41">
        <w:rPr>
          <w:spacing w:val="-5"/>
        </w:rPr>
        <w:t xml:space="preserve"> </w:t>
      </w:r>
      <w:r>
        <w:t>to</w:t>
      </w:r>
      <w:r w:rsidRPr="00897C41">
        <w:rPr>
          <w:spacing w:val="-4"/>
        </w:rPr>
        <w:t xml:space="preserve"> </w:t>
      </w:r>
      <w:r>
        <w:t>support</w:t>
      </w:r>
      <w:r w:rsidRPr="00897C41">
        <w:rPr>
          <w:spacing w:val="-4"/>
        </w:rPr>
        <w:t xml:space="preserve"> </w:t>
      </w:r>
      <w:r>
        <w:t>all</w:t>
      </w:r>
      <w:r w:rsidRPr="00897C41">
        <w:rPr>
          <w:spacing w:val="-28"/>
        </w:rPr>
        <w:t xml:space="preserve"> </w:t>
      </w:r>
      <w:r>
        <w:t>school/s successful SIAP</w:t>
      </w:r>
      <w:r w:rsidRPr="00897C41">
        <w:rPr>
          <w:spacing w:val="-22"/>
        </w:rPr>
        <w:t xml:space="preserve"> </w:t>
      </w:r>
      <w:r>
        <w:t>implementation.</w:t>
      </w:r>
    </w:p>
    <w:p w14:paraId="5B7E84F0" w14:textId="77777777" w:rsidR="005863FD" w:rsidRDefault="005863FD" w:rsidP="00957B4F">
      <w:pPr>
        <w:pStyle w:val="ListParagraph"/>
        <w:numPr>
          <w:ilvl w:val="0"/>
          <w:numId w:val="36"/>
        </w:numPr>
        <w:tabs>
          <w:tab w:val="left" w:pos="1559"/>
          <w:tab w:val="left" w:pos="1560"/>
        </w:tabs>
        <w:spacing w:before="20" w:line="252" w:lineRule="exact"/>
        <w:ind w:right="422"/>
      </w:pPr>
      <w:r>
        <w:t>Analyze Schools’ Comprehensive Needs Assessment (CNA) data for trends and patterns across</w:t>
      </w:r>
      <w:r w:rsidRPr="00897C41">
        <w:rPr>
          <w:spacing w:val="-16"/>
        </w:rPr>
        <w:t xml:space="preserve"> </w:t>
      </w:r>
      <w:r>
        <w:t>schools.</w:t>
      </w:r>
    </w:p>
    <w:p w14:paraId="1FBEDDE8" w14:textId="77777777" w:rsidR="005863FD" w:rsidRDefault="005863FD" w:rsidP="00897C41">
      <w:pPr>
        <w:pStyle w:val="Heading5"/>
        <w:spacing w:line="248" w:lineRule="exact"/>
        <w:ind w:left="450"/>
      </w:pPr>
      <w:bookmarkStart w:id="75" w:name="LEA_Guiding_Questions"/>
      <w:bookmarkEnd w:id="75"/>
      <w:r>
        <w:t>LEA Guiding Questions</w:t>
      </w:r>
    </w:p>
    <w:p w14:paraId="7853C447" w14:textId="6B96F72B" w:rsidR="005863FD" w:rsidRDefault="005863FD" w:rsidP="00957B4F">
      <w:pPr>
        <w:pStyle w:val="ListParagraph"/>
        <w:numPr>
          <w:ilvl w:val="0"/>
          <w:numId w:val="37"/>
        </w:numPr>
        <w:tabs>
          <w:tab w:val="left" w:pos="1560"/>
        </w:tabs>
        <w:spacing w:before="16"/>
        <w:ind w:right="876"/>
      </w:pPr>
      <w:r>
        <w:t>What patterns or trends are evident in student achievement data among</w:t>
      </w:r>
      <w:r w:rsidR="0010380B">
        <w:t xml:space="preserve"> </w:t>
      </w:r>
      <w:r>
        <w:t>the schools?</w:t>
      </w:r>
    </w:p>
    <w:p w14:paraId="409DBE12" w14:textId="77777777" w:rsidR="005863FD" w:rsidRDefault="005863FD" w:rsidP="00957B4F">
      <w:pPr>
        <w:pStyle w:val="ListParagraph"/>
        <w:numPr>
          <w:ilvl w:val="0"/>
          <w:numId w:val="37"/>
        </w:numPr>
        <w:tabs>
          <w:tab w:val="left" w:pos="1558"/>
        </w:tabs>
        <w:spacing w:before="10"/>
      </w:pPr>
      <w:r>
        <w:t>What</w:t>
      </w:r>
      <w:r w:rsidRPr="00897C41">
        <w:rPr>
          <w:spacing w:val="-3"/>
        </w:rPr>
        <w:t xml:space="preserve"> </w:t>
      </w:r>
      <w:r>
        <w:t>patterns</w:t>
      </w:r>
      <w:r w:rsidRPr="00897C41">
        <w:rPr>
          <w:spacing w:val="-5"/>
        </w:rPr>
        <w:t xml:space="preserve"> </w:t>
      </w:r>
      <w:r>
        <w:t>or</w:t>
      </w:r>
      <w:r w:rsidRPr="00897C41">
        <w:rPr>
          <w:spacing w:val="-4"/>
        </w:rPr>
        <w:t xml:space="preserve"> </w:t>
      </w:r>
      <w:r>
        <w:t>trends</w:t>
      </w:r>
      <w:r w:rsidRPr="00897C41">
        <w:rPr>
          <w:spacing w:val="-7"/>
        </w:rPr>
        <w:t xml:space="preserve"> </w:t>
      </w:r>
      <w:r>
        <w:t>are</w:t>
      </w:r>
      <w:r w:rsidRPr="00897C41">
        <w:rPr>
          <w:spacing w:val="-3"/>
        </w:rPr>
        <w:t xml:space="preserve"> </w:t>
      </w:r>
      <w:r>
        <w:t>evident</w:t>
      </w:r>
      <w:r w:rsidRPr="00897C41">
        <w:rPr>
          <w:spacing w:val="-1"/>
        </w:rPr>
        <w:t xml:space="preserve"> </w:t>
      </w:r>
      <w:r>
        <w:t>in</w:t>
      </w:r>
      <w:r w:rsidRPr="00897C41">
        <w:rPr>
          <w:spacing w:val="-3"/>
        </w:rPr>
        <w:t xml:space="preserve"> </w:t>
      </w:r>
      <w:r>
        <w:t>student</w:t>
      </w:r>
      <w:r w:rsidRPr="00897C41">
        <w:rPr>
          <w:spacing w:val="-3"/>
        </w:rPr>
        <w:t xml:space="preserve"> </w:t>
      </w:r>
      <w:r>
        <w:t>and</w:t>
      </w:r>
      <w:r w:rsidRPr="00897C41">
        <w:rPr>
          <w:spacing w:val="-3"/>
        </w:rPr>
        <w:t xml:space="preserve"> </w:t>
      </w:r>
      <w:r>
        <w:t>teacher</w:t>
      </w:r>
      <w:r w:rsidRPr="00897C41">
        <w:rPr>
          <w:spacing w:val="-1"/>
        </w:rPr>
        <w:t xml:space="preserve"> </w:t>
      </w:r>
      <w:r>
        <w:t>demographic</w:t>
      </w:r>
      <w:r w:rsidRPr="00897C41">
        <w:rPr>
          <w:spacing w:val="-19"/>
        </w:rPr>
        <w:t xml:space="preserve"> </w:t>
      </w:r>
      <w:r>
        <w:t>data?</w:t>
      </w:r>
    </w:p>
    <w:p w14:paraId="7E919020" w14:textId="77777777" w:rsidR="005863FD" w:rsidRDefault="005863FD" w:rsidP="00957B4F">
      <w:pPr>
        <w:pStyle w:val="ListParagraph"/>
        <w:numPr>
          <w:ilvl w:val="0"/>
          <w:numId w:val="37"/>
        </w:numPr>
        <w:tabs>
          <w:tab w:val="left" w:pos="1558"/>
        </w:tabs>
        <w:spacing w:before="12"/>
      </w:pPr>
      <w:r>
        <w:t>What patterns or trends are evident in the Leading Indicator</w:t>
      </w:r>
      <w:r w:rsidRPr="00897C41">
        <w:rPr>
          <w:spacing w:val="-42"/>
        </w:rPr>
        <w:t xml:space="preserve"> </w:t>
      </w:r>
      <w:r>
        <w:t>data?</w:t>
      </w:r>
    </w:p>
    <w:p w14:paraId="315328CB" w14:textId="77777777" w:rsidR="005863FD" w:rsidRDefault="005863FD" w:rsidP="00957B4F">
      <w:pPr>
        <w:pStyle w:val="ListParagraph"/>
        <w:numPr>
          <w:ilvl w:val="0"/>
          <w:numId w:val="37"/>
        </w:numPr>
        <w:tabs>
          <w:tab w:val="left" w:pos="1558"/>
        </w:tabs>
        <w:spacing w:before="15"/>
      </w:pPr>
      <w:r>
        <w:t>What</w:t>
      </w:r>
      <w:r w:rsidRPr="00897C41">
        <w:rPr>
          <w:spacing w:val="-3"/>
        </w:rPr>
        <w:t xml:space="preserve"> </w:t>
      </w:r>
      <w:r>
        <w:t>patterns</w:t>
      </w:r>
      <w:r w:rsidRPr="00897C41">
        <w:rPr>
          <w:spacing w:val="-5"/>
        </w:rPr>
        <w:t xml:space="preserve"> </w:t>
      </w:r>
      <w:r>
        <w:t>or</w:t>
      </w:r>
      <w:r w:rsidRPr="00897C41">
        <w:rPr>
          <w:spacing w:val="-4"/>
        </w:rPr>
        <w:t xml:space="preserve"> </w:t>
      </w:r>
      <w:r>
        <w:t>trends</w:t>
      </w:r>
      <w:r w:rsidRPr="00897C41">
        <w:rPr>
          <w:spacing w:val="-6"/>
        </w:rPr>
        <w:t xml:space="preserve"> </w:t>
      </w:r>
      <w:r>
        <w:t>are</w:t>
      </w:r>
      <w:r w:rsidRPr="00897C41">
        <w:rPr>
          <w:spacing w:val="-3"/>
        </w:rPr>
        <w:t xml:space="preserve"> </w:t>
      </w:r>
      <w:r>
        <w:t>evident</w:t>
      </w:r>
      <w:r w:rsidRPr="00897C41">
        <w:rPr>
          <w:spacing w:val="-1"/>
        </w:rPr>
        <w:t xml:space="preserve"> </w:t>
      </w:r>
      <w:r>
        <w:t>in</w:t>
      </w:r>
      <w:r w:rsidRPr="00897C41">
        <w:rPr>
          <w:spacing w:val="-5"/>
        </w:rPr>
        <w:t xml:space="preserve"> </w:t>
      </w:r>
      <w:r>
        <w:t>the</w:t>
      </w:r>
      <w:r w:rsidRPr="00897C41">
        <w:rPr>
          <w:spacing w:val="-3"/>
        </w:rPr>
        <w:t xml:space="preserve"> </w:t>
      </w:r>
      <w:r>
        <w:t>data</w:t>
      </w:r>
      <w:r w:rsidRPr="00897C41">
        <w:rPr>
          <w:spacing w:val="-5"/>
        </w:rPr>
        <w:t xml:space="preserve"> </w:t>
      </w:r>
      <w:r>
        <w:t>regarding</w:t>
      </w:r>
      <w:r w:rsidRPr="00897C41">
        <w:rPr>
          <w:spacing w:val="-3"/>
        </w:rPr>
        <w:t xml:space="preserve"> </w:t>
      </w:r>
      <w:r>
        <w:t>the</w:t>
      </w:r>
      <w:r w:rsidRPr="00897C41">
        <w:rPr>
          <w:spacing w:val="-5"/>
        </w:rPr>
        <w:t xml:space="preserve"> </w:t>
      </w:r>
      <w:r>
        <w:t>6</w:t>
      </w:r>
      <w:r w:rsidRPr="00897C41">
        <w:rPr>
          <w:spacing w:val="-20"/>
        </w:rPr>
        <w:t xml:space="preserve"> </w:t>
      </w:r>
      <w:r>
        <w:t>Principles?</w:t>
      </w:r>
    </w:p>
    <w:p w14:paraId="5E50AF50" w14:textId="77777777" w:rsidR="005863FD" w:rsidRDefault="005863FD" w:rsidP="00957B4F">
      <w:pPr>
        <w:pStyle w:val="ListParagraph"/>
        <w:numPr>
          <w:ilvl w:val="0"/>
          <w:numId w:val="37"/>
        </w:numPr>
        <w:tabs>
          <w:tab w:val="left" w:pos="1558"/>
        </w:tabs>
        <w:spacing w:before="20"/>
        <w:ind w:right="204"/>
      </w:pPr>
      <w:r>
        <w:t>What patterns or trends are evident in the primary needs selected by schools to be addressed in school</w:t>
      </w:r>
      <w:r w:rsidRPr="00897C41">
        <w:rPr>
          <w:spacing w:val="-17"/>
        </w:rPr>
        <w:t xml:space="preserve"> </w:t>
      </w:r>
      <w:r>
        <w:t>IAPs?</w:t>
      </w:r>
    </w:p>
    <w:p w14:paraId="58627969" w14:textId="77777777" w:rsidR="005863FD" w:rsidRDefault="005863FD" w:rsidP="00957B4F">
      <w:pPr>
        <w:pStyle w:val="ListParagraph"/>
        <w:numPr>
          <w:ilvl w:val="0"/>
          <w:numId w:val="37"/>
        </w:numPr>
        <w:tabs>
          <w:tab w:val="left" w:pos="1558"/>
        </w:tabs>
        <w:spacing w:before="3"/>
        <w:ind w:right="217"/>
      </w:pPr>
      <w:r>
        <w:t>What specific evidence-based strategies, actions and interventions can the LEA implement to support schools to successfully address identified primary needs</w:t>
      </w:r>
      <w:r w:rsidRPr="00897C41">
        <w:rPr>
          <w:spacing w:val="-35"/>
        </w:rPr>
        <w:t xml:space="preserve"> </w:t>
      </w:r>
      <w:r>
        <w:t>and desired</w:t>
      </w:r>
      <w:r w:rsidRPr="00897C41">
        <w:rPr>
          <w:spacing w:val="-11"/>
        </w:rPr>
        <w:t xml:space="preserve"> </w:t>
      </w:r>
      <w:r>
        <w:t>outcomes?</w:t>
      </w:r>
    </w:p>
    <w:p w14:paraId="54D899D2" w14:textId="77777777" w:rsidR="005863FD" w:rsidRDefault="005863FD" w:rsidP="00957B4F">
      <w:pPr>
        <w:pStyle w:val="ListParagraph"/>
        <w:numPr>
          <w:ilvl w:val="0"/>
          <w:numId w:val="37"/>
        </w:numPr>
        <w:tabs>
          <w:tab w:val="left" w:pos="1558"/>
        </w:tabs>
        <w:spacing w:before="20"/>
        <w:ind w:right="274"/>
      </w:pPr>
      <w:r>
        <w:t>What</w:t>
      </w:r>
      <w:r w:rsidRPr="00897C41">
        <w:rPr>
          <w:spacing w:val="-3"/>
        </w:rPr>
        <w:t xml:space="preserve"> </w:t>
      </w:r>
      <w:r>
        <w:t>systems,</w:t>
      </w:r>
      <w:r w:rsidRPr="00897C41">
        <w:rPr>
          <w:spacing w:val="-1"/>
        </w:rPr>
        <w:t xml:space="preserve"> </w:t>
      </w:r>
      <w:r>
        <w:t>processes,</w:t>
      </w:r>
      <w:r w:rsidRPr="00897C41">
        <w:rPr>
          <w:spacing w:val="-1"/>
        </w:rPr>
        <w:t xml:space="preserve"> </w:t>
      </w:r>
      <w:r>
        <w:t>procedures,</w:t>
      </w:r>
      <w:r w:rsidRPr="00897C41">
        <w:rPr>
          <w:spacing w:val="-3"/>
        </w:rPr>
        <w:t xml:space="preserve"> </w:t>
      </w:r>
      <w:r>
        <w:t>operational</w:t>
      </w:r>
      <w:r w:rsidRPr="00897C41">
        <w:rPr>
          <w:spacing w:val="-6"/>
        </w:rPr>
        <w:t xml:space="preserve"> </w:t>
      </w:r>
      <w:r>
        <w:t>flexibility</w:t>
      </w:r>
      <w:r w:rsidRPr="00897C41">
        <w:rPr>
          <w:spacing w:val="-5"/>
        </w:rPr>
        <w:t xml:space="preserve"> </w:t>
      </w:r>
      <w:r>
        <w:t>can</w:t>
      </w:r>
      <w:r w:rsidRPr="00897C41">
        <w:rPr>
          <w:spacing w:val="-3"/>
        </w:rPr>
        <w:t xml:space="preserve"> </w:t>
      </w:r>
      <w:r>
        <w:t>be</w:t>
      </w:r>
      <w:r w:rsidRPr="00897C41">
        <w:rPr>
          <w:spacing w:val="-3"/>
        </w:rPr>
        <w:t xml:space="preserve"> </w:t>
      </w:r>
      <w:r>
        <w:t>put</w:t>
      </w:r>
      <w:r w:rsidRPr="00897C41">
        <w:rPr>
          <w:spacing w:val="-3"/>
        </w:rPr>
        <w:t xml:space="preserve"> </w:t>
      </w:r>
      <w:r>
        <w:t>in</w:t>
      </w:r>
      <w:r w:rsidRPr="00897C41">
        <w:rPr>
          <w:spacing w:val="-5"/>
        </w:rPr>
        <w:t xml:space="preserve"> </w:t>
      </w:r>
      <w:r>
        <w:t>place</w:t>
      </w:r>
      <w:r w:rsidRPr="00897C41">
        <w:rPr>
          <w:spacing w:val="-24"/>
        </w:rPr>
        <w:t xml:space="preserve"> </w:t>
      </w:r>
      <w:r>
        <w:t>to support schools in implementation of School Integrated Action</w:t>
      </w:r>
      <w:r w:rsidRPr="00897C41">
        <w:rPr>
          <w:spacing w:val="-47"/>
        </w:rPr>
        <w:t xml:space="preserve"> </w:t>
      </w:r>
      <w:r>
        <w:t>Plans?</w:t>
      </w:r>
    </w:p>
    <w:p w14:paraId="1491DD9D" w14:textId="77777777" w:rsidR="005863FD" w:rsidRDefault="005863FD" w:rsidP="00957B4F">
      <w:pPr>
        <w:pStyle w:val="ListParagraph"/>
        <w:numPr>
          <w:ilvl w:val="0"/>
          <w:numId w:val="37"/>
        </w:numPr>
        <w:tabs>
          <w:tab w:val="left" w:pos="1558"/>
        </w:tabs>
        <w:spacing w:before="3"/>
        <w:ind w:right="146"/>
        <w:jc w:val="both"/>
      </w:pPr>
      <w:r>
        <w:t>How will these actions be monitored and evaluated? Are we doing what we said</w:t>
      </w:r>
      <w:r w:rsidRPr="00897C41">
        <w:rPr>
          <w:spacing w:val="-36"/>
        </w:rPr>
        <w:t xml:space="preserve"> </w:t>
      </w:r>
      <w:r>
        <w:t>we would do? Are we doing it well? Is it impacting students learning and achievement? How do we</w:t>
      </w:r>
      <w:r w:rsidRPr="00897C41">
        <w:rPr>
          <w:spacing w:val="-16"/>
        </w:rPr>
        <w:t xml:space="preserve"> </w:t>
      </w:r>
      <w:r>
        <w:t>know?</w:t>
      </w:r>
    </w:p>
    <w:p w14:paraId="09501EB6" w14:textId="77777777" w:rsidR="0010380B" w:rsidRDefault="0010380B" w:rsidP="005863FD">
      <w:pPr>
        <w:spacing w:before="3"/>
        <w:ind w:left="117" w:right="591"/>
        <w:rPr>
          <w:b/>
        </w:rPr>
      </w:pPr>
    </w:p>
    <w:p w14:paraId="3AEF9F16" w14:textId="19952243" w:rsidR="005863FD" w:rsidRDefault="005863FD" w:rsidP="005863FD">
      <w:pPr>
        <w:spacing w:before="3"/>
        <w:ind w:left="117" w:right="591"/>
      </w:pPr>
      <w:r>
        <w:rPr>
          <w:b/>
        </w:rPr>
        <w:lastRenderedPageBreak/>
        <w:t xml:space="preserve">Create an LEA integrated action plan with strategies and action steps </w:t>
      </w:r>
      <w:r>
        <w:t>that align systems across the LEA to ensure successful school IAP implementation.</w:t>
      </w:r>
    </w:p>
    <w:p w14:paraId="15B6DAAC" w14:textId="77777777" w:rsidR="005863FD" w:rsidRDefault="005863FD" w:rsidP="00957B4F">
      <w:pPr>
        <w:pStyle w:val="ListParagraph"/>
        <w:numPr>
          <w:ilvl w:val="0"/>
          <w:numId w:val="38"/>
        </w:numPr>
        <w:tabs>
          <w:tab w:val="left" w:pos="1558"/>
        </w:tabs>
        <w:spacing w:before="13"/>
        <w:ind w:right="596"/>
      </w:pPr>
      <w:r>
        <w:t>Three</w:t>
      </w:r>
      <w:r>
        <w:rPr>
          <w:spacing w:val="-3"/>
        </w:rPr>
        <w:t xml:space="preserve"> </w:t>
      </w:r>
      <w:r>
        <w:t>or</w:t>
      </w:r>
      <w:r>
        <w:rPr>
          <w:spacing w:val="-4"/>
        </w:rPr>
        <w:t xml:space="preserve"> </w:t>
      </w:r>
      <w:r>
        <w:t>four</w:t>
      </w:r>
      <w:r>
        <w:rPr>
          <w:spacing w:val="-4"/>
        </w:rPr>
        <w:t xml:space="preserve"> </w:t>
      </w:r>
      <w:r>
        <w:t>Need</w:t>
      </w:r>
      <w:r>
        <w:rPr>
          <w:spacing w:val="-3"/>
        </w:rPr>
        <w:t xml:space="preserve"> </w:t>
      </w:r>
      <w:r>
        <w:t>Statements</w:t>
      </w:r>
      <w:r>
        <w:rPr>
          <w:spacing w:val="-5"/>
        </w:rPr>
        <w:t xml:space="preserve"> </w:t>
      </w:r>
      <w:r>
        <w:t>with</w:t>
      </w:r>
      <w:r>
        <w:rPr>
          <w:spacing w:val="-3"/>
        </w:rPr>
        <w:t xml:space="preserve"> </w:t>
      </w:r>
      <w:r>
        <w:t>correlated</w:t>
      </w:r>
      <w:r>
        <w:rPr>
          <w:spacing w:val="-3"/>
        </w:rPr>
        <w:t xml:space="preserve"> </w:t>
      </w:r>
      <w:r>
        <w:t>Desired</w:t>
      </w:r>
      <w:r>
        <w:rPr>
          <w:spacing w:val="-5"/>
        </w:rPr>
        <w:t xml:space="preserve"> </w:t>
      </w:r>
      <w:r>
        <w:t>Outcomes</w:t>
      </w:r>
      <w:r>
        <w:rPr>
          <w:spacing w:val="-5"/>
        </w:rPr>
        <w:t xml:space="preserve"> </w:t>
      </w:r>
      <w:r>
        <w:t>and</w:t>
      </w:r>
      <w:r>
        <w:rPr>
          <w:spacing w:val="-25"/>
        </w:rPr>
        <w:t xml:space="preserve"> </w:t>
      </w:r>
      <w:r>
        <w:t>SMART Goals, if required based on school IAPs trends and necessary</w:t>
      </w:r>
      <w:r>
        <w:rPr>
          <w:spacing w:val="-45"/>
        </w:rPr>
        <w:t xml:space="preserve"> </w:t>
      </w:r>
      <w:r>
        <w:t>support</w:t>
      </w:r>
    </w:p>
    <w:p w14:paraId="22EFBD7F" w14:textId="77777777" w:rsidR="005863FD" w:rsidRDefault="005863FD" w:rsidP="00957B4F">
      <w:pPr>
        <w:pStyle w:val="ListParagraph"/>
        <w:numPr>
          <w:ilvl w:val="0"/>
          <w:numId w:val="38"/>
        </w:numPr>
        <w:tabs>
          <w:tab w:val="left" w:pos="1558"/>
        </w:tabs>
        <w:spacing w:before="10"/>
      </w:pPr>
      <w:r>
        <w:t>Evidence based</w:t>
      </w:r>
      <w:r>
        <w:rPr>
          <w:spacing w:val="-19"/>
        </w:rPr>
        <w:t xml:space="preserve"> </w:t>
      </w:r>
      <w:r>
        <w:t>Strategies</w:t>
      </w:r>
    </w:p>
    <w:p w14:paraId="62456FC6" w14:textId="77777777" w:rsidR="005863FD" w:rsidRDefault="005863FD" w:rsidP="00957B4F">
      <w:pPr>
        <w:pStyle w:val="ListParagraph"/>
        <w:numPr>
          <w:ilvl w:val="0"/>
          <w:numId w:val="38"/>
        </w:numPr>
        <w:tabs>
          <w:tab w:val="left" w:pos="1558"/>
        </w:tabs>
        <w:spacing w:before="20"/>
        <w:ind w:right="350"/>
      </w:pPr>
      <w:r>
        <w:t>Evidence</w:t>
      </w:r>
      <w:r>
        <w:rPr>
          <w:spacing w:val="-3"/>
        </w:rPr>
        <w:t xml:space="preserve"> </w:t>
      </w:r>
      <w:r>
        <w:t>based</w:t>
      </w:r>
      <w:r>
        <w:rPr>
          <w:spacing w:val="-3"/>
        </w:rPr>
        <w:t xml:space="preserve"> </w:t>
      </w:r>
      <w:r>
        <w:t>Action</w:t>
      </w:r>
      <w:r>
        <w:rPr>
          <w:spacing w:val="-3"/>
        </w:rPr>
        <w:t xml:space="preserve"> </w:t>
      </w:r>
      <w:r>
        <w:t>Steps</w:t>
      </w:r>
      <w:r>
        <w:rPr>
          <w:spacing w:val="-5"/>
        </w:rPr>
        <w:t xml:space="preserve"> </w:t>
      </w:r>
      <w:r>
        <w:t>(use</w:t>
      </w:r>
      <w:r>
        <w:rPr>
          <w:spacing w:val="-3"/>
        </w:rPr>
        <w:t xml:space="preserve"> </w:t>
      </w:r>
      <w:r>
        <w:t>appropriate</w:t>
      </w:r>
      <w:r>
        <w:rPr>
          <w:spacing w:val="-5"/>
        </w:rPr>
        <w:t xml:space="preserve"> </w:t>
      </w:r>
      <w:r>
        <w:t>tags</w:t>
      </w:r>
      <w:r>
        <w:rPr>
          <w:spacing w:val="-5"/>
        </w:rPr>
        <w:t xml:space="preserve"> </w:t>
      </w:r>
      <w:r>
        <w:t>for</w:t>
      </w:r>
      <w:r>
        <w:rPr>
          <w:spacing w:val="-4"/>
        </w:rPr>
        <w:t xml:space="preserve"> </w:t>
      </w:r>
      <w:r>
        <w:t>required,</w:t>
      </w:r>
      <w:r>
        <w:rPr>
          <w:spacing w:val="-6"/>
        </w:rPr>
        <w:t xml:space="preserve"> </w:t>
      </w:r>
      <w:r>
        <w:t>funded</w:t>
      </w:r>
      <w:r>
        <w:rPr>
          <w:spacing w:val="-3"/>
        </w:rPr>
        <w:t xml:space="preserve"> </w:t>
      </w:r>
      <w:r>
        <w:t>and</w:t>
      </w:r>
      <w:r>
        <w:rPr>
          <w:spacing w:val="-24"/>
        </w:rPr>
        <w:t xml:space="preserve"> </w:t>
      </w:r>
      <w:r>
        <w:t>non- funded</w:t>
      </w:r>
      <w:r>
        <w:rPr>
          <w:spacing w:val="-14"/>
        </w:rPr>
        <w:t xml:space="preserve"> </w:t>
      </w:r>
      <w:r>
        <w:t>activities)</w:t>
      </w:r>
    </w:p>
    <w:p w14:paraId="1CDDF971" w14:textId="77777777" w:rsidR="005863FD" w:rsidRDefault="005863FD" w:rsidP="00957B4F">
      <w:pPr>
        <w:pStyle w:val="ListParagraph"/>
        <w:numPr>
          <w:ilvl w:val="1"/>
          <w:numId w:val="9"/>
        </w:numPr>
        <w:tabs>
          <w:tab w:val="left" w:pos="2277"/>
          <w:tab w:val="left" w:pos="2278"/>
        </w:tabs>
        <w:spacing w:before="1" w:line="263" w:lineRule="exact"/>
      </w:pPr>
      <w:r>
        <w:t>Implementation Action</w:t>
      </w:r>
      <w:r>
        <w:rPr>
          <w:spacing w:val="-22"/>
        </w:rPr>
        <w:t xml:space="preserve"> </w:t>
      </w:r>
      <w:r>
        <w:t>Steps</w:t>
      </w:r>
    </w:p>
    <w:p w14:paraId="0AB716DB" w14:textId="77777777" w:rsidR="005863FD" w:rsidRDefault="005863FD" w:rsidP="00957B4F">
      <w:pPr>
        <w:pStyle w:val="ListParagraph"/>
        <w:numPr>
          <w:ilvl w:val="1"/>
          <w:numId w:val="9"/>
        </w:numPr>
        <w:tabs>
          <w:tab w:val="left" w:pos="2277"/>
          <w:tab w:val="left" w:pos="2278"/>
        </w:tabs>
        <w:spacing w:line="251" w:lineRule="exact"/>
      </w:pPr>
      <w:r>
        <w:t>Monitoring Action</w:t>
      </w:r>
      <w:r>
        <w:rPr>
          <w:spacing w:val="-15"/>
        </w:rPr>
        <w:t xml:space="preserve"> </w:t>
      </w:r>
      <w:r>
        <w:t>Steps</w:t>
      </w:r>
    </w:p>
    <w:p w14:paraId="2CF488E1" w14:textId="77777777" w:rsidR="005863FD" w:rsidRDefault="005863FD" w:rsidP="00957B4F">
      <w:pPr>
        <w:pStyle w:val="ListParagraph"/>
        <w:numPr>
          <w:ilvl w:val="2"/>
          <w:numId w:val="9"/>
        </w:numPr>
        <w:tabs>
          <w:tab w:val="left" w:pos="2997"/>
          <w:tab w:val="left" w:pos="2998"/>
        </w:tabs>
        <w:spacing w:line="239" w:lineRule="exact"/>
        <w:ind w:hanging="357"/>
      </w:pPr>
      <w:r>
        <w:t>Measures to be</w:t>
      </w:r>
      <w:r>
        <w:rPr>
          <w:spacing w:val="-9"/>
        </w:rPr>
        <w:t xml:space="preserve"> </w:t>
      </w:r>
      <w:r>
        <w:t>used</w:t>
      </w:r>
    </w:p>
    <w:p w14:paraId="3C33F7DB" w14:textId="77777777" w:rsidR="005863FD" w:rsidRDefault="005863FD" w:rsidP="00957B4F">
      <w:pPr>
        <w:pStyle w:val="ListParagraph"/>
        <w:numPr>
          <w:ilvl w:val="2"/>
          <w:numId w:val="9"/>
        </w:numPr>
        <w:tabs>
          <w:tab w:val="left" w:pos="2997"/>
          <w:tab w:val="left" w:pos="2998"/>
        </w:tabs>
        <w:spacing w:line="251" w:lineRule="exact"/>
        <w:ind w:hanging="357"/>
      </w:pPr>
      <w:r>
        <w:t>Success Criteria and</w:t>
      </w:r>
      <w:r>
        <w:rPr>
          <w:spacing w:val="-23"/>
        </w:rPr>
        <w:t xml:space="preserve"> </w:t>
      </w:r>
      <w:r>
        <w:t>Evidence</w:t>
      </w:r>
    </w:p>
    <w:p w14:paraId="30B8576A" w14:textId="77777777" w:rsidR="005863FD" w:rsidRDefault="005863FD" w:rsidP="00957B4F">
      <w:pPr>
        <w:pStyle w:val="ListParagraph"/>
        <w:numPr>
          <w:ilvl w:val="1"/>
          <w:numId w:val="9"/>
        </w:numPr>
        <w:tabs>
          <w:tab w:val="left" w:pos="2277"/>
          <w:tab w:val="left" w:pos="2278"/>
        </w:tabs>
        <w:spacing w:before="19"/>
      </w:pPr>
      <w:r>
        <w:t>Evaluation Action</w:t>
      </w:r>
      <w:r>
        <w:rPr>
          <w:spacing w:val="-18"/>
        </w:rPr>
        <w:t xml:space="preserve"> </w:t>
      </w:r>
      <w:r>
        <w:t>Steps</w:t>
      </w:r>
    </w:p>
    <w:p w14:paraId="2AFE4298" w14:textId="77777777" w:rsidR="005863FD" w:rsidRDefault="005863FD" w:rsidP="00957B4F">
      <w:pPr>
        <w:pStyle w:val="ListParagraph"/>
        <w:numPr>
          <w:ilvl w:val="2"/>
          <w:numId w:val="9"/>
        </w:numPr>
        <w:tabs>
          <w:tab w:val="left" w:pos="2978"/>
          <w:tab w:val="left" w:pos="2979"/>
        </w:tabs>
        <w:spacing w:line="252" w:lineRule="exact"/>
        <w:ind w:left="2981" w:hanging="360"/>
      </w:pPr>
      <w:r>
        <w:t>Measures to be</w:t>
      </w:r>
      <w:r>
        <w:rPr>
          <w:spacing w:val="-9"/>
        </w:rPr>
        <w:t xml:space="preserve"> </w:t>
      </w:r>
      <w:r>
        <w:t>used</w:t>
      </w:r>
    </w:p>
    <w:p w14:paraId="774D86D3" w14:textId="77777777" w:rsidR="005863FD" w:rsidRDefault="005863FD" w:rsidP="00957B4F">
      <w:pPr>
        <w:pStyle w:val="ListParagraph"/>
        <w:numPr>
          <w:ilvl w:val="2"/>
          <w:numId w:val="9"/>
        </w:numPr>
        <w:tabs>
          <w:tab w:val="left" w:pos="2978"/>
          <w:tab w:val="left" w:pos="2979"/>
        </w:tabs>
        <w:spacing w:line="252" w:lineRule="exact"/>
        <w:ind w:left="2978"/>
      </w:pPr>
      <w:r>
        <w:t>Success Criteria and</w:t>
      </w:r>
      <w:r>
        <w:rPr>
          <w:spacing w:val="-23"/>
        </w:rPr>
        <w:t xml:space="preserve"> </w:t>
      </w:r>
      <w:r>
        <w:t>Evidence</w:t>
      </w:r>
    </w:p>
    <w:p w14:paraId="743A4309" w14:textId="77777777" w:rsidR="005863FD" w:rsidRDefault="005863FD" w:rsidP="005863FD">
      <w:pPr>
        <w:pStyle w:val="BodyText"/>
      </w:pPr>
    </w:p>
    <w:p w14:paraId="788F5345" w14:textId="679232E7" w:rsidR="005863FD" w:rsidRDefault="00897C41" w:rsidP="00260D3C">
      <w:pPr>
        <w:pStyle w:val="Heading2"/>
      </w:pPr>
      <w:bookmarkStart w:id="76" w:name="_Toc52972255"/>
      <w:r>
        <w:t>GME LIAP</w:t>
      </w:r>
      <w:bookmarkEnd w:id="76"/>
    </w:p>
    <w:p w14:paraId="2AAF4BA9" w14:textId="523073AE" w:rsidR="003C2B53" w:rsidRDefault="00B951AD" w:rsidP="00260D3C">
      <w:pPr>
        <w:pStyle w:val="Heading2"/>
      </w:pPr>
      <w:bookmarkStart w:id="77" w:name="_Toc34376178"/>
      <w:bookmarkStart w:id="78" w:name="_Toc34376301"/>
      <w:bookmarkStart w:id="79" w:name="_Toc52969091"/>
      <w:bookmarkStart w:id="80" w:name="_Toc52972256"/>
      <w:r w:rsidRPr="00B951AD">
        <w:rPr>
          <w:noProof/>
        </w:rPr>
        <w:drawing>
          <wp:inline distT="0" distB="0" distL="0" distR="0" wp14:anchorId="27D2AE5B" wp14:editId="70A1D024">
            <wp:extent cx="4592472" cy="179641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10408" cy="1803431"/>
                    </a:xfrm>
                    <a:prstGeom prst="rect">
                      <a:avLst/>
                    </a:prstGeom>
                  </pic:spPr>
                </pic:pic>
              </a:graphicData>
            </a:graphic>
          </wp:inline>
        </w:drawing>
      </w:r>
      <w:bookmarkEnd w:id="77"/>
      <w:bookmarkEnd w:id="78"/>
      <w:bookmarkEnd w:id="79"/>
      <w:bookmarkEnd w:id="80"/>
    </w:p>
    <w:p w14:paraId="4CF02FF1" w14:textId="31AD5ACD" w:rsidR="001569C7" w:rsidRDefault="00192F3F" w:rsidP="00260D3C">
      <w:pPr>
        <w:pStyle w:val="Heading2"/>
      </w:pPr>
      <w:bookmarkStart w:id="81" w:name="_Toc34376179"/>
      <w:bookmarkStart w:id="82" w:name="_Toc34376302"/>
      <w:bookmarkStart w:id="83" w:name="_Toc52969092"/>
      <w:bookmarkStart w:id="84" w:name="_Toc52972257"/>
      <w:r w:rsidRPr="00192F3F">
        <w:rPr>
          <w:noProof/>
        </w:rPr>
        <w:drawing>
          <wp:inline distT="0" distB="0" distL="0" distR="0" wp14:anchorId="628146B5" wp14:editId="048C028E">
            <wp:extent cx="5036024" cy="18559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065195" cy="1866746"/>
                    </a:xfrm>
                    <a:prstGeom prst="rect">
                      <a:avLst/>
                    </a:prstGeom>
                  </pic:spPr>
                </pic:pic>
              </a:graphicData>
            </a:graphic>
          </wp:inline>
        </w:drawing>
      </w:r>
      <w:bookmarkEnd w:id="81"/>
      <w:bookmarkEnd w:id="82"/>
      <w:bookmarkEnd w:id="83"/>
      <w:bookmarkEnd w:id="84"/>
    </w:p>
    <w:p w14:paraId="6F67349A" w14:textId="77777777" w:rsidR="00192F3F" w:rsidRDefault="00192F3F">
      <w:pPr>
        <w:pStyle w:val="BodyText"/>
        <w:ind w:left="120" w:right="3851"/>
      </w:pPr>
    </w:p>
    <w:p w14:paraId="4638AB12" w14:textId="3A303F83" w:rsidR="00192F3F" w:rsidRDefault="00DE74D0">
      <w:pPr>
        <w:pStyle w:val="BodyText"/>
        <w:ind w:left="120" w:right="3851"/>
      </w:pPr>
      <w:r w:rsidRPr="00DE74D0">
        <w:rPr>
          <w:noProof/>
        </w:rPr>
        <w:lastRenderedPageBreak/>
        <w:drawing>
          <wp:inline distT="0" distB="0" distL="0" distR="0" wp14:anchorId="6801658C" wp14:editId="3771A50E">
            <wp:extent cx="4349750" cy="4251278"/>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387313" cy="4287991"/>
                    </a:xfrm>
                    <a:prstGeom prst="rect">
                      <a:avLst/>
                    </a:prstGeom>
                  </pic:spPr>
                </pic:pic>
              </a:graphicData>
            </a:graphic>
          </wp:inline>
        </w:drawing>
      </w:r>
    </w:p>
    <w:p w14:paraId="4C9F95E7" w14:textId="711BD214" w:rsidR="00192F3F" w:rsidRDefault="00D22412">
      <w:pPr>
        <w:pStyle w:val="BodyText"/>
        <w:ind w:left="120" w:right="3851"/>
      </w:pPr>
      <w:r w:rsidRPr="00D22412">
        <w:rPr>
          <w:noProof/>
        </w:rPr>
        <w:drawing>
          <wp:inline distT="0" distB="0" distL="0" distR="0" wp14:anchorId="53574DBD" wp14:editId="1B311DCA">
            <wp:extent cx="4742597" cy="1828432"/>
            <wp:effectExtent l="0" t="0" r="1270" b="63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4759496" cy="1834947"/>
                    </a:xfrm>
                    <a:prstGeom prst="rect">
                      <a:avLst/>
                    </a:prstGeom>
                  </pic:spPr>
                </pic:pic>
              </a:graphicData>
            </a:graphic>
          </wp:inline>
        </w:drawing>
      </w:r>
    </w:p>
    <w:p w14:paraId="2A6812C8" w14:textId="77777777" w:rsidR="00192F3F" w:rsidRDefault="00192F3F">
      <w:pPr>
        <w:pStyle w:val="BodyText"/>
        <w:ind w:left="120" w:right="3851"/>
      </w:pPr>
    </w:p>
    <w:p w14:paraId="67D40FA2" w14:textId="20495C4D" w:rsidR="001716AC" w:rsidRDefault="001716AC">
      <w:pPr>
        <w:pStyle w:val="BodyText"/>
        <w:ind w:left="120" w:right="3851"/>
      </w:pPr>
      <w:r w:rsidRPr="001716AC">
        <w:rPr>
          <w:noProof/>
        </w:rPr>
        <w:lastRenderedPageBreak/>
        <w:drawing>
          <wp:inline distT="0" distB="0" distL="0" distR="0" wp14:anchorId="3966AC99" wp14:editId="187FC3F7">
            <wp:extent cx="4151199" cy="4681182"/>
            <wp:effectExtent l="0" t="0" r="1905"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164836" cy="4696560"/>
                    </a:xfrm>
                    <a:prstGeom prst="rect">
                      <a:avLst/>
                    </a:prstGeom>
                  </pic:spPr>
                </pic:pic>
              </a:graphicData>
            </a:graphic>
          </wp:inline>
        </w:drawing>
      </w:r>
    </w:p>
    <w:p w14:paraId="453DC231" w14:textId="33063C22" w:rsidR="001716AC" w:rsidRDefault="009F56E1">
      <w:pPr>
        <w:pStyle w:val="BodyText"/>
        <w:ind w:left="120" w:right="3851"/>
      </w:pPr>
      <w:r w:rsidRPr="009F56E1">
        <w:rPr>
          <w:noProof/>
        </w:rPr>
        <w:drawing>
          <wp:inline distT="0" distB="0" distL="0" distR="0" wp14:anchorId="113DA697" wp14:editId="212E70FD">
            <wp:extent cx="4640238" cy="1698193"/>
            <wp:effectExtent l="0" t="0" r="825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669938" cy="1709062"/>
                    </a:xfrm>
                    <a:prstGeom prst="rect">
                      <a:avLst/>
                    </a:prstGeom>
                  </pic:spPr>
                </pic:pic>
              </a:graphicData>
            </a:graphic>
          </wp:inline>
        </w:drawing>
      </w:r>
    </w:p>
    <w:p w14:paraId="5CF61F62" w14:textId="0DB15362" w:rsidR="00967612" w:rsidRDefault="00967612">
      <w:pPr>
        <w:pStyle w:val="BodyText"/>
        <w:ind w:left="120" w:right="3851"/>
      </w:pPr>
    </w:p>
    <w:p w14:paraId="5FC66381" w14:textId="649440A5" w:rsidR="00967612" w:rsidRDefault="00F5715E">
      <w:pPr>
        <w:pStyle w:val="BodyText"/>
        <w:ind w:left="120" w:right="3851"/>
      </w:pPr>
      <w:r w:rsidRPr="00F5715E">
        <w:rPr>
          <w:noProof/>
        </w:rPr>
        <w:lastRenderedPageBreak/>
        <w:drawing>
          <wp:inline distT="0" distB="0" distL="0" distR="0" wp14:anchorId="2680F49A" wp14:editId="1ADFDC90">
            <wp:extent cx="4636998" cy="269543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650668" cy="2703379"/>
                    </a:xfrm>
                    <a:prstGeom prst="rect">
                      <a:avLst/>
                    </a:prstGeom>
                  </pic:spPr>
                </pic:pic>
              </a:graphicData>
            </a:graphic>
          </wp:inline>
        </w:drawing>
      </w:r>
    </w:p>
    <w:p w14:paraId="5F00919B" w14:textId="77777777" w:rsidR="00F5715E" w:rsidRDefault="00F5715E">
      <w:pPr>
        <w:pStyle w:val="BodyText"/>
        <w:ind w:left="120" w:right="3851"/>
      </w:pPr>
    </w:p>
    <w:p w14:paraId="20317E9D" w14:textId="13A8CB27" w:rsidR="00304BF1" w:rsidRDefault="00304BF1">
      <w:pPr>
        <w:pStyle w:val="BodyText"/>
        <w:ind w:left="120" w:right="3851"/>
      </w:pPr>
      <w:r w:rsidRPr="00304BF1">
        <w:rPr>
          <w:noProof/>
        </w:rPr>
        <w:drawing>
          <wp:inline distT="0" distB="0" distL="0" distR="0" wp14:anchorId="4D865E33" wp14:editId="39FDBE38">
            <wp:extent cx="4558352" cy="451702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581812" cy="4540267"/>
                    </a:xfrm>
                    <a:prstGeom prst="rect">
                      <a:avLst/>
                    </a:prstGeom>
                  </pic:spPr>
                </pic:pic>
              </a:graphicData>
            </a:graphic>
          </wp:inline>
        </w:drawing>
      </w:r>
    </w:p>
    <w:p w14:paraId="35F8CDD8" w14:textId="77777777" w:rsidR="00304BF1" w:rsidRDefault="00304BF1">
      <w:pPr>
        <w:pStyle w:val="BodyText"/>
        <w:ind w:left="120" w:right="3851"/>
        <w:rPr>
          <w:b/>
        </w:rPr>
      </w:pPr>
    </w:p>
    <w:p w14:paraId="3470CAE6" w14:textId="7A2AB02B" w:rsidR="005863FD" w:rsidRDefault="005863FD">
      <w:pPr>
        <w:rPr>
          <w:b/>
        </w:rPr>
      </w:pPr>
      <w:r>
        <w:rPr>
          <w:b/>
        </w:rPr>
        <w:br w:type="page"/>
      </w:r>
    </w:p>
    <w:p w14:paraId="52B56438" w14:textId="77777777" w:rsidR="00304BF1" w:rsidRDefault="00304BF1">
      <w:pPr>
        <w:pStyle w:val="BodyText"/>
        <w:ind w:left="120" w:right="3851"/>
        <w:rPr>
          <w:b/>
        </w:rPr>
      </w:pPr>
    </w:p>
    <w:p w14:paraId="3B30AC8F" w14:textId="77777777" w:rsidR="00FD7CE5" w:rsidRDefault="00F93248" w:rsidP="00E0044E">
      <w:pPr>
        <w:pStyle w:val="Heading3"/>
      </w:pPr>
      <w:bookmarkStart w:id="85" w:name="Sample_LEA_Integrated_Action_Plan_Worksh"/>
      <w:bookmarkStart w:id="86" w:name="_Toc52972258"/>
      <w:bookmarkEnd w:id="85"/>
      <w:r>
        <w:t>Sample LEA Integrated Action Plan Worksheet</w:t>
      </w:r>
      <w:bookmarkEnd w:id="86"/>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924"/>
        <w:gridCol w:w="6991"/>
      </w:tblGrid>
      <w:tr w:rsidR="00FD7CE5" w14:paraId="3B30ACA3" w14:textId="77777777" w:rsidTr="00ED6FFA">
        <w:trPr>
          <w:trHeight w:hRule="exact" w:val="730"/>
        </w:trPr>
        <w:tc>
          <w:tcPr>
            <w:tcW w:w="1155" w:type="dxa"/>
            <w:vMerge w:val="restart"/>
          </w:tcPr>
          <w:p w14:paraId="3B30AC90" w14:textId="77777777" w:rsidR="00FD7CE5" w:rsidRDefault="00FD7CE5">
            <w:pPr>
              <w:pStyle w:val="TableParagraph"/>
              <w:rPr>
                <w:rFonts w:ascii="Arial"/>
                <w:b/>
              </w:rPr>
            </w:pPr>
          </w:p>
          <w:p w14:paraId="3B30AC91" w14:textId="77777777" w:rsidR="00FD7CE5" w:rsidRDefault="00FD7CE5">
            <w:pPr>
              <w:pStyle w:val="TableParagraph"/>
              <w:rPr>
                <w:rFonts w:ascii="Arial"/>
                <w:b/>
              </w:rPr>
            </w:pPr>
          </w:p>
          <w:p w14:paraId="3B30AC92" w14:textId="77777777" w:rsidR="00FD7CE5" w:rsidRDefault="00FD7CE5">
            <w:pPr>
              <w:pStyle w:val="TableParagraph"/>
              <w:rPr>
                <w:rFonts w:ascii="Arial"/>
                <w:b/>
              </w:rPr>
            </w:pPr>
          </w:p>
          <w:p w14:paraId="3B30AC93" w14:textId="77777777" w:rsidR="00FD7CE5" w:rsidRDefault="00FD7CE5">
            <w:pPr>
              <w:pStyle w:val="TableParagraph"/>
              <w:rPr>
                <w:rFonts w:ascii="Arial"/>
                <w:b/>
              </w:rPr>
            </w:pPr>
          </w:p>
          <w:p w14:paraId="3B30AC94" w14:textId="77777777" w:rsidR="00FD7CE5" w:rsidRDefault="00FD7CE5">
            <w:pPr>
              <w:pStyle w:val="TableParagraph"/>
              <w:rPr>
                <w:rFonts w:ascii="Arial"/>
                <w:b/>
              </w:rPr>
            </w:pPr>
          </w:p>
          <w:p w14:paraId="3B30AC95" w14:textId="77777777" w:rsidR="00FD7CE5" w:rsidRDefault="00FD7CE5">
            <w:pPr>
              <w:pStyle w:val="TableParagraph"/>
              <w:rPr>
                <w:rFonts w:ascii="Arial"/>
                <w:b/>
              </w:rPr>
            </w:pPr>
          </w:p>
          <w:p w14:paraId="3B30AC96" w14:textId="77777777" w:rsidR="00FD7CE5" w:rsidRDefault="00FD7CE5">
            <w:pPr>
              <w:pStyle w:val="TableParagraph"/>
              <w:rPr>
                <w:rFonts w:ascii="Arial"/>
                <w:b/>
              </w:rPr>
            </w:pPr>
          </w:p>
          <w:p w14:paraId="3B30AC97" w14:textId="77777777" w:rsidR="00FD7CE5" w:rsidRDefault="00FD7CE5">
            <w:pPr>
              <w:pStyle w:val="TableParagraph"/>
              <w:rPr>
                <w:rFonts w:ascii="Arial"/>
                <w:b/>
              </w:rPr>
            </w:pPr>
          </w:p>
          <w:p w14:paraId="3B30AC98" w14:textId="77777777" w:rsidR="00FD7CE5" w:rsidRDefault="00FD7CE5">
            <w:pPr>
              <w:pStyle w:val="TableParagraph"/>
              <w:rPr>
                <w:rFonts w:ascii="Arial"/>
                <w:b/>
              </w:rPr>
            </w:pPr>
          </w:p>
          <w:p w14:paraId="3B30AC99" w14:textId="77777777" w:rsidR="00FD7CE5" w:rsidRDefault="00FD7CE5">
            <w:pPr>
              <w:pStyle w:val="TableParagraph"/>
              <w:rPr>
                <w:rFonts w:ascii="Arial"/>
                <w:b/>
              </w:rPr>
            </w:pPr>
          </w:p>
          <w:p w14:paraId="3B30AC9A" w14:textId="77777777" w:rsidR="00FD7CE5" w:rsidRDefault="00FD7CE5">
            <w:pPr>
              <w:pStyle w:val="TableParagraph"/>
              <w:rPr>
                <w:rFonts w:ascii="Arial"/>
                <w:b/>
              </w:rPr>
            </w:pPr>
          </w:p>
          <w:p w14:paraId="3B30AC9B" w14:textId="77777777" w:rsidR="00FD7CE5" w:rsidRDefault="00FD7CE5">
            <w:pPr>
              <w:pStyle w:val="TableParagraph"/>
              <w:rPr>
                <w:rFonts w:ascii="Arial"/>
                <w:b/>
              </w:rPr>
            </w:pPr>
          </w:p>
          <w:p w14:paraId="3B30AC9C" w14:textId="77777777" w:rsidR="00FD7CE5" w:rsidRDefault="00FD7CE5">
            <w:pPr>
              <w:pStyle w:val="TableParagraph"/>
              <w:rPr>
                <w:rFonts w:ascii="Arial"/>
                <w:b/>
              </w:rPr>
            </w:pPr>
          </w:p>
          <w:p w14:paraId="3B30AC9D" w14:textId="77777777" w:rsidR="00FD7CE5" w:rsidRDefault="00FD7CE5">
            <w:pPr>
              <w:pStyle w:val="TableParagraph"/>
              <w:rPr>
                <w:rFonts w:ascii="Arial"/>
                <w:b/>
              </w:rPr>
            </w:pPr>
          </w:p>
          <w:p w14:paraId="3B30AC9E" w14:textId="77777777" w:rsidR="00FD7CE5" w:rsidRDefault="00FD7CE5">
            <w:pPr>
              <w:pStyle w:val="TableParagraph"/>
              <w:rPr>
                <w:rFonts w:ascii="Arial"/>
                <w:b/>
              </w:rPr>
            </w:pPr>
          </w:p>
          <w:p w14:paraId="3B30AC9F" w14:textId="77777777" w:rsidR="00FD7CE5" w:rsidRPr="00ED6FFA" w:rsidRDefault="00F93248">
            <w:pPr>
              <w:pStyle w:val="TableParagraph"/>
              <w:spacing w:before="174"/>
              <w:ind w:left="168"/>
              <w:rPr>
                <w:rFonts w:ascii="Arial" w:hAnsi="Arial" w:cs="Arial"/>
              </w:rPr>
            </w:pPr>
            <w:r w:rsidRPr="00ED6FFA">
              <w:rPr>
                <w:rFonts w:ascii="Arial" w:hAnsi="Arial" w:cs="Arial"/>
              </w:rPr>
              <w:t>SAMPLE</w:t>
            </w:r>
          </w:p>
          <w:p w14:paraId="3B30ACA0" w14:textId="77777777" w:rsidR="00FD7CE5" w:rsidRDefault="00F93248">
            <w:pPr>
              <w:pStyle w:val="TableParagraph"/>
              <w:spacing w:before="4" w:line="237" w:lineRule="auto"/>
              <w:ind w:left="158" w:right="140" w:firstLine="24"/>
            </w:pPr>
            <w:r w:rsidRPr="00ED6FFA">
              <w:rPr>
                <w:rFonts w:ascii="Arial" w:hAnsi="Arial" w:cs="Arial"/>
              </w:rPr>
              <w:t>Primary Need #1</w:t>
            </w:r>
          </w:p>
        </w:tc>
        <w:tc>
          <w:tcPr>
            <w:tcW w:w="8915" w:type="dxa"/>
            <w:gridSpan w:val="2"/>
          </w:tcPr>
          <w:p w14:paraId="3B30ACA1" w14:textId="77777777" w:rsidR="00FD7CE5" w:rsidRPr="00ED6FFA" w:rsidRDefault="00F93248">
            <w:pPr>
              <w:pStyle w:val="TableParagraph"/>
              <w:spacing w:before="6" w:line="265" w:lineRule="exact"/>
              <w:ind w:left="103"/>
              <w:rPr>
                <w:rFonts w:ascii="Arial" w:hAnsi="Arial" w:cs="Arial"/>
              </w:rPr>
            </w:pPr>
            <w:r w:rsidRPr="00ED6FFA">
              <w:rPr>
                <w:rFonts w:ascii="Arial" w:hAnsi="Arial" w:cs="Arial"/>
              </w:rPr>
              <w:t>Primary Need: (head of fishbone)</w:t>
            </w:r>
          </w:p>
          <w:p w14:paraId="3B30ACA2" w14:textId="77777777" w:rsidR="00FD7CE5" w:rsidRPr="00ED6FFA" w:rsidRDefault="00F93248">
            <w:pPr>
              <w:pStyle w:val="TableParagraph"/>
              <w:spacing w:line="265" w:lineRule="exact"/>
              <w:ind w:left="823"/>
              <w:rPr>
                <w:rFonts w:ascii="Arial" w:hAnsi="Arial" w:cs="Arial"/>
              </w:rPr>
            </w:pPr>
            <w:r w:rsidRPr="00ED6FFA">
              <w:rPr>
                <w:rFonts w:ascii="Arial" w:hAnsi="Arial" w:cs="Arial"/>
              </w:rPr>
              <w:t>Strong Math Instruction Aligned to Standards</w:t>
            </w:r>
          </w:p>
        </w:tc>
      </w:tr>
      <w:tr w:rsidR="00FD7CE5" w14:paraId="3B30ACA7" w14:textId="77777777" w:rsidTr="00ED6FFA">
        <w:trPr>
          <w:trHeight w:hRule="exact" w:val="816"/>
        </w:trPr>
        <w:tc>
          <w:tcPr>
            <w:tcW w:w="1155" w:type="dxa"/>
            <w:vMerge/>
          </w:tcPr>
          <w:p w14:paraId="3B30ACA4" w14:textId="77777777" w:rsidR="00FD7CE5" w:rsidRDefault="00FD7CE5"/>
        </w:tc>
        <w:tc>
          <w:tcPr>
            <w:tcW w:w="8915" w:type="dxa"/>
            <w:gridSpan w:val="2"/>
          </w:tcPr>
          <w:p w14:paraId="3B30ACA5" w14:textId="77777777" w:rsidR="00FD7CE5" w:rsidRPr="00ED6FFA" w:rsidRDefault="00F93248">
            <w:pPr>
              <w:pStyle w:val="TableParagraph"/>
              <w:spacing w:line="268" w:lineRule="exact"/>
              <w:ind w:left="103"/>
              <w:rPr>
                <w:rFonts w:ascii="Arial" w:hAnsi="Arial" w:cs="Arial"/>
              </w:rPr>
            </w:pPr>
            <w:r w:rsidRPr="00ED6FFA">
              <w:rPr>
                <w:rFonts w:ascii="Arial" w:hAnsi="Arial" w:cs="Arial"/>
              </w:rPr>
              <w:t>Schools that Display Primary Need:</w:t>
            </w:r>
          </w:p>
          <w:p w14:paraId="3B30ACA6" w14:textId="77777777" w:rsidR="00FD7CE5" w:rsidRPr="00ED6FFA" w:rsidRDefault="00F93248">
            <w:pPr>
              <w:pStyle w:val="TableParagraph"/>
              <w:ind w:left="823"/>
              <w:rPr>
                <w:rFonts w:ascii="Arial" w:hAnsi="Arial" w:cs="Arial"/>
              </w:rPr>
            </w:pPr>
            <w:r w:rsidRPr="00ED6FFA">
              <w:rPr>
                <w:rFonts w:ascii="Arial" w:hAnsi="Arial" w:cs="Arial"/>
              </w:rPr>
              <w:t>Arizona Elementary School, Sunburst Elementary School</w:t>
            </w:r>
          </w:p>
        </w:tc>
      </w:tr>
      <w:tr w:rsidR="00FD7CE5" w14:paraId="3B30ACAB" w14:textId="77777777" w:rsidTr="00ED6FFA">
        <w:trPr>
          <w:trHeight w:hRule="exact" w:val="732"/>
        </w:trPr>
        <w:tc>
          <w:tcPr>
            <w:tcW w:w="1155" w:type="dxa"/>
            <w:vMerge/>
          </w:tcPr>
          <w:p w14:paraId="3B30ACA8" w14:textId="77777777" w:rsidR="00FD7CE5" w:rsidRDefault="00FD7CE5"/>
        </w:tc>
        <w:tc>
          <w:tcPr>
            <w:tcW w:w="8915" w:type="dxa"/>
            <w:gridSpan w:val="2"/>
          </w:tcPr>
          <w:p w14:paraId="3B30ACA9" w14:textId="77777777" w:rsidR="00FD7CE5" w:rsidRPr="00ED6FFA" w:rsidRDefault="00F93248">
            <w:pPr>
              <w:pStyle w:val="TableParagraph"/>
              <w:spacing w:before="6"/>
              <w:ind w:left="103"/>
              <w:rPr>
                <w:rFonts w:ascii="Arial" w:hAnsi="Arial" w:cs="Arial"/>
              </w:rPr>
            </w:pPr>
            <w:r w:rsidRPr="00ED6FFA">
              <w:rPr>
                <w:rFonts w:ascii="Arial" w:hAnsi="Arial" w:cs="Arial"/>
              </w:rPr>
              <w:t>Root Cause(s):</w:t>
            </w:r>
          </w:p>
          <w:p w14:paraId="3B30ACAA" w14:textId="77777777" w:rsidR="00FD7CE5" w:rsidRPr="00ED6FFA" w:rsidRDefault="00F93248">
            <w:pPr>
              <w:pStyle w:val="TableParagraph"/>
              <w:ind w:left="823"/>
              <w:rPr>
                <w:rFonts w:ascii="Arial" w:hAnsi="Arial" w:cs="Arial"/>
              </w:rPr>
            </w:pPr>
            <w:r w:rsidRPr="00ED6FFA">
              <w:rPr>
                <w:rFonts w:ascii="Arial" w:hAnsi="Arial" w:cs="Arial"/>
              </w:rPr>
              <w:t>No adopted math curriculum</w:t>
            </w:r>
          </w:p>
        </w:tc>
      </w:tr>
      <w:tr w:rsidR="00FD7CE5" w14:paraId="3B30ACB0" w14:textId="77777777" w:rsidTr="00ED6FFA">
        <w:trPr>
          <w:trHeight w:hRule="exact" w:val="1085"/>
        </w:trPr>
        <w:tc>
          <w:tcPr>
            <w:tcW w:w="1155" w:type="dxa"/>
            <w:vMerge/>
          </w:tcPr>
          <w:p w14:paraId="3B30ACAC" w14:textId="77777777" w:rsidR="00FD7CE5" w:rsidRDefault="00FD7CE5"/>
        </w:tc>
        <w:tc>
          <w:tcPr>
            <w:tcW w:w="8915" w:type="dxa"/>
            <w:gridSpan w:val="2"/>
          </w:tcPr>
          <w:p w14:paraId="3B30ACAD" w14:textId="77777777" w:rsidR="00FD7CE5" w:rsidRPr="00ED6FFA" w:rsidRDefault="00F93248">
            <w:pPr>
              <w:pStyle w:val="TableParagraph"/>
              <w:spacing w:before="6" w:line="265" w:lineRule="exact"/>
              <w:ind w:left="103"/>
              <w:rPr>
                <w:rFonts w:ascii="Arial" w:hAnsi="Arial" w:cs="Arial"/>
              </w:rPr>
            </w:pPr>
            <w:r w:rsidRPr="00ED6FFA">
              <w:rPr>
                <w:rFonts w:ascii="Arial" w:hAnsi="Arial" w:cs="Arial"/>
              </w:rPr>
              <w:t>Needs Statement(s): (tale of fishbone)</w:t>
            </w:r>
          </w:p>
          <w:p w14:paraId="3B30ACAE" w14:textId="77777777" w:rsidR="00FD7CE5" w:rsidRPr="00ED6FFA" w:rsidRDefault="00F93248">
            <w:pPr>
              <w:pStyle w:val="TableParagraph"/>
              <w:ind w:left="822" w:right="140"/>
              <w:rPr>
                <w:rFonts w:ascii="Arial" w:hAnsi="Arial" w:cs="Arial"/>
              </w:rPr>
            </w:pPr>
            <w:r w:rsidRPr="00ED6FFA">
              <w:rPr>
                <w:rFonts w:ascii="Arial" w:hAnsi="Arial" w:cs="Arial"/>
              </w:rPr>
              <w:t>Need a written evidence and standards-based math curriculum implemented with fidelity and professionally learning for evidence-based math instruction (4.2, 4.3, 4.5, 2.2, 2.4,</w:t>
            </w:r>
          </w:p>
          <w:p w14:paraId="3B30ACAF" w14:textId="77777777" w:rsidR="00FD7CE5" w:rsidRPr="00ED6FFA" w:rsidRDefault="00F93248">
            <w:pPr>
              <w:pStyle w:val="TableParagraph"/>
              <w:spacing w:before="4" w:line="266" w:lineRule="exact"/>
              <w:ind w:left="823"/>
              <w:rPr>
                <w:rFonts w:ascii="Arial" w:hAnsi="Arial" w:cs="Arial"/>
              </w:rPr>
            </w:pPr>
            <w:r w:rsidRPr="00ED6FFA">
              <w:rPr>
                <w:rFonts w:ascii="Arial" w:hAnsi="Arial" w:cs="Arial"/>
              </w:rPr>
              <w:t>2.6)</w:t>
            </w:r>
          </w:p>
        </w:tc>
      </w:tr>
      <w:tr w:rsidR="00FD7CE5" w14:paraId="3B30ACB4" w14:textId="77777777" w:rsidTr="00ED6FFA">
        <w:trPr>
          <w:trHeight w:hRule="exact" w:val="874"/>
        </w:trPr>
        <w:tc>
          <w:tcPr>
            <w:tcW w:w="1155" w:type="dxa"/>
            <w:vMerge/>
          </w:tcPr>
          <w:p w14:paraId="3B30ACB1" w14:textId="77777777" w:rsidR="00FD7CE5" w:rsidRDefault="00FD7CE5"/>
        </w:tc>
        <w:tc>
          <w:tcPr>
            <w:tcW w:w="8915" w:type="dxa"/>
            <w:gridSpan w:val="2"/>
          </w:tcPr>
          <w:p w14:paraId="3B30ACB2" w14:textId="77777777" w:rsidR="00FD7CE5" w:rsidRPr="00ED6FFA" w:rsidRDefault="00F93248">
            <w:pPr>
              <w:pStyle w:val="TableParagraph"/>
              <w:spacing w:before="4" w:line="265" w:lineRule="exact"/>
              <w:ind w:left="103"/>
              <w:rPr>
                <w:rFonts w:ascii="Arial" w:hAnsi="Arial" w:cs="Arial"/>
              </w:rPr>
            </w:pPr>
            <w:r w:rsidRPr="00ED6FFA">
              <w:rPr>
                <w:rFonts w:ascii="Arial" w:hAnsi="Arial" w:cs="Arial"/>
              </w:rPr>
              <w:t>Desired Outcome: (Needs statement restated in a positive)</w:t>
            </w:r>
          </w:p>
          <w:p w14:paraId="3B30ACB3" w14:textId="77777777" w:rsidR="00FD7CE5" w:rsidRPr="00ED6FFA" w:rsidRDefault="00F93248">
            <w:pPr>
              <w:pStyle w:val="TableParagraph"/>
              <w:ind w:left="823" w:right="332"/>
              <w:rPr>
                <w:rFonts w:ascii="Arial" w:hAnsi="Arial" w:cs="Arial"/>
              </w:rPr>
            </w:pPr>
            <w:r w:rsidRPr="00ED6FFA">
              <w:rPr>
                <w:rFonts w:ascii="Arial" w:hAnsi="Arial" w:cs="Arial"/>
              </w:rPr>
              <w:t>Evidence and standards-based Math curriculum aligned to grade level and content standards, implemented with fidelity to increase math proficiency on state assessment.</w:t>
            </w:r>
          </w:p>
        </w:tc>
      </w:tr>
      <w:tr w:rsidR="00FD7CE5" w14:paraId="3B30ACB8" w14:textId="77777777" w:rsidTr="00ED6FFA">
        <w:trPr>
          <w:trHeight w:hRule="exact" w:val="1085"/>
        </w:trPr>
        <w:tc>
          <w:tcPr>
            <w:tcW w:w="1155" w:type="dxa"/>
            <w:vMerge/>
          </w:tcPr>
          <w:p w14:paraId="3B30ACB5" w14:textId="77777777" w:rsidR="00FD7CE5" w:rsidRDefault="00FD7CE5"/>
        </w:tc>
        <w:tc>
          <w:tcPr>
            <w:tcW w:w="8915" w:type="dxa"/>
            <w:gridSpan w:val="2"/>
          </w:tcPr>
          <w:p w14:paraId="3B30ACB6" w14:textId="77777777" w:rsidR="00FD7CE5" w:rsidRPr="00ED6FFA" w:rsidRDefault="00F93248">
            <w:pPr>
              <w:pStyle w:val="TableParagraph"/>
              <w:spacing w:line="268" w:lineRule="exact"/>
              <w:ind w:left="103"/>
              <w:rPr>
                <w:rFonts w:ascii="Arial" w:hAnsi="Arial" w:cs="Arial"/>
              </w:rPr>
            </w:pPr>
            <w:r w:rsidRPr="00ED6FFA">
              <w:rPr>
                <w:rFonts w:ascii="Arial" w:hAnsi="Arial" w:cs="Arial"/>
              </w:rPr>
              <w:t>SMART Goal: (If the primary need is fixed how will your % proficient be affected?)</w:t>
            </w:r>
          </w:p>
          <w:p w14:paraId="3B30ACB7" w14:textId="77777777" w:rsidR="00FD7CE5" w:rsidRPr="00ED6FFA" w:rsidRDefault="00F93248">
            <w:pPr>
              <w:pStyle w:val="TableParagraph"/>
              <w:ind w:left="823" w:right="537"/>
              <w:rPr>
                <w:rFonts w:ascii="Arial" w:hAnsi="Arial" w:cs="Arial"/>
              </w:rPr>
            </w:pPr>
            <w:r w:rsidRPr="00ED6FFA">
              <w:rPr>
                <w:rFonts w:ascii="Arial" w:hAnsi="Arial" w:cs="Arial"/>
              </w:rPr>
              <w:t>Math achievement for all students will increase by 10% moving from 0% proficient or highly proficient on 2017 AzMERIT to 10% proficient or highly proficient on 2018 AzMERIT.</w:t>
            </w:r>
          </w:p>
        </w:tc>
      </w:tr>
      <w:tr w:rsidR="00FD7CE5" w14:paraId="3B30ACC1" w14:textId="77777777" w:rsidTr="00ED6FFA">
        <w:trPr>
          <w:trHeight w:hRule="exact" w:val="2035"/>
        </w:trPr>
        <w:tc>
          <w:tcPr>
            <w:tcW w:w="1155" w:type="dxa"/>
            <w:vMerge/>
          </w:tcPr>
          <w:p w14:paraId="3B30ACB9" w14:textId="77777777" w:rsidR="00FD7CE5" w:rsidRDefault="00FD7CE5"/>
        </w:tc>
        <w:tc>
          <w:tcPr>
            <w:tcW w:w="1924" w:type="dxa"/>
          </w:tcPr>
          <w:p w14:paraId="3B30ACBA" w14:textId="77777777" w:rsidR="00FD7CE5" w:rsidRPr="00ED6FFA" w:rsidRDefault="00F93248">
            <w:pPr>
              <w:pStyle w:val="TableParagraph"/>
              <w:spacing w:before="6" w:line="265" w:lineRule="exact"/>
              <w:ind w:left="103"/>
              <w:rPr>
                <w:rFonts w:ascii="Arial" w:hAnsi="Arial" w:cs="Arial"/>
              </w:rPr>
            </w:pPr>
            <w:r w:rsidRPr="00ED6FFA">
              <w:rPr>
                <w:rFonts w:ascii="Arial" w:hAnsi="Arial" w:cs="Arial"/>
              </w:rPr>
              <w:t>Strategy:</w:t>
            </w:r>
          </w:p>
          <w:p w14:paraId="3B30ACBB" w14:textId="77777777" w:rsidR="00FD7CE5" w:rsidRPr="00ED6FFA" w:rsidRDefault="00F93248">
            <w:pPr>
              <w:pStyle w:val="TableParagraph"/>
              <w:ind w:left="103" w:right="194"/>
              <w:rPr>
                <w:rFonts w:ascii="Arial" w:hAnsi="Arial" w:cs="Arial"/>
              </w:rPr>
            </w:pPr>
            <w:r w:rsidRPr="00ED6FFA">
              <w:rPr>
                <w:rFonts w:ascii="Arial" w:hAnsi="Arial" w:cs="Arial"/>
              </w:rPr>
              <w:t>Support Adoption of an evidence and standards-based math curriculum.</w:t>
            </w:r>
          </w:p>
        </w:tc>
        <w:tc>
          <w:tcPr>
            <w:tcW w:w="6991" w:type="dxa"/>
          </w:tcPr>
          <w:p w14:paraId="3B30ACBC" w14:textId="77777777" w:rsidR="00FD7CE5" w:rsidRPr="00F06664" w:rsidRDefault="00F93248">
            <w:pPr>
              <w:pStyle w:val="TableParagraph"/>
              <w:ind w:left="103" w:right="1030"/>
              <w:rPr>
                <w:rFonts w:ascii="Arial" w:hAnsi="Arial" w:cs="Arial"/>
              </w:rPr>
            </w:pPr>
            <w:r w:rsidRPr="00F06664">
              <w:rPr>
                <w:rFonts w:ascii="Arial" w:hAnsi="Arial" w:cs="Arial"/>
              </w:rPr>
              <w:t>Action Steps: (List all your Planning Strategies form your planning worksheet)</w:t>
            </w:r>
          </w:p>
          <w:p w14:paraId="3B30ACBD" w14:textId="50227D65" w:rsidR="00FD7CE5" w:rsidRPr="00F06664" w:rsidRDefault="00F93248" w:rsidP="00445674">
            <w:pPr>
              <w:pStyle w:val="TableParagraph"/>
              <w:numPr>
                <w:ilvl w:val="0"/>
                <w:numId w:val="8"/>
              </w:numPr>
              <w:tabs>
                <w:tab w:val="left" w:pos="463"/>
                <w:tab w:val="left" w:pos="464"/>
              </w:tabs>
              <w:spacing w:before="1"/>
              <w:rPr>
                <w:rFonts w:ascii="Arial" w:hAnsi="Arial" w:cs="Arial"/>
              </w:rPr>
            </w:pPr>
            <w:r w:rsidRPr="00F06664">
              <w:rPr>
                <w:rFonts w:ascii="Arial" w:hAnsi="Arial" w:cs="Arial"/>
              </w:rPr>
              <w:t>Help Research Evidence Based Programs for</w:t>
            </w:r>
            <w:r w:rsidRPr="00F06664">
              <w:rPr>
                <w:rFonts w:ascii="Arial" w:hAnsi="Arial" w:cs="Arial"/>
                <w:spacing w:val="10"/>
              </w:rPr>
              <w:t xml:space="preserve"> </w:t>
            </w:r>
            <w:r w:rsidRPr="00F06664">
              <w:rPr>
                <w:rFonts w:ascii="Arial" w:hAnsi="Arial" w:cs="Arial"/>
              </w:rPr>
              <w:t>Elementary</w:t>
            </w:r>
            <w:r w:rsidR="00885E85" w:rsidRPr="00F06664">
              <w:rPr>
                <w:rFonts w:ascii="Arial" w:hAnsi="Arial" w:cs="Arial"/>
              </w:rPr>
              <w:t xml:space="preserve"> </w:t>
            </w:r>
            <w:r w:rsidRPr="00F06664">
              <w:rPr>
                <w:rFonts w:ascii="Arial" w:hAnsi="Arial" w:cs="Arial"/>
              </w:rPr>
              <w:t>school</w:t>
            </w:r>
          </w:p>
          <w:p w14:paraId="3B30ACBE" w14:textId="77777777" w:rsidR="00FD7CE5" w:rsidRPr="00F06664" w:rsidRDefault="00F93248" w:rsidP="00445674">
            <w:pPr>
              <w:pStyle w:val="TableParagraph"/>
              <w:numPr>
                <w:ilvl w:val="0"/>
                <w:numId w:val="8"/>
              </w:numPr>
              <w:tabs>
                <w:tab w:val="left" w:pos="463"/>
                <w:tab w:val="left" w:pos="464"/>
              </w:tabs>
              <w:rPr>
                <w:rFonts w:ascii="Arial" w:hAnsi="Arial" w:cs="Arial"/>
              </w:rPr>
            </w:pPr>
            <w:r w:rsidRPr="00F06664">
              <w:rPr>
                <w:rFonts w:ascii="Arial" w:hAnsi="Arial" w:cs="Arial"/>
              </w:rPr>
              <w:t>Help facilitate the ordering of sample</w:t>
            </w:r>
            <w:r w:rsidRPr="00F06664">
              <w:rPr>
                <w:rFonts w:ascii="Arial" w:hAnsi="Arial" w:cs="Arial"/>
                <w:spacing w:val="-29"/>
              </w:rPr>
              <w:t xml:space="preserve"> </w:t>
            </w:r>
            <w:r w:rsidRPr="00F06664">
              <w:rPr>
                <w:rFonts w:ascii="Arial" w:hAnsi="Arial" w:cs="Arial"/>
              </w:rPr>
              <w:t>materials</w:t>
            </w:r>
          </w:p>
          <w:p w14:paraId="3B30ACBF" w14:textId="77777777" w:rsidR="00FD7CE5" w:rsidRPr="00F06664" w:rsidRDefault="00F93248" w:rsidP="00445674">
            <w:pPr>
              <w:pStyle w:val="TableParagraph"/>
              <w:numPr>
                <w:ilvl w:val="0"/>
                <w:numId w:val="8"/>
              </w:numPr>
              <w:tabs>
                <w:tab w:val="left" w:pos="463"/>
                <w:tab w:val="left" w:pos="464"/>
              </w:tabs>
              <w:rPr>
                <w:rFonts w:ascii="Arial" w:hAnsi="Arial" w:cs="Arial"/>
              </w:rPr>
            </w:pPr>
            <w:r w:rsidRPr="00F06664">
              <w:rPr>
                <w:rFonts w:ascii="Arial" w:hAnsi="Arial" w:cs="Arial"/>
              </w:rPr>
              <w:t>Meet with Curriculum Adoption</w:t>
            </w:r>
            <w:r w:rsidRPr="00F06664">
              <w:rPr>
                <w:rFonts w:ascii="Arial" w:hAnsi="Arial" w:cs="Arial"/>
                <w:spacing w:val="-26"/>
              </w:rPr>
              <w:t xml:space="preserve"> </w:t>
            </w:r>
            <w:r w:rsidRPr="00F06664">
              <w:rPr>
                <w:rFonts w:ascii="Arial" w:hAnsi="Arial" w:cs="Arial"/>
              </w:rPr>
              <w:t>Committee</w:t>
            </w:r>
          </w:p>
          <w:p w14:paraId="3B30ACC0" w14:textId="77777777" w:rsidR="00FD7CE5" w:rsidRPr="00ED6FFA" w:rsidRDefault="00F93248" w:rsidP="00445674">
            <w:pPr>
              <w:pStyle w:val="TableParagraph"/>
              <w:numPr>
                <w:ilvl w:val="0"/>
                <w:numId w:val="8"/>
              </w:numPr>
              <w:tabs>
                <w:tab w:val="left" w:pos="463"/>
                <w:tab w:val="left" w:pos="464"/>
              </w:tabs>
              <w:rPr>
                <w:rFonts w:ascii="Arial" w:hAnsi="Arial" w:cs="Arial"/>
                <w:sz w:val="24"/>
              </w:rPr>
            </w:pPr>
            <w:r w:rsidRPr="00F06664">
              <w:rPr>
                <w:rFonts w:ascii="Arial" w:hAnsi="Arial" w:cs="Arial"/>
              </w:rPr>
              <w:t>Help complete Curriculum</w:t>
            </w:r>
            <w:r w:rsidRPr="00F06664">
              <w:rPr>
                <w:rFonts w:ascii="Arial" w:hAnsi="Arial" w:cs="Arial"/>
                <w:spacing w:val="-19"/>
              </w:rPr>
              <w:t xml:space="preserve"> </w:t>
            </w:r>
            <w:r w:rsidRPr="00F06664">
              <w:rPr>
                <w:rFonts w:ascii="Arial" w:hAnsi="Arial" w:cs="Arial"/>
              </w:rPr>
              <w:t>Rubrics</w:t>
            </w:r>
          </w:p>
        </w:tc>
      </w:tr>
      <w:tr w:rsidR="00FD7CE5" w14:paraId="3B30ACC8" w14:textId="77777777" w:rsidTr="00636F9E">
        <w:trPr>
          <w:trHeight w:hRule="exact" w:val="1882"/>
        </w:trPr>
        <w:tc>
          <w:tcPr>
            <w:tcW w:w="1155" w:type="dxa"/>
            <w:vMerge/>
          </w:tcPr>
          <w:p w14:paraId="3B30ACC2" w14:textId="77777777" w:rsidR="00FD7CE5" w:rsidRDefault="00FD7CE5"/>
        </w:tc>
        <w:tc>
          <w:tcPr>
            <w:tcW w:w="1924" w:type="dxa"/>
          </w:tcPr>
          <w:p w14:paraId="3B30ACC3" w14:textId="77777777" w:rsidR="00FD7CE5" w:rsidRPr="00ED6FFA" w:rsidRDefault="00F93248">
            <w:pPr>
              <w:pStyle w:val="TableParagraph"/>
              <w:spacing w:line="268" w:lineRule="exact"/>
              <w:ind w:left="103"/>
              <w:rPr>
                <w:rFonts w:ascii="Arial" w:hAnsi="Arial" w:cs="Arial"/>
              </w:rPr>
            </w:pPr>
            <w:r w:rsidRPr="00ED6FFA">
              <w:rPr>
                <w:rFonts w:ascii="Arial" w:hAnsi="Arial" w:cs="Arial"/>
              </w:rPr>
              <w:t>Strategy:</w:t>
            </w:r>
          </w:p>
          <w:p w14:paraId="3B30ACC4" w14:textId="77777777" w:rsidR="00FD7CE5" w:rsidRPr="00ED6FFA" w:rsidRDefault="00F93248">
            <w:pPr>
              <w:pStyle w:val="TableParagraph"/>
              <w:ind w:left="102" w:right="306"/>
              <w:rPr>
                <w:rFonts w:ascii="Arial" w:hAnsi="Arial" w:cs="Arial"/>
              </w:rPr>
            </w:pPr>
            <w:r w:rsidRPr="00ED6FFA">
              <w:rPr>
                <w:rFonts w:ascii="Arial" w:hAnsi="Arial" w:cs="Arial"/>
              </w:rPr>
              <w:t>Support Research and implement evidence-based math instruction.</w:t>
            </w:r>
          </w:p>
        </w:tc>
        <w:tc>
          <w:tcPr>
            <w:tcW w:w="6991" w:type="dxa"/>
          </w:tcPr>
          <w:p w14:paraId="3B30ACC5" w14:textId="77777777" w:rsidR="00FD7CE5" w:rsidRPr="00F06664" w:rsidRDefault="00F93248">
            <w:pPr>
              <w:pStyle w:val="TableParagraph"/>
              <w:ind w:left="103" w:right="1030"/>
              <w:rPr>
                <w:rFonts w:ascii="Arial" w:hAnsi="Arial" w:cs="Arial"/>
              </w:rPr>
            </w:pPr>
            <w:r w:rsidRPr="00F06664">
              <w:rPr>
                <w:rFonts w:ascii="Arial" w:hAnsi="Arial" w:cs="Arial"/>
              </w:rPr>
              <w:t>Action Steps: (List all your Planning Strategies form your planning worksheet)</w:t>
            </w:r>
          </w:p>
          <w:p w14:paraId="3B30ACC6" w14:textId="77777777" w:rsidR="00FD7CE5" w:rsidRPr="00F06664" w:rsidRDefault="00F93248" w:rsidP="00445674">
            <w:pPr>
              <w:pStyle w:val="TableParagraph"/>
              <w:numPr>
                <w:ilvl w:val="0"/>
                <w:numId w:val="7"/>
              </w:numPr>
              <w:tabs>
                <w:tab w:val="left" w:pos="463"/>
                <w:tab w:val="left" w:pos="464"/>
              </w:tabs>
              <w:spacing w:before="6" w:line="289" w:lineRule="exact"/>
              <w:rPr>
                <w:rFonts w:ascii="Arial" w:hAnsi="Arial" w:cs="Arial"/>
              </w:rPr>
            </w:pPr>
            <w:r w:rsidRPr="00F06664">
              <w:rPr>
                <w:rFonts w:ascii="Arial" w:hAnsi="Arial" w:cs="Arial"/>
              </w:rPr>
              <w:t>Help Research Evidence Based PD strategies to support math</w:t>
            </w:r>
            <w:r w:rsidRPr="00F06664">
              <w:rPr>
                <w:rFonts w:ascii="Arial" w:hAnsi="Arial" w:cs="Arial"/>
                <w:spacing w:val="-43"/>
              </w:rPr>
              <w:t xml:space="preserve"> </w:t>
            </w:r>
            <w:r w:rsidRPr="00F06664">
              <w:rPr>
                <w:rFonts w:ascii="Arial" w:hAnsi="Arial" w:cs="Arial"/>
              </w:rPr>
              <w:t>PD</w:t>
            </w:r>
          </w:p>
          <w:p w14:paraId="3B30ACC7" w14:textId="77777777" w:rsidR="00FD7CE5" w:rsidRPr="00ED6FFA" w:rsidRDefault="00F93248" w:rsidP="00445674">
            <w:pPr>
              <w:pStyle w:val="TableParagraph"/>
              <w:numPr>
                <w:ilvl w:val="0"/>
                <w:numId w:val="7"/>
              </w:numPr>
              <w:tabs>
                <w:tab w:val="left" w:pos="463"/>
                <w:tab w:val="left" w:pos="464"/>
              </w:tabs>
              <w:spacing w:line="242" w:lineRule="auto"/>
              <w:ind w:right="1079"/>
              <w:rPr>
                <w:rFonts w:ascii="Arial" w:hAnsi="Arial" w:cs="Arial"/>
                <w:sz w:val="24"/>
              </w:rPr>
            </w:pPr>
            <w:r w:rsidRPr="00F06664">
              <w:rPr>
                <w:rFonts w:ascii="Arial" w:hAnsi="Arial" w:cs="Arial"/>
              </w:rPr>
              <w:t>Work with Site Principals to create a calendar to roll</w:t>
            </w:r>
            <w:r w:rsidRPr="00F06664">
              <w:rPr>
                <w:rFonts w:ascii="Arial" w:hAnsi="Arial" w:cs="Arial"/>
                <w:spacing w:val="-33"/>
              </w:rPr>
              <w:t xml:space="preserve"> </w:t>
            </w:r>
            <w:r w:rsidRPr="00F06664">
              <w:rPr>
                <w:rFonts w:ascii="Arial" w:hAnsi="Arial" w:cs="Arial"/>
              </w:rPr>
              <w:t>out implementation</w:t>
            </w:r>
          </w:p>
        </w:tc>
      </w:tr>
    </w:tbl>
    <w:p w14:paraId="3B30ACC9" w14:textId="77777777" w:rsidR="00FD7CE5" w:rsidRDefault="00FD7CE5">
      <w:pPr>
        <w:spacing w:line="242" w:lineRule="auto"/>
        <w:rPr>
          <w:sz w:val="24"/>
        </w:rPr>
        <w:sectPr w:rsidR="00FD7CE5" w:rsidSect="00DE74D0">
          <w:pgSz w:w="12240" w:h="15840"/>
          <w:pgMar w:top="720" w:right="1220" w:bottom="1440" w:left="720" w:header="0" w:footer="432" w:gutter="0"/>
          <w:cols w:space="720"/>
          <w:docGrid w:linePitch="299"/>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2160"/>
        <w:gridCol w:w="6755"/>
      </w:tblGrid>
      <w:tr w:rsidR="00FD7CE5" w:rsidRPr="00F13538" w14:paraId="3B30ACD1" w14:textId="77777777" w:rsidTr="00636F9E">
        <w:trPr>
          <w:trHeight w:hRule="exact" w:val="2062"/>
        </w:trPr>
        <w:tc>
          <w:tcPr>
            <w:tcW w:w="1155" w:type="dxa"/>
            <w:vMerge w:val="restart"/>
          </w:tcPr>
          <w:p w14:paraId="3B30ACCA" w14:textId="77777777" w:rsidR="00FD7CE5" w:rsidRPr="00F13538" w:rsidRDefault="00FD7CE5"/>
        </w:tc>
        <w:tc>
          <w:tcPr>
            <w:tcW w:w="2160" w:type="dxa"/>
          </w:tcPr>
          <w:p w14:paraId="3B30ACCB"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Strategy:</w:t>
            </w:r>
          </w:p>
          <w:p w14:paraId="3B30ACCC" w14:textId="365DD0DD" w:rsidR="00FD7CE5" w:rsidRPr="00F13538" w:rsidRDefault="00F93248">
            <w:pPr>
              <w:pStyle w:val="TableParagraph"/>
              <w:ind w:left="103" w:right="163"/>
              <w:rPr>
                <w:rFonts w:ascii="Arial" w:hAnsi="Arial" w:cs="Arial"/>
              </w:rPr>
            </w:pPr>
            <w:r w:rsidRPr="00F13538">
              <w:rPr>
                <w:rFonts w:ascii="Arial" w:hAnsi="Arial" w:cs="Arial"/>
              </w:rPr>
              <w:t>Support Consistent high</w:t>
            </w:r>
            <w:r w:rsidR="00ED6FFA" w:rsidRPr="00F13538">
              <w:rPr>
                <w:rFonts w:ascii="Arial" w:hAnsi="Arial" w:cs="Arial"/>
              </w:rPr>
              <w:t>-</w:t>
            </w:r>
            <w:r w:rsidRPr="00F13538">
              <w:rPr>
                <w:rFonts w:ascii="Arial" w:hAnsi="Arial" w:cs="Arial"/>
              </w:rPr>
              <w:t>quality professional development and support for all teachers.</w:t>
            </w:r>
          </w:p>
        </w:tc>
        <w:tc>
          <w:tcPr>
            <w:tcW w:w="6755" w:type="dxa"/>
          </w:tcPr>
          <w:p w14:paraId="3B30ACCD" w14:textId="77777777" w:rsidR="00FD7CE5" w:rsidRPr="00F13538" w:rsidRDefault="00F93248">
            <w:pPr>
              <w:pStyle w:val="TableParagraph"/>
              <w:ind w:left="103" w:right="1030"/>
              <w:rPr>
                <w:rFonts w:ascii="Arial" w:hAnsi="Arial" w:cs="Arial"/>
              </w:rPr>
            </w:pPr>
            <w:r w:rsidRPr="00F13538">
              <w:rPr>
                <w:rFonts w:ascii="Arial" w:hAnsi="Arial" w:cs="Arial"/>
              </w:rPr>
              <w:t>Action Steps: (List all your Planning Strategies form your planning worksheet)</w:t>
            </w:r>
          </w:p>
          <w:p w14:paraId="3B30ACCE" w14:textId="6B343D75" w:rsidR="00FD7CE5" w:rsidRPr="00F13538" w:rsidRDefault="00F93248" w:rsidP="00445674">
            <w:pPr>
              <w:pStyle w:val="TableParagraph"/>
              <w:numPr>
                <w:ilvl w:val="0"/>
                <w:numId w:val="6"/>
              </w:numPr>
              <w:tabs>
                <w:tab w:val="left" w:pos="463"/>
                <w:tab w:val="left" w:pos="464"/>
              </w:tabs>
              <w:spacing w:before="20"/>
              <w:rPr>
                <w:rFonts w:ascii="Arial" w:hAnsi="Arial" w:cs="Arial"/>
              </w:rPr>
            </w:pPr>
            <w:r w:rsidRPr="00F13538">
              <w:rPr>
                <w:rFonts w:ascii="Arial" w:hAnsi="Arial" w:cs="Arial"/>
              </w:rPr>
              <w:t>Support sites with funds to conduct</w:t>
            </w:r>
            <w:r w:rsidRPr="00F13538">
              <w:rPr>
                <w:rFonts w:ascii="Arial" w:hAnsi="Arial" w:cs="Arial"/>
                <w:spacing w:val="10"/>
              </w:rPr>
              <w:t xml:space="preserve"> </w:t>
            </w:r>
            <w:r w:rsidRPr="00F13538">
              <w:rPr>
                <w:rFonts w:ascii="Arial" w:hAnsi="Arial" w:cs="Arial"/>
              </w:rPr>
              <w:t>peer</w:t>
            </w:r>
            <w:r w:rsidR="004D1FBA" w:rsidRPr="00F13538">
              <w:rPr>
                <w:rFonts w:ascii="Arial" w:hAnsi="Arial" w:cs="Arial"/>
              </w:rPr>
              <w:t xml:space="preserve"> </w:t>
            </w:r>
            <w:r w:rsidRPr="00F13538">
              <w:rPr>
                <w:rFonts w:ascii="Arial" w:hAnsi="Arial" w:cs="Arial"/>
              </w:rPr>
              <w:t>observations</w:t>
            </w:r>
          </w:p>
          <w:p w14:paraId="3B30ACCF" w14:textId="77777777" w:rsidR="00FD7CE5" w:rsidRPr="00F13538" w:rsidRDefault="00F93248" w:rsidP="00445674">
            <w:pPr>
              <w:pStyle w:val="TableParagraph"/>
              <w:numPr>
                <w:ilvl w:val="0"/>
                <w:numId w:val="6"/>
              </w:numPr>
              <w:tabs>
                <w:tab w:val="left" w:pos="463"/>
                <w:tab w:val="left" w:pos="464"/>
              </w:tabs>
              <w:spacing w:before="11" w:line="247" w:lineRule="auto"/>
              <w:ind w:right="558"/>
              <w:rPr>
                <w:rFonts w:ascii="Arial" w:hAnsi="Arial" w:cs="Arial"/>
              </w:rPr>
            </w:pPr>
            <w:r w:rsidRPr="00F13538">
              <w:rPr>
                <w:rFonts w:ascii="Arial" w:hAnsi="Arial" w:cs="Arial"/>
              </w:rPr>
              <w:t>Schedule and conduct meetings with site principals to review walkthrough observations and action</w:t>
            </w:r>
            <w:r w:rsidRPr="00F13538">
              <w:rPr>
                <w:rFonts w:ascii="Arial" w:hAnsi="Arial" w:cs="Arial"/>
                <w:spacing w:val="-27"/>
              </w:rPr>
              <w:t xml:space="preserve"> </w:t>
            </w:r>
            <w:r w:rsidRPr="00F13538">
              <w:rPr>
                <w:rFonts w:ascii="Arial" w:hAnsi="Arial" w:cs="Arial"/>
              </w:rPr>
              <w:t>plans</w:t>
            </w:r>
          </w:p>
          <w:p w14:paraId="3B30ACD0" w14:textId="77777777" w:rsidR="00FD7CE5" w:rsidRPr="00F13538" w:rsidRDefault="00F93248" w:rsidP="00445674">
            <w:pPr>
              <w:pStyle w:val="TableParagraph"/>
              <w:numPr>
                <w:ilvl w:val="0"/>
                <w:numId w:val="6"/>
              </w:numPr>
              <w:tabs>
                <w:tab w:val="left" w:pos="463"/>
                <w:tab w:val="left" w:pos="464"/>
              </w:tabs>
              <w:spacing w:before="2"/>
              <w:rPr>
                <w:rFonts w:ascii="Arial" w:hAnsi="Arial" w:cs="Arial"/>
              </w:rPr>
            </w:pPr>
            <w:r w:rsidRPr="00F13538">
              <w:rPr>
                <w:rFonts w:ascii="Arial" w:hAnsi="Arial" w:cs="Arial"/>
              </w:rPr>
              <w:t>Attend site PDs to show support for the</w:t>
            </w:r>
            <w:r w:rsidRPr="00F13538">
              <w:rPr>
                <w:rFonts w:ascii="Arial" w:hAnsi="Arial" w:cs="Arial"/>
                <w:spacing w:val="-35"/>
              </w:rPr>
              <w:t xml:space="preserve"> </w:t>
            </w:r>
            <w:r w:rsidRPr="00F13538">
              <w:rPr>
                <w:rFonts w:ascii="Arial" w:hAnsi="Arial" w:cs="Arial"/>
              </w:rPr>
              <w:t>initiatives</w:t>
            </w:r>
          </w:p>
        </w:tc>
      </w:tr>
      <w:tr w:rsidR="00FD7CE5" w:rsidRPr="00F13538" w14:paraId="3B30ACD7" w14:textId="77777777" w:rsidTr="00636F9E">
        <w:trPr>
          <w:trHeight w:hRule="exact" w:val="1308"/>
        </w:trPr>
        <w:tc>
          <w:tcPr>
            <w:tcW w:w="1155" w:type="dxa"/>
            <w:vMerge/>
          </w:tcPr>
          <w:p w14:paraId="3B30ACD2" w14:textId="77777777" w:rsidR="00FD7CE5" w:rsidRPr="00F13538" w:rsidRDefault="00FD7CE5"/>
        </w:tc>
        <w:tc>
          <w:tcPr>
            <w:tcW w:w="2160" w:type="dxa"/>
          </w:tcPr>
          <w:p w14:paraId="3B30ACD3" w14:textId="6A886CB9" w:rsidR="00FD7CE5" w:rsidRPr="00F13538" w:rsidRDefault="00F93248" w:rsidP="00F13538">
            <w:pPr>
              <w:pStyle w:val="TableParagraph"/>
              <w:ind w:left="103" w:right="209"/>
              <w:rPr>
                <w:rFonts w:ascii="Arial" w:hAnsi="Arial" w:cs="Arial"/>
              </w:rPr>
            </w:pPr>
            <w:r w:rsidRPr="00F13538">
              <w:rPr>
                <w:rFonts w:ascii="Arial" w:hAnsi="Arial" w:cs="Arial"/>
              </w:rPr>
              <w:t xml:space="preserve">Strategy: Monitor </w:t>
            </w:r>
            <w:r w:rsidRPr="00F13538">
              <w:rPr>
                <w:rFonts w:ascii="Arial" w:hAnsi="Arial" w:cs="Arial"/>
                <w:w w:val="95"/>
              </w:rPr>
              <w:t>Implementati</w:t>
            </w:r>
            <w:r w:rsidR="00ED6FFA" w:rsidRPr="00F13538">
              <w:rPr>
                <w:rFonts w:ascii="Arial" w:hAnsi="Arial" w:cs="Arial"/>
                <w:w w:val="95"/>
              </w:rPr>
              <w:t>o</w:t>
            </w:r>
            <w:r w:rsidRPr="00F13538">
              <w:rPr>
                <w:rFonts w:ascii="Arial" w:hAnsi="Arial" w:cs="Arial"/>
                <w:w w:val="95"/>
              </w:rPr>
              <w:t>n</w:t>
            </w:r>
          </w:p>
        </w:tc>
        <w:tc>
          <w:tcPr>
            <w:tcW w:w="6755" w:type="dxa"/>
          </w:tcPr>
          <w:p w14:paraId="3B30ACD4" w14:textId="77777777" w:rsidR="00FD7CE5" w:rsidRPr="00F13538" w:rsidRDefault="00F93248">
            <w:pPr>
              <w:pStyle w:val="TableParagraph"/>
              <w:spacing w:line="268" w:lineRule="exact"/>
              <w:ind w:left="103"/>
              <w:rPr>
                <w:rFonts w:ascii="Arial" w:hAnsi="Arial" w:cs="Arial"/>
              </w:rPr>
            </w:pPr>
            <w:r w:rsidRPr="00F13538">
              <w:rPr>
                <w:rFonts w:ascii="Arial" w:hAnsi="Arial" w:cs="Arial"/>
              </w:rPr>
              <w:t>Action Steps:</w:t>
            </w:r>
          </w:p>
          <w:p w14:paraId="3B30ACD5" w14:textId="77777777" w:rsidR="00FD7CE5" w:rsidRPr="00F13538" w:rsidRDefault="00F93248" w:rsidP="00445674">
            <w:pPr>
              <w:pStyle w:val="TableParagraph"/>
              <w:numPr>
                <w:ilvl w:val="0"/>
                <w:numId w:val="5"/>
              </w:numPr>
              <w:tabs>
                <w:tab w:val="left" w:pos="463"/>
                <w:tab w:val="left" w:pos="464"/>
              </w:tabs>
              <w:spacing w:before="17"/>
              <w:rPr>
                <w:rFonts w:ascii="Arial" w:hAnsi="Arial" w:cs="Arial"/>
              </w:rPr>
            </w:pPr>
            <w:r w:rsidRPr="00F13538">
              <w:rPr>
                <w:rFonts w:ascii="Arial" w:hAnsi="Arial" w:cs="Arial"/>
              </w:rPr>
              <w:t>Monitor site data</w:t>
            </w:r>
            <w:r w:rsidRPr="00F13538">
              <w:rPr>
                <w:rFonts w:ascii="Arial" w:hAnsi="Arial" w:cs="Arial"/>
                <w:spacing w:val="-28"/>
              </w:rPr>
              <w:t xml:space="preserve"> </w:t>
            </w:r>
            <w:r w:rsidRPr="00F13538">
              <w:rPr>
                <w:rFonts w:ascii="Arial" w:hAnsi="Arial" w:cs="Arial"/>
              </w:rPr>
              <w:t>(benchmarks/interims)</w:t>
            </w:r>
          </w:p>
          <w:p w14:paraId="3B30ACD6" w14:textId="77777777" w:rsidR="00FD7CE5" w:rsidRPr="00F13538" w:rsidRDefault="00F93248" w:rsidP="00445674">
            <w:pPr>
              <w:pStyle w:val="TableParagraph"/>
              <w:numPr>
                <w:ilvl w:val="0"/>
                <w:numId w:val="5"/>
              </w:numPr>
              <w:tabs>
                <w:tab w:val="left" w:pos="463"/>
                <w:tab w:val="left" w:pos="464"/>
              </w:tabs>
              <w:spacing w:before="11"/>
              <w:rPr>
                <w:rFonts w:ascii="Arial" w:hAnsi="Arial" w:cs="Arial"/>
              </w:rPr>
            </w:pPr>
            <w:r w:rsidRPr="00F13538">
              <w:rPr>
                <w:rFonts w:ascii="Arial" w:hAnsi="Arial" w:cs="Arial"/>
              </w:rPr>
              <w:t>Schedule and conduct walkthroughs to see curriculum in</w:t>
            </w:r>
            <w:r w:rsidRPr="00F13538">
              <w:rPr>
                <w:rFonts w:ascii="Arial" w:hAnsi="Arial" w:cs="Arial"/>
                <w:spacing w:val="-40"/>
              </w:rPr>
              <w:t xml:space="preserve"> </w:t>
            </w:r>
            <w:r w:rsidRPr="00F13538">
              <w:rPr>
                <w:rFonts w:ascii="Arial" w:hAnsi="Arial" w:cs="Arial"/>
              </w:rPr>
              <w:t>action</w:t>
            </w:r>
          </w:p>
        </w:tc>
      </w:tr>
      <w:tr w:rsidR="00FD7CE5" w:rsidRPr="00F13538" w14:paraId="3B30ACEA" w14:textId="77777777" w:rsidTr="00F13538">
        <w:trPr>
          <w:trHeight w:hRule="exact" w:val="730"/>
        </w:trPr>
        <w:tc>
          <w:tcPr>
            <w:tcW w:w="1155" w:type="dxa"/>
            <w:vMerge w:val="restart"/>
          </w:tcPr>
          <w:p w14:paraId="3B30ACD8" w14:textId="77777777" w:rsidR="00FD7CE5" w:rsidRPr="00F13538" w:rsidRDefault="00FD7CE5">
            <w:pPr>
              <w:pStyle w:val="TableParagraph"/>
              <w:rPr>
                <w:rFonts w:ascii="Arial" w:hAnsi="Arial" w:cs="Arial"/>
                <w:b/>
              </w:rPr>
            </w:pPr>
          </w:p>
          <w:p w14:paraId="3B30ACD9" w14:textId="77777777" w:rsidR="00FD7CE5" w:rsidRPr="00F13538" w:rsidRDefault="00FD7CE5">
            <w:pPr>
              <w:pStyle w:val="TableParagraph"/>
              <w:rPr>
                <w:rFonts w:ascii="Arial" w:hAnsi="Arial" w:cs="Arial"/>
                <w:b/>
              </w:rPr>
            </w:pPr>
          </w:p>
          <w:p w14:paraId="3B30ACDA" w14:textId="77777777" w:rsidR="00FD7CE5" w:rsidRPr="00F13538" w:rsidRDefault="00FD7CE5">
            <w:pPr>
              <w:pStyle w:val="TableParagraph"/>
              <w:rPr>
                <w:rFonts w:ascii="Arial" w:hAnsi="Arial" w:cs="Arial"/>
                <w:b/>
              </w:rPr>
            </w:pPr>
          </w:p>
          <w:p w14:paraId="3B30ACDB" w14:textId="77777777" w:rsidR="00FD7CE5" w:rsidRPr="00F13538" w:rsidRDefault="00FD7CE5">
            <w:pPr>
              <w:pStyle w:val="TableParagraph"/>
              <w:rPr>
                <w:rFonts w:ascii="Arial" w:hAnsi="Arial" w:cs="Arial"/>
                <w:b/>
              </w:rPr>
            </w:pPr>
          </w:p>
          <w:p w14:paraId="3B30ACDC" w14:textId="77777777" w:rsidR="00FD7CE5" w:rsidRPr="00F13538" w:rsidRDefault="00FD7CE5">
            <w:pPr>
              <w:pStyle w:val="TableParagraph"/>
              <w:rPr>
                <w:rFonts w:ascii="Arial" w:hAnsi="Arial" w:cs="Arial"/>
                <w:b/>
              </w:rPr>
            </w:pPr>
          </w:p>
          <w:p w14:paraId="3B30ACDD" w14:textId="77777777" w:rsidR="00FD7CE5" w:rsidRPr="00F13538" w:rsidRDefault="00FD7CE5">
            <w:pPr>
              <w:pStyle w:val="TableParagraph"/>
              <w:rPr>
                <w:rFonts w:ascii="Arial" w:hAnsi="Arial" w:cs="Arial"/>
                <w:b/>
              </w:rPr>
            </w:pPr>
          </w:p>
          <w:p w14:paraId="3B30ACDE" w14:textId="77777777" w:rsidR="00FD7CE5" w:rsidRPr="00F13538" w:rsidRDefault="00FD7CE5">
            <w:pPr>
              <w:pStyle w:val="TableParagraph"/>
              <w:rPr>
                <w:rFonts w:ascii="Arial" w:hAnsi="Arial" w:cs="Arial"/>
                <w:b/>
              </w:rPr>
            </w:pPr>
          </w:p>
          <w:p w14:paraId="3B30ACDF" w14:textId="77777777" w:rsidR="00FD7CE5" w:rsidRPr="00F13538" w:rsidRDefault="00FD7CE5">
            <w:pPr>
              <w:pStyle w:val="TableParagraph"/>
              <w:rPr>
                <w:rFonts w:ascii="Arial" w:hAnsi="Arial" w:cs="Arial"/>
                <w:b/>
              </w:rPr>
            </w:pPr>
          </w:p>
          <w:p w14:paraId="3B30ACE0" w14:textId="77777777" w:rsidR="00FD7CE5" w:rsidRPr="00F13538" w:rsidRDefault="00FD7CE5">
            <w:pPr>
              <w:pStyle w:val="TableParagraph"/>
              <w:rPr>
                <w:rFonts w:ascii="Arial" w:hAnsi="Arial" w:cs="Arial"/>
                <w:b/>
              </w:rPr>
            </w:pPr>
          </w:p>
          <w:p w14:paraId="3B30ACE1" w14:textId="77777777" w:rsidR="00FD7CE5" w:rsidRPr="00F13538" w:rsidRDefault="00FD7CE5">
            <w:pPr>
              <w:pStyle w:val="TableParagraph"/>
              <w:rPr>
                <w:rFonts w:ascii="Arial" w:hAnsi="Arial" w:cs="Arial"/>
                <w:b/>
              </w:rPr>
            </w:pPr>
          </w:p>
          <w:p w14:paraId="3B30ACE2" w14:textId="77777777" w:rsidR="00FD7CE5" w:rsidRPr="00F13538" w:rsidRDefault="00FD7CE5">
            <w:pPr>
              <w:pStyle w:val="TableParagraph"/>
              <w:rPr>
                <w:rFonts w:ascii="Arial" w:hAnsi="Arial" w:cs="Arial"/>
                <w:b/>
              </w:rPr>
            </w:pPr>
          </w:p>
          <w:p w14:paraId="3B30ACE3" w14:textId="77777777" w:rsidR="00FD7CE5" w:rsidRPr="00F13538" w:rsidRDefault="00FD7CE5">
            <w:pPr>
              <w:pStyle w:val="TableParagraph"/>
              <w:rPr>
                <w:rFonts w:ascii="Arial" w:hAnsi="Arial" w:cs="Arial"/>
                <w:b/>
              </w:rPr>
            </w:pPr>
          </w:p>
          <w:p w14:paraId="3B30ACE4" w14:textId="77777777" w:rsidR="00FD7CE5" w:rsidRPr="00F13538" w:rsidRDefault="00FD7CE5">
            <w:pPr>
              <w:pStyle w:val="TableParagraph"/>
              <w:rPr>
                <w:rFonts w:ascii="Arial" w:hAnsi="Arial" w:cs="Arial"/>
                <w:b/>
              </w:rPr>
            </w:pPr>
          </w:p>
          <w:p w14:paraId="3B30ACE5" w14:textId="77777777" w:rsidR="00FD7CE5" w:rsidRPr="00F13538" w:rsidRDefault="00FD7CE5">
            <w:pPr>
              <w:pStyle w:val="TableParagraph"/>
              <w:rPr>
                <w:rFonts w:ascii="Arial" w:hAnsi="Arial" w:cs="Arial"/>
                <w:b/>
              </w:rPr>
            </w:pPr>
          </w:p>
          <w:p w14:paraId="3B30ACE6" w14:textId="77777777" w:rsidR="00FD7CE5" w:rsidRPr="00F13538" w:rsidRDefault="00F93248">
            <w:pPr>
              <w:pStyle w:val="TableParagraph"/>
              <w:spacing w:before="153"/>
              <w:ind w:left="168"/>
              <w:rPr>
                <w:rFonts w:ascii="Arial" w:hAnsi="Arial" w:cs="Arial"/>
              </w:rPr>
            </w:pPr>
            <w:r w:rsidRPr="00F13538">
              <w:rPr>
                <w:rFonts w:ascii="Arial" w:hAnsi="Arial" w:cs="Arial"/>
              </w:rPr>
              <w:t>SAMPLE</w:t>
            </w:r>
          </w:p>
          <w:p w14:paraId="3B30ACE7" w14:textId="77777777" w:rsidR="00FD7CE5" w:rsidRPr="00F13538" w:rsidRDefault="00F93248">
            <w:pPr>
              <w:pStyle w:val="TableParagraph"/>
              <w:ind w:left="158" w:right="140" w:firstLine="24"/>
              <w:rPr>
                <w:rFonts w:ascii="Arial" w:hAnsi="Arial" w:cs="Arial"/>
              </w:rPr>
            </w:pPr>
            <w:r w:rsidRPr="00F13538">
              <w:rPr>
                <w:rFonts w:ascii="Arial" w:hAnsi="Arial" w:cs="Arial"/>
              </w:rPr>
              <w:t>Primary Need #2</w:t>
            </w:r>
          </w:p>
        </w:tc>
        <w:tc>
          <w:tcPr>
            <w:tcW w:w="8915" w:type="dxa"/>
            <w:gridSpan w:val="2"/>
          </w:tcPr>
          <w:p w14:paraId="3B30ACE8" w14:textId="77777777" w:rsidR="00FD7CE5" w:rsidRPr="00F13538" w:rsidRDefault="00F93248">
            <w:pPr>
              <w:pStyle w:val="TableParagraph"/>
              <w:spacing w:before="6" w:line="264" w:lineRule="exact"/>
              <w:ind w:left="103"/>
              <w:rPr>
                <w:rFonts w:ascii="Arial" w:hAnsi="Arial" w:cs="Arial"/>
              </w:rPr>
            </w:pPr>
            <w:r w:rsidRPr="00F13538">
              <w:rPr>
                <w:rFonts w:ascii="Arial" w:hAnsi="Arial" w:cs="Arial"/>
              </w:rPr>
              <w:t>Primary Need: (head of fishbone)</w:t>
            </w:r>
          </w:p>
          <w:p w14:paraId="3B30ACE9" w14:textId="77777777" w:rsidR="00FD7CE5" w:rsidRPr="00F13538" w:rsidRDefault="00F93248">
            <w:pPr>
              <w:pStyle w:val="TableParagraph"/>
              <w:spacing w:line="264" w:lineRule="exact"/>
              <w:ind w:left="823"/>
              <w:rPr>
                <w:rFonts w:ascii="Arial" w:hAnsi="Arial" w:cs="Arial"/>
              </w:rPr>
            </w:pPr>
            <w:r w:rsidRPr="00F13538">
              <w:rPr>
                <w:rFonts w:ascii="Arial" w:hAnsi="Arial" w:cs="Arial"/>
              </w:rPr>
              <w:t>Parent and Community Involvement</w:t>
            </w:r>
          </w:p>
        </w:tc>
      </w:tr>
      <w:tr w:rsidR="00FD7CE5" w:rsidRPr="00F13538" w14:paraId="3B30ACEE" w14:textId="77777777" w:rsidTr="00F13538">
        <w:trPr>
          <w:trHeight w:hRule="exact" w:val="816"/>
        </w:trPr>
        <w:tc>
          <w:tcPr>
            <w:tcW w:w="1155" w:type="dxa"/>
            <w:vMerge/>
          </w:tcPr>
          <w:p w14:paraId="3B30ACEB" w14:textId="77777777" w:rsidR="00FD7CE5" w:rsidRPr="00F13538" w:rsidRDefault="00FD7CE5"/>
        </w:tc>
        <w:tc>
          <w:tcPr>
            <w:tcW w:w="8915" w:type="dxa"/>
            <w:gridSpan w:val="2"/>
          </w:tcPr>
          <w:p w14:paraId="3B30ACEC"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Schools that Display Primary Need:</w:t>
            </w:r>
          </w:p>
          <w:p w14:paraId="3B30ACED" w14:textId="77777777" w:rsidR="00FD7CE5" w:rsidRPr="00F13538" w:rsidRDefault="00F93248">
            <w:pPr>
              <w:pStyle w:val="TableParagraph"/>
              <w:spacing w:line="265" w:lineRule="exact"/>
              <w:ind w:left="823"/>
              <w:rPr>
                <w:rFonts w:ascii="Arial" w:hAnsi="Arial" w:cs="Arial"/>
              </w:rPr>
            </w:pPr>
            <w:r w:rsidRPr="00F13538">
              <w:rPr>
                <w:rFonts w:ascii="Arial" w:hAnsi="Arial" w:cs="Arial"/>
              </w:rPr>
              <w:t>Dream Big Middle School, Hope Middle School</w:t>
            </w:r>
          </w:p>
        </w:tc>
      </w:tr>
      <w:tr w:rsidR="00FD7CE5" w:rsidRPr="00F13538" w14:paraId="3B30ACF2" w14:textId="77777777" w:rsidTr="00F13538">
        <w:trPr>
          <w:trHeight w:hRule="exact" w:val="730"/>
        </w:trPr>
        <w:tc>
          <w:tcPr>
            <w:tcW w:w="1155" w:type="dxa"/>
            <w:vMerge/>
          </w:tcPr>
          <w:p w14:paraId="3B30ACEF" w14:textId="77777777" w:rsidR="00FD7CE5" w:rsidRPr="00F13538" w:rsidRDefault="00FD7CE5"/>
        </w:tc>
        <w:tc>
          <w:tcPr>
            <w:tcW w:w="8915" w:type="dxa"/>
            <w:gridSpan w:val="2"/>
          </w:tcPr>
          <w:p w14:paraId="3B30ACF0"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Root Cause(s):</w:t>
            </w:r>
          </w:p>
          <w:p w14:paraId="3B30ACF1" w14:textId="77777777" w:rsidR="00FD7CE5" w:rsidRPr="00F13538" w:rsidRDefault="00F93248">
            <w:pPr>
              <w:pStyle w:val="TableParagraph"/>
              <w:spacing w:line="265" w:lineRule="exact"/>
              <w:ind w:left="823"/>
              <w:rPr>
                <w:rFonts w:ascii="Arial" w:hAnsi="Arial" w:cs="Arial"/>
              </w:rPr>
            </w:pPr>
            <w:r w:rsidRPr="00F13538">
              <w:rPr>
                <w:rFonts w:ascii="Arial" w:hAnsi="Arial" w:cs="Arial"/>
              </w:rPr>
              <w:t>Not enough opportunities for parent and community involvement</w:t>
            </w:r>
          </w:p>
        </w:tc>
      </w:tr>
      <w:tr w:rsidR="00FD7CE5" w:rsidRPr="00F13538" w14:paraId="3B30ACF6" w14:textId="77777777" w:rsidTr="00F13538">
        <w:trPr>
          <w:trHeight w:hRule="exact" w:val="874"/>
        </w:trPr>
        <w:tc>
          <w:tcPr>
            <w:tcW w:w="1155" w:type="dxa"/>
            <w:vMerge/>
          </w:tcPr>
          <w:p w14:paraId="3B30ACF3" w14:textId="77777777" w:rsidR="00FD7CE5" w:rsidRPr="00F13538" w:rsidRDefault="00FD7CE5"/>
        </w:tc>
        <w:tc>
          <w:tcPr>
            <w:tcW w:w="8915" w:type="dxa"/>
            <w:gridSpan w:val="2"/>
          </w:tcPr>
          <w:p w14:paraId="3B30ACF4"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Needs Statement(s): (tale of fishbone)</w:t>
            </w:r>
          </w:p>
          <w:p w14:paraId="3B30ACF5" w14:textId="77777777" w:rsidR="00FD7CE5" w:rsidRPr="00F13538" w:rsidRDefault="00F93248">
            <w:pPr>
              <w:pStyle w:val="TableParagraph"/>
              <w:ind w:left="823" w:right="641"/>
              <w:rPr>
                <w:rFonts w:ascii="Arial" w:hAnsi="Arial" w:cs="Arial"/>
              </w:rPr>
            </w:pPr>
            <w:r w:rsidRPr="00F13538">
              <w:rPr>
                <w:rFonts w:ascii="Arial" w:hAnsi="Arial" w:cs="Arial"/>
              </w:rPr>
              <w:t>Need to provide opportunities for the parents and community to get involved in the school (1.4, 2.7, 5.2, 5.5, 6.1, 6.2, 6.3, )</w:t>
            </w:r>
          </w:p>
        </w:tc>
      </w:tr>
      <w:tr w:rsidR="00FD7CE5" w:rsidRPr="00F13538" w14:paraId="3B30ACFA" w14:textId="77777777" w:rsidTr="00F13538">
        <w:trPr>
          <w:trHeight w:hRule="exact" w:val="876"/>
        </w:trPr>
        <w:tc>
          <w:tcPr>
            <w:tcW w:w="1155" w:type="dxa"/>
            <w:vMerge/>
          </w:tcPr>
          <w:p w14:paraId="3B30ACF7" w14:textId="77777777" w:rsidR="00FD7CE5" w:rsidRPr="00F13538" w:rsidRDefault="00FD7CE5"/>
        </w:tc>
        <w:tc>
          <w:tcPr>
            <w:tcW w:w="8915" w:type="dxa"/>
            <w:gridSpan w:val="2"/>
          </w:tcPr>
          <w:p w14:paraId="3B30ACF8" w14:textId="77777777" w:rsidR="00FD7CE5" w:rsidRPr="00F13538" w:rsidRDefault="00F93248">
            <w:pPr>
              <w:pStyle w:val="TableParagraph"/>
              <w:spacing w:line="268" w:lineRule="exact"/>
              <w:ind w:left="103"/>
              <w:rPr>
                <w:rFonts w:ascii="Arial" w:hAnsi="Arial" w:cs="Arial"/>
              </w:rPr>
            </w:pPr>
            <w:r w:rsidRPr="00F13538">
              <w:rPr>
                <w:rFonts w:ascii="Arial" w:hAnsi="Arial" w:cs="Arial"/>
              </w:rPr>
              <w:t>Desired Outcome: (Needs statement restated in a positive)</w:t>
            </w:r>
          </w:p>
          <w:p w14:paraId="3B30ACF9" w14:textId="77777777" w:rsidR="00FD7CE5" w:rsidRPr="00F13538" w:rsidRDefault="00F93248">
            <w:pPr>
              <w:pStyle w:val="TableParagraph"/>
              <w:ind w:left="823" w:right="109"/>
              <w:rPr>
                <w:rFonts w:ascii="Arial" w:hAnsi="Arial" w:cs="Arial"/>
              </w:rPr>
            </w:pPr>
            <w:r w:rsidRPr="00F13538">
              <w:rPr>
                <w:rFonts w:ascii="Arial" w:hAnsi="Arial" w:cs="Arial"/>
              </w:rPr>
              <w:t>Provide multiple opportunities for the parents and community to get involved to promote collaboration and increase student achievement</w:t>
            </w:r>
          </w:p>
        </w:tc>
      </w:tr>
      <w:tr w:rsidR="00FD7CE5" w:rsidRPr="00F13538" w14:paraId="3B30ACFE" w14:textId="77777777" w:rsidTr="00F13538">
        <w:trPr>
          <w:trHeight w:hRule="exact" w:val="874"/>
        </w:trPr>
        <w:tc>
          <w:tcPr>
            <w:tcW w:w="1155" w:type="dxa"/>
            <w:vMerge/>
          </w:tcPr>
          <w:p w14:paraId="3B30ACFB" w14:textId="77777777" w:rsidR="00FD7CE5" w:rsidRPr="00F13538" w:rsidRDefault="00FD7CE5"/>
        </w:tc>
        <w:tc>
          <w:tcPr>
            <w:tcW w:w="8915" w:type="dxa"/>
            <w:gridSpan w:val="2"/>
          </w:tcPr>
          <w:p w14:paraId="3B30ACFC"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SMART Goal: (If the primary need is fixed how will your % proficient be affected?)</w:t>
            </w:r>
          </w:p>
          <w:p w14:paraId="3B30ACFD" w14:textId="77777777" w:rsidR="00FD7CE5" w:rsidRPr="00F13538" w:rsidRDefault="00F93248">
            <w:pPr>
              <w:pStyle w:val="TableParagraph"/>
              <w:spacing w:line="237" w:lineRule="auto"/>
              <w:ind w:left="823" w:right="682"/>
              <w:rPr>
                <w:rFonts w:ascii="Arial" w:hAnsi="Arial" w:cs="Arial"/>
              </w:rPr>
            </w:pPr>
            <w:r w:rsidRPr="00F13538">
              <w:rPr>
                <w:rFonts w:ascii="Arial" w:hAnsi="Arial" w:cs="Arial"/>
              </w:rPr>
              <w:t>Increase parent and community involvement by 20% moving from 48% on the 2018 parent satisfaction survey to 68% on the 2019 parent satisfaction survey.</w:t>
            </w:r>
          </w:p>
        </w:tc>
      </w:tr>
      <w:tr w:rsidR="00FD7CE5" w:rsidRPr="00F13538" w14:paraId="3B30AD06" w14:textId="77777777" w:rsidTr="00636F9E">
        <w:trPr>
          <w:trHeight w:hRule="exact" w:val="1721"/>
        </w:trPr>
        <w:tc>
          <w:tcPr>
            <w:tcW w:w="1155" w:type="dxa"/>
            <w:vMerge/>
          </w:tcPr>
          <w:p w14:paraId="3B30ACFF" w14:textId="77777777" w:rsidR="00FD7CE5" w:rsidRPr="00F13538" w:rsidRDefault="00FD7CE5"/>
        </w:tc>
        <w:tc>
          <w:tcPr>
            <w:tcW w:w="2160" w:type="dxa"/>
          </w:tcPr>
          <w:p w14:paraId="3B30AD00" w14:textId="77777777" w:rsidR="00FD7CE5" w:rsidRPr="00F13538" w:rsidRDefault="00F93248">
            <w:pPr>
              <w:pStyle w:val="TableParagraph"/>
              <w:spacing w:before="6" w:line="265" w:lineRule="exact"/>
              <w:ind w:left="103"/>
              <w:rPr>
                <w:rFonts w:ascii="Arial" w:hAnsi="Arial" w:cs="Arial"/>
              </w:rPr>
            </w:pPr>
            <w:r w:rsidRPr="00F13538">
              <w:rPr>
                <w:rFonts w:ascii="Arial" w:hAnsi="Arial" w:cs="Arial"/>
              </w:rPr>
              <w:t>Strategy:</w:t>
            </w:r>
          </w:p>
          <w:p w14:paraId="3B30AD01" w14:textId="5A1424C0" w:rsidR="00FD7CE5" w:rsidRPr="00F13538" w:rsidRDefault="00F93248" w:rsidP="00636F9E">
            <w:pPr>
              <w:pStyle w:val="TableParagraph"/>
              <w:ind w:left="103" w:right="178"/>
              <w:rPr>
                <w:rFonts w:ascii="Arial" w:hAnsi="Arial" w:cs="Arial"/>
              </w:rPr>
            </w:pPr>
            <w:r w:rsidRPr="00F13538">
              <w:rPr>
                <w:rFonts w:ascii="Arial" w:hAnsi="Arial" w:cs="Arial"/>
              </w:rPr>
              <w:t>Create a</w:t>
            </w:r>
            <w:r w:rsidR="00636F9E">
              <w:rPr>
                <w:rFonts w:ascii="Arial" w:hAnsi="Arial" w:cs="Arial"/>
              </w:rPr>
              <w:t xml:space="preserve"> </w:t>
            </w:r>
            <w:r w:rsidRPr="00F13538">
              <w:rPr>
                <w:rFonts w:ascii="Arial" w:hAnsi="Arial" w:cs="Arial"/>
              </w:rPr>
              <w:t>volunteer program for parents and community.</w:t>
            </w:r>
          </w:p>
        </w:tc>
        <w:tc>
          <w:tcPr>
            <w:tcW w:w="6755" w:type="dxa"/>
          </w:tcPr>
          <w:p w14:paraId="3B30AD02" w14:textId="77777777" w:rsidR="00FD7CE5" w:rsidRPr="00F13538" w:rsidRDefault="00F93248">
            <w:pPr>
              <w:pStyle w:val="TableParagraph"/>
              <w:ind w:left="103" w:right="1030"/>
              <w:rPr>
                <w:rFonts w:ascii="Arial" w:hAnsi="Arial" w:cs="Arial"/>
              </w:rPr>
            </w:pPr>
            <w:r w:rsidRPr="00F13538">
              <w:rPr>
                <w:rFonts w:ascii="Arial" w:hAnsi="Arial" w:cs="Arial"/>
              </w:rPr>
              <w:t>Action Steps: (List all your Planning Strategies form your planning worksheet)</w:t>
            </w:r>
          </w:p>
          <w:p w14:paraId="3B30AD03" w14:textId="77777777" w:rsidR="00FD7CE5" w:rsidRPr="00F13538" w:rsidRDefault="00F93248" w:rsidP="00445674">
            <w:pPr>
              <w:pStyle w:val="TableParagraph"/>
              <w:numPr>
                <w:ilvl w:val="0"/>
                <w:numId w:val="4"/>
              </w:numPr>
              <w:tabs>
                <w:tab w:val="left" w:pos="463"/>
                <w:tab w:val="left" w:pos="464"/>
              </w:tabs>
              <w:spacing w:before="1"/>
              <w:rPr>
                <w:rFonts w:ascii="Arial" w:hAnsi="Arial" w:cs="Arial"/>
              </w:rPr>
            </w:pPr>
            <w:r w:rsidRPr="00F13538">
              <w:rPr>
                <w:rFonts w:ascii="Arial" w:hAnsi="Arial" w:cs="Arial"/>
              </w:rPr>
              <w:t>Hold fingerprinting at each site to facilitate</w:t>
            </w:r>
            <w:r w:rsidRPr="00F13538">
              <w:rPr>
                <w:rFonts w:ascii="Arial" w:hAnsi="Arial" w:cs="Arial"/>
                <w:spacing w:val="-38"/>
              </w:rPr>
              <w:t xml:space="preserve"> </w:t>
            </w:r>
            <w:r w:rsidRPr="00F13538">
              <w:rPr>
                <w:rFonts w:ascii="Arial" w:hAnsi="Arial" w:cs="Arial"/>
              </w:rPr>
              <w:t>volunteers</w:t>
            </w:r>
          </w:p>
          <w:p w14:paraId="3B30AD04" w14:textId="77777777" w:rsidR="00FD7CE5" w:rsidRPr="00F13538" w:rsidRDefault="00F93248" w:rsidP="00445674">
            <w:pPr>
              <w:pStyle w:val="TableParagraph"/>
              <w:numPr>
                <w:ilvl w:val="0"/>
                <w:numId w:val="4"/>
              </w:numPr>
              <w:tabs>
                <w:tab w:val="left" w:pos="463"/>
                <w:tab w:val="left" w:pos="464"/>
              </w:tabs>
              <w:spacing w:line="242" w:lineRule="auto"/>
              <w:ind w:right="1021"/>
              <w:rPr>
                <w:rFonts w:ascii="Arial" w:hAnsi="Arial" w:cs="Arial"/>
              </w:rPr>
            </w:pPr>
            <w:r w:rsidRPr="00F13538">
              <w:rPr>
                <w:rFonts w:ascii="Arial" w:hAnsi="Arial" w:cs="Arial"/>
              </w:rPr>
              <w:t>Provide substitutes for sites so admin/teachers can train volunteers once a</w:t>
            </w:r>
            <w:r w:rsidRPr="00F13538">
              <w:rPr>
                <w:rFonts w:ascii="Arial" w:hAnsi="Arial" w:cs="Arial"/>
                <w:spacing w:val="-17"/>
              </w:rPr>
              <w:t xml:space="preserve"> </w:t>
            </w:r>
            <w:r w:rsidRPr="00F13538">
              <w:rPr>
                <w:rFonts w:ascii="Arial" w:hAnsi="Arial" w:cs="Arial"/>
              </w:rPr>
              <w:t>quarter</w:t>
            </w:r>
          </w:p>
          <w:p w14:paraId="3B30AD05" w14:textId="29EAC848" w:rsidR="00FD7CE5" w:rsidRPr="00F13538" w:rsidRDefault="00F93248" w:rsidP="00445674">
            <w:pPr>
              <w:pStyle w:val="TableParagraph"/>
              <w:numPr>
                <w:ilvl w:val="0"/>
                <w:numId w:val="4"/>
              </w:numPr>
              <w:tabs>
                <w:tab w:val="left" w:pos="463"/>
                <w:tab w:val="left" w:pos="464"/>
              </w:tabs>
              <w:spacing w:line="290" w:lineRule="exact"/>
              <w:rPr>
                <w:rFonts w:ascii="Arial" w:hAnsi="Arial" w:cs="Arial"/>
              </w:rPr>
            </w:pPr>
            <w:r w:rsidRPr="00F13538">
              <w:rPr>
                <w:rFonts w:ascii="Arial" w:hAnsi="Arial" w:cs="Arial"/>
              </w:rPr>
              <w:t>Create a district volunteer guide to support</w:t>
            </w:r>
            <w:r w:rsidRPr="00F13538">
              <w:rPr>
                <w:rFonts w:ascii="Arial" w:hAnsi="Arial" w:cs="Arial"/>
                <w:spacing w:val="10"/>
              </w:rPr>
              <w:t xml:space="preserve"> </w:t>
            </w:r>
            <w:r w:rsidRPr="00F13538">
              <w:rPr>
                <w:rFonts w:ascii="Arial" w:hAnsi="Arial" w:cs="Arial"/>
              </w:rPr>
              <w:t>volunteer</w:t>
            </w:r>
            <w:r w:rsidR="00716D98" w:rsidRPr="00F13538">
              <w:rPr>
                <w:rFonts w:ascii="Arial" w:hAnsi="Arial" w:cs="Arial"/>
              </w:rPr>
              <w:t xml:space="preserve"> </w:t>
            </w:r>
            <w:r w:rsidRPr="00F13538">
              <w:rPr>
                <w:rFonts w:ascii="Arial" w:hAnsi="Arial" w:cs="Arial"/>
              </w:rPr>
              <w:t>training</w:t>
            </w:r>
          </w:p>
        </w:tc>
      </w:tr>
      <w:tr w:rsidR="00FD7CE5" w:rsidRPr="00F13538" w14:paraId="3B30AD0B" w14:textId="77777777" w:rsidTr="00636F9E">
        <w:trPr>
          <w:trHeight w:hRule="exact" w:val="1594"/>
        </w:trPr>
        <w:tc>
          <w:tcPr>
            <w:tcW w:w="1155" w:type="dxa"/>
            <w:vMerge/>
          </w:tcPr>
          <w:p w14:paraId="3B30AD07" w14:textId="77777777" w:rsidR="00FD7CE5" w:rsidRPr="00F13538" w:rsidRDefault="00FD7CE5"/>
        </w:tc>
        <w:tc>
          <w:tcPr>
            <w:tcW w:w="2160" w:type="dxa"/>
          </w:tcPr>
          <w:p w14:paraId="3B30AD08" w14:textId="77777777" w:rsidR="00FD7CE5" w:rsidRPr="00F13538" w:rsidRDefault="00F93248">
            <w:pPr>
              <w:pStyle w:val="TableParagraph"/>
              <w:ind w:left="103" w:right="409"/>
              <w:rPr>
                <w:rFonts w:ascii="Arial" w:hAnsi="Arial" w:cs="Arial"/>
              </w:rPr>
            </w:pPr>
            <w:r w:rsidRPr="00F13538">
              <w:rPr>
                <w:rFonts w:ascii="Arial" w:hAnsi="Arial" w:cs="Arial"/>
              </w:rPr>
              <w:t>Strategy: Increase communication with community</w:t>
            </w:r>
          </w:p>
        </w:tc>
        <w:tc>
          <w:tcPr>
            <w:tcW w:w="6755" w:type="dxa"/>
          </w:tcPr>
          <w:p w14:paraId="3B30AD09" w14:textId="77777777" w:rsidR="00FD7CE5" w:rsidRPr="00F13538" w:rsidRDefault="00F93248">
            <w:pPr>
              <w:pStyle w:val="TableParagraph"/>
              <w:ind w:left="103" w:right="1030"/>
              <w:rPr>
                <w:rFonts w:ascii="Arial" w:hAnsi="Arial" w:cs="Arial"/>
              </w:rPr>
            </w:pPr>
            <w:r w:rsidRPr="00F13538">
              <w:rPr>
                <w:rFonts w:ascii="Arial" w:hAnsi="Arial" w:cs="Arial"/>
              </w:rPr>
              <w:t>Action Steps: (List all your Planning Strategies form your planning worksheet)</w:t>
            </w:r>
          </w:p>
          <w:p w14:paraId="3B30AD0A" w14:textId="77777777" w:rsidR="00FD7CE5" w:rsidRPr="00F13538" w:rsidRDefault="00F93248" w:rsidP="00445674">
            <w:pPr>
              <w:pStyle w:val="TableParagraph"/>
              <w:numPr>
                <w:ilvl w:val="0"/>
                <w:numId w:val="3"/>
              </w:numPr>
              <w:tabs>
                <w:tab w:val="left" w:pos="463"/>
                <w:tab w:val="left" w:pos="464"/>
              </w:tabs>
              <w:spacing w:before="1"/>
              <w:rPr>
                <w:rFonts w:ascii="Arial" w:hAnsi="Arial" w:cs="Arial"/>
              </w:rPr>
            </w:pPr>
            <w:r w:rsidRPr="00F13538">
              <w:rPr>
                <w:rFonts w:ascii="Arial" w:hAnsi="Arial" w:cs="Arial"/>
              </w:rPr>
              <w:t>Help Research local community partnerships with site</w:t>
            </w:r>
            <w:r w:rsidRPr="00F13538">
              <w:rPr>
                <w:rFonts w:ascii="Arial" w:hAnsi="Arial" w:cs="Arial"/>
                <w:spacing w:val="-43"/>
              </w:rPr>
              <w:t xml:space="preserve"> </w:t>
            </w:r>
            <w:r w:rsidRPr="00F13538">
              <w:rPr>
                <w:rFonts w:ascii="Arial" w:hAnsi="Arial" w:cs="Arial"/>
              </w:rPr>
              <w:t>principals</w:t>
            </w:r>
          </w:p>
        </w:tc>
      </w:tr>
    </w:tbl>
    <w:p w14:paraId="3B30AD0C" w14:textId="77777777" w:rsidR="00FD7CE5" w:rsidRDefault="00FD7CE5">
      <w:pPr>
        <w:rPr>
          <w:sz w:val="24"/>
        </w:rPr>
        <w:sectPr w:rsidR="00FD7CE5">
          <w:pgSz w:w="12240" w:h="15840"/>
          <w:pgMar w:top="720" w:right="1220" w:bottom="1380" w:left="720" w:header="0" w:footer="1195" w:gutter="0"/>
          <w:cols w:space="720"/>
        </w:sectPr>
      </w:pPr>
    </w:p>
    <w:tbl>
      <w:tblPr>
        <w:tblW w:w="1007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2060"/>
        <w:gridCol w:w="6935"/>
      </w:tblGrid>
      <w:tr w:rsidR="00FD7CE5" w:rsidRPr="00F13538" w14:paraId="3B30AD13" w14:textId="77777777" w:rsidTr="00F13538">
        <w:trPr>
          <w:trHeight w:hRule="exact" w:val="2366"/>
        </w:trPr>
        <w:tc>
          <w:tcPr>
            <w:tcW w:w="1075" w:type="dxa"/>
            <w:vMerge w:val="restart"/>
          </w:tcPr>
          <w:p w14:paraId="3B30AD0D" w14:textId="77777777" w:rsidR="00FD7CE5" w:rsidRPr="00F13538" w:rsidRDefault="00FD7CE5"/>
        </w:tc>
        <w:tc>
          <w:tcPr>
            <w:tcW w:w="2060" w:type="dxa"/>
          </w:tcPr>
          <w:p w14:paraId="3B30AD0E" w14:textId="77777777" w:rsidR="00FD7CE5" w:rsidRPr="00F13538" w:rsidRDefault="00F93248">
            <w:pPr>
              <w:pStyle w:val="TableParagraph"/>
              <w:ind w:left="103" w:right="364"/>
              <w:rPr>
                <w:rFonts w:ascii="Arial" w:hAnsi="Arial" w:cs="Arial"/>
              </w:rPr>
            </w:pPr>
            <w:r w:rsidRPr="00F13538">
              <w:rPr>
                <w:rFonts w:ascii="Arial" w:hAnsi="Arial" w:cs="Arial"/>
              </w:rPr>
              <w:t>Strategy: Support site</w:t>
            </w:r>
            <w:r w:rsidRPr="00F13538">
              <w:rPr>
                <w:rFonts w:ascii="Arial" w:hAnsi="Arial" w:cs="Arial"/>
                <w:spacing w:val="-11"/>
              </w:rPr>
              <w:t xml:space="preserve"> </w:t>
            </w:r>
            <w:r w:rsidRPr="00F13538">
              <w:rPr>
                <w:rFonts w:ascii="Arial" w:hAnsi="Arial" w:cs="Arial"/>
              </w:rPr>
              <w:t>with parent and community involvement.</w:t>
            </w:r>
          </w:p>
        </w:tc>
        <w:tc>
          <w:tcPr>
            <w:tcW w:w="6935" w:type="dxa"/>
          </w:tcPr>
          <w:p w14:paraId="3B30AD0F" w14:textId="77777777" w:rsidR="00FD7CE5" w:rsidRPr="00F13538" w:rsidRDefault="00F93248">
            <w:pPr>
              <w:pStyle w:val="TableParagraph"/>
              <w:ind w:left="103" w:right="1030"/>
              <w:rPr>
                <w:rFonts w:ascii="Arial" w:hAnsi="Arial" w:cs="Arial"/>
              </w:rPr>
            </w:pPr>
            <w:r w:rsidRPr="00F13538">
              <w:rPr>
                <w:rFonts w:ascii="Arial" w:hAnsi="Arial" w:cs="Arial"/>
              </w:rPr>
              <w:t>Action Steps: (List all your Planning Strategies form your planning worksheet)</w:t>
            </w:r>
          </w:p>
          <w:p w14:paraId="3B30AD10" w14:textId="77777777" w:rsidR="00FD7CE5" w:rsidRPr="00F13538" w:rsidRDefault="00F93248" w:rsidP="00445674">
            <w:pPr>
              <w:pStyle w:val="TableParagraph"/>
              <w:numPr>
                <w:ilvl w:val="0"/>
                <w:numId w:val="2"/>
              </w:numPr>
              <w:tabs>
                <w:tab w:val="left" w:pos="463"/>
                <w:tab w:val="left" w:pos="464"/>
              </w:tabs>
              <w:spacing w:before="20"/>
              <w:rPr>
                <w:rFonts w:ascii="Arial" w:hAnsi="Arial" w:cs="Arial"/>
              </w:rPr>
            </w:pPr>
            <w:r w:rsidRPr="00F13538">
              <w:rPr>
                <w:rFonts w:ascii="Arial" w:hAnsi="Arial" w:cs="Arial"/>
              </w:rPr>
              <w:t>Attend</w:t>
            </w:r>
            <w:r w:rsidRPr="00F13538">
              <w:rPr>
                <w:rFonts w:ascii="Arial" w:hAnsi="Arial" w:cs="Arial"/>
                <w:spacing w:val="-5"/>
              </w:rPr>
              <w:t xml:space="preserve"> </w:t>
            </w:r>
            <w:r w:rsidRPr="00F13538">
              <w:rPr>
                <w:rFonts w:ascii="Arial" w:hAnsi="Arial" w:cs="Arial"/>
              </w:rPr>
              <w:t>community</w:t>
            </w:r>
            <w:r w:rsidRPr="00F13538">
              <w:rPr>
                <w:rFonts w:ascii="Arial" w:hAnsi="Arial" w:cs="Arial"/>
                <w:spacing w:val="-6"/>
              </w:rPr>
              <w:t xml:space="preserve"> </w:t>
            </w:r>
            <w:r w:rsidRPr="00F13538">
              <w:rPr>
                <w:rFonts w:ascii="Arial" w:hAnsi="Arial" w:cs="Arial"/>
              </w:rPr>
              <w:t>events</w:t>
            </w:r>
            <w:r w:rsidRPr="00F13538">
              <w:rPr>
                <w:rFonts w:ascii="Arial" w:hAnsi="Arial" w:cs="Arial"/>
                <w:spacing w:val="-4"/>
              </w:rPr>
              <w:t xml:space="preserve"> </w:t>
            </w:r>
            <w:r w:rsidRPr="00F13538">
              <w:rPr>
                <w:rFonts w:ascii="Arial" w:hAnsi="Arial" w:cs="Arial"/>
              </w:rPr>
              <w:t>to</w:t>
            </w:r>
            <w:r w:rsidRPr="00F13538">
              <w:rPr>
                <w:rFonts w:ascii="Arial" w:hAnsi="Arial" w:cs="Arial"/>
                <w:spacing w:val="-3"/>
              </w:rPr>
              <w:t xml:space="preserve"> </w:t>
            </w:r>
            <w:r w:rsidRPr="00F13538">
              <w:rPr>
                <w:rFonts w:ascii="Arial" w:hAnsi="Arial" w:cs="Arial"/>
              </w:rPr>
              <w:t>support</w:t>
            </w:r>
            <w:r w:rsidRPr="00F13538">
              <w:rPr>
                <w:rFonts w:ascii="Arial" w:hAnsi="Arial" w:cs="Arial"/>
                <w:spacing w:val="-2"/>
              </w:rPr>
              <w:t xml:space="preserve"> </w:t>
            </w:r>
            <w:r w:rsidRPr="00F13538">
              <w:rPr>
                <w:rFonts w:ascii="Arial" w:hAnsi="Arial" w:cs="Arial"/>
              </w:rPr>
              <w:t>schools’</w:t>
            </w:r>
            <w:r w:rsidRPr="00F13538">
              <w:rPr>
                <w:rFonts w:ascii="Arial" w:hAnsi="Arial" w:cs="Arial"/>
                <w:spacing w:val="-3"/>
              </w:rPr>
              <w:t xml:space="preserve"> </w:t>
            </w:r>
            <w:r w:rsidRPr="00F13538">
              <w:rPr>
                <w:rFonts w:ascii="Arial" w:hAnsi="Arial" w:cs="Arial"/>
              </w:rPr>
              <w:t>sites</w:t>
            </w:r>
            <w:r w:rsidRPr="00F13538">
              <w:rPr>
                <w:rFonts w:ascii="Arial" w:hAnsi="Arial" w:cs="Arial"/>
                <w:spacing w:val="-4"/>
              </w:rPr>
              <w:t xml:space="preserve"> </w:t>
            </w:r>
            <w:r w:rsidRPr="00F13538">
              <w:rPr>
                <w:rFonts w:ascii="Arial" w:hAnsi="Arial" w:cs="Arial"/>
              </w:rPr>
              <w:t>with</w:t>
            </w:r>
            <w:r w:rsidRPr="00F13538">
              <w:rPr>
                <w:rFonts w:ascii="Arial" w:hAnsi="Arial" w:cs="Arial"/>
                <w:spacing w:val="-24"/>
              </w:rPr>
              <w:t xml:space="preserve"> </w:t>
            </w:r>
            <w:r w:rsidRPr="00F13538">
              <w:rPr>
                <w:rFonts w:ascii="Arial" w:hAnsi="Arial" w:cs="Arial"/>
              </w:rPr>
              <w:t>initiative</w:t>
            </w:r>
          </w:p>
          <w:p w14:paraId="3B30AD11" w14:textId="77777777" w:rsidR="00FD7CE5" w:rsidRPr="00F13538" w:rsidRDefault="00F93248" w:rsidP="00445674">
            <w:pPr>
              <w:pStyle w:val="TableParagraph"/>
              <w:numPr>
                <w:ilvl w:val="0"/>
                <w:numId w:val="2"/>
              </w:numPr>
              <w:tabs>
                <w:tab w:val="left" w:pos="463"/>
                <w:tab w:val="left" w:pos="464"/>
              </w:tabs>
              <w:spacing w:before="11" w:line="247" w:lineRule="auto"/>
              <w:ind w:right="500"/>
              <w:rPr>
                <w:rFonts w:ascii="Arial" w:hAnsi="Arial" w:cs="Arial"/>
              </w:rPr>
            </w:pPr>
            <w:r w:rsidRPr="00F13538">
              <w:rPr>
                <w:rFonts w:ascii="Arial" w:hAnsi="Arial" w:cs="Arial"/>
              </w:rPr>
              <w:t>Have Public Relations Person go to sites to photograph</w:t>
            </w:r>
            <w:r w:rsidRPr="00F13538">
              <w:rPr>
                <w:rFonts w:ascii="Arial" w:hAnsi="Arial" w:cs="Arial"/>
                <w:spacing w:val="-42"/>
              </w:rPr>
              <w:t xml:space="preserve"> </w:t>
            </w:r>
            <w:r w:rsidRPr="00F13538">
              <w:rPr>
                <w:rFonts w:ascii="Arial" w:hAnsi="Arial" w:cs="Arial"/>
              </w:rPr>
              <w:t>events and</w:t>
            </w:r>
            <w:r w:rsidRPr="00F13538">
              <w:rPr>
                <w:rFonts w:ascii="Arial" w:hAnsi="Arial" w:cs="Arial"/>
                <w:spacing w:val="-12"/>
              </w:rPr>
              <w:t xml:space="preserve"> </w:t>
            </w:r>
            <w:r w:rsidRPr="00F13538">
              <w:rPr>
                <w:rFonts w:ascii="Arial" w:hAnsi="Arial" w:cs="Arial"/>
              </w:rPr>
              <w:t>volunteers.</w:t>
            </w:r>
          </w:p>
          <w:p w14:paraId="3B30AD12" w14:textId="2F124734" w:rsidR="00FD7CE5" w:rsidRPr="00F13538" w:rsidRDefault="00F93248" w:rsidP="00445674">
            <w:pPr>
              <w:pStyle w:val="TableParagraph"/>
              <w:numPr>
                <w:ilvl w:val="0"/>
                <w:numId w:val="2"/>
              </w:numPr>
              <w:tabs>
                <w:tab w:val="left" w:pos="463"/>
                <w:tab w:val="left" w:pos="464"/>
              </w:tabs>
              <w:spacing w:before="2" w:line="247" w:lineRule="auto"/>
              <w:ind w:right="760"/>
              <w:rPr>
                <w:rFonts w:ascii="Arial" w:hAnsi="Arial" w:cs="Arial"/>
              </w:rPr>
            </w:pPr>
            <w:r w:rsidRPr="00F13538">
              <w:rPr>
                <w:rFonts w:ascii="Arial" w:hAnsi="Arial" w:cs="Arial"/>
              </w:rPr>
              <w:t xml:space="preserve">Add photos and highlight on volunteer programs </w:t>
            </w:r>
            <w:r w:rsidRPr="00F13538">
              <w:rPr>
                <w:rFonts w:ascii="Arial" w:hAnsi="Arial" w:cs="Arial"/>
                <w:spacing w:val="2"/>
              </w:rPr>
              <w:t>on</w:t>
            </w:r>
            <w:r w:rsidR="00716D98" w:rsidRPr="00F13538">
              <w:rPr>
                <w:rFonts w:ascii="Arial" w:hAnsi="Arial" w:cs="Arial"/>
                <w:spacing w:val="2"/>
              </w:rPr>
              <w:t xml:space="preserve"> </w:t>
            </w:r>
            <w:r w:rsidRPr="00F13538">
              <w:rPr>
                <w:rFonts w:ascii="Arial" w:hAnsi="Arial" w:cs="Arial"/>
                <w:spacing w:val="2"/>
              </w:rPr>
              <w:t xml:space="preserve">district </w:t>
            </w:r>
            <w:r w:rsidRPr="00F13538">
              <w:rPr>
                <w:rFonts w:ascii="Arial" w:hAnsi="Arial" w:cs="Arial"/>
              </w:rPr>
              <w:t>website</w:t>
            </w:r>
          </w:p>
        </w:tc>
      </w:tr>
      <w:tr w:rsidR="00FD7CE5" w:rsidRPr="00F13538" w14:paraId="3B30AD19" w14:textId="77777777" w:rsidTr="00F13538">
        <w:trPr>
          <w:trHeight w:hRule="exact" w:val="1306"/>
        </w:trPr>
        <w:tc>
          <w:tcPr>
            <w:tcW w:w="1075" w:type="dxa"/>
            <w:vMerge/>
          </w:tcPr>
          <w:p w14:paraId="3B30AD14" w14:textId="77777777" w:rsidR="00FD7CE5" w:rsidRPr="00F13538" w:rsidRDefault="00FD7CE5"/>
        </w:tc>
        <w:tc>
          <w:tcPr>
            <w:tcW w:w="2060" w:type="dxa"/>
          </w:tcPr>
          <w:p w14:paraId="3B30AD15" w14:textId="77777777" w:rsidR="00FD7CE5" w:rsidRPr="00F13538" w:rsidRDefault="00F93248">
            <w:pPr>
              <w:pStyle w:val="TableParagraph"/>
              <w:ind w:left="103" w:right="501"/>
              <w:rPr>
                <w:rFonts w:ascii="Arial" w:hAnsi="Arial" w:cs="Arial"/>
              </w:rPr>
            </w:pPr>
            <w:r w:rsidRPr="00F13538">
              <w:rPr>
                <w:rFonts w:ascii="Arial" w:hAnsi="Arial" w:cs="Arial"/>
              </w:rPr>
              <w:t xml:space="preserve">Strategy: Monitor </w:t>
            </w:r>
            <w:r w:rsidRPr="00F13538">
              <w:rPr>
                <w:rFonts w:ascii="Arial" w:hAnsi="Arial" w:cs="Arial"/>
                <w:w w:val="95"/>
              </w:rPr>
              <w:t>Implementation</w:t>
            </w:r>
          </w:p>
        </w:tc>
        <w:tc>
          <w:tcPr>
            <w:tcW w:w="6935" w:type="dxa"/>
          </w:tcPr>
          <w:p w14:paraId="3B30AD16" w14:textId="77777777" w:rsidR="00FD7CE5" w:rsidRPr="00F13538" w:rsidRDefault="00F93248">
            <w:pPr>
              <w:pStyle w:val="TableParagraph"/>
              <w:spacing w:before="6"/>
              <w:ind w:left="103"/>
              <w:rPr>
                <w:rFonts w:ascii="Arial" w:hAnsi="Arial" w:cs="Arial"/>
              </w:rPr>
            </w:pPr>
            <w:r w:rsidRPr="00F13538">
              <w:rPr>
                <w:rFonts w:ascii="Arial" w:hAnsi="Arial" w:cs="Arial"/>
              </w:rPr>
              <w:t>Action Steps:</w:t>
            </w:r>
          </w:p>
          <w:p w14:paraId="3B30AD17" w14:textId="77777777" w:rsidR="00FD7CE5" w:rsidRPr="00F13538" w:rsidRDefault="00F93248" w:rsidP="00445674">
            <w:pPr>
              <w:pStyle w:val="TableParagraph"/>
              <w:numPr>
                <w:ilvl w:val="0"/>
                <w:numId w:val="1"/>
              </w:numPr>
              <w:tabs>
                <w:tab w:val="left" w:pos="463"/>
                <w:tab w:val="left" w:pos="464"/>
              </w:tabs>
              <w:spacing w:before="9"/>
              <w:rPr>
                <w:rFonts w:ascii="Arial" w:hAnsi="Arial" w:cs="Arial"/>
              </w:rPr>
            </w:pPr>
            <w:r w:rsidRPr="00F13538">
              <w:rPr>
                <w:rFonts w:ascii="Arial" w:hAnsi="Arial" w:cs="Arial"/>
              </w:rPr>
              <w:t>Monitor sign in sheets and</w:t>
            </w:r>
            <w:r w:rsidRPr="00F13538">
              <w:rPr>
                <w:rFonts w:ascii="Arial" w:hAnsi="Arial" w:cs="Arial"/>
                <w:spacing w:val="-22"/>
              </w:rPr>
              <w:t xml:space="preserve"> </w:t>
            </w:r>
            <w:r w:rsidRPr="00F13538">
              <w:rPr>
                <w:rFonts w:ascii="Arial" w:hAnsi="Arial" w:cs="Arial"/>
              </w:rPr>
              <w:t>training</w:t>
            </w:r>
          </w:p>
          <w:p w14:paraId="3B30AD18" w14:textId="77777777" w:rsidR="00FD7CE5" w:rsidRPr="00F13538" w:rsidRDefault="00F93248" w:rsidP="00445674">
            <w:pPr>
              <w:pStyle w:val="TableParagraph"/>
              <w:numPr>
                <w:ilvl w:val="0"/>
                <w:numId w:val="1"/>
              </w:numPr>
              <w:tabs>
                <w:tab w:val="left" w:pos="463"/>
                <w:tab w:val="left" w:pos="464"/>
              </w:tabs>
              <w:spacing w:before="9"/>
              <w:rPr>
                <w:rFonts w:ascii="Arial" w:hAnsi="Arial" w:cs="Arial"/>
              </w:rPr>
            </w:pPr>
            <w:r w:rsidRPr="00F13538">
              <w:rPr>
                <w:rFonts w:ascii="Arial" w:hAnsi="Arial" w:cs="Arial"/>
              </w:rPr>
              <w:t>Review parent survey data and meet with site</w:t>
            </w:r>
            <w:r w:rsidRPr="00F13538">
              <w:rPr>
                <w:rFonts w:ascii="Arial" w:hAnsi="Arial" w:cs="Arial"/>
                <w:spacing w:val="-42"/>
              </w:rPr>
              <w:t xml:space="preserve"> </w:t>
            </w:r>
            <w:r w:rsidRPr="00F13538">
              <w:rPr>
                <w:rFonts w:ascii="Arial" w:hAnsi="Arial" w:cs="Arial"/>
              </w:rPr>
              <w:t>leadership</w:t>
            </w:r>
          </w:p>
        </w:tc>
      </w:tr>
    </w:tbl>
    <w:p w14:paraId="3B30AD67" w14:textId="2C45222F" w:rsidR="00FD7CE5" w:rsidRDefault="00FD7CE5">
      <w:pPr>
        <w:pStyle w:val="BodyText"/>
        <w:ind w:left="120"/>
        <w:rPr>
          <w:sz w:val="20"/>
        </w:rPr>
      </w:pPr>
    </w:p>
    <w:p w14:paraId="377A4498" w14:textId="77777777" w:rsidR="00FD7CE5" w:rsidRDefault="00FD7CE5">
      <w:pPr>
        <w:rPr>
          <w:sz w:val="20"/>
        </w:rPr>
      </w:pPr>
    </w:p>
    <w:p w14:paraId="76BDEC22" w14:textId="77777777" w:rsidR="00F16F6F" w:rsidRDefault="00F16F6F">
      <w:pPr>
        <w:rPr>
          <w:sz w:val="20"/>
        </w:rPr>
      </w:pPr>
    </w:p>
    <w:p w14:paraId="262C2282" w14:textId="77777777" w:rsidR="00F16F6F" w:rsidRDefault="00F16F6F">
      <w:pPr>
        <w:rPr>
          <w:sz w:val="20"/>
        </w:rPr>
      </w:pPr>
    </w:p>
    <w:p w14:paraId="2B1F1407" w14:textId="77777777" w:rsidR="00F16F6F" w:rsidRDefault="00F16F6F">
      <w:pPr>
        <w:rPr>
          <w:sz w:val="20"/>
        </w:rPr>
      </w:pPr>
    </w:p>
    <w:p w14:paraId="33E7B7C8" w14:textId="77777777" w:rsidR="00F16F6F" w:rsidRDefault="00F16F6F">
      <w:pPr>
        <w:rPr>
          <w:sz w:val="20"/>
        </w:rPr>
      </w:pPr>
    </w:p>
    <w:p w14:paraId="2E996D31" w14:textId="77777777" w:rsidR="00F16F6F" w:rsidRDefault="00F16F6F">
      <w:pPr>
        <w:rPr>
          <w:sz w:val="20"/>
        </w:rPr>
      </w:pPr>
    </w:p>
    <w:p w14:paraId="1F210DB8" w14:textId="77777777" w:rsidR="00F16F6F" w:rsidRDefault="00F16F6F">
      <w:pPr>
        <w:rPr>
          <w:sz w:val="20"/>
        </w:rPr>
      </w:pPr>
    </w:p>
    <w:p w14:paraId="7FBBA6A9" w14:textId="77777777" w:rsidR="00F16F6F" w:rsidRDefault="00F16F6F">
      <w:pPr>
        <w:rPr>
          <w:sz w:val="20"/>
        </w:rPr>
      </w:pPr>
    </w:p>
    <w:p w14:paraId="578CED96" w14:textId="77777777" w:rsidR="00F16F6F" w:rsidRDefault="00F16F6F">
      <w:pPr>
        <w:rPr>
          <w:sz w:val="20"/>
        </w:rPr>
      </w:pPr>
    </w:p>
    <w:p w14:paraId="50960C98" w14:textId="77777777" w:rsidR="00F16F6F" w:rsidRDefault="00F16F6F">
      <w:pPr>
        <w:rPr>
          <w:sz w:val="20"/>
        </w:rPr>
      </w:pPr>
    </w:p>
    <w:p w14:paraId="42978E5A" w14:textId="77777777" w:rsidR="00F16F6F" w:rsidRDefault="00F16F6F">
      <w:pPr>
        <w:rPr>
          <w:sz w:val="20"/>
        </w:rPr>
      </w:pPr>
    </w:p>
    <w:p w14:paraId="7C846757" w14:textId="77777777" w:rsidR="00F16F6F" w:rsidRDefault="00F16F6F">
      <w:pPr>
        <w:rPr>
          <w:sz w:val="20"/>
        </w:rPr>
      </w:pPr>
    </w:p>
    <w:p w14:paraId="2F920887" w14:textId="77777777" w:rsidR="00F16F6F" w:rsidRDefault="00F16F6F">
      <w:pPr>
        <w:rPr>
          <w:sz w:val="20"/>
        </w:rPr>
      </w:pPr>
    </w:p>
    <w:p w14:paraId="00AFBC4B" w14:textId="77777777" w:rsidR="00F16F6F" w:rsidRDefault="00F16F6F">
      <w:pPr>
        <w:rPr>
          <w:sz w:val="20"/>
        </w:rPr>
      </w:pPr>
    </w:p>
    <w:p w14:paraId="0EA87B35" w14:textId="77777777" w:rsidR="00F16F6F" w:rsidRDefault="00F16F6F">
      <w:pPr>
        <w:rPr>
          <w:sz w:val="20"/>
        </w:rPr>
      </w:pPr>
    </w:p>
    <w:p w14:paraId="2DD2AAB1" w14:textId="77777777" w:rsidR="00F16F6F" w:rsidRDefault="00F16F6F">
      <w:pPr>
        <w:rPr>
          <w:sz w:val="20"/>
        </w:rPr>
      </w:pPr>
    </w:p>
    <w:p w14:paraId="2559357B" w14:textId="77777777" w:rsidR="00F16F6F" w:rsidRDefault="00F16F6F">
      <w:pPr>
        <w:rPr>
          <w:sz w:val="20"/>
        </w:rPr>
      </w:pPr>
    </w:p>
    <w:p w14:paraId="51740CB8" w14:textId="77777777" w:rsidR="00F16F6F" w:rsidRDefault="00F16F6F">
      <w:pPr>
        <w:rPr>
          <w:sz w:val="20"/>
        </w:rPr>
      </w:pPr>
    </w:p>
    <w:p w14:paraId="0C22C6E8" w14:textId="77777777" w:rsidR="00F16F6F" w:rsidRDefault="00F16F6F">
      <w:pPr>
        <w:rPr>
          <w:sz w:val="20"/>
        </w:rPr>
      </w:pPr>
    </w:p>
    <w:p w14:paraId="7664FFF0" w14:textId="77777777" w:rsidR="00F16F6F" w:rsidRDefault="00F16F6F">
      <w:pPr>
        <w:rPr>
          <w:sz w:val="20"/>
        </w:rPr>
      </w:pPr>
    </w:p>
    <w:p w14:paraId="038129B9" w14:textId="77777777" w:rsidR="00F16F6F" w:rsidRDefault="00F16F6F">
      <w:pPr>
        <w:rPr>
          <w:sz w:val="20"/>
        </w:rPr>
      </w:pPr>
    </w:p>
    <w:p w14:paraId="2A2AE828" w14:textId="77777777" w:rsidR="00F16F6F" w:rsidRDefault="00F16F6F">
      <w:pPr>
        <w:rPr>
          <w:sz w:val="20"/>
        </w:rPr>
      </w:pPr>
    </w:p>
    <w:p w14:paraId="19640315" w14:textId="77777777" w:rsidR="00F16F6F" w:rsidRDefault="00F16F6F">
      <w:pPr>
        <w:rPr>
          <w:sz w:val="20"/>
        </w:rPr>
      </w:pPr>
    </w:p>
    <w:p w14:paraId="4C55F286" w14:textId="77777777" w:rsidR="00F16F6F" w:rsidRDefault="00F16F6F">
      <w:pPr>
        <w:rPr>
          <w:sz w:val="20"/>
        </w:rPr>
      </w:pPr>
    </w:p>
    <w:p w14:paraId="4B95CC38" w14:textId="77777777" w:rsidR="00F16F6F" w:rsidRDefault="00F16F6F">
      <w:pPr>
        <w:rPr>
          <w:sz w:val="20"/>
        </w:rPr>
      </w:pPr>
    </w:p>
    <w:p w14:paraId="3E71E0A6" w14:textId="77777777" w:rsidR="00F16F6F" w:rsidRDefault="00F16F6F">
      <w:pPr>
        <w:rPr>
          <w:sz w:val="20"/>
        </w:rPr>
      </w:pPr>
    </w:p>
    <w:p w14:paraId="4CC6DC9F" w14:textId="77777777" w:rsidR="00F16F6F" w:rsidRDefault="00F16F6F">
      <w:pPr>
        <w:rPr>
          <w:sz w:val="20"/>
        </w:rPr>
      </w:pPr>
    </w:p>
    <w:p w14:paraId="238E7352" w14:textId="77777777" w:rsidR="00F16F6F" w:rsidRDefault="00F16F6F">
      <w:pPr>
        <w:rPr>
          <w:sz w:val="20"/>
        </w:rPr>
      </w:pPr>
    </w:p>
    <w:p w14:paraId="0E60B4E2" w14:textId="77777777" w:rsidR="00F16F6F" w:rsidRDefault="00F16F6F">
      <w:pPr>
        <w:rPr>
          <w:sz w:val="20"/>
        </w:rPr>
      </w:pPr>
    </w:p>
    <w:p w14:paraId="60595571" w14:textId="77777777" w:rsidR="00F16F6F" w:rsidRDefault="00F16F6F">
      <w:pPr>
        <w:rPr>
          <w:sz w:val="20"/>
        </w:rPr>
      </w:pPr>
    </w:p>
    <w:p w14:paraId="6A8348B9" w14:textId="77777777" w:rsidR="00F16F6F" w:rsidRDefault="00F16F6F">
      <w:pPr>
        <w:rPr>
          <w:sz w:val="20"/>
        </w:rPr>
      </w:pPr>
    </w:p>
    <w:p w14:paraId="489F3611" w14:textId="77777777" w:rsidR="00F16F6F" w:rsidRDefault="00F16F6F">
      <w:pPr>
        <w:rPr>
          <w:sz w:val="20"/>
        </w:rPr>
      </w:pPr>
    </w:p>
    <w:p w14:paraId="14946903" w14:textId="77777777" w:rsidR="00F16F6F" w:rsidRDefault="00F16F6F">
      <w:pPr>
        <w:rPr>
          <w:sz w:val="20"/>
        </w:rPr>
      </w:pPr>
    </w:p>
    <w:p w14:paraId="77280259" w14:textId="77777777" w:rsidR="00F16F6F" w:rsidRDefault="00F16F6F">
      <w:pPr>
        <w:rPr>
          <w:sz w:val="20"/>
        </w:rPr>
      </w:pPr>
    </w:p>
    <w:p w14:paraId="71FB4DDB" w14:textId="77777777" w:rsidR="00F16F6F" w:rsidRDefault="00F16F6F">
      <w:pPr>
        <w:rPr>
          <w:sz w:val="20"/>
        </w:rPr>
      </w:pPr>
    </w:p>
    <w:p w14:paraId="40651384" w14:textId="77777777" w:rsidR="00F16F6F" w:rsidRDefault="00F16F6F">
      <w:pPr>
        <w:rPr>
          <w:sz w:val="20"/>
        </w:rPr>
      </w:pPr>
    </w:p>
    <w:p w14:paraId="2990C272" w14:textId="77777777" w:rsidR="00F16F6F" w:rsidRDefault="00F16F6F">
      <w:pPr>
        <w:rPr>
          <w:sz w:val="20"/>
        </w:rPr>
      </w:pPr>
    </w:p>
    <w:p w14:paraId="238CBFBB" w14:textId="77777777" w:rsidR="00F16F6F" w:rsidRDefault="00F16F6F">
      <w:pPr>
        <w:rPr>
          <w:sz w:val="20"/>
        </w:rPr>
      </w:pPr>
    </w:p>
    <w:p w14:paraId="5D142E00" w14:textId="77777777" w:rsidR="00F16F6F" w:rsidRDefault="00F16F6F">
      <w:pPr>
        <w:rPr>
          <w:sz w:val="20"/>
        </w:rPr>
      </w:pPr>
    </w:p>
    <w:p w14:paraId="287F275E" w14:textId="77777777" w:rsidR="00F16F6F" w:rsidRDefault="00F16F6F">
      <w:pPr>
        <w:rPr>
          <w:sz w:val="20"/>
        </w:rPr>
      </w:pPr>
    </w:p>
    <w:p w14:paraId="35EB668B" w14:textId="77777777" w:rsidR="00F16F6F" w:rsidRDefault="00F16F6F">
      <w:pPr>
        <w:rPr>
          <w:sz w:val="20"/>
        </w:rPr>
      </w:pPr>
    </w:p>
    <w:p w14:paraId="2EAFF369" w14:textId="77777777" w:rsidR="00F16F6F" w:rsidRDefault="00F16F6F">
      <w:pPr>
        <w:rPr>
          <w:sz w:val="20"/>
        </w:rPr>
      </w:pPr>
    </w:p>
    <w:p w14:paraId="0A824C4A" w14:textId="342593F4" w:rsidR="00F16F6F" w:rsidRDefault="00F16F6F">
      <w:pPr>
        <w:rPr>
          <w:sz w:val="20"/>
        </w:rPr>
      </w:pPr>
    </w:p>
    <w:p w14:paraId="1FC31901" w14:textId="6EB7B516" w:rsidR="00F16F6F" w:rsidRDefault="00F16F6F">
      <w:pPr>
        <w:rPr>
          <w:sz w:val="20"/>
        </w:rPr>
      </w:pPr>
    </w:p>
    <w:p w14:paraId="3B30AD68" w14:textId="503E1743" w:rsidR="00F16F6F" w:rsidRDefault="00897C41">
      <w:pPr>
        <w:rPr>
          <w:sz w:val="20"/>
        </w:rPr>
        <w:sectPr w:rsidR="00F16F6F">
          <w:footerReference w:type="default" r:id="rId93"/>
          <w:pgSz w:w="12240" w:h="15840"/>
          <w:pgMar w:top="720" w:right="1720" w:bottom="1380" w:left="700" w:header="0" w:footer="1195" w:gutter="0"/>
          <w:cols w:space="720"/>
        </w:sectPr>
      </w:pPr>
      <w:r>
        <w:rPr>
          <w:noProof/>
          <w:sz w:val="20"/>
        </w:rPr>
        <mc:AlternateContent>
          <mc:Choice Requires="wps">
            <w:drawing>
              <wp:anchor distT="0" distB="0" distL="114300" distR="114300" simplePos="0" relativeHeight="251697152" behindDoc="0" locked="0" layoutInCell="1" allowOverlap="1" wp14:anchorId="4A11D60F" wp14:editId="790F49AA">
                <wp:simplePos x="0" y="0"/>
                <wp:positionH relativeFrom="margin">
                  <wp:align>left</wp:align>
                </wp:positionH>
                <wp:positionV relativeFrom="paragraph">
                  <wp:posOffset>3740785</wp:posOffset>
                </wp:positionV>
                <wp:extent cx="6462215" cy="1241947"/>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6462215" cy="1241947"/>
                        </a:xfrm>
                        <a:prstGeom prst="rect">
                          <a:avLst/>
                        </a:prstGeom>
                        <a:solidFill>
                          <a:schemeClr val="lt1"/>
                        </a:solidFill>
                        <a:ln w="6350">
                          <a:noFill/>
                        </a:ln>
                      </wps:spPr>
                      <wps:txbx>
                        <w:txbxContent>
                          <w:p w14:paraId="0B7E1C19" w14:textId="5421E3AE" w:rsidR="00B86B6B" w:rsidRPr="00897C41" w:rsidRDefault="00B86B6B" w:rsidP="00260D3C">
                            <w:pPr>
                              <w:pStyle w:val="Heading1"/>
                              <w:rPr>
                                <w:sz w:val="56"/>
                                <w:szCs w:val="56"/>
                              </w:rPr>
                            </w:pPr>
                            <w:bookmarkStart w:id="87" w:name="_Toc52972259"/>
                            <w:r w:rsidRPr="00897C41">
                              <w:rPr>
                                <w:sz w:val="56"/>
                                <w:szCs w:val="56"/>
                              </w:rPr>
                              <w:t>Appendices</w:t>
                            </w:r>
                            <w:bookmarkEnd w:id="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4A11D60F" id="Text Box 108" o:spid="_x0000_s1038" type="#_x0000_t202" style="position:absolute;margin-left:0;margin-top:294.55pt;width:508.85pt;height:97.8pt;z-index:2516971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" fillcolor="white [3201]" stroked="f" strokeweight=".5pt">
                <v:textbox>
                  <w:txbxContent>
                    <w:p w14:paraId="0B7E1C19" w14:textId="5421E3AE" w:rsidR="00B86B6B" w:rsidRPr="00897C41" w:rsidRDefault="00B86B6B" w:rsidP="00260D3C">
                      <w:pPr>
                        <w:pStyle w:val="Heading1"/>
                        <w:rPr>
                          <w:sz w:val="56"/>
                          <w:szCs w:val="56"/>
                        </w:rPr>
                      </w:pPr>
                      <w:bookmarkStart w:id="89" w:name="_Toc52972259"/>
                      <w:r w:rsidRPr="00897C41">
                        <w:rPr>
                          <w:sz w:val="56"/>
                          <w:szCs w:val="56"/>
                        </w:rPr>
                        <w:t>Appendices</w:t>
                      </w:r>
                      <w:bookmarkEnd w:id="89"/>
                    </w:p>
                  </w:txbxContent>
                </v:textbox>
                <w10:wrap anchorx="margin"/>
              </v:shape>
            </w:pict>
          </mc:Fallback>
        </mc:AlternateContent>
      </w:r>
      <w:r w:rsidRPr="00897C41">
        <w:rPr>
          <w:noProof/>
        </w:rPr>
        <w:drawing>
          <wp:inline distT="0" distB="0" distL="0" distR="0" wp14:anchorId="14E36B82" wp14:editId="10A71325">
            <wp:extent cx="6875252" cy="3507740"/>
            <wp:effectExtent l="0" t="0" r="190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880174" cy="3510251"/>
                    </a:xfrm>
                    <a:prstGeom prst="rect">
                      <a:avLst/>
                    </a:prstGeom>
                  </pic:spPr>
                </pic:pic>
              </a:graphicData>
            </a:graphic>
          </wp:inline>
        </w:drawing>
      </w:r>
    </w:p>
    <w:p w14:paraId="114D67C7" w14:textId="65DF5863" w:rsidR="009134AD" w:rsidRDefault="009134AD" w:rsidP="00E0044E">
      <w:pPr>
        <w:pStyle w:val="Heading2"/>
      </w:pPr>
      <w:bookmarkStart w:id="88" w:name="Appendix_A"/>
      <w:bookmarkStart w:id="89" w:name="MONITORING_AND_EVALUATION"/>
      <w:bookmarkStart w:id="90" w:name="_Toc52972260"/>
      <w:bookmarkStart w:id="91" w:name="_Hlk47432089"/>
      <w:bookmarkEnd w:id="88"/>
      <w:bookmarkEnd w:id="89"/>
      <w:r w:rsidRPr="00F13538">
        <w:lastRenderedPageBreak/>
        <w:t>Appendix A CNA Rubric (full details)</w:t>
      </w:r>
      <w:bookmarkEnd w:id="90"/>
      <w:r w:rsidRPr="00F13538">
        <w:t xml:space="preserve"> </w:t>
      </w:r>
    </w:p>
    <w:p w14:paraId="444EAC00" w14:textId="77777777" w:rsidR="00F13538" w:rsidRPr="00F13538" w:rsidRDefault="00F13538" w:rsidP="00E0044E">
      <w:pPr>
        <w:pStyle w:val="Heading2"/>
      </w:pPr>
    </w:p>
    <w:p w14:paraId="5693ABEB" w14:textId="3E34F951" w:rsidR="009134AD" w:rsidRPr="00F13538" w:rsidRDefault="009134AD" w:rsidP="00F13538">
      <w:pPr>
        <w:pStyle w:val="Heading1"/>
        <w:spacing w:before="1"/>
        <w:jc w:val="left"/>
        <w:rPr>
          <w:i/>
          <w:iCs/>
          <w:sz w:val="24"/>
          <w:szCs w:val="24"/>
        </w:rPr>
      </w:pPr>
      <w:bookmarkStart w:id="92" w:name="_Toc52969691"/>
      <w:bookmarkStart w:id="93" w:name="_Toc52972261"/>
      <w:r w:rsidRPr="00F13538">
        <w:rPr>
          <w:iCs/>
          <w:sz w:val="24"/>
          <w:szCs w:val="24"/>
        </w:rPr>
        <w:t>Principle 1 Effective Leadership</w:t>
      </w:r>
      <w:bookmarkEnd w:id="92"/>
      <w:bookmarkEnd w:id="93"/>
    </w:p>
    <w:p w14:paraId="7A374C3B" w14:textId="77777777" w:rsidR="009134AD" w:rsidRPr="00F13538" w:rsidRDefault="009134AD" w:rsidP="009134AD">
      <w:pPr>
        <w:pStyle w:val="BodyText"/>
        <w:spacing w:line="259" w:lineRule="auto"/>
        <w:ind w:left="219" w:right="90"/>
      </w:pPr>
      <w:r w:rsidRPr="00F13538">
        <w:rPr>
          <w:iCs/>
        </w:rPr>
        <w:t>Effective leaders maintain strong professional ethics and integrity to shape a vision of academic success and schoolwide social emotional learning that leads to equitable access for all students. They analyze and attack challenges and manage systems to position the school and students to achieve at high levels. They set clear, measurable and attainable goals. They create a cadre of high-quality teachers and cultivate leadership in others</w:t>
      </w:r>
      <w:r w:rsidRPr="00F13538">
        <w:t>.</w:t>
      </w:r>
    </w:p>
    <w:p w14:paraId="367468EC" w14:textId="77777777" w:rsidR="009134AD" w:rsidRPr="00F13538" w:rsidRDefault="009134AD" w:rsidP="00636F9E">
      <w:pPr>
        <w:pStyle w:val="Heading1"/>
        <w:tabs>
          <w:tab w:val="left" w:pos="2141"/>
        </w:tabs>
        <w:spacing w:before="199" w:line="254" w:lineRule="auto"/>
        <w:ind w:left="219" w:right="1150"/>
        <w:jc w:val="left"/>
        <w:rPr>
          <w:sz w:val="24"/>
          <w:szCs w:val="24"/>
        </w:rPr>
      </w:pPr>
      <w:bookmarkStart w:id="94" w:name="Indicator_1.1___Our_leadership_guides_th"/>
      <w:bookmarkStart w:id="95" w:name="_Toc52969692"/>
      <w:bookmarkStart w:id="96" w:name="_Toc52972262"/>
      <w:bookmarkEnd w:id="94"/>
      <w:r w:rsidRPr="00F13538">
        <w:rPr>
          <w:sz w:val="24"/>
          <w:szCs w:val="24"/>
        </w:rPr>
        <w:t>Indicator</w:t>
      </w:r>
      <w:r w:rsidRPr="00F13538">
        <w:rPr>
          <w:spacing w:val="-4"/>
          <w:sz w:val="24"/>
          <w:szCs w:val="24"/>
        </w:rPr>
        <w:t xml:space="preserve"> </w:t>
      </w:r>
      <w:r w:rsidRPr="00F13538">
        <w:rPr>
          <w:sz w:val="24"/>
          <w:szCs w:val="24"/>
        </w:rPr>
        <w:t xml:space="preserve">1.1 Our leadership guides the implementation of a </w:t>
      </w:r>
      <w:hyperlink r:id="rId95">
        <w:r w:rsidRPr="00F13538">
          <w:rPr>
            <w:sz w:val="24"/>
            <w:szCs w:val="24"/>
          </w:rPr>
          <w:t xml:space="preserve">vision of academic success and social emotional learning that leads to equitable access </w:t>
        </w:r>
      </w:hyperlink>
      <w:r w:rsidRPr="00F13538">
        <w:rPr>
          <w:sz w:val="24"/>
          <w:szCs w:val="24"/>
        </w:rPr>
        <w:t>which is</w:t>
      </w:r>
      <w:r w:rsidRPr="00F13538">
        <w:rPr>
          <w:spacing w:val="-34"/>
          <w:sz w:val="24"/>
          <w:szCs w:val="24"/>
        </w:rPr>
        <w:t xml:space="preserve"> </w:t>
      </w:r>
      <w:r w:rsidRPr="00F13538">
        <w:rPr>
          <w:sz w:val="24"/>
          <w:szCs w:val="24"/>
        </w:rPr>
        <w:t>shared</w:t>
      </w:r>
      <w:r w:rsidRPr="00F13538">
        <w:rPr>
          <w:spacing w:val="-3"/>
          <w:sz w:val="24"/>
          <w:szCs w:val="24"/>
        </w:rPr>
        <w:t xml:space="preserve"> </w:t>
      </w:r>
      <w:r w:rsidRPr="00F13538">
        <w:rPr>
          <w:sz w:val="24"/>
          <w:szCs w:val="24"/>
        </w:rPr>
        <w:t>and</w:t>
      </w:r>
      <w:r w:rsidRPr="00F13538">
        <w:rPr>
          <w:spacing w:val="-1"/>
          <w:sz w:val="24"/>
          <w:szCs w:val="24"/>
        </w:rPr>
        <w:t xml:space="preserve"> </w:t>
      </w:r>
      <w:r w:rsidRPr="00F13538">
        <w:rPr>
          <w:sz w:val="24"/>
          <w:szCs w:val="24"/>
        </w:rPr>
        <w:t>supported by all</w:t>
      </w:r>
      <w:r w:rsidRPr="00F13538">
        <w:rPr>
          <w:spacing w:val="-13"/>
          <w:sz w:val="24"/>
          <w:szCs w:val="24"/>
        </w:rPr>
        <w:t xml:space="preserve"> </w:t>
      </w:r>
      <w:r w:rsidRPr="00F13538">
        <w:rPr>
          <w:sz w:val="24"/>
          <w:szCs w:val="24"/>
        </w:rPr>
        <w:t>stakeholders.</w:t>
      </w:r>
      <w:bookmarkEnd w:id="95"/>
      <w:bookmarkEnd w:id="96"/>
    </w:p>
    <w:p w14:paraId="2AE9F862" w14:textId="77777777" w:rsidR="009134AD" w:rsidRPr="00F13538" w:rsidRDefault="009134AD" w:rsidP="009134AD">
      <w:pPr>
        <w:pStyle w:val="BodyText"/>
        <w:spacing w:before="7"/>
        <w:ind w:left="219"/>
      </w:pPr>
      <w:r w:rsidRPr="00F13538">
        <w:t>Output: Students believe that all staff and students share a vision of learning and is reflected in staff and student attitudes and behaviors.</w:t>
      </w:r>
    </w:p>
    <w:p w14:paraId="6CEA887D" w14:textId="77777777" w:rsidR="009134AD" w:rsidRPr="00F13538" w:rsidRDefault="009134AD" w:rsidP="009134AD">
      <w:pPr>
        <w:spacing w:before="9"/>
        <w:rPr>
          <w:i/>
        </w:rPr>
      </w:pPr>
    </w:p>
    <w:p w14:paraId="7C8308C9" w14:textId="77777777" w:rsidR="009134AD" w:rsidRPr="00F13538" w:rsidRDefault="009134AD" w:rsidP="00F13538">
      <w:pPr>
        <w:rPr>
          <w:b/>
          <w:bCs/>
        </w:rPr>
      </w:pPr>
      <w:bookmarkStart w:id="97" w:name="_Toc52969098"/>
      <w:bookmarkStart w:id="98" w:name="_Toc52969693"/>
      <w:bookmarkStart w:id="99" w:name="_Toc52972263"/>
      <w:r w:rsidRPr="00F13538">
        <w:rPr>
          <w:b/>
          <w:bCs/>
        </w:rPr>
        <w:t>Choose the statement within each element which best matches your school.</w:t>
      </w:r>
      <w:bookmarkEnd w:id="97"/>
      <w:bookmarkEnd w:id="98"/>
      <w:bookmarkEnd w:id="99"/>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F13538" w14:paraId="2E24758F" w14:textId="77777777" w:rsidTr="00F25923">
        <w:trPr>
          <w:trHeight w:hRule="exact" w:val="485"/>
        </w:trPr>
        <w:tc>
          <w:tcPr>
            <w:tcW w:w="2666" w:type="dxa"/>
          </w:tcPr>
          <w:p w14:paraId="49F4FE1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Rating</w:t>
            </w:r>
          </w:p>
        </w:tc>
        <w:tc>
          <w:tcPr>
            <w:tcW w:w="2669" w:type="dxa"/>
          </w:tcPr>
          <w:p w14:paraId="56C4373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66" w:type="dxa"/>
          </w:tcPr>
          <w:p w14:paraId="4087B6D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69" w:type="dxa"/>
          </w:tcPr>
          <w:p w14:paraId="317E18DE"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69" w:type="dxa"/>
          </w:tcPr>
          <w:p w14:paraId="4D8CD06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0E400BD3" w14:textId="77777777" w:rsidTr="00F25923">
        <w:trPr>
          <w:trHeight w:hRule="exact" w:val="2880"/>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BEBCE0" w14:textId="77777777" w:rsidR="009134AD" w:rsidRPr="00F13538" w:rsidRDefault="009134AD" w:rsidP="00F25923">
            <w:pPr>
              <w:pStyle w:val="TableParagraph"/>
              <w:spacing w:line="292" w:lineRule="exact"/>
              <w:ind w:left="832"/>
              <w:rPr>
                <w:rFonts w:ascii="Arial" w:eastAsiaTheme="minorHAnsi" w:hAnsi="Arial" w:cs="Arial"/>
              </w:rPr>
            </w:pPr>
            <w:r w:rsidRPr="00F13538">
              <w:rPr>
                <w:rFonts w:ascii="Arial" w:hAnsi="Arial" w:cs="Arial"/>
              </w:rPr>
              <w:t>Element A</w:t>
            </w:r>
          </w:p>
          <w:p w14:paraId="7B60B39D" w14:textId="77777777" w:rsidR="009134AD" w:rsidRPr="00F13538" w:rsidRDefault="009134AD" w:rsidP="00F25923">
            <w:pPr>
              <w:pStyle w:val="TableParagraph"/>
              <w:spacing w:line="292" w:lineRule="exact"/>
              <w:rPr>
                <w:rFonts w:ascii="Arial" w:hAnsi="Arial" w:cs="Arial"/>
              </w:rPr>
            </w:pPr>
            <w:r w:rsidRPr="00F13538">
              <w:rPr>
                <w:rFonts w:ascii="Arial" w:hAnsi="Arial" w:cs="Arial"/>
              </w:rPr>
              <w:t>How did leadership develop the vision of academic success and schoolwide social emotional learning?</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790DC" w14:textId="77777777" w:rsidR="009134AD" w:rsidRPr="00F13538" w:rsidRDefault="009134AD" w:rsidP="00F25923">
            <w:pPr>
              <w:pStyle w:val="TableParagraph"/>
              <w:spacing w:line="256" w:lineRule="auto"/>
              <w:ind w:right="618"/>
              <w:rPr>
                <w:rFonts w:ascii="Arial" w:hAnsi="Arial" w:cs="Arial"/>
                <w:i/>
              </w:rPr>
            </w:pPr>
            <w:r w:rsidRPr="00F13538">
              <w:rPr>
                <w:rFonts w:ascii="Arial" w:hAnsi="Arial" w:cs="Arial"/>
                <w:i/>
              </w:rPr>
              <w:t>There is no vision of academic success and schoolwide social emotional learning</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DD2775" w14:textId="77777777" w:rsidR="009134AD" w:rsidRPr="00F13538" w:rsidRDefault="009134AD" w:rsidP="00F25923">
            <w:pPr>
              <w:pStyle w:val="TableParagraph"/>
              <w:spacing w:line="259" w:lineRule="auto"/>
              <w:ind w:right="161"/>
              <w:rPr>
                <w:rFonts w:ascii="Arial" w:hAnsi="Arial" w:cs="Arial"/>
                <w:i/>
              </w:rPr>
            </w:pPr>
            <w:r w:rsidRPr="00F13538">
              <w:rPr>
                <w:rFonts w:ascii="Arial" w:hAnsi="Arial" w:cs="Arial"/>
                <w:i/>
              </w:rPr>
              <w:t>Leadership developed the vision of academic success and schoolwide social emotional learning in isolation with little or no data</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F7DAF" w14:textId="77777777" w:rsidR="009134AD" w:rsidRPr="00F13538" w:rsidRDefault="009134AD" w:rsidP="00F25923">
            <w:pPr>
              <w:pStyle w:val="TableParagraph"/>
              <w:spacing w:line="259" w:lineRule="auto"/>
              <w:ind w:right="151"/>
              <w:rPr>
                <w:rFonts w:ascii="Arial" w:hAnsi="Arial" w:cs="Arial"/>
                <w:i/>
              </w:rPr>
            </w:pPr>
            <w:r w:rsidRPr="00F13538">
              <w:rPr>
                <w:rFonts w:ascii="Arial" w:hAnsi="Arial" w:cs="Arial"/>
                <w:i/>
              </w:rPr>
              <w:t>Leadership developed the vision of academic success and schoolwide social emotional learning with some of the stakeholders using some data</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575AC" w14:textId="77777777" w:rsidR="009134AD" w:rsidRPr="00F13538" w:rsidRDefault="009134AD" w:rsidP="00F25923">
            <w:pPr>
              <w:pStyle w:val="TableParagraph"/>
              <w:spacing w:line="259" w:lineRule="auto"/>
              <w:ind w:right="250"/>
              <w:rPr>
                <w:rFonts w:ascii="Arial" w:hAnsi="Arial" w:cs="Arial"/>
                <w:i/>
              </w:rPr>
            </w:pPr>
            <w:r w:rsidRPr="00F13538">
              <w:rPr>
                <w:rFonts w:ascii="Arial" w:hAnsi="Arial" w:cs="Arial"/>
                <w:i/>
              </w:rPr>
              <w:t>Leadership developed the vision of academic success and schoolwide social emotional learning collaboratively with the professional staff and the community using quantitative and qualitative data to inform the process</w:t>
            </w:r>
          </w:p>
        </w:tc>
      </w:tr>
      <w:tr w:rsidR="009134AD" w:rsidRPr="00F13538" w14:paraId="1D68A949" w14:textId="77777777" w:rsidTr="00F25923">
        <w:trPr>
          <w:trHeight w:hRule="exact" w:val="2448"/>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243F1" w14:textId="77777777" w:rsidR="009134AD" w:rsidRPr="00F13538" w:rsidRDefault="009134AD" w:rsidP="00F25923">
            <w:pPr>
              <w:pStyle w:val="TableParagraph"/>
              <w:spacing w:line="290" w:lineRule="exact"/>
              <w:ind w:left="823"/>
              <w:rPr>
                <w:rFonts w:ascii="Arial" w:eastAsiaTheme="minorHAnsi" w:hAnsi="Arial" w:cs="Arial"/>
              </w:rPr>
            </w:pPr>
            <w:r w:rsidRPr="00F13538">
              <w:rPr>
                <w:rFonts w:ascii="Arial" w:hAnsi="Arial" w:cs="Arial"/>
              </w:rPr>
              <w:t>Element B</w:t>
            </w:r>
          </w:p>
          <w:p w14:paraId="39C5476C"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rPr>
              <w:t>How often is the vision of learning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1D007" w14:textId="77777777" w:rsidR="009134AD" w:rsidRPr="00F13538" w:rsidRDefault="009134AD" w:rsidP="00F25923">
            <w:pPr>
              <w:pStyle w:val="TableParagraph"/>
              <w:spacing w:line="259" w:lineRule="auto"/>
              <w:ind w:right="99"/>
              <w:rPr>
                <w:rFonts w:ascii="Arial" w:hAnsi="Arial" w:cs="Arial"/>
                <w:i/>
              </w:rPr>
            </w:pPr>
            <w:r w:rsidRPr="00F13538">
              <w:rPr>
                <w:rFonts w:ascii="Arial" w:hAnsi="Arial" w:cs="Arial"/>
                <w:i/>
              </w:rPr>
              <w:t>The vision of academic success and schoolwide social emotional learning is not used to guide the policies/procedures and decisions of the school, or there is no vision of learning</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A6758F" w14:textId="77777777" w:rsidR="009134AD" w:rsidRPr="00F13538" w:rsidRDefault="009134AD" w:rsidP="00F25923">
            <w:pPr>
              <w:pStyle w:val="TableParagraph"/>
              <w:spacing w:line="259" w:lineRule="auto"/>
              <w:ind w:right="216"/>
              <w:rPr>
                <w:rFonts w:ascii="Arial" w:hAnsi="Arial" w:cs="Arial"/>
                <w:i/>
              </w:rPr>
            </w:pPr>
            <w:r w:rsidRPr="00F13538">
              <w:rPr>
                <w:rFonts w:ascii="Arial" w:hAnsi="Arial" w:cs="Arial"/>
                <w:i/>
              </w:rPr>
              <w:t>The vision of academic success and schoolwide social emotional learning is infrequently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8C0B2"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The vision of academic success and schoolwide social emotional learning is sometimes used to guide the policies/procedures and decisions of the school</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54D06" w14:textId="77777777" w:rsidR="009134AD" w:rsidRPr="00F13538" w:rsidRDefault="009134AD" w:rsidP="00F25923">
            <w:pPr>
              <w:pStyle w:val="TableParagraph"/>
              <w:spacing w:line="259" w:lineRule="auto"/>
              <w:ind w:right="218"/>
              <w:rPr>
                <w:rFonts w:ascii="Arial" w:hAnsi="Arial" w:cs="Arial"/>
                <w:i/>
              </w:rPr>
            </w:pPr>
            <w:r w:rsidRPr="00F13538">
              <w:rPr>
                <w:rFonts w:ascii="Arial" w:hAnsi="Arial" w:cs="Arial"/>
                <w:i/>
              </w:rPr>
              <w:t>The vision of academic success and schoolwide social emotional learning is consistently used to guide the policies/procedures and decisions of the school</w:t>
            </w:r>
          </w:p>
        </w:tc>
      </w:tr>
    </w:tbl>
    <w:p w14:paraId="533321A5" w14:textId="77777777" w:rsidR="009134AD" w:rsidRPr="00F13538" w:rsidRDefault="009134AD" w:rsidP="009134AD">
      <w:pPr>
        <w:spacing w:line="259" w:lineRule="auto"/>
        <w:rPr>
          <w:i/>
        </w:rPr>
        <w:sectPr w:rsidR="009134AD" w:rsidRPr="00F13538" w:rsidSect="009134AD">
          <w:headerReference w:type="default" r:id="rId96"/>
          <w:footerReference w:type="default" r:id="rId97"/>
          <w:pgSz w:w="15840" w:h="12240" w:orient="landscape"/>
          <w:pgMar w:top="720" w:right="880" w:bottom="280" w:left="500" w:header="720" w:footer="720" w:gutter="0"/>
          <w:cols w:space="720"/>
        </w:sectPr>
      </w:pPr>
    </w:p>
    <w:tbl>
      <w:tblPr>
        <w:tblW w:w="0" w:type="auto"/>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F13538" w14:paraId="57E26C1C" w14:textId="77777777" w:rsidTr="00F25923">
        <w:trPr>
          <w:trHeight w:hRule="exact" w:val="487"/>
        </w:trPr>
        <w:tc>
          <w:tcPr>
            <w:tcW w:w="2666" w:type="dxa"/>
          </w:tcPr>
          <w:p w14:paraId="6B9EA5C2"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69" w:type="dxa"/>
          </w:tcPr>
          <w:p w14:paraId="4049F61E"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66" w:type="dxa"/>
          </w:tcPr>
          <w:p w14:paraId="7073B370"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69" w:type="dxa"/>
          </w:tcPr>
          <w:p w14:paraId="21B7C80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69" w:type="dxa"/>
          </w:tcPr>
          <w:p w14:paraId="22815D3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61AD24AE" w14:textId="77777777" w:rsidTr="00F259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2592"/>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A598C" w14:textId="77777777" w:rsidR="009134AD" w:rsidRPr="00F13538" w:rsidRDefault="009134AD" w:rsidP="00F25923">
            <w:pPr>
              <w:pStyle w:val="TableParagraph"/>
              <w:spacing w:line="290" w:lineRule="exact"/>
              <w:ind w:left="-20"/>
              <w:jc w:val="center"/>
              <w:rPr>
                <w:rFonts w:ascii="Arial" w:hAnsi="Arial" w:cs="Arial"/>
                <w:iCs/>
              </w:rPr>
            </w:pPr>
            <w:r w:rsidRPr="00F13538">
              <w:rPr>
                <w:rFonts w:ascii="Arial" w:hAnsi="Arial" w:cs="Arial"/>
                <w:iCs/>
              </w:rPr>
              <w:t>Element C</w:t>
            </w:r>
          </w:p>
          <w:p w14:paraId="392A0E80"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How often is the vision of learning reviewed and revised to reflect the current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7B18A6" w14:textId="77777777" w:rsidR="009134AD" w:rsidRPr="00F13538" w:rsidRDefault="009134AD" w:rsidP="00F25923">
            <w:pPr>
              <w:pStyle w:val="TableParagraph"/>
              <w:spacing w:line="259" w:lineRule="auto"/>
              <w:ind w:right="104"/>
              <w:rPr>
                <w:rFonts w:ascii="Arial" w:hAnsi="Arial" w:cs="Arial"/>
                <w:i/>
              </w:rPr>
            </w:pPr>
            <w:r w:rsidRPr="00F13538">
              <w:rPr>
                <w:rFonts w:ascii="Arial" w:hAnsi="Arial" w:cs="Arial"/>
                <w:i/>
              </w:rPr>
              <w:t>The vision of academic success and schoolwide social emotional learning is old and has never been reviewed and amended to reflect the school community, or it does not reflect the school community</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D4B1C" w14:textId="77777777" w:rsidR="009134AD" w:rsidRPr="00F13538" w:rsidRDefault="009134AD" w:rsidP="00F25923">
            <w:pPr>
              <w:pStyle w:val="TableParagraph"/>
              <w:spacing w:line="259" w:lineRule="auto"/>
              <w:ind w:right="177"/>
              <w:rPr>
                <w:rFonts w:ascii="Arial" w:hAnsi="Arial" w:cs="Arial"/>
                <w:i/>
              </w:rPr>
            </w:pPr>
            <w:r w:rsidRPr="00F13538">
              <w:rPr>
                <w:rFonts w:ascii="Arial" w:hAnsi="Arial" w:cs="Arial"/>
                <w:i/>
              </w:rPr>
              <w:t>The vision of academic success and schoolwide social emotional learning has not been recently reviewed and revised to reflect the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E72A7D" w14:textId="77777777" w:rsidR="009134AD" w:rsidRPr="00F13538" w:rsidRDefault="009134AD" w:rsidP="00F25923">
            <w:pPr>
              <w:pStyle w:val="TableParagraph"/>
              <w:spacing w:line="259" w:lineRule="auto"/>
              <w:ind w:right="176"/>
              <w:rPr>
                <w:rFonts w:ascii="Arial" w:hAnsi="Arial" w:cs="Arial"/>
                <w:i/>
              </w:rPr>
            </w:pPr>
            <w:r w:rsidRPr="00F13538">
              <w:rPr>
                <w:rFonts w:ascii="Arial" w:hAnsi="Arial" w:cs="Arial"/>
                <w:i/>
              </w:rPr>
              <w:t>The vision of academic success and schoolwide social emotional learning is reviewed and revised every two or three years to reflect the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55FBE4" w14:textId="77777777" w:rsidR="009134AD" w:rsidRPr="00F13538" w:rsidRDefault="009134AD" w:rsidP="00F25923">
            <w:pPr>
              <w:pStyle w:val="TableParagraph"/>
              <w:spacing w:line="259" w:lineRule="auto"/>
              <w:ind w:right="261"/>
              <w:rPr>
                <w:rFonts w:ascii="Arial" w:hAnsi="Arial" w:cs="Arial"/>
                <w:i/>
              </w:rPr>
            </w:pPr>
            <w:r w:rsidRPr="00F13538">
              <w:rPr>
                <w:rFonts w:ascii="Arial" w:hAnsi="Arial" w:cs="Arial"/>
                <w:i/>
              </w:rPr>
              <w:t>The vision of academic success and schoolwide social emotional learning is reviewed and revised annually to reflect the current school community</w:t>
            </w:r>
          </w:p>
        </w:tc>
      </w:tr>
      <w:tr w:rsidR="009134AD" w:rsidRPr="00F13538" w14:paraId="645816E3" w14:textId="77777777" w:rsidTr="00F259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024"/>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6512A8" w14:textId="77777777" w:rsidR="009134AD" w:rsidRPr="00F13538" w:rsidRDefault="009134AD" w:rsidP="00F25923">
            <w:pPr>
              <w:pStyle w:val="TableParagraph"/>
              <w:spacing w:line="290" w:lineRule="exact"/>
              <w:ind w:left="-20"/>
              <w:jc w:val="center"/>
              <w:rPr>
                <w:rFonts w:ascii="Arial" w:hAnsi="Arial" w:cs="Arial"/>
                <w:iCs/>
              </w:rPr>
            </w:pPr>
            <w:r w:rsidRPr="00F13538">
              <w:rPr>
                <w:rFonts w:ascii="Arial" w:hAnsi="Arial" w:cs="Arial"/>
                <w:iCs/>
              </w:rPr>
              <w:t>Element D</w:t>
            </w:r>
          </w:p>
          <w:p w14:paraId="2289A301" w14:textId="77777777" w:rsidR="009134AD" w:rsidRPr="00F13538" w:rsidRDefault="009134AD" w:rsidP="00F25923">
            <w:pPr>
              <w:pStyle w:val="TableParagraph"/>
              <w:spacing w:line="290" w:lineRule="exact"/>
              <w:ind w:left="70"/>
              <w:rPr>
                <w:rFonts w:ascii="Arial" w:hAnsi="Arial" w:cs="Arial"/>
                <w:iCs/>
              </w:rPr>
            </w:pPr>
            <w:r w:rsidRPr="00F13538">
              <w:rPr>
                <w:rFonts w:ascii="Arial" w:hAnsi="Arial" w:cs="Arial"/>
                <w:iCs/>
              </w:rPr>
              <w:t>Are diversity, inclusion and equity included in the school’s mission?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3F2D64" w14:textId="77777777" w:rsidR="009134AD" w:rsidRPr="00F13538" w:rsidRDefault="009134AD" w:rsidP="00F25923">
            <w:pPr>
              <w:pStyle w:val="TableParagraph"/>
              <w:spacing w:line="259" w:lineRule="auto"/>
              <w:ind w:right="104"/>
              <w:rPr>
                <w:rFonts w:ascii="Arial" w:hAnsi="Arial" w:cs="Arial"/>
                <w:i/>
              </w:rPr>
            </w:pPr>
            <w:r w:rsidRPr="00F13538">
              <w:rPr>
                <w:rFonts w:ascii="Arial" w:hAnsi="Arial" w:cs="Arial"/>
                <w:i/>
              </w:rPr>
              <w:t xml:space="preserve">Diversity, inclusion and equity are not included in larger efforts that focus on the core mission </w:t>
            </w: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D0881" w14:textId="59A96745" w:rsidR="009134AD" w:rsidRPr="00F13538" w:rsidRDefault="009134AD" w:rsidP="00F25923">
            <w:pPr>
              <w:pStyle w:val="TableParagraph"/>
              <w:spacing w:line="259" w:lineRule="auto"/>
              <w:ind w:right="177"/>
              <w:rPr>
                <w:rFonts w:ascii="Arial" w:hAnsi="Arial" w:cs="Arial"/>
                <w:i/>
              </w:rPr>
            </w:pPr>
            <w:r w:rsidRPr="00F13538">
              <w:rPr>
                <w:rFonts w:ascii="Arial" w:hAnsi="Arial" w:cs="Arial"/>
                <w:i/>
              </w:rPr>
              <w:t>While diversity, inclusion and equity complement many aspects of the mission, they remain on the periphery of the school. Diversity, inclusion and equity are rarely included in larger efforts that focus on the core mission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C1906" w14:textId="52EB9816" w:rsidR="009134AD" w:rsidRPr="00F13538" w:rsidRDefault="009134AD" w:rsidP="00F25923">
            <w:pPr>
              <w:pStyle w:val="TableParagraph"/>
              <w:spacing w:line="259" w:lineRule="auto"/>
              <w:ind w:right="176"/>
              <w:rPr>
                <w:rFonts w:ascii="Arial" w:hAnsi="Arial" w:cs="Arial"/>
                <w:i/>
              </w:rPr>
            </w:pPr>
            <w:r w:rsidRPr="00F13538">
              <w:rPr>
                <w:rFonts w:ascii="Arial" w:hAnsi="Arial" w:cs="Arial"/>
                <w:i/>
              </w:rPr>
              <w:t>Diversity, inclusion and equity are often discussed as a priority, but are not included in the school’s official mission or strategic plan</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8E50D" w14:textId="77777777" w:rsidR="009134AD" w:rsidRPr="00F13538" w:rsidRDefault="009134AD" w:rsidP="00F25923">
            <w:pPr>
              <w:pStyle w:val="TableParagraph"/>
              <w:spacing w:line="259" w:lineRule="auto"/>
              <w:ind w:right="261"/>
              <w:rPr>
                <w:rFonts w:ascii="Arial" w:hAnsi="Arial" w:cs="Arial"/>
                <w:i/>
              </w:rPr>
            </w:pPr>
            <w:r w:rsidRPr="00F13538">
              <w:rPr>
                <w:rFonts w:ascii="Arial" w:hAnsi="Arial" w:cs="Arial"/>
                <w:i/>
              </w:rPr>
              <w:t>Diversity, inclusion and equity are a top priority and are included in the school’s official mission and/or strategic plan</w:t>
            </w:r>
          </w:p>
        </w:tc>
      </w:tr>
    </w:tbl>
    <w:p w14:paraId="2272E346" w14:textId="77777777" w:rsidR="009134AD" w:rsidRPr="00F13538" w:rsidRDefault="009134AD" w:rsidP="009134AD">
      <w:pPr>
        <w:rPr>
          <w:i/>
        </w:rPr>
      </w:pPr>
    </w:p>
    <w:p w14:paraId="2C85C1FB" w14:textId="77777777" w:rsidR="009134AD" w:rsidRPr="00F13538" w:rsidRDefault="009134AD" w:rsidP="009134AD">
      <w:pPr>
        <w:rPr>
          <w:b/>
          <w:i/>
        </w:rPr>
      </w:pPr>
      <w:bookmarkStart w:id="100" w:name="Indicator_1.2___Our_leadership_commits_t"/>
      <w:bookmarkEnd w:id="100"/>
    </w:p>
    <w:p w14:paraId="226F93F3" w14:textId="77777777" w:rsidR="009134AD" w:rsidRPr="00F13538" w:rsidRDefault="009134AD" w:rsidP="009134AD">
      <w:pPr>
        <w:rPr>
          <w:b/>
          <w:i/>
        </w:rPr>
      </w:pPr>
    </w:p>
    <w:p w14:paraId="2D8B9BFB" w14:textId="77777777" w:rsidR="009134AD" w:rsidRPr="00F13538" w:rsidRDefault="009134AD" w:rsidP="009134AD">
      <w:pPr>
        <w:rPr>
          <w:b/>
          <w:i/>
        </w:rPr>
      </w:pPr>
    </w:p>
    <w:p w14:paraId="5FEBC9B1" w14:textId="77777777" w:rsidR="009134AD" w:rsidRPr="00F13538" w:rsidRDefault="009134AD" w:rsidP="009134AD">
      <w:pPr>
        <w:rPr>
          <w:b/>
          <w:i/>
        </w:rPr>
      </w:pPr>
    </w:p>
    <w:p w14:paraId="73A57F83" w14:textId="77777777" w:rsidR="009134AD" w:rsidRPr="00F13538" w:rsidRDefault="009134AD" w:rsidP="009134AD">
      <w:pPr>
        <w:rPr>
          <w:b/>
          <w:i/>
        </w:rPr>
      </w:pPr>
    </w:p>
    <w:p w14:paraId="2F19BA3B" w14:textId="0FCB397B" w:rsidR="009134AD" w:rsidRDefault="009134AD" w:rsidP="009134AD">
      <w:pPr>
        <w:rPr>
          <w:b/>
          <w:i/>
        </w:rPr>
      </w:pPr>
    </w:p>
    <w:p w14:paraId="0268D404" w14:textId="77777777" w:rsidR="00F13538" w:rsidRPr="00F13538" w:rsidRDefault="00F13538" w:rsidP="009134AD">
      <w:pPr>
        <w:rPr>
          <w:b/>
          <w:i/>
        </w:rPr>
      </w:pPr>
    </w:p>
    <w:p w14:paraId="090A23CE" w14:textId="77777777" w:rsidR="009134AD" w:rsidRPr="00F13538" w:rsidRDefault="009134AD" w:rsidP="009134AD">
      <w:pPr>
        <w:rPr>
          <w:b/>
          <w:i/>
        </w:rPr>
      </w:pPr>
    </w:p>
    <w:p w14:paraId="650C5C6B" w14:textId="6192FE7B" w:rsidR="009134AD" w:rsidRPr="00F13538" w:rsidRDefault="009134AD" w:rsidP="009134AD">
      <w:pPr>
        <w:rPr>
          <w:b/>
          <w:i/>
        </w:rPr>
      </w:pPr>
    </w:p>
    <w:p w14:paraId="5F398F92" w14:textId="77777777" w:rsidR="009134AD" w:rsidRPr="00F13538" w:rsidRDefault="009134AD" w:rsidP="009134AD">
      <w:pPr>
        <w:rPr>
          <w:b/>
          <w:i/>
        </w:rPr>
      </w:pPr>
    </w:p>
    <w:p w14:paraId="264252C2" w14:textId="77777777" w:rsidR="009134AD" w:rsidRPr="00F13538" w:rsidRDefault="009134AD" w:rsidP="009134AD">
      <w:pPr>
        <w:rPr>
          <w:b/>
          <w:i/>
        </w:rPr>
      </w:pPr>
    </w:p>
    <w:p w14:paraId="596DA6CE" w14:textId="77777777" w:rsidR="009134AD" w:rsidRPr="00F13538" w:rsidRDefault="009134AD" w:rsidP="009134AD">
      <w:pPr>
        <w:rPr>
          <w:b/>
          <w:i/>
        </w:rPr>
      </w:pPr>
    </w:p>
    <w:p w14:paraId="5EA50DDE" w14:textId="77777777" w:rsidR="009134AD" w:rsidRPr="00F13538" w:rsidRDefault="009134AD" w:rsidP="009134AD">
      <w:pPr>
        <w:rPr>
          <w:b/>
          <w:i/>
        </w:rPr>
      </w:pPr>
    </w:p>
    <w:p w14:paraId="7D11E01A" w14:textId="029765E2" w:rsidR="009134AD" w:rsidRDefault="009134AD" w:rsidP="009134AD">
      <w:pPr>
        <w:tabs>
          <w:tab w:val="left" w:pos="2142"/>
        </w:tabs>
        <w:spacing w:before="101" w:line="259" w:lineRule="auto"/>
        <w:ind w:left="220" w:right="117"/>
        <w:rPr>
          <w:b/>
          <w:i/>
          <w:sz w:val="24"/>
          <w:szCs w:val="24"/>
        </w:rPr>
      </w:pPr>
      <w:r w:rsidRPr="00F13538">
        <w:rPr>
          <w:b/>
          <w:i/>
          <w:sz w:val="24"/>
          <w:szCs w:val="24"/>
        </w:rPr>
        <w:lastRenderedPageBreak/>
        <w:t>Indicator</w:t>
      </w:r>
      <w:r w:rsidRPr="00F13538">
        <w:rPr>
          <w:b/>
          <w:i/>
          <w:spacing w:val="-4"/>
          <w:sz w:val="24"/>
          <w:szCs w:val="24"/>
        </w:rPr>
        <w:t xml:space="preserve"> </w:t>
      </w:r>
      <w:r w:rsidRPr="00F13538">
        <w:rPr>
          <w:b/>
          <w:i/>
          <w:sz w:val="24"/>
          <w:szCs w:val="24"/>
        </w:rPr>
        <w:t>1.2</w:t>
      </w:r>
      <w:r w:rsidRPr="00F13538">
        <w:rPr>
          <w:b/>
          <w:bCs/>
          <w:i/>
          <w:sz w:val="24"/>
          <w:szCs w:val="24"/>
        </w:rPr>
        <w:t xml:space="preserve"> </w:t>
      </w:r>
      <w:r w:rsidRPr="00F13538">
        <w:rPr>
          <w:b/>
          <w:i/>
          <w:sz w:val="24"/>
          <w:szCs w:val="24"/>
        </w:rPr>
        <w:t xml:space="preserve">Our leadership commits to sustaining a </w:t>
      </w:r>
      <w:hyperlink r:id="rId98">
        <w:r w:rsidRPr="00F13538">
          <w:rPr>
            <w:b/>
            <w:i/>
            <w:sz w:val="24"/>
            <w:szCs w:val="24"/>
            <w:u w:color="002060"/>
          </w:rPr>
          <w:t xml:space="preserve">culture of high expectations </w:t>
        </w:r>
      </w:hyperlink>
      <w:r w:rsidRPr="00F13538">
        <w:rPr>
          <w:b/>
          <w:i/>
          <w:sz w:val="24"/>
          <w:szCs w:val="24"/>
        </w:rPr>
        <w:t>for academic learning</w:t>
      </w:r>
      <w:r w:rsidRPr="00F13538">
        <w:rPr>
          <w:b/>
          <w:i/>
          <w:spacing w:val="-38"/>
          <w:sz w:val="24"/>
          <w:szCs w:val="24"/>
        </w:rPr>
        <w:t xml:space="preserve"> </w:t>
      </w:r>
      <w:r w:rsidRPr="00F13538">
        <w:rPr>
          <w:b/>
          <w:i/>
          <w:sz w:val="24"/>
          <w:szCs w:val="24"/>
        </w:rPr>
        <w:t>and</w:t>
      </w:r>
      <w:r w:rsidRPr="00F13538">
        <w:rPr>
          <w:b/>
          <w:i/>
          <w:spacing w:val="-3"/>
          <w:sz w:val="24"/>
          <w:szCs w:val="24"/>
        </w:rPr>
        <w:t xml:space="preserve"> </w:t>
      </w:r>
      <w:r w:rsidRPr="00F13538">
        <w:rPr>
          <w:b/>
          <w:i/>
          <w:sz w:val="24"/>
          <w:szCs w:val="24"/>
        </w:rPr>
        <w:t>social emotional growth of all students within a respectful, professional learning community for all</w:t>
      </w:r>
      <w:r w:rsidRPr="00F13538">
        <w:rPr>
          <w:b/>
          <w:i/>
          <w:spacing w:val="-35"/>
          <w:sz w:val="24"/>
          <w:szCs w:val="24"/>
        </w:rPr>
        <w:t xml:space="preserve"> </w:t>
      </w:r>
      <w:r w:rsidRPr="00F13538">
        <w:rPr>
          <w:b/>
          <w:i/>
          <w:sz w:val="24"/>
          <w:szCs w:val="24"/>
        </w:rPr>
        <w:t>staff.</w:t>
      </w:r>
    </w:p>
    <w:p w14:paraId="052C3CF6" w14:textId="77777777" w:rsidR="00F13538" w:rsidRPr="00F13538" w:rsidRDefault="00F13538" w:rsidP="009134AD">
      <w:pPr>
        <w:tabs>
          <w:tab w:val="left" w:pos="2142"/>
        </w:tabs>
        <w:spacing w:before="101" w:line="259" w:lineRule="auto"/>
        <w:ind w:left="220" w:right="117"/>
        <w:rPr>
          <w:b/>
          <w:i/>
          <w:sz w:val="24"/>
          <w:szCs w:val="24"/>
        </w:rPr>
      </w:pPr>
    </w:p>
    <w:p w14:paraId="31CF3936" w14:textId="0A9A5700" w:rsidR="009134AD" w:rsidRDefault="009134AD" w:rsidP="009134AD">
      <w:pPr>
        <w:pStyle w:val="BodyText"/>
        <w:spacing w:before="5"/>
        <w:ind w:right="622"/>
      </w:pPr>
      <w:r w:rsidRPr="00F13538">
        <w:t>Output: High student academic achievement and growth demonstrate a commitment of all staff and students to high expectations.</w:t>
      </w:r>
    </w:p>
    <w:p w14:paraId="5E0861A9" w14:textId="77777777" w:rsidR="00F13538" w:rsidRPr="00F13538" w:rsidRDefault="00F13538" w:rsidP="009134AD">
      <w:pPr>
        <w:pStyle w:val="BodyText"/>
        <w:spacing w:before="5"/>
        <w:ind w:right="622"/>
      </w:pPr>
    </w:p>
    <w:p w14:paraId="75D29884" w14:textId="77777777" w:rsidR="009134AD" w:rsidRPr="00F13538" w:rsidRDefault="009134AD" w:rsidP="00F13538">
      <w:pPr>
        <w:rPr>
          <w:b/>
          <w:bCs/>
        </w:rPr>
      </w:pPr>
      <w:bookmarkStart w:id="101" w:name="_Toc52969099"/>
      <w:bookmarkStart w:id="102" w:name="_Toc52969694"/>
      <w:bookmarkStart w:id="103" w:name="_Toc52972264"/>
      <w:r w:rsidRPr="00F13538">
        <w:rPr>
          <w:b/>
          <w:bCs/>
        </w:rPr>
        <w:t>Choose the statement within each element which best matches your school.</w:t>
      </w:r>
      <w:bookmarkEnd w:id="101"/>
      <w:bookmarkEnd w:id="102"/>
      <w:bookmarkEnd w:id="103"/>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F13538" w14:paraId="1E5C9CD1" w14:textId="77777777" w:rsidTr="00F25923">
        <w:trPr>
          <w:trHeight w:hRule="exact" w:val="485"/>
        </w:trPr>
        <w:tc>
          <w:tcPr>
            <w:tcW w:w="2650" w:type="dxa"/>
          </w:tcPr>
          <w:p w14:paraId="2B32003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Rating</w:t>
            </w:r>
          </w:p>
        </w:tc>
        <w:tc>
          <w:tcPr>
            <w:tcW w:w="2650" w:type="dxa"/>
          </w:tcPr>
          <w:p w14:paraId="383FB013"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7E529E2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428ACC9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50" w:type="dxa"/>
          </w:tcPr>
          <w:p w14:paraId="61D75ECC"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50F31530" w14:textId="77777777" w:rsidTr="00F25923">
        <w:trPr>
          <w:trHeight w:hRule="exact" w:val="3024"/>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F8B632" w14:textId="77777777" w:rsidR="009134AD" w:rsidRPr="00F13538" w:rsidRDefault="009134AD" w:rsidP="00F25923">
            <w:pPr>
              <w:pStyle w:val="TableParagraph"/>
              <w:spacing w:line="292" w:lineRule="exact"/>
              <w:ind w:left="823"/>
              <w:rPr>
                <w:rFonts w:ascii="Arial" w:hAnsi="Arial" w:cs="Arial"/>
                <w:iCs/>
              </w:rPr>
            </w:pPr>
            <w:r w:rsidRPr="00F13538">
              <w:rPr>
                <w:rFonts w:ascii="Arial" w:hAnsi="Arial" w:cs="Arial"/>
                <w:iCs/>
              </w:rPr>
              <w:t>Element A</w:t>
            </w:r>
          </w:p>
          <w:p w14:paraId="1D7285D1" w14:textId="77777777" w:rsidR="009134AD" w:rsidRPr="00F13538" w:rsidRDefault="009134AD" w:rsidP="00F25923">
            <w:pPr>
              <w:pStyle w:val="TableParagraph"/>
              <w:spacing w:line="292" w:lineRule="exact"/>
              <w:ind w:left="165"/>
              <w:rPr>
                <w:rFonts w:ascii="Arial" w:hAnsi="Arial" w:cs="Arial"/>
                <w:i/>
              </w:rPr>
            </w:pPr>
            <w:r w:rsidRPr="00F13538">
              <w:rPr>
                <w:rFonts w:ascii="Arial" w:hAnsi="Arial" w:cs="Arial"/>
                <w:iCs/>
              </w:rPr>
              <w:t>Are high expectations for learning and growth of all students reflected in clear, measurable goals, policies/procedures and all decisions, based on all available data?</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45ABF" w14:textId="77777777" w:rsidR="009134AD" w:rsidRPr="00F13538" w:rsidRDefault="009134AD" w:rsidP="00F25923">
            <w:pPr>
              <w:pStyle w:val="TableParagraph"/>
              <w:spacing w:line="259" w:lineRule="auto"/>
              <w:ind w:right="199"/>
              <w:rPr>
                <w:rFonts w:ascii="Arial" w:hAnsi="Arial" w:cs="Arial"/>
                <w:i/>
              </w:rPr>
            </w:pPr>
            <w:r w:rsidRPr="00F13538">
              <w:rPr>
                <w:rFonts w:ascii="Arial" w:hAnsi="Arial" w:cs="Arial"/>
                <w:i/>
              </w:rPr>
              <w:t>High expectations for academic learning and social emotional growth of all students are not reflected in clear, measurable goals, policies/procedures and decisions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9A3796" w14:textId="77777777" w:rsidR="009134AD" w:rsidRPr="00F13538" w:rsidRDefault="009134AD" w:rsidP="00F25923">
            <w:pPr>
              <w:pStyle w:val="TableParagraph"/>
              <w:spacing w:line="259" w:lineRule="auto"/>
              <w:ind w:right="165"/>
              <w:rPr>
                <w:rFonts w:ascii="Arial" w:hAnsi="Arial" w:cs="Arial"/>
                <w:i/>
              </w:rPr>
            </w:pPr>
            <w:r w:rsidRPr="00F13538">
              <w:rPr>
                <w:rFonts w:ascii="Arial" w:hAnsi="Arial" w:cs="Arial"/>
                <w:i/>
              </w:rPr>
              <w:t>High expectations for academic learning and social emotional growth of students are reflected in some policies/procedures and some decisions. Goals are not always clear, measurable or based on data</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536C67" w14:textId="77777777" w:rsidR="009134AD" w:rsidRPr="00F13538" w:rsidRDefault="009134AD" w:rsidP="00F25923">
            <w:pPr>
              <w:pStyle w:val="TableParagraph"/>
              <w:spacing w:line="259" w:lineRule="auto"/>
              <w:ind w:right="124"/>
              <w:rPr>
                <w:rFonts w:ascii="Arial" w:hAnsi="Arial" w:cs="Arial"/>
                <w:i/>
              </w:rPr>
            </w:pPr>
            <w:r w:rsidRPr="00F13538">
              <w:rPr>
                <w:rFonts w:ascii="Arial" w:hAnsi="Arial" w:cs="Arial"/>
                <w:i/>
              </w:rPr>
              <w:t>High expectations for academic learning and social emotional growth of all students are reflected in some clear, measurable goals, some policies/procedures and some decisions, based on some available</w:t>
            </w:r>
            <w:r w:rsidRPr="00F13538">
              <w:rPr>
                <w:rFonts w:ascii="Arial" w:hAnsi="Arial" w:cs="Arial"/>
                <w:i/>
                <w:spacing w:val="-6"/>
              </w:rPr>
              <w:t xml:space="preserve"> </w:t>
            </w:r>
            <w:r w:rsidRPr="00F13538">
              <w:rPr>
                <w:rFonts w:ascii="Arial" w:hAnsi="Arial" w:cs="Arial"/>
                <w:i/>
              </w:rPr>
              <w:t>data</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28F60" w14:textId="77777777" w:rsidR="009134AD" w:rsidRPr="00F13538" w:rsidRDefault="009134AD" w:rsidP="00F25923">
            <w:pPr>
              <w:pStyle w:val="TableParagraph"/>
              <w:spacing w:line="259" w:lineRule="auto"/>
              <w:ind w:right="124"/>
              <w:rPr>
                <w:rFonts w:ascii="Arial" w:hAnsi="Arial" w:cs="Arial"/>
                <w:i/>
              </w:rPr>
            </w:pPr>
            <w:r w:rsidRPr="00F13538">
              <w:rPr>
                <w:rFonts w:ascii="Arial" w:hAnsi="Arial" w:cs="Arial"/>
                <w:i/>
              </w:rPr>
              <w:t>High expectations for academic learning and social emotional growth of all students are reflected in clear, measurable goals, policies/procedures and all decisions, based on all available</w:t>
            </w:r>
            <w:r w:rsidRPr="00F13538">
              <w:rPr>
                <w:rFonts w:ascii="Arial" w:hAnsi="Arial" w:cs="Arial"/>
                <w:i/>
                <w:spacing w:val="-3"/>
              </w:rPr>
              <w:t xml:space="preserve"> </w:t>
            </w:r>
            <w:r w:rsidRPr="00F13538">
              <w:rPr>
                <w:rFonts w:ascii="Arial" w:hAnsi="Arial" w:cs="Arial"/>
                <w:i/>
              </w:rPr>
              <w:t>data</w:t>
            </w:r>
          </w:p>
        </w:tc>
      </w:tr>
    </w:tbl>
    <w:p w14:paraId="1880BEF0" w14:textId="77777777" w:rsidR="009134AD" w:rsidRPr="00F13538" w:rsidRDefault="009134AD" w:rsidP="009134AD">
      <w:pPr>
        <w:spacing w:line="259" w:lineRule="auto"/>
        <w:rPr>
          <w:i/>
        </w:rPr>
        <w:sectPr w:rsidR="009134AD" w:rsidRPr="00F13538">
          <w:headerReference w:type="default" r:id="rId99"/>
          <w:footerReference w:type="default" r:id="rId100"/>
          <w:pgSz w:w="15840" w:h="12240" w:orient="landscape"/>
          <w:pgMar w:top="720" w:right="720" w:bottom="280" w:left="500" w:header="720" w:footer="720" w:gutter="0"/>
          <w:cols w:space="720"/>
        </w:sectPr>
      </w:pPr>
    </w:p>
    <w:tbl>
      <w:tblPr>
        <w:tblW w:w="138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2"/>
        <w:gridCol w:w="2650"/>
        <w:gridCol w:w="2650"/>
        <w:gridCol w:w="2650"/>
        <w:gridCol w:w="3158"/>
      </w:tblGrid>
      <w:tr w:rsidR="009134AD" w:rsidRPr="00F13538" w14:paraId="686F71A3" w14:textId="77777777" w:rsidTr="00F25923">
        <w:trPr>
          <w:trHeight w:hRule="exact" w:val="487"/>
        </w:trPr>
        <w:tc>
          <w:tcPr>
            <w:tcW w:w="2752" w:type="dxa"/>
          </w:tcPr>
          <w:p w14:paraId="1E29B144" w14:textId="77777777" w:rsidR="009134AD" w:rsidRPr="00F13538" w:rsidRDefault="009134AD" w:rsidP="00F25923">
            <w:pPr>
              <w:pStyle w:val="TableParagraph"/>
              <w:spacing w:line="290" w:lineRule="exact"/>
              <w:ind w:left="823"/>
              <w:rPr>
                <w:rFonts w:ascii="Arial" w:hAnsi="Arial" w:cs="Arial"/>
                <w:b/>
                <w:bCs/>
                <w:i/>
              </w:rPr>
            </w:pPr>
            <w:bookmarkStart w:id="104" w:name="_Hlk52961377"/>
            <w:r w:rsidRPr="00F13538">
              <w:rPr>
                <w:rFonts w:ascii="Arial" w:hAnsi="Arial" w:cs="Arial"/>
                <w:b/>
                <w:bCs/>
                <w:i/>
              </w:rPr>
              <w:lastRenderedPageBreak/>
              <w:t>Rating</w:t>
            </w:r>
          </w:p>
        </w:tc>
        <w:tc>
          <w:tcPr>
            <w:tcW w:w="2650" w:type="dxa"/>
          </w:tcPr>
          <w:p w14:paraId="40823A6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5F071379"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2D83008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3158" w:type="dxa"/>
          </w:tcPr>
          <w:p w14:paraId="15B8AA71"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bookmarkEnd w:id="104"/>
      <w:tr w:rsidR="009134AD" w:rsidRPr="00F13538" w14:paraId="0C5AFBF3" w14:textId="77777777" w:rsidTr="00F25923">
        <w:trPr>
          <w:trHeight w:hRule="exact" w:val="3502"/>
        </w:trPr>
        <w:tc>
          <w:tcPr>
            <w:tcW w:w="2752" w:type="dxa"/>
          </w:tcPr>
          <w:p w14:paraId="16676A16"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B</w:t>
            </w:r>
          </w:p>
          <w:p w14:paraId="185D88BD" w14:textId="77777777" w:rsidR="009134AD" w:rsidRPr="00F13538" w:rsidRDefault="009134AD" w:rsidP="00F25923">
            <w:pPr>
              <w:pStyle w:val="TableParagraph"/>
              <w:spacing w:line="290" w:lineRule="exact"/>
              <w:ind w:left="90"/>
              <w:rPr>
                <w:rFonts w:ascii="Arial" w:hAnsi="Arial" w:cs="Arial"/>
                <w:iCs/>
              </w:rPr>
            </w:pPr>
            <w:r w:rsidRPr="00F13538">
              <w:rPr>
                <w:rFonts w:ascii="Arial" w:hAnsi="Arial" w:cs="Arial"/>
                <w:iCs/>
              </w:rPr>
              <w:t>Does leadership create opportunities for professional growth for all staff members based on walk-through data, formal evaluations and/or self-reflection, that allow all staff to improve their teaching craft and encourage the development of leadership skills?</w:t>
            </w:r>
          </w:p>
        </w:tc>
        <w:tc>
          <w:tcPr>
            <w:tcW w:w="2650" w:type="dxa"/>
          </w:tcPr>
          <w:p w14:paraId="57537DB8" w14:textId="77777777" w:rsidR="009134AD" w:rsidRPr="00F13538" w:rsidRDefault="009134AD" w:rsidP="00F25923">
            <w:pPr>
              <w:pStyle w:val="TableParagraph"/>
              <w:spacing w:line="259" w:lineRule="auto"/>
              <w:ind w:right="242"/>
              <w:rPr>
                <w:rFonts w:ascii="Arial" w:eastAsiaTheme="minorEastAsia" w:hAnsi="Arial" w:cs="Arial"/>
                <w:i/>
              </w:rPr>
            </w:pPr>
            <w:r w:rsidRPr="00F13538">
              <w:rPr>
                <w:rFonts w:ascii="Arial" w:eastAsiaTheme="minorEastAsia" w:hAnsi="Arial" w:cs="Arial"/>
                <w:i/>
              </w:rPr>
              <w:t xml:space="preserve">Leadership has not yet provided opportunities for professional growth for all staff members </w:t>
            </w:r>
          </w:p>
          <w:p w14:paraId="390AEB7D" w14:textId="77777777" w:rsidR="009134AD" w:rsidRPr="00F13538" w:rsidRDefault="009134AD" w:rsidP="00F25923">
            <w:pPr>
              <w:pStyle w:val="TableParagraph"/>
              <w:spacing w:line="259" w:lineRule="auto"/>
              <w:ind w:right="242"/>
              <w:rPr>
                <w:rFonts w:ascii="Arial" w:eastAsiaTheme="minorEastAsia" w:hAnsi="Arial" w:cs="Arial"/>
                <w:i/>
              </w:rPr>
            </w:pPr>
          </w:p>
        </w:tc>
        <w:tc>
          <w:tcPr>
            <w:tcW w:w="2650" w:type="dxa"/>
          </w:tcPr>
          <w:p w14:paraId="72F8E69C" w14:textId="77777777" w:rsidR="009134AD" w:rsidRPr="00F13538" w:rsidRDefault="009134AD" w:rsidP="00F25923">
            <w:pPr>
              <w:pStyle w:val="TableParagraph"/>
              <w:spacing w:line="259" w:lineRule="auto"/>
              <w:ind w:right="205"/>
              <w:rPr>
                <w:rFonts w:ascii="Arial" w:eastAsiaTheme="minorEastAsia" w:hAnsi="Arial" w:cs="Arial"/>
                <w:i/>
              </w:rPr>
            </w:pPr>
            <w:r w:rsidRPr="00F13538">
              <w:rPr>
                <w:rFonts w:ascii="Arial" w:eastAsiaTheme="minorEastAsia" w:hAnsi="Arial" w:cs="Arial"/>
                <w:i/>
              </w:rPr>
              <w:t>Leadership provides opportunities for professional growth for all staff members, but it is one size fits all</w:t>
            </w:r>
          </w:p>
        </w:tc>
        <w:tc>
          <w:tcPr>
            <w:tcW w:w="2650" w:type="dxa"/>
          </w:tcPr>
          <w:p w14:paraId="51B3E475" w14:textId="77777777"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The leadership creates some opportunities for professional growth for all staff members, based on walk through data, formal evaluations and/or self-reflection, that allow all staff to improve their teaching craft and encourage the development of leadership skills</w:t>
            </w:r>
          </w:p>
        </w:tc>
        <w:tc>
          <w:tcPr>
            <w:tcW w:w="3158" w:type="dxa"/>
          </w:tcPr>
          <w:p w14:paraId="7D504B05" w14:textId="77777777"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The leadership creates many opportunities for professional growth for all staff members, based on walk-through data, formal evaluations and/or self-reflection, that allow all staff to improve their teaching craft and encourage the development of leadership skills</w:t>
            </w:r>
          </w:p>
        </w:tc>
      </w:tr>
      <w:tr w:rsidR="009134AD" w:rsidRPr="00F13538" w14:paraId="38A25CAA" w14:textId="77777777" w:rsidTr="009134AD">
        <w:trPr>
          <w:trHeight w:hRule="exact" w:val="6598"/>
        </w:trPr>
        <w:tc>
          <w:tcPr>
            <w:tcW w:w="2752" w:type="dxa"/>
          </w:tcPr>
          <w:p w14:paraId="198059F1" w14:textId="77777777" w:rsidR="009134AD" w:rsidRPr="00F13538" w:rsidRDefault="009134AD" w:rsidP="00F25923">
            <w:pPr>
              <w:pStyle w:val="TableParagraph"/>
              <w:spacing w:line="290" w:lineRule="exact"/>
              <w:ind w:hanging="10"/>
              <w:jc w:val="center"/>
              <w:rPr>
                <w:rFonts w:ascii="Arial" w:hAnsi="Arial" w:cs="Arial"/>
                <w:iCs/>
              </w:rPr>
            </w:pPr>
            <w:r w:rsidRPr="00F13538">
              <w:rPr>
                <w:rFonts w:ascii="Arial" w:hAnsi="Arial" w:cs="Arial"/>
                <w:iCs/>
              </w:rPr>
              <w:t>Element C</w:t>
            </w:r>
          </w:p>
          <w:p w14:paraId="6C074305" w14:textId="0119E66C" w:rsidR="009134AD" w:rsidRPr="00F13538" w:rsidRDefault="009134AD" w:rsidP="00F25923">
            <w:pPr>
              <w:pStyle w:val="TableParagraph"/>
              <w:spacing w:line="290" w:lineRule="exact"/>
              <w:ind w:left="90"/>
              <w:rPr>
                <w:rFonts w:ascii="Arial" w:hAnsi="Arial" w:cs="Arial"/>
                <w:iCs/>
              </w:rPr>
            </w:pPr>
            <w:r w:rsidRPr="00F13538">
              <w:rPr>
                <w:rFonts w:ascii="Arial" w:hAnsi="Arial" w:cs="Arial"/>
                <w:iCs/>
              </w:rPr>
              <w:t xml:space="preserve">Does leadership provide opportunities for staff to reflect on and develop their own social, emotional and cultural competencies including </w:t>
            </w:r>
            <w:r w:rsidRPr="00F13538">
              <w:rPr>
                <w:rFonts w:ascii="Arial" w:eastAsiaTheme="minorEastAsia" w:hAnsi="Arial" w:cs="Arial"/>
                <w:iCs/>
              </w:rPr>
              <w:t>activities to support staff in practicing self-care and examining their mindsets and biases, and does the leadership team regularly review data related to adult SEL and cultural competence to plan ongoing support</w:t>
            </w:r>
            <w:r w:rsidRPr="00F13538">
              <w:rPr>
                <w:rFonts w:ascii="Arial" w:hAnsi="Arial" w:cs="Arial"/>
                <w:iCs/>
              </w:rPr>
              <w:t>?</w:t>
            </w:r>
          </w:p>
        </w:tc>
        <w:tc>
          <w:tcPr>
            <w:tcW w:w="2650" w:type="dxa"/>
          </w:tcPr>
          <w:p w14:paraId="6DA31A2A" w14:textId="7617D6A0" w:rsidR="009134AD" w:rsidRPr="00F13538" w:rsidRDefault="009134AD" w:rsidP="00F25923">
            <w:pPr>
              <w:rPr>
                <w:rFonts w:eastAsiaTheme="minorEastAsia"/>
                <w:i/>
              </w:rPr>
            </w:pPr>
            <w:r w:rsidRPr="00F13538">
              <w:rPr>
                <w:rFonts w:eastAsiaTheme="minorEastAsia"/>
                <w:i/>
              </w:rPr>
              <w:t>Leadership has not yet provided opportunities for staff to reflect on and develop their own social, emotional, and cultural competencies</w:t>
            </w:r>
          </w:p>
          <w:p w14:paraId="252FA722" w14:textId="77777777" w:rsidR="009134AD" w:rsidRPr="00F13538" w:rsidRDefault="009134AD" w:rsidP="00F25923">
            <w:pPr>
              <w:pStyle w:val="TableParagraph"/>
              <w:spacing w:line="259" w:lineRule="auto"/>
              <w:ind w:right="242"/>
              <w:rPr>
                <w:rFonts w:ascii="Arial" w:eastAsiaTheme="minorEastAsia" w:hAnsi="Arial" w:cs="Arial"/>
                <w:i/>
              </w:rPr>
            </w:pPr>
          </w:p>
        </w:tc>
        <w:tc>
          <w:tcPr>
            <w:tcW w:w="2650" w:type="dxa"/>
          </w:tcPr>
          <w:p w14:paraId="302B9028" w14:textId="0B919FD4" w:rsidR="009134AD" w:rsidRPr="00F13538" w:rsidRDefault="009134AD" w:rsidP="00F25923">
            <w:pPr>
              <w:spacing w:line="259" w:lineRule="auto"/>
              <w:rPr>
                <w:rFonts w:eastAsiaTheme="minorEastAsia"/>
                <w:i/>
              </w:rPr>
            </w:pPr>
            <w:r w:rsidRPr="00F13538">
              <w:rPr>
                <w:rFonts w:eastAsiaTheme="minorEastAsia"/>
                <w:i/>
              </w:rPr>
              <w:t>Leadership provides meaningful opportunities for staff to reflect on and develop their own social, emotional, and cultural competencies at least once per year</w:t>
            </w:r>
          </w:p>
          <w:p w14:paraId="124608FA" w14:textId="77777777" w:rsidR="009134AD" w:rsidRPr="00F13538" w:rsidRDefault="009134AD" w:rsidP="00F25923">
            <w:pPr>
              <w:pStyle w:val="TableParagraph"/>
              <w:spacing w:line="259" w:lineRule="auto"/>
              <w:ind w:right="205"/>
              <w:rPr>
                <w:rFonts w:ascii="Arial" w:eastAsiaTheme="minorEastAsia" w:hAnsi="Arial" w:cs="Arial"/>
                <w:i/>
              </w:rPr>
            </w:pPr>
          </w:p>
          <w:p w14:paraId="23D32C60" w14:textId="77777777" w:rsidR="009134AD" w:rsidRPr="00F13538" w:rsidRDefault="009134AD" w:rsidP="00F25923"/>
          <w:p w14:paraId="775A1246" w14:textId="77777777" w:rsidR="009134AD" w:rsidRPr="00F13538" w:rsidRDefault="009134AD" w:rsidP="00F25923"/>
          <w:p w14:paraId="557BF87F" w14:textId="77777777" w:rsidR="009134AD" w:rsidRPr="00F13538" w:rsidRDefault="009134AD" w:rsidP="00F25923"/>
          <w:p w14:paraId="0FF8FDBA" w14:textId="77777777" w:rsidR="009134AD" w:rsidRPr="00F13538" w:rsidRDefault="009134AD" w:rsidP="00F25923"/>
          <w:p w14:paraId="5E2A7706" w14:textId="77777777" w:rsidR="009134AD" w:rsidRPr="00F13538" w:rsidRDefault="009134AD" w:rsidP="00F25923"/>
          <w:p w14:paraId="1E2512B3" w14:textId="77777777" w:rsidR="009134AD" w:rsidRPr="00F13538" w:rsidRDefault="009134AD" w:rsidP="00F25923"/>
          <w:p w14:paraId="0F4B17A0" w14:textId="77777777" w:rsidR="009134AD" w:rsidRPr="00F13538" w:rsidRDefault="009134AD" w:rsidP="00F25923"/>
          <w:p w14:paraId="4ED60A40" w14:textId="77777777" w:rsidR="009134AD" w:rsidRPr="00F13538" w:rsidRDefault="009134AD" w:rsidP="00F25923"/>
          <w:p w14:paraId="04540AC7" w14:textId="77777777" w:rsidR="009134AD" w:rsidRPr="00F13538" w:rsidRDefault="009134AD" w:rsidP="00F25923"/>
          <w:p w14:paraId="272E1962" w14:textId="33365704" w:rsidR="009134AD" w:rsidRPr="00F13538" w:rsidRDefault="009134AD" w:rsidP="00F25923"/>
          <w:p w14:paraId="46B4F1D2" w14:textId="26ADD610" w:rsidR="009134AD" w:rsidRPr="00F13538" w:rsidRDefault="009134AD" w:rsidP="00F25923"/>
          <w:p w14:paraId="75F9F64E" w14:textId="116B0E04" w:rsidR="009134AD" w:rsidRPr="00F13538" w:rsidRDefault="009134AD" w:rsidP="00F25923"/>
          <w:p w14:paraId="530576B6" w14:textId="13A7F3FE" w:rsidR="009134AD" w:rsidRPr="00F13538" w:rsidRDefault="009134AD" w:rsidP="00F25923"/>
          <w:p w14:paraId="2D4822E1" w14:textId="436ECFC7" w:rsidR="009134AD" w:rsidRPr="00F13538" w:rsidRDefault="009134AD" w:rsidP="00F25923"/>
          <w:p w14:paraId="0D25EE6C" w14:textId="033852A5" w:rsidR="009134AD" w:rsidRPr="00F13538" w:rsidRDefault="009134AD" w:rsidP="00F25923"/>
          <w:p w14:paraId="22C73A44" w14:textId="501310A1" w:rsidR="009134AD" w:rsidRPr="00F13538" w:rsidRDefault="009134AD" w:rsidP="00F25923"/>
          <w:p w14:paraId="0671DDBD" w14:textId="77777777" w:rsidR="009134AD" w:rsidRPr="00F13538" w:rsidRDefault="009134AD" w:rsidP="00F25923"/>
          <w:p w14:paraId="2E909B12" w14:textId="77777777" w:rsidR="009134AD" w:rsidRPr="00F13538" w:rsidRDefault="009134AD" w:rsidP="00F25923"/>
          <w:p w14:paraId="7C99CC8A" w14:textId="77777777" w:rsidR="009134AD" w:rsidRPr="00F13538" w:rsidRDefault="009134AD" w:rsidP="00F25923"/>
          <w:p w14:paraId="3348C385" w14:textId="77777777" w:rsidR="009134AD" w:rsidRPr="00F13538" w:rsidRDefault="009134AD" w:rsidP="00F25923"/>
          <w:p w14:paraId="098182B0" w14:textId="77777777" w:rsidR="009134AD" w:rsidRPr="00F13538" w:rsidRDefault="009134AD" w:rsidP="00F25923"/>
          <w:p w14:paraId="487F4459" w14:textId="77777777" w:rsidR="009134AD" w:rsidRPr="00F13538" w:rsidRDefault="009134AD" w:rsidP="00F25923">
            <w:pPr>
              <w:jc w:val="right"/>
            </w:pPr>
          </w:p>
        </w:tc>
        <w:tc>
          <w:tcPr>
            <w:tcW w:w="2650" w:type="dxa"/>
          </w:tcPr>
          <w:p w14:paraId="556DDCD4" w14:textId="0F02052F"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Leadership provides meaningful opportunities for staff to reflect on and develop their own social, emotional, and cultural competencies multiple times throughout the year.  These opportunities include structured activities that support staff in practicing self-care and examining their mindsets and biases</w:t>
            </w:r>
            <w:r w:rsidR="007659C2">
              <w:rPr>
                <w:rFonts w:ascii="Arial" w:eastAsiaTheme="minorEastAsia" w:hAnsi="Arial" w:cs="Arial"/>
                <w:i/>
              </w:rPr>
              <w:t>.</w:t>
            </w:r>
          </w:p>
        </w:tc>
        <w:tc>
          <w:tcPr>
            <w:tcW w:w="3158" w:type="dxa"/>
          </w:tcPr>
          <w:p w14:paraId="72BD8A54" w14:textId="5B8D8F2D" w:rsidR="009134AD" w:rsidRPr="00F13538" w:rsidRDefault="009134AD" w:rsidP="00F25923">
            <w:pPr>
              <w:spacing w:line="259" w:lineRule="auto"/>
              <w:ind w:left="188"/>
              <w:rPr>
                <w:rFonts w:eastAsiaTheme="minorEastAsia"/>
                <w:i/>
              </w:rPr>
            </w:pPr>
            <w:r w:rsidRPr="00F13538">
              <w:rPr>
                <w:rFonts w:eastAsiaTheme="minorEastAsia"/>
                <w:i/>
              </w:rPr>
              <w:t>Leadership provides meaningful opportunities for staff to reflect on and develop their own social, emotional, and cultural competencies which are built into regular staff meetings and part of the school’s overall professional learning strategy. These opportunities include structured activities to support staff in practicing self-care and examining their mindsets and biases. The leadership team regularly reviews data related to adult SEL and cultural competence to plan ongoing support</w:t>
            </w:r>
            <w:r w:rsidR="007659C2">
              <w:rPr>
                <w:rFonts w:eastAsiaTheme="minorEastAsia"/>
                <w:i/>
              </w:rPr>
              <w:t>.</w:t>
            </w:r>
          </w:p>
          <w:p w14:paraId="37CFC8F9" w14:textId="395DD5F8" w:rsidR="009134AD" w:rsidRPr="00F13538" w:rsidRDefault="009134AD" w:rsidP="00F25923">
            <w:pPr>
              <w:spacing w:line="259" w:lineRule="auto"/>
              <w:ind w:left="188"/>
              <w:rPr>
                <w:rFonts w:eastAsiaTheme="minorEastAsia"/>
                <w:i/>
              </w:rPr>
            </w:pPr>
          </w:p>
          <w:p w14:paraId="5FE658F1" w14:textId="77777777" w:rsidR="009134AD" w:rsidRPr="00F13538" w:rsidRDefault="009134AD" w:rsidP="00F25923">
            <w:pPr>
              <w:spacing w:line="259" w:lineRule="auto"/>
              <w:ind w:left="188"/>
              <w:rPr>
                <w:rFonts w:eastAsiaTheme="minorEastAsia"/>
                <w:i/>
              </w:rPr>
            </w:pPr>
          </w:p>
          <w:p w14:paraId="5BE426A3" w14:textId="5AAB2443" w:rsidR="009134AD" w:rsidRPr="00F13538" w:rsidRDefault="009134AD" w:rsidP="00F25923">
            <w:pPr>
              <w:spacing w:line="259" w:lineRule="auto"/>
              <w:ind w:left="188"/>
              <w:rPr>
                <w:rFonts w:eastAsiaTheme="minorEastAsia"/>
                <w:i/>
              </w:rPr>
            </w:pPr>
          </w:p>
          <w:p w14:paraId="729B1180" w14:textId="41FB62AC" w:rsidR="009134AD" w:rsidRPr="00F13538" w:rsidRDefault="009134AD" w:rsidP="00F25923">
            <w:pPr>
              <w:spacing w:line="259" w:lineRule="auto"/>
              <w:ind w:left="188"/>
              <w:rPr>
                <w:rFonts w:eastAsiaTheme="minorEastAsia"/>
                <w:i/>
              </w:rPr>
            </w:pPr>
          </w:p>
          <w:p w14:paraId="64052E09" w14:textId="77777777" w:rsidR="009134AD" w:rsidRPr="00F13538" w:rsidRDefault="009134AD" w:rsidP="00F25923">
            <w:pPr>
              <w:spacing w:line="259" w:lineRule="auto"/>
              <w:ind w:left="188"/>
              <w:rPr>
                <w:rFonts w:eastAsiaTheme="minorEastAsia"/>
                <w:i/>
              </w:rPr>
            </w:pPr>
          </w:p>
          <w:p w14:paraId="6C70A622" w14:textId="77777777" w:rsidR="009134AD" w:rsidRPr="00F13538" w:rsidRDefault="009134AD" w:rsidP="00F25923">
            <w:pPr>
              <w:pStyle w:val="TableParagraph"/>
              <w:spacing w:line="259" w:lineRule="auto"/>
              <w:ind w:right="130"/>
              <w:rPr>
                <w:rFonts w:ascii="Arial" w:eastAsiaTheme="minorEastAsia" w:hAnsi="Arial" w:cs="Arial"/>
                <w:i/>
              </w:rPr>
            </w:pPr>
          </w:p>
        </w:tc>
      </w:tr>
      <w:tr w:rsidR="009134AD" w:rsidRPr="00F13538" w14:paraId="2B4D867D" w14:textId="77777777" w:rsidTr="00F25923">
        <w:trPr>
          <w:trHeight w:hRule="exact" w:val="487"/>
        </w:trPr>
        <w:tc>
          <w:tcPr>
            <w:tcW w:w="2752" w:type="dxa"/>
          </w:tcPr>
          <w:p w14:paraId="407FAD52"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50" w:type="dxa"/>
          </w:tcPr>
          <w:p w14:paraId="7D2907DD"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2A1FAAC3"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1BE6CFE3"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3158" w:type="dxa"/>
          </w:tcPr>
          <w:p w14:paraId="00C1F12A"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4DF02F0E" w14:textId="77777777" w:rsidTr="00F25923">
        <w:trPr>
          <w:trHeight w:hRule="exact" w:val="4168"/>
        </w:trPr>
        <w:tc>
          <w:tcPr>
            <w:tcW w:w="2752" w:type="dxa"/>
          </w:tcPr>
          <w:p w14:paraId="47C9B867" w14:textId="77777777" w:rsidR="009134AD" w:rsidRPr="00F13538" w:rsidRDefault="009134AD" w:rsidP="00F25923">
            <w:pPr>
              <w:pStyle w:val="TableParagraph"/>
              <w:spacing w:line="290" w:lineRule="exact"/>
              <w:ind w:left="90"/>
              <w:jc w:val="center"/>
              <w:rPr>
                <w:rFonts w:ascii="Arial" w:hAnsi="Arial" w:cs="Arial"/>
                <w:iCs/>
              </w:rPr>
            </w:pPr>
            <w:r w:rsidRPr="00F13538">
              <w:rPr>
                <w:rFonts w:ascii="Arial" w:hAnsi="Arial" w:cs="Arial"/>
                <w:iCs/>
              </w:rPr>
              <w:t>Element D</w:t>
            </w:r>
          </w:p>
          <w:p w14:paraId="20B42EAC" w14:textId="77777777" w:rsidR="009134AD" w:rsidRPr="00F13538" w:rsidRDefault="009134AD" w:rsidP="00F25923">
            <w:pPr>
              <w:spacing w:line="259" w:lineRule="auto"/>
              <w:ind w:left="90"/>
              <w:rPr>
                <w:rFonts w:eastAsiaTheme="minorEastAsia"/>
                <w:i/>
              </w:rPr>
            </w:pPr>
            <w:r w:rsidRPr="00F13538">
              <w:rPr>
                <w:rFonts w:eastAsiaTheme="minorEastAsia"/>
                <w:iCs/>
              </w:rPr>
              <w:t>Does leadership and staff regularly model social, emotional, and cultural competencies in their language and interactions with other staff, students, families, and community partners, and has the leadership team built supportive relationships with staff and regularly acknowledge staff efforts and contributions?</w:t>
            </w:r>
          </w:p>
          <w:p w14:paraId="3B6F3B80" w14:textId="77777777" w:rsidR="009134AD" w:rsidRPr="00F13538" w:rsidRDefault="009134AD" w:rsidP="00F25923">
            <w:pPr>
              <w:pStyle w:val="TableParagraph"/>
              <w:spacing w:line="290" w:lineRule="exact"/>
              <w:ind w:left="90"/>
              <w:rPr>
                <w:rFonts w:ascii="Arial" w:hAnsi="Arial" w:cs="Arial"/>
                <w:iCs/>
              </w:rPr>
            </w:pPr>
          </w:p>
        </w:tc>
        <w:tc>
          <w:tcPr>
            <w:tcW w:w="2650" w:type="dxa"/>
          </w:tcPr>
          <w:p w14:paraId="354A6E20" w14:textId="0EC90317" w:rsidR="009134AD" w:rsidRPr="00F13538" w:rsidRDefault="009134AD" w:rsidP="00F25923">
            <w:pPr>
              <w:ind w:left="135"/>
              <w:rPr>
                <w:rFonts w:eastAsiaTheme="minorEastAsia"/>
                <w:i/>
              </w:rPr>
            </w:pPr>
            <w:r w:rsidRPr="00F13538">
              <w:rPr>
                <w:rFonts w:eastAsiaTheme="minorEastAsia"/>
                <w:i/>
              </w:rPr>
              <w:t>Leadership and/or staff have not yet prioritized modeling social, emotional, and cultural competencies in their interactions</w:t>
            </w:r>
          </w:p>
        </w:tc>
        <w:tc>
          <w:tcPr>
            <w:tcW w:w="2650" w:type="dxa"/>
          </w:tcPr>
          <w:p w14:paraId="036F8630" w14:textId="50883D5B" w:rsidR="009134AD" w:rsidRPr="00F13538" w:rsidRDefault="009134AD" w:rsidP="00F25923">
            <w:pPr>
              <w:pStyle w:val="TableParagraph"/>
              <w:spacing w:line="259" w:lineRule="auto"/>
              <w:ind w:right="205"/>
              <w:rPr>
                <w:rFonts w:ascii="Arial" w:eastAsiaTheme="minorEastAsia" w:hAnsi="Arial" w:cs="Arial"/>
                <w:i/>
              </w:rPr>
            </w:pPr>
            <w:r w:rsidRPr="00F13538">
              <w:rPr>
                <w:rFonts w:ascii="Arial" w:eastAsiaTheme="minorEastAsia" w:hAnsi="Arial" w:cs="Arial"/>
                <w:i/>
              </w:rPr>
              <w:t>The leadership team is developing an approach to support leadership and staff in modeling social, emotional, and cultural competencies in their language and interactions with other staff, students, families, and community partners</w:t>
            </w:r>
          </w:p>
        </w:tc>
        <w:tc>
          <w:tcPr>
            <w:tcW w:w="2650" w:type="dxa"/>
          </w:tcPr>
          <w:p w14:paraId="687B9AA1" w14:textId="60BA868A"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Leadership and staff regularly model social, emotional, and cultural competencies in their language and interactions with most staff, students, families, and community partners. Staff efforts and contributions are sometimes acknowledged</w:t>
            </w:r>
            <w:r w:rsidR="007659C2">
              <w:rPr>
                <w:rFonts w:ascii="Arial" w:eastAsiaTheme="minorEastAsia" w:hAnsi="Arial" w:cs="Arial"/>
                <w:i/>
              </w:rPr>
              <w:t>.</w:t>
            </w:r>
          </w:p>
        </w:tc>
        <w:tc>
          <w:tcPr>
            <w:tcW w:w="3158" w:type="dxa"/>
          </w:tcPr>
          <w:p w14:paraId="68E7FF5B" w14:textId="6EC84A20" w:rsidR="009134AD" w:rsidRPr="00F13538" w:rsidRDefault="009134AD" w:rsidP="00F25923">
            <w:pPr>
              <w:spacing w:line="259" w:lineRule="auto"/>
              <w:rPr>
                <w:rFonts w:eastAsiaTheme="minorEastAsia"/>
                <w:i/>
              </w:rPr>
            </w:pPr>
            <w:r w:rsidRPr="00F13538">
              <w:rPr>
                <w:rFonts w:eastAsiaTheme="minorEastAsia"/>
                <w:i/>
              </w:rPr>
              <w:t>Leadership and staff regularly model social, emotional, and cultural competencies in their language and interactions with other staff, students, families, and community partners. The leadership team has built supportive relationships with staff and regularly acknowledge staff efforts and contributions</w:t>
            </w:r>
            <w:r w:rsidR="007659C2">
              <w:rPr>
                <w:rFonts w:eastAsiaTheme="minorEastAsia"/>
                <w:i/>
              </w:rPr>
              <w:t>.</w:t>
            </w:r>
          </w:p>
          <w:p w14:paraId="273C4357" w14:textId="77777777" w:rsidR="009134AD" w:rsidRPr="00F13538" w:rsidRDefault="009134AD" w:rsidP="00F25923">
            <w:pPr>
              <w:pStyle w:val="TableParagraph"/>
              <w:spacing w:line="259" w:lineRule="auto"/>
              <w:ind w:right="130"/>
              <w:rPr>
                <w:rFonts w:ascii="Arial" w:eastAsiaTheme="minorEastAsia" w:hAnsi="Arial" w:cs="Arial"/>
                <w:i/>
              </w:rPr>
            </w:pPr>
          </w:p>
        </w:tc>
      </w:tr>
      <w:tr w:rsidR="009134AD" w:rsidRPr="00F13538" w14:paraId="4A5F7A72" w14:textId="77777777" w:rsidTr="007659C2">
        <w:trPr>
          <w:trHeight w:hRule="exact" w:val="2881"/>
        </w:trPr>
        <w:tc>
          <w:tcPr>
            <w:tcW w:w="2752" w:type="dxa"/>
          </w:tcPr>
          <w:p w14:paraId="124A0CBF" w14:textId="77777777" w:rsidR="009134AD" w:rsidRPr="00F13538" w:rsidRDefault="009134AD" w:rsidP="00F25923">
            <w:pPr>
              <w:pStyle w:val="TableParagraph"/>
              <w:spacing w:line="290" w:lineRule="exact"/>
              <w:ind w:left="90"/>
              <w:jc w:val="center"/>
              <w:rPr>
                <w:rFonts w:ascii="Arial" w:hAnsi="Arial" w:cs="Arial"/>
                <w:iCs/>
              </w:rPr>
            </w:pPr>
            <w:r w:rsidRPr="00F13538">
              <w:rPr>
                <w:rFonts w:ascii="Arial" w:hAnsi="Arial" w:cs="Arial"/>
                <w:iCs/>
              </w:rPr>
              <w:t>Element E</w:t>
            </w:r>
          </w:p>
          <w:p w14:paraId="3DD7BB00" w14:textId="77777777" w:rsidR="009134AD" w:rsidRPr="00F13538" w:rsidRDefault="009134AD" w:rsidP="00F25923">
            <w:pPr>
              <w:pStyle w:val="TableParagraph"/>
              <w:spacing w:line="290" w:lineRule="exact"/>
              <w:ind w:left="90"/>
              <w:rPr>
                <w:rFonts w:ascii="Arial" w:hAnsi="Arial" w:cs="Arial"/>
                <w:iCs/>
              </w:rPr>
            </w:pPr>
            <w:r w:rsidRPr="00F13538">
              <w:rPr>
                <w:rFonts w:ascii="Arial" w:hAnsi="Arial" w:cs="Arial"/>
                <w:iCs/>
              </w:rPr>
              <w:t>Are policies/procedures written to allow teachers both individual and collaborative time to use data and plan to meet student learning goals, cultivating mutual respect and collegiality among staff?</w:t>
            </w:r>
          </w:p>
        </w:tc>
        <w:tc>
          <w:tcPr>
            <w:tcW w:w="2650" w:type="dxa"/>
          </w:tcPr>
          <w:p w14:paraId="182DD102" w14:textId="77777777" w:rsidR="009134AD" w:rsidRPr="00F13538" w:rsidRDefault="009134AD" w:rsidP="00F25923">
            <w:pPr>
              <w:pStyle w:val="TableParagraph"/>
              <w:spacing w:line="259" w:lineRule="auto"/>
              <w:ind w:right="128"/>
              <w:rPr>
                <w:rFonts w:ascii="Arial" w:eastAsiaTheme="minorEastAsia" w:hAnsi="Arial" w:cs="Arial"/>
                <w:i/>
              </w:rPr>
            </w:pPr>
            <w:r w:rsidRPr="00F13538">
              <w:rPr>
                <w:rFonts w:ascii="Arial" w:eastAsiaTheme="minorEastAsia" w:hAnsi="Arial" w:cs="Arial"/>
                <w:i/>
              </w:rPr>
              <w:t>Policies/procedures are not written to allow teachers both individual and collaborative time to use data and plan to meet student learning goals, cultivating</w:t>
            </w:r>
            <w:r w:rsidRPr="00F13538">
              <w:rPr>
                <w:rFonts w:ascii="Arial" w:eastAsiaTheme="minorEastAsia" w:hAnsi="Arial" w:cs="Arial"/>
                <w:i/>
                <w:spacing w:val="-7"/>
              </w:rPr>
              <w:t xml:space="preserve"> </w:t>
            </w:r>
            <w:r w:rsidRPr="00F13538">
              <w:rPr>
                <w:rFonts w:ascii="Arial" w:eastAsiaTheme="minorEastAsia" w:hAnsi="Arial" w:cs="Arial"/>
                <w:i/>
              </w:rPr>
              <w:t>mutual respect and</w:t>
            </w:r>
            <w:r w:rsidRPr="00F13538">
              <w:rPr>
                <w:rFonts w:ascii="Arial" w:eastAsiaTheme="minorEastAsia" w:hAnsi="Arial" w:cs="Arial"/>
                <w:i/>
                <w:spacing w:val="-6"/>
              </w:rPr>
              <w:t xml:space="preserve"> </w:t>
            </w:r>
            <w:r w:rsidRPr="00F13538">
              <w:rPr>
                <w:rFonts w:ascii="Arial" w:eastAsiaTheme="minorEastAsia" w:hAnsi="Arial" w:cs="Arial"/>
                <w:i/>
              </w:rPr>
              <w:t>collegiality among staff</w:t>
            </w:r>
          </w:p>
        </w:tc>
        <w:tc>
          <w:tcPr>
            <w:tcW w:w="2650" w:type="dxa"/>
          </w:tcPr>
          <w:p w14:paraId="30B803AF" w14:textId="77777777" w:rsidR="009134AD" w:rsidRPr="00F13538" w:rsidRDefault="009134AD" w:rsidP="00F25923">
            <w:pPr>
              <w:pStyle w:val="TableParagraph"/>
              <w:spacing w:line="259" w:lineRule="auto"/>
              <w:ind w:right="128"/>
              <w:rPr>
                <w:rFonts w:ascii="Arial" w:eastAsiaTheme="minorEastAsia" w:hAnsi="Arial" w:cs="Arial"/>
                <w:i/>
              </w:rPr>
            </w:pPr>
            <w:r w:rsidRPr="00F13538">
              <w:rPr>
                <w:rFonts w:ascii="Arial" w:eastAsiaTheme="minorEastAsia" w:hAnsi="Arial" w:cs="Arial"/>
                <w:i/>
              </w:rPr>
              <w:t>Policies/procedures are written to allow teachers individual or collaborative time to use data and plan to meet student learning goals, cultivating</w:t>
            </w:r>
            <w:r w:rsidRPr="00F13538">
              <w:rPr>
                <w:rFonts w:ascii="Arial" w:eastAsiaTheme="minorEastAsia" w:hAnsi="Arial" w:cs="Arial"/>
                <w:i/>
                <w:spacing w:val="-7"/>
              </w:rPr>
              <w:t xml:space="preserve"> </w:t>
            </w:r>
            <w:r w:rsidRPr="00F13538">
              <w:rPr>
                <w:rFonts w:ascii="Arial" w:eastAsiaTheme="minorEastAsia" w:hAnsi="Arial" w:cs="Arial"/>
                <w:i/>
              </w:rPr>
              <w:t>mutual respect and</w:t>
            </w:r>
            <w:r w:rsidRPr="00F13538">
              <w:rPr>
                <w:rFonts w:ascii="Arial" w:eastAsiaTheme="minorEastAsia" w:hAnsi="Arial" w:cs="Arial"/>
                <w:i/>
                <w:spacing w:val="-6"/>
              </w:rPr>
              <w:t xml:space="preserve"> </w:t>
            </w:r>
            <w:r w:rsidRPr="00F13538">
              <w:rPr>
                <w:rFonts w:ascii="Arial" w:eastAsiaTheme="minorEastAsia" w:hAnsi="Arial" w:cs="Arial"/>
                <w:i/>
              </w:rPr>
              <w:t>collegiality among staff</w:t>
            </w:r>
          </w:p>
        </w:tc>
        <w:tc>
          <w:tcPr>
            <w:tcW w:w="2650" w:type="dxa"/>
          </w:tcPr>
          <w:p w14:paraId="1E720EC4" w14:textId="77777777" w:rsidR="009134AD" w:rsidRPr="00F13538" w:rsidRDefault="009134AD" w:rsidP="00F25923">
            <w:pPr>
              <w:pStyle w:val="TableParagraph"/>
              <w:spacing w:line="259" w:lineRule="auto"/>
              <w:ind w:right="140"/>
              <w:rPr>
                <w:rFonts w:ascii="Arial" w:eastAsiaTheme="minorEastAsia" w:hAnsi="Arial" w:cs="Arial"/>
                <w:i/>
              </w:rPr>
            </w:pPr>
            <w:r w:rsidRPr="00F13538">
              <w:rPr>
                <w:rFonts w:ascii="Arial" w:eastAsiaTheme="minorEastAsia" w:hAnsi="Arial" w:cs="Arial"/>
                <w:i/>
              </w:rPr>
              <w:t>Policies/procedures are written to allow teachers individual or</w:t>
            </w:r>
            <w:r w:rsidRPr="00F13538">
              <w:rPr>
                <w:rFonts w:ascii="Arial" w:eastAsiaTheme="minorEastAsia" w:hAnsi="Arial" w:cs="Arial"/>
                <w:b/>
                <w:i/>
              </w:rPr>
              <w:t xml:space="preserve"> </w:t>
            </w:r>
            <w:r w:rsidRPr="00F13538">
              <w:rPr>
                <w:rFonts w:ascii="Arial" w:eastAsiaTheme="minorEastAsia" w:hAnsi="Arial" w:cs="Arial"/>
                <w:i/>
              </w:rPr>
              <w:t xml:space="preserve">collaborative time, bi- weekly, to use data </w:t>
            </w:r>
            <w:r w:rsidRPr="00F13538">
              <w:rPr>
                <w:rFonts w:ascii="Arial" w:eastAsiaTheme="minorEastAsia" w:hAnsi="Arial" w:cs="Arial"/>
                <w:i/>
                <w:spacing w:val="-2"/>
              </w:rPr>
              <w:t xml:space="preserve">and </w:t>
            </w:r>
            <w:r w:rsidRPr="00F13538">
              <w:rPr>
                <w:rFonts w:ascii="Arial" w:eastAsiaTheme="minorEastAsia" w:hAnsi="Arial" w:cs="Arial"/>
                <w:i/>
              </w:rPr>
              <w:t>plan to meet student learning goals, cultivating mutual respect and collegiality among</w:t>
            </w:r>
            <w:r w:rsidRPr="00F13538">
              <w:rPr>
                <w:rFonts w:ascii="Arial" w:eastAsiaTheme="minorEastAsia" w:hAnsi="Arial" w:cs="Arial"/>
                <w:i/>
                <w:spacing w:val="-2"/>
              </w:rPr>
              <w:t xml:space="preserve"> </w:t>
            </w:r>
            <w:r w:rsidRPr="00F13538">
              <w:rPr>
                <w:rFonts w:ascii="Arial" w:eastAsiaTheme="minorEastAsia" w:hAnsi="Arial" w:cs="Arial"/>
                <w:i/>
              </w:rPr>
              <w:t>staff</w:t>
            </w:r>
          </w:p>
        </w:tc>
        <w:tc>
          <w:tcPr>
            <w:tcW w:w="3158" w:type="dxa"/>
          </w:tcPr>
          <w:p w14:paraId="18AD45E7" w14:textId="77777777" w:rsidR="009134AD" w:rsidRPr="00F13538" w:rsidRDefault="009134AD" w:rsidP="00F25923">
            <w:pPr>
              <w:pStyle w:val="TableParagraph"/>
              <w:spacing w:line="259" w:lineRule="auto"/>
              <w:ind w:right="177"/>
              <w:rPr>
                <w:rFonts w:ascii="Arial" w:eastAsiaTheme="minorEastAsia" w:hAnsi="Arial" w:cs="Arial"/>
                <w:i/>
              </w:rPr>
            </w:pPr>
            <w:r w:rsidRPr="00F13538">
              <w:rPr>
                <w:rFonts w:ascii="Arial" w:eastAsiaTheme="minorEastAsia" w:hAnsi="Arial" w:cs="Arial"/>
                <w:i/>
              </w:rPr>
              <w:t>Policies/procedures are written to allow teachers both individual and collaborative time weekly, to use data and plan to meet student learning goals, cultivating mutual respect and collegiality among staff</w:t>
            </w:r>
          </w:p>
        </w:tc>
      </w:tr>
      <w:tr w:rsidR="009134AD" w:rsidRPr="00F13538" w14:paraId="614B1EE0" w14:textId="77777777" w:rsidTr="00F25923">
        <w:trPr>
          <w:trHeight w:hRule="exact" w:val="2069"/>
        </w:trPr>
        <w:tc>
          <w:tcPr>
            <w:tcW w:w="2752" w:type="dxa"/>
          </w:tcPr>
          <w:p w14:paraId="4BE944D9" w14:textId="77777777" w:rsidR="009134AD" w:rsidRPr="00F13538" w:rsidRDefault="009134AD" w:rsidP="00F25923">
            <w:pPr>
              <w:pStyle w:val="TableParagraph"/>
              <w:spacing w:line="292" w:lineRule="exact"/>
              <w:ind w:left="90"/>
              <w:jc w:val="center"/>
              <w:rPr>
                <w:rFonts w:ascii="Arial" w:hAnsi="Arial" w:cs="Arial"/>
                <w:iCs/>
              </w:rPr>
            </w:pPr>
            <w:r w:rsidRPr="00F13538">
              <w:rPr>
                <w:rFonts w:ascii="Arial" w:hAnsi="Arial" w:cs="Arial"/>
                <w:iCs/>
              </w:rPr>
              <w:t>Element F</w:t>
            </w:r>
          </w:p>
          <w:p w14:paraId="4F032614" w14:textId="77777777" w:rsidR="009134AD" w:rsidRPr="00F13538" w:rsidRDefault="009134AD" w:rsidP="00F25923">
            <w:pPr>
              <w:pStyle w:val="TableParagraph"/>
              <w:spacing w:line="292" w:lineRule="exact"/>
              <w:ind w:left="90"/>
              <w:rPr>
                <w:rFonts w:ascii="Arial" w:hAnsi="Arial" w:cs="Arial"/>
                <w:iCs/>
              </w:rPr>
            </w:pPr>
            <w:r w:rsidRPr="00F13538">
              <w:rPr>
                <w:rFonts w:ascii="Arial" w:hAnsi="Arial" w:cs="Arial"/>
                <w:iCs/>
              </w:rPr>
              <w:t>Does leadership know federal and state requirements and the necessary support for teaching special populations?</w:t>
            </w:r>
          </w:p>
        </w:tc>
        <w:tc>
          <w:tcPr>
            <w:tcW w:w="2650" w:type="dxa"/>
          </w:tcPr>
          <w:p w14:paraId="46D8A0A9" w14:textId="77777777"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 xml:space="preserve">Leadership does not know federal and state requirements and the support necessary for subgroup populations  </w:t>
            </w:r>
          </w:p>
        </w:tc>
        <w:tc>
          <w:tcPr>
            <w:tcW w:w="2650" w:type="dxa"/>
          </w:tcPr>
          <w:p w14:paraId="7F985399" w14:textId="77777777" w:rsidR="009134AD" w:rsidRPr="00F13538" w:rsidRDefault="009134AD" w:rsidP="00F25923">
            <w:pPr>
              <w:pStyle w:val="TableParagraph"/>
              <w:spacing w:line="259" w:lineRule="auto"/>
              <w:ind w:right="50"/>
              <w:rPr>
                <w:rFonts w:ascii="Arial" w:eastAsiaTheme="minorEastAsia" w:hAnsi="Arial" w:cs="Arial"/>
                <w:i/>
              </w:rPr>
            </w:pPr>
            <w:r w:rsidRPr="00F13538">
              <w:rPr>
                <w:rFonts w:ascii="Arial" w:eastAsiaTheme="minorEastAsia" w:hAnsi="Arial" w:cs="Arial"/>
                <w:i/>
              </w:rPr>
              <w:t>Leadership knows some federal and state requirements and the necessary support for teaching subgroup populations</w:t>
            </w:r>
          </w:p>
        </w:tc>
        <w:tc>
          <w:tcPr>
            <w:tcW w:w="2650" w:type="dxa"/>
          </w:tcPr>
          <w:p w14:paraId="11CC1D7B" w14:textId="77777777" w:rsidR="009134AD" w:rsidRPr="00F13538" w:rsidRDefault="009134AD" w:rsidP="00F25923">
            <w:pPr>
              <w:pStyle w:val="TableParagraph"/>
              <w:spacing w:line="259" w:lineRule="auto"/>
              <w:ind w:right="246"/>
              <w:rPr>
                <w:rFonts w:ascii="Arial" w:eastAsiaTheme="minorEastAsia" w:hAnsi="Arial" w:cs="Arial"/>
                <w:i/>
              </w:rPr>
            </w:pPr>
            <w:r w:rsidRPr="00F13538">
              <w:rPr>
                <w:rFonts w:ascii="Arial" w:eastAsiaTheme="minorEastAsia" w:hAnsi="Arial" w:cs="Arial"/>
                <w:i/>
              </w:rPr>
              <w:t>Leadership knows most federal and state requirements and the necessary support for teaching subgroup populations</w:t>
            </w:r>
          </w:p>
        </w:tc>
        <w:tc>
          <w:tcPr>
            <w:tcW w:w="3158" w:type="dxa"/>
          </w:tcPr>
          <w:p w14:paraId="5E93A5C3" w14:textId="3D6CD946" w:rsidR="009134AD" w:rsidRPr="00F13538" w:rsidRDefault="009134AD" w:rsidP="00F25923">
            <w:pPr>
              <w:pStyle w:val="TableParagraph"/>
              <w:spacing w:line="259" w:lineRule="auto"/>
              <w:ind w:right="199"/>
              <w:rPr>
                <w:rFonts w:ascii="Arial" w:eastAsiaTheme="minorEastAsia" w:hAnsi="Arial" w:cs="Arial"/>
                <w:i/>
              </w:rPr>
            </w:pPr>
            <w:r w:rsidRPr="00F13538">
              <w:rPr>
                <w:rFonts w:ascii="Arial" w:eastAsiaTheme="minorEastAsia" w:hAnsi="Arial" w:cs="Arial"/>
                <w:i/>
              </w:rPr>
              <w:t>Leadership knows federal and state requirements and the necessary support for teaching subgroup populations</w:t>
            </w:r>
          </w:p>
        </w:tc>
      </w:tr>
    </w:tbl>
    <w:p w14:paraId="19EC6CF1" w14:textId="77777777" w:rsidR="009134AD" w:rsidRPr="00F13538" w:rsidRDefault="009134AD" w:rsidP="009134AD">
      <w:pPr>
        <w:spacing w:line="259" w:lineRule="auto"/>
        <w:rPr>
          <w:i/>
        </w:rPr>
        <w:sectPr w:rsidR="009134AD" w:rsidRPr="00F13538" w:rsidSect="00F25923">
          <w:headerReference w:type="default" r:id="rId101"/>
          <w:footerReference w:type="default" r:id="rId102"/>
          <w:pgSz w:w="15840" w:h="12240" w:orient="landscape"/>
          <w:pgMar w:top="720" w:right="1858" w:bottom="173" w:left="504" w:header="432" w:footer="144" w:gutter="0"/>
          <w:cols w:space="720"/>
          <w:docGrid w:linePitch="299"/>
        </w:sectPr>
      </w:pPr>
    </w:p>
    <w:p w14:paraId="1E1C0CCE" w14:textId="77777777" w:rsidR="009134AD" w:rsidRPr="00F13538" w:rsidRDefault="009134AD" w:rsidP="009134AD">
      <w:pPr>
        <w:tabs>
          <w:tab w:val="left" w:pos="2142"/>
        </w:tabs>
        <w:ind w:left="220" w:right="107"/>
        <w:rPr>
          <w:i/>
          <w:sz w:val="24"/>
          <w:szCs w:val="24"/>
        </w:rPr>
      </w:pPr>
      <w:r w:rsidRPr="00F13538">
        <w:rPr>
          <w:b/>
          <w:i/>
          <w:sz w:val="24"/>
          <w:szCs w:val="24"/>
        </w:rPr>
        <w:lastRenderedPageBreak/>
        <w:t>Indicator</w:t>
      </w:r>
      <w:r w:rsidRPr="00F13538">
        <w:rPr>
          <w:b/>
          <w:i/>
          <w:spacing w:val="-4"/>
          <w:sz w:val="24"/>
          <w:szCs w:val="24"/>
        </w:rPr>
        <w:t xml:space="preserve"> </w:t>
      </w:r>
      <w:r w:rsidRPr="00F13538">
        <w:rPr>
          <w:b/>
          <w:i/>
          <w:sz w:val="24"/>
          <w:szCs w:val="24"/>
        </w:rPr>
        <w:t>1.3</w:t>
      </w:r>
      <w:r w:rsidRPr="00F13538">
        <w:rPr>
          <w:b/>
          <w:bCs/>
          <w:i/>
          <w:sz w:val="24"/>
          <w:szCs w:val="24"/>
        </w:rPr>
        <w:t xml:space="preserve"> </w:t>
      </w:r>
      <w:r w:rsidRPr="00F13538">
        <w:rPr>
          <w:b/>
          <w:i/>
          <w:sz w:val="24"/>
          <w:szCs w:val="24"/>
        </w:rPr>
        <w:t xml:space="preserve">Our leadership competently manages school operations to provide a </w:t>
      </w:r>
      <w:hyperlink r:id="rId103">
        <w:r w:rsidRPr="00F13538">
          <w:rPr>
            <w:b/>
            <w:i/>
            <w:sz w:val="24"/>
            <w:szCs w:val="24"/>
          </w:rPr>
          <w:t>safe,</w:t>
        </w:r>
        <w:r w:rsidRPr="00F13538">
          <w:rPr>
            <w:b/>
            <w:i/>
            <w:spacing w:val="-30"/>
            <w:sz w:val="24"/>
            <w:szCs w:val="24"/>
          </w:rPr>
          <w:t xml:space="preserve"> </w:t>
        </w:r>
        <w:r w:rsidRPr="00F13538">
          <w:rPr>
            <w:b/>
            <w:i/>
            <w:sz w:val="24"/>
            <w:szCs w:val="24"/>
          </w:rPr>
          <w:t>inclusive</w:t>
        </w:r>
        <w:r w:rsidRPr="00F13538">
          <w:rPr>
            <w:b/>
            <w:i/>
            <w:spacing w:val="-4"/>
            <w:sz w:val="24"/>
            <w:szCs w:val="24"/>
          </w:rPr>
          <w:t xml:space="preserve"> </w:t>
        </w:r>
        <w:r w:rsidRPr="00F13538">
          <w:rPr>
            <w:b/>
            <w:i/>
            <w:sz w:val="24"/>
            <w:szCs w:val="24"/>
          </w:rPr>
          <w:t>and</w:t>
        </w:r>
      </w:hyperlink>
      <w:r w:rsidRPr="00F13538">
        <w:rPr>
          <w:b/>
          <w:i/>
          <w:spacing w:val="-1"/>
          <w:sz w:val="24"/>
          <w:szCs w:val="24"/>
        </w:rPr>
        <w:t xml:space="preserve"> </w:t>
      </w:r>
      <w:hyperlink r:id="rId104">
        <w:r w:rsidRPr="00F13538">
          <w:rPr>
            <w:b/>
            <w:i/>
            <w:sz w:val="24"/>
            <w:szCs w:val="24"/>
          </w:rPr>
          <w:t>effective learning</w:t>
        </w:r>
        <w:r w:rsidRPr="00F13538">
          <w:rPr>
            <w:b/>
            <w:i/>
            <w:spacing w:val="-12"/>
            <w:sz w:val="24"/>
            <w:szCs w:val="24"/>
          </w:rPr>
          <w:t xml:space="preserve"> </w:t>
        </w:r>
        <w:r w:rsidRPr="00F13538">
          <w:rPr>
            <w:b/>
            <w:i/>
            <w:sz w:val="24"/>
            <w:szCs w:val="24"/>
          </w:rPr>
          <w:t>environment</w:t>
        </w:r>
      </w:hyperlink>
      <w:r w:rsidRPr="00F13538">
        <w:rPr>
          <w:i/>
          <w:sz w:val="24"/>
          <w:szCs w:val="24"/>
        </w:rPr>
        <w:t>.</w:t>
      </w:r>
    </w:p>
    <w:p w14:paraId="3523F79B" w14:textId="77777777" w:rsidR="009134AD" w:rsidRPr="00F13538" w:rsidRDefault="009134AD" w:rsidP="009134AD">
      <w:pPr>
        <w:pStyle w:val="BodyText"/>
        <w:ind w:left="180"/>
      </w:pPr>
      <w:r w:rsidRPr="00F13538">
        <w:t>Output: Students believe that the school environment is psychologically, physically, and academically safe.</w:t>
      </w:r>
    </w:p>
    <w:p w14:paraId="3FDEB4B3" w14:textId="77777777" w:rsidR="009134AD" w:rsidRPr="00F13538" w:rsidRDefault="009134AD" w:rsidP="009134AD">
      <w:pPr>
        <w:pStyle w:val="BodyText"/>
        <w:ind w:left="180"/>
      </w:pPr>
    </w:p>
    <w:p w14:paraId="5DC70421" w14:textId="77777777" w:rsidR="009134AD" w:rsidRPr="00F13538" w:rsidRDefault="009134AD" w:rsidP="00F13538">
      <w:pPr>
        <w:rPr>
          <w:b/>
          <w:bCs/>
        </w:rPr>
      </w:pPr>
      <w:bookmarkStart w:id="105" w:name="_Toc52969100"/>
      <w:bookmarkStart w:id="106" w:name="_Toc52969695"/>
      <w:bookmarkStart w:id="107" w:name="_Toc52972265"/>
      <w:r w:rsidRPr="00F13538">
        <w:rPr>
          <w:b/>
          <w:bCs/>
        </w:rPr>
        <w:t>Choose the statement within each element which best matches your school.</w:t>
      </w:r>
      <w:bookmarkEnd w:id="105"/>
      <w:bookmarkEnd w:id="106"/>
      <w:bookmarkEnd w:id="107"/>
    </w:p>
    <w:tbl>
      <w:tblPr>
        <w:tblW w:w="0" w:type="auto"/>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F13538" w14:paraId="018673AC" w14:textId="77777777" w:rsidTr="00F25923">
        <w:trPr>
          <w:trHeight w:hRule="exact" w:val="485"/>
        </w:trPr>
        <w:tc>
          <w:tcPr>
            <w:tcW w:w="2666" w:type="dxa"/>
          </w:tcPr>
          <w:p w14:paraId="36F63C4E"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Rating</w:t>
            </w:r>
          </w:p>
        </w:tc>
        <w:tc>
          <w:tcPr>
            <w:tcW w:w="2669" w:type="dxa"/>
          </w:tcPr>
          <w:p w14:paraId="1F745FC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66" w:type="dxa"/>
          </w:tcPr>
          <w:p w14:paraId="4E8ABD77"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69" w:type="dxa"/>
          </w:tcPr>
          <w:p w14:paraId="3B93613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69" w:type="dxa"/>
          </w:tcPr>
          <w:p w14:paraId="20052C6F"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6B7D8272" w14:textId="77777777" w:rsidTr="00F25923">
        <w:trPr>
          <w:trHeight w:val="3067"/>
        </w:trPr>
        <w:tc>
          <w:tcPr>
            <w:tcW w:w="2666" w:type="dxa"/>
          </w:tcPr>
          <w:p w14:paraId="1E103CB1" w14:textId="77777777" w:rsidR="009134AD" w:rsidRPr="00F13538" w:rsidRDefault="009134AD" w:rsidP="00F25923">
            <w:pPr>
              <w:pStyle w:val="TableParagraph"/>
              <w:spacing w:line="290" w:lineRule="exact"/>
              <w:ind w:left="165"/>
              <w:jc w:val="center"/>
              <w:rPr>
                <w:rFonts w:ascii="Arial" w:eastAsiaTheme="minorEastAsia" w:hAnsi="Arial" w:cs="Arial"/>
                <w:iCs/>
              </w:rPr>
            </w:pPr>
            <w:r w:rsidRPr="00F13538">
              <w:rPr>
                <w:rFonts w:ascii="Arial" w:eastAsiaTheme="minorEastAsia" w:hAnsi="Arial" w:cs="Arial"/>
                <w:iCs/>
              </w:rPr>
              <w:t>Element A</w:t>
            </w:r>
          </w:p>
          <w:p w14:paraId="6FF51669" w14:textId="77777777" w:rsidR="009134AD" w:rsidRPr="00F13538" w:rsidRDefault="009134AD" w:rsidP="00F25923">
            <w:pPr>
              <w:spacing w:line="290" w:lineRule="exact"/>
              <w:ind w:left="165"/>
              <w:rPr>
                <w:iCs/>
              </w:rPr>
            </w:pPr>
            <w:r w:rsidRPr="00F13538">
              <w:rPr>
                <w:iCs/>
              </w:rPr>
              <w:t>Does the leadership identify resources to meet the academic, social and emotional needs of students and adults in the school to prevent or respond when events threaten to disrupt the learning environment?</w:t>
            </w:r>
          </w:p>
        </w:tc>
        <w:tc>
          <w:tcPr>
            <w:tcW w:w="2669" w:type="dxa"/>
          </w:tcPr>
          <w:p w14:paraId="2869A3C2" w14:textId="77777777" w:rsidR="009134AD" w:rsidRPr="00F13538" w:rsidRDefault="009134AD" w:rsidP="00F25923">
            <w:pPr>
              <w:pStyle w:val="TableParagraph"/>
              <w:spacing w:line="259" w:lineRule="auto"/>
              <w:ind w:right="228"/>
              <w:rPr>
                <w:rFonts w:ascii="Arial" w:eastAsiaTheme="minorEastAsia" w:hAnsi="Arial" w:cs="Arial"/>
                <w:i/>
              </w:rPr>
            </w:pPr>
            <w:r w:rsidRPr="00F13538">
              <w:rPr>
                <w:rFonts w:ascii="Arial" w:eastAsiaTheme="minorEastAsia" w:hAnsi="Arial" w:cs="Arial"/>
                <w:i/>
              </w:rPr>
              <w:t>The leadership does not identify minimal resources to meet the academic, social and emotional needs of students and adults in the school to prevent or respond when events threaten to disrupt the learning environment</w:t>
            </w:r>
          </w:p>
        </w:tc>
        <w:tc>
          <w:tcPr>
            <w:tcW w:w="2666" w:type="dxa"/>
          </w:tcPr>
          <w:p w14:paraId="77BC1108" w14:textId="77777777" w:rsidR="009134AD" w:rsidRPr="00F13538" w:rsidRDefault="009134AD" w:rsidP="00F25923">
            <w:pPr>
              <w:pStyle w:val="TableParagraph"/>
              <w:spacing w:line="259" w:lineRule="auto"/>
              <w:ind w:right="103"/>
              <w:rPr>
                <w:rFonts w:ascii="Arial" w:eastAsiaTheme="minorEastAsia" w:hAnsi="Arial" w:cs="Arial"/>
                <w:i/>
              </w:rPr>
            </w:pPr>
            <w:r w:rsidRPr="00F13538">
              <w:rPr>
                <w:rFonts w:ascii="Arial" w:eastAsiaTheme="minorEastAsia" w:hAnsi="Arial" w:cs="Arial"/>
                <w:i/>
              </w:rPr>
              <w:t>The leadership identifies minimal resources to meet the academic, social and emotional needs of students and adults in the school to prevent or respond when events threaten to disrupt the learning environment</w:t>
            </w:r>
          </w:p>
        </w:tc>
        <w:tc>
          <w:tcPr>
            <w:tcW w:w="2669" w:type="dxa"/>
          </w:tcPr>
          <w:p w14:paraId="04E64BA8" w14:textId="77777777" w:rsidR="009134AD" w:rsidRPr="00F13538" w:rsidRDefault="009134AD" w:rsidP="00F25923">
            <w:pPr>
              <w:pStyle w:val="TableParagraph"/>
              <w:spacing w:line="290" w:lineRule="exact"/>
              <w:rPr>
                <w:rFonts w:ascii="Arial" w:eastAsiaTheme="minorEastAsia" w:hAnsi="Arial" w:cs="Arial"/>
                <w:i/>
              </w:rPr>
            </w:pPr>
            <w:r w:rsidRPr="00F13538">
              <w:rPr>
                <w:rFonts w:ascii="Arial" w:eastAsiaTheme="minorEastAsia" w:hAnsi="Arial" w:cs="Arial"/>
                <w:i/>
              </w:rPr>
              <w:t>The leadership identifies sufficient resources to meet the academic, social and emotional needs of students and adults in the school to prevent or respond when events threaten to disrupt the learning environment</w:t>
            </w:r>
          </w:p>
        </w:tc>
        <w:tc>
          <w:tcPr>
            <w:tcW w:w="2669" w:type="dxa"/>
          </w:tcPr>
          <w:p w14:paraId="11F1274D" w14:textId="77777777" w:rsidR="009134AD" w:rsidRPr="00F13538" w:rsidRDefault="009134AD" w:rsidP="00F25923">
            <w:pPr>
              <w:pStyle w:val="TableParagraph"/>
              <w:spacing w:line="259" w:lineRule="auto"/>
              <w:ind w:right="105"/>
              <w:rPr>
                <w:rFonts w:ascii="Arial" w:eastAsiaTheme="minorEastAsia" w:hAnsi="Arial" w:cs="Arial"/>
                <w:i/>
              </w:rPr>
            </w:pPr>
            <w:r w:rsidRPr="00F13538">
              <w:rPr>
                <w:rFonts w:ascii="Arial" w:eastAsiaTheme="minorEastAsia" w:hAnsi="Arial" w:cs="Arial"/>
                <w:i/>
              </w:rPr>
              <w:t>The leadership identifies multiple resources to meet the academic, social and emotional needs of students and adults in the school to prevent or respond when events threaten to disrupt the learning environment</w:t>
            </w:r>
          </w:p>
        </w:tc>
      </w:tr>
      <w:tr w:rsidR="009134AD" w:rsidRPr="00F13538" w14:paraId="099AE311" w14:textId="77777777" w:rsidTr="007659C2">
        <w:trPr>
          <w:trHeight w:hRule="exact" w:val="2169"/>
        </w:trPr>
        <w:tc>
          <w:tcPr>
            <w:tcW w:w="2666" w:type="dxa"/>
          </w:tcPr>
          <w:p w14:paraId="49024893" w14:textId="77777777" w:rsidR="009134AD" w:rsidRPr="00F13538" w:rsidRDefault="009134AD" w:rsidP="00F25923">
            <w:pPr>
              <w:pStyle w:val="TableParagraph"/>
              <w:spacing w:line="290" w:lineRule="exact"/>
              <w:ind w:left="165"/>
              <w:jc w:val="center"/>
              <w:rPr>
                <w:rFonts w:ascii="Arial" w:eastAsiaTheme="minorEastAsia" w:hAnsi="Arial" w:cs="Arial"/>
                <w:iCs/>
              </w:rPr>
            </w:pPr>
            <w:r w:rsidRPr="00F13538">
              <w:rPr>
                <w:rFonts w:ascii="Arial" w:eastAsiaTheme="minorEastAsia" w:hAnsi="Arial" w:cs="Arial"/>
                <w:iCs/>
              </w:rPr>
              <w:t>Element B</w:t>
            </w:r>
          </w:p>
          <w:p w14:paraId="77A6FE4C" w14:textId="437B7B4D" w:rsidR="009134AD" w:rsidRPr="007659C2" w:rsidRDefault="009134AD" w:rsidP="00F25923">
            <w:pPr>
              <w:pStyle w:val="TableParagraph"/>
              <w:spacing w:line="290" w:lineRule="exact"/>
              <w:ind w:left="165"/>
              <w:rPr>
                <w:rFonts w:ascii="Arial" w:hAnsi="Arial" w:cs="Arial"/>
                <w:iCs/>
              </w:rPr>
            </w:pPr>
            <w:r w:rsidRPr="007659C2">
              <w:rPr>
                <w:rFonts w:ascii="Arial" w:hAnsi="Arial" w:cs="Arial"/>
                <w:iCs/>
              </w:rPr>
              <w:t>Are school buildings, equipment, and furnishings designed and maintained for the optimal safety of every</w:t>
            </w:r>
            <w:r w:rsidR="007659C2">
              <w:rPr>
                <w:rFonts w:ascii="Arial" w:hAnsi="Arial" w:cs="Arial"/>
                <w:iCs/>
              </w:rPr>
              <w:t>-</w:t>
            </w:r>
            <w:r w:rsidRPr="007659C2">
              <w:rPr>
                <w:rFonts w:ascii="Arial" w:hAnsi="Arial" w:cs="Arial"/>
                <w:iCs/>
              </w:rPr>
              <w:t>one who uses them?</w:t>
            </w:r>
          </w:p>
        </w:tc>
        <w:tc>
          <w:tcPr>
            <w:tcW w:w="2669" w:type="dxa"/>
          </w:tcPr>
          <w:p w14:paraId="5C76B413" w14:textId="77777777" w:rsidR="009134AD" w:rsidRPr="00F13538" w:rsidRDefault="009134AD" w:rsidP="00F25923">
            <w:pPr>
              <w:pStyle w:val="TableParagraph"/>
              <w:spacing w:line="259" w:lineRule="auto"/>
              <w:ind w:right="203"/>
              <w:rPr>
                <w:rFonts w:ascii="Arial" w:eastAsiaTheme="minorEastAsia" w:hAnsi="Arial" w:cs="Arial"/>
                <w:i/>
              </w:rPr>
            </w:pPr>
            <w:r w:rsidRPr="00F13538">
              <w:rPr>
                <w:rFonts w:ascii="Arial" w:eastAsiaTheme="minorEastAsia" w:hAnsi="Arial" w:cs="Arial"/>
                <w:i/>
              </w:rPr>
              <w:t>Maintenance is severely lacking and there are safety concerns</w:t>
            </w:r>
          </w:p>
        </w:tc>
        <w:tc>
          <w:tcPr>
            <w:tcW w:w="2666" w:type="dxa"/>
          </w:tcPr>
          <w:p w14:paraId="50E73084" w14:textId="77777777" w:rsidR="009134AD" w:rsidRPr="00F13538" w:rsidRDefault="009134AD" w:rsidP="00F25923">
            <w:pPr>
              <w:pStyle w:val="TableParagraph"/>
              <w:spacing w:line="259" w:lineRule="auto"/>
              <w:ind w:right="324"/>
              <w:rPr>
                <w:rFonts w:ascii="Arial" w:eastAsiaTheme="minorEastAsia" w:hAnsi="Arial" w:cs="Arial"/>
                <w:i/>
              </w:rPr>
            </w:pPr>
            <w:r w:rsidRPr="00F13538">
              <w:rPr>
                <w:rFonts w:ascii="Arial" w:eastAsiaTheme="minorEastAsia" w:hAnsi="Arial" w:cs="Arial"/>
                <w:i/>
              </w:rPr>
              <w:t>Maintenance of school buildings, equipment, and furnishings are lacking</w:t>
            </w:r>
          </w:p>
        </w:tc>
        <w:tc>
          <w:tcPr>
            <w:tcW w:w="2669" w:type="dxa"/>
          </w:tcPr>
          <w:p w14:paraId="503D1C35" w14:textId="77777777"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Some school building, equipment, and furnishings are designed and maintained for the optimal safety of everyone who uses them</w:t>
            </w:r>
          </w:p>
        </w:tc>
        <w:tc>
          <w:tcPr>
            <w:tcW w:w="2669" w:type="dxa"/>
          </w:tcPr>
          <w:p w14:paraId="536FF871" w14:textId="77777777"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All school buildings, equipment, and furnishings are designed and maintained for the optimal safety of everyone who uses them</w:t>
            </w:r>
          </w:p>
        </w:tc>
      </w:tr>
      <w:tr w:rsidR="009134AD" w:rsidRPr="00F13538" w14:paraId="57672CEB" w14:textId="77777777" w:rsidTr="00F25923">
        <w:trPr>
          <w:trHeight w:hRule="exact" w:val="2538"/>
        </w:trPr>
        <w:tc>
          <w:tcPr>
            <w:tcW w:w="2666" w:type="dxa"/>
          </w:tcPr>
          <w:p w14:paraId="1605B8C1" w14:textId="77777777" w:rsidR="009134AD" w:rsidRPr="00F13538" w:rsidRDefault="009134AD" w:rsidP="00F25923">
            <w:pPr>
              <w:pStyle w:val="TableParagraph"/>
              <w:spacing w:line="290" w:lineRule="exact"/>
              <w:ind w:left="165"/>
              <w:jc w:val="center"/>
              <w:rPr>
                <w:rFonts w:ascii="Arial" w:eastAsiaTheme="minorEastAsia" w:hAnsi="Arial" w:cs="Arial"/>
                <w:iCs/>
              </w:rPr>
            </w:pPr>
            <w:r w:rsidRPr="00F13538">
              <w:rPr>
                <w:rFonts w:ascii="Arial" w:eastAsiaTheme="minorEastAsia" w:hAnsi="Arial" w:cs="Arial"/>
                <w:iCs/>
              </w:rPr>
              <w:t>Element C</w:t>
            </w:r>
          </w:p>
          <w:p w14:paraId="748D72B7" w14:textId="7B65B3C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the school safety and emergency preparedness</w:t>
            </w:r>
            <w:r w:rsidR="007659C2">
              <w:rPr>
                <w:rFonts w:ascii="Arial" w:hAnsi="Arial" w:cs="Arial"/>
                <w:iCs/>
              </w:rPr>
              <w:t xml:space="preserve"> </w:t>
            </w:r>
            <w:r w:rsidRPr="00F13538">
              <w:rPr>
                <w:rFonts w:ascii="Arial" w:hAnsi="Arial" w:cs="Arial"/>
                <w:iCs/>
              </w:rPr>
              <w:t>plans current, disseminated to all, subject to regular review and amendment, and practiced regularly?</w:t>
            </w:r>
          </w:p>
        </w:tc>
        <w:tc>
          <w:tcPr>
            <w:tcW w:w="2669" w:type="dxa"/>
          </w:tcPr>
          <w:p w14:paraId="7176D5EE" w14:textId="77777777" w:rsidR="009134AD" w:rsidRPr="00F13538" w:rsidRDefault="009134AD" w:rsidP="00F25923">
            <w:pPr>
              <w:pStyle w:val="TableParagraph"/>
              <w:spacing w:line="290" w:lineRule="exact"/>
              <w:rPr>
                <w:rFonts w:ascii="Arial" w:eastAsiaTheme="minorEastAsia" w:hAnsi="Arial" w:cs="Arial"/>
                <w:i/>
              </w:rPr>
            </w:pPr>
            <w:r w:rsidRPr="00F13538">
              <w:rPr>
                <w:rFonts w:ascii="Arial" w:eastAsiaTheme="minorEastAsia" w:hAnsi="Arial" w:cs="Arial"/>
                <w:i/>
              </w:rPr>
              <w:t>There are no safety plans</w:t>
            </w:r>
          </w:p>
        </w:tc>
        <w:tc>
          <w:tcPr>
            <w:tcW w:w="2666" w:type="dxa"/>
          </w:tcPr>
          <w:p w14:paraId="76FA0A9C" w14:textId="77777777" w:rsidR="009134AD" w:rsidRPr="00F13538" w:rsidRDefault="009134AD" w:rsidP="00F25923">
            <w:pPr>
              <w:pStyle w:val="TableParagraph"/>
              <w:spacing w:line="259" w:lineRule="auto"/>
              <w:ind w:right="177"/>
              <w:rPr>
                <w:rFonts w:ascii="Arial" w:eastAsiaTheme="minorEastAsia" w:hAnsi="Arial" w:cs="Arial"/>
                <w:i/>
              </w:rPr>
            </w:pPr>
            <w:r w:rsidRPr="00F13538">
              <w:rPr>
                <w:rFonts w:ascii="Arial" w:eastAsiaTheme="minorEastAsia" w:hAnsi="Arial" w:cs="Arial"/>
                <w:i/>
              </w:rPr>
              <w:t xml:space="preserve">The </w:t>
            </w:r>
            <w:hyperlink r:id="rId105">
              <w:r w:rsidRPr="00F13538">
                <w:rPr>
                  <w:rFonts w:ascii="Arial" w:eastAsiaTheme="minorEastAsia" w:hAnsi="Arial" w:cs="Arial"/>
                  <w:i/>
                </w:rPr>
                <w:t>school safety and</w:t>
              </w:r>
            </w:hyperlink>
            <w:r w:rsidRPr="00F13538">
              <w:rPr>
                <w:rFonts w:ascii="Arial" w:eastAsiaTheme="minorEastAsia" w:hAnsi="Arial" w:cs="Arial"/>
                <w:i/>
              </w:rPr>
              <w:t xml:space="preserve"> </w:t>
            </w:r>
            <w:hyperlink r:id="rId106">
              <w:r w:rsidRPr="00F13538">
                <w:rPr>
                  <w:rFonts w:ascii="Arial" w:eastAsiaTheme="minorEastAsia" w:hAnsi="Arial" w:cs="Arial"/>
                  <w:i/>
                </w:rPr>
                <w:t>emergency</w:t>
              </w:r>
            </w:hyperlink>
            <w:r w:rsidRPr="00F13538">
              <w:rPr>
                <w:rFonts w:ascii="Arial" w:eastAsiaTheme="minorEastAsia" w:hAnsi="Arial" w:cs="Arial"/>
                <w:i/>
              </w:rPr>
              <w:t xml:space="preserve"> </w:t>
            </w:r>
            <w:hyperlink r:id="rId107">
              <w:r w:rsidRPr="00F13538">
                <w:rPr>
                  <w:rFonts w:ascii="Arial" w:eastAsiaTheme="minorEastAsia" w:hAnsi="Arial" w:cs="Arial"/>
                  <w:i/>
                </w:rPr>
                <w:t xml:space="preserve">preparedness plans </w:t>
              </w:r>
            </w:hyperlink>
            <w:r w:rsidRPr="00F13538">
              <w:rPr>
                <w:rFonts w:ascii="Arial" w:eastAsiaTheme="minorEastAsia" w:hAnsi="Arial" w:cs="Arial"/>
                <w:i/>
              </w:rPr>
              <w:t>are not current, disseminated, or subject to regular review and amendment, or practiced</w:t>
            </w:r>
          </w:p>
        </w:tc>
        <w:tc>
          <w:tcPr>
            <w:tcW w:w="2669" w:type="dxa"/>
          </w:tcPr>
          <w:p w14:paraId="71760C50" w14:textId="77777777" w:rsidR="009134AD" w:rsidRPr="00F13538" w:rsidRDefault="009134AD" w:rsidP="00F25923">
            <w:pPr>
              <w:pStyle w:val="TableParagraph"/>
              <w:spacing w:line="259" w:lineRule="auto"/>
              <w:ind w:right="118"/>
              <w:rPr>
                <w:rFonts w:ascii="Arial" w:eastAsiaTheme="minorEastAsia" w:hAnsi="Arial" w:cs="Arial"/>
                <w:i/>
              </w:rPr>
            </w:pPr>
            <w:r w:rsidRPr="00F13538">
              <w:rPr>
                <w:rFonts w:ascii="Arial" w:eastAsiaTheme="minorEastAsia" w:hAnsi="Arial" w:cs="Arial"/>
                <w:i/>
              </w:rPr>
              <w:t xml:space="preserve">The school safety </w:t>
            </w:r>
            <w:r w:rsidRPr="00F13538">
              <w:rPr>
                <w:rFonts w:ascii="Arial" w:eastAsiaTheme="minorEastAsia" w:hAnsi="Arial" w:cs="Arial"/>
                <w:i/>
                <w:spacing w:val="-2"/>
              </w:rPr>
              <w:t xml:space="preserve">and </w:t>
            </w:r>
            <w:r w:rsidRPr="00F13538">
              <w:rPr>
                <w:rFonts w:ascii="Arial" w:eastAsiaTheme="minorEastAsia" w:hAnsi="Arial" w:cs="Arial"/>
                <w:i/>
              </w:rPr>
              <w:t>emergency</w:t>
            </w:r>
            <w:r w:rsidRPr="00F13538">
              <w:rPr>
                <w:rFonts w:ascii="Arial" w:eastAsiaTheme="minorEastAsia" w:hAnsi="Arial" w:cs="Arial"/>
                <w:i/>
                <w:spacing w:val="-7"/>
              </w:rPr>
              <w:t xml:space="preserve"> </w:t>
            </w:r>
            <w:r w:rsidRPr="00F13538">
              <w:rPr>
                <w:rFonts w:ascii="Arial" w:eastAsiaTheme="minorEastAsia" w:hAnsi="Arial" w:cs="Arial"/>
                <w:i/>
              </w:rPr>
              <w:t>preparedness plans are current and disseminated, but are not reviewed regularly and/or</w:t>
            </w:r>
            <w:r w:rsidRPr="00F13538">
              <w:rPr>
                <w:rFonts w:ascii="Arial" w:eastAsiaTheme="minorEastAsia" w:hAnsi="Arial" w:cs="Arial"/>
                <w:i/>
                <w:spacing w:val="-4"/>
              </w:rPr>
              <w:t xml:space="preserve"> </w:t>
            </w:r>
            <w:r w:rsidRPr="00F13538">
              <w:rPr>
                <w:rFonts w:ascii="Arial" w:eastAsiaTheme="minorEastAsia" w:hAnsi="Arial" w:cs="Arial"/>
                <w:i/>
              </w:rPr>
              <w:t>practiced</w:t>
            </w:r>
          </w:p>
        </w:tc>
        <w:tc>
          <w:tcPr>
            <w:tcW w:w="2669" w:type="dxa"/>
          </w:tcPr>
          <w:p w14:paraId="58C34CD3" w14:textId="1E63097B" w:rsidR="009134AD" w:rsidRPr="00F13538" w:rsidRDefault="009134AD" w:rsidP="00F25923">
            <w:pPr>
              <w:pStyle w:val="TableParagraph"/>
              <w:spacing w:line="259" w:lineRule="auto"/>
              <w:ind w:right="99"/>
              <w:rPr>
                <w:rFonts w:ascii="Arial" w:eastAsiaTheme="minorEastAsia" w:hAnsi="Arial" w:cs="Arial"/>
                <w:i/>
              </w:rPr>
            </w:pPr>
            <w:r w:rsidRPr="00F13538">
              <w:rPr>
                <w:rFonts w:ascii="Arial" w:eastAsiaTheme="minorEastAsia" w:hAnsi="Arial" w:cs="Arial"/>
                <w:i/>
              </w:rPr>
              <w:t>The school safety and emergency preparedness plans are current, disseminated to all, subject to regular review and amendment, and practiced regularly</w:t>
            </w:r>
          </w:p>
        </w:tc>
      </w:tr>
    </w:tbl>
    <w:p w14:paraId="2C330D49" w14:textId="77777777" w:rsidR="009134AD" w:rsidRPr="00F13538" w:rsidRDefault="009134AD" w:rsidP="009134AD">
      <w:pPr>
        <w:spacing w:line="259" w:lineRule="auto"/>
        <w:rPr>
          <w:i/>
        </w:rPr>
        <w:sectPr w:rsidR="009134AD" w:rsidRPr="00F13538">
          <w:headerReference w:type="default" r:id="rId108"/>
          <w:footerReference w:type="default" r:id="rId109"/>
          <w:pgSz w:w="15840" w:h="12240" w:orient="landscape"/>
          <w:pgMar w:top="640" w:right="1120" w:bottom="280" w:left="500" w:header="720" w:footer="720" w:gutter="0"/>
          <w:cols w:space="720"/>
        </w:sectPr>
      </w:pPr>
    </w:p>
    <w:p w14:paraId="3D918229" w14:textId="77777777" w:rsidR="009134AD" w:rsidRPr="00F13538" w:rsidRDefault="009134AD" w:rsidP="009134AD">
      <w:pPr>
        <w:tabs>
          <w:tab w:val="left" w:pos="2142"/>
        </w:tabs>
        <w:spacing w:before="79" w:line="259" w:lineRule="auto"/>
        <w:ind w:left="220" w:right="112"/>
        <w:rPr>
          <w:b/>
          <w:i/>
          <w:sz w:val="24"/>
          <w:szCs w:val="24"/>
        </w:rPr>
      </w:pPr>
      <w:bookmarkStart w:id="108" w:name="Indicator_1.4___Our_leadership_collabora"/>
      <w:bookmarkEnd w:id="108"/>
      <w:r w:rsidRPr="00F13538">
        <w:rPr>
          <w:b/>
          <w:i/>
          <w:sz w:val="24"/>
          <w:szCs w:val="24"/>
        </w:rPr>
        <w:lastRenderedPageBreak/>
        <w:t>Indicator</w:t>
      </w:r>
      <w:r w:rsidRPr="00F13538">
        <w:rPr>
          <w:b/>
          <w:i/>
          <w:spacing w:val="-4"/>
          <w:sz w:val="24"/>
          <w:szCs w:val="24"/>
        </w:rPr>
        <w:t xml:space="preserve"> </w:t>
      </w:r>
      <w:r w:rsidRPr="00F13538">
        <w:rPr>
          <w:b/>
          <w:i/>
          <w:sz w:val="24"/>
          <w:szCs w:val="24"/>
        </w:rPr>
        <w:t>1.4</w:t>
      </w:r>
      <w:r w:rsidRPr="00F13538">
        <w:rPr>
          <w:b/>
          <w:bCs/>
          <w:i/>
          <w:sz w:val="24"/>
          <w:szCs w:val="24"/>
        </w:rPr>
        <w:t xml:space="preserve"> </w:t>
      </w:r>
      <w:r w:rsidRPr="00F13538">
        <w:rPr>
          <w:b/>
          <w:i/>
          <w:sz w:val="24"/>
          <w:szCs w:val="24"/>
        </w:rPr>
        <w:t>Our leadership collaborates with staff, family and community members to</w:t>
      </w:r>
      <w:r w:rsidRPr="00F13538">
        <w:rPr>
          <w:b/>
          <w:i/>
          <w:spacing w:val="-30"/>
          <w:sz w:val="24"/>
          <w:szCs w:val="24"/>
        </w:rPr>
        <w:t xml:space="preserve"> </w:t>
      </w:r>
      <w:r w:rsidRPr="00F13538">
        <w:rPr>
          <w:b/>
          <w:i/>
          <w:sz w:val="24"/>
          <w:szCs w:val="24"/>
        </w:rPr>
        <w:t>meet</w:t>
      </w:r>
      <w:r w:rsidRPr="00F13538">
        <w:rPr>
          <w:b/>
          <w:i/>
          <w:spacing w:val="-3"/>
          <w:sz w:val="24"/>
          <w:szCs w:val="24"/>
        </w:rPr>
        <w:t xml:space="preserve"> </w:t>
      </w:r>
      <w:r w:rsidRPr="00F13538">
        <w:rPr>
          <w:b/>
          <w:i/>
          <w:sz w:val="24"/>
          <w:szCs w:val="24"/>
        </w:rPr>
        <w:t>diverse local community interests and</w:t>
      </w:r>
      <w:r w:rsidRPr="00F13538">
        <w:rPr>
          <w:b/>
          <w:i/>
          <w:spacing w:val="-15"/>
          <w:sz w:val="24"/>
          <w:szCs w:val="24"/>
        </w:rPr>
        <w:t xml:space="preserve"> </w:t>
      </w:r>
      <w:r w:rsidRPr="00F13538">
        <w:rPr>
          <w:b/>
          <w:i/>
          <w:sz w:val="24"/>
          <w:szCs w:val="24"/>
        </w:rPr>
        <w:t>needs.</w:t>
      </w:r>
    </w:p>
    <w:p w14:paraId="123B342B" w14:textId="6AF7AE3E" w:rsidR="009134AD" w:rsidRDefault="009134AD" w:rsidP="009134AD">
      <w:pPr>
        <w:pStyle w:val="BodyText"/>
        <w:spacing w:before="3"/>
      </w:pPr>
      <w:r w:rsidRPr="00F13538">
        <w:t>Output: Students, family, and community are actively involved as partners with the school.</w:t>
      </w:r>
    </w:p>
    <w:p w14:paraId="3AE475B6" w14:textId="77777777" w:rsidR="00F13538" w:rsidRPr="00F13538" w:rsidRDefault="00F13538" w:rsidP="009134AD">
      <w:pPr>
        <w:pStyle w:val="BodyText"/>
        <w:spacing w:before="3"/>
      </w:pPr>
    </w:p>
    <w:p w14:paraId="044CFDDD" w14:textId="77777777" w:rsidR="009134AD" w:rsidRPr="00F13538" w:rsidRDefault="009134AD" w:rsidP="00F13538">
      <w:pPr>
        <w:rPr>
          <w:b/>
          <w:bCs/>
        </w:rPr>
      </w:pPr>
      <w:bookmarkStart w:id="109" w:name="_Toc52969101"/>
      <w:bookmarkStart w:id="110" w:name="_Toc52969696"/>
      <w:bookmarkStart w:id="111" w:name="_Toc52972266"/>
      <w:r w:rsidRPr="00F13538">
        <w:rPr>
          <w:b/>
          <w:bCs/>
        </w:rPr>
        <w:t>Choose the statement within each element which best matches your school.</w:t>
      </w:r>
      <w:bookmarkEnd w:id="109"/>
      <w:bookmarkEnd w:id="110"/>
      <w:bookmarkEnd w:id="111"/>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8"/>
        <w:gridCol w:w="2669"/>
        <w:gridCol w:w="2666"/>
        <w:gridCol w:w="2669"/>
        <w:gridCol w:w="2669"/>
      </w:tblGrid>
      <w:tr w:rsidR="009134AD" w:rsidRPr="00F13538" w14:paraId="3691A485" w14:textId="77777777" w:rsidTr="00F25923">
        <w:trPr>
          <w:trHeight w:hRule="exact" w:val="485"/>
        </w:trPr>
        <w:tc>
          <w:tcPr>
            <w:tcW w:w="2778" w:type="dxa"/>
          </w:tcPr>
          <w:p w14:paraId="18B3A928"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Rating</w:t>
            </w:r>
          </w:p>
        </w:tc>
        <w:tc>
          <w:tcPr>
            <w:tcW w:w="2669" w:type="dxa"/>
          </w:tcPr>
          <w:p w14:paraId="3F6D1AE7"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66" w:type="dxa"/>
          </w:tcPr>
          <w:p w14:paraId="57ADF2AC"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69" w:type="dxa"/>
          </w:tcPr>
          <w:p w14:paraId="474399C2"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69" w:type="dxa"/>
          </w:tcPr>
          <w:p w14:paraId="076E8930"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10DDB9B5" w14:textId="77777777" w:rsidTr="007659C2">
        <w:trPr>
          <w:trHeight w:hRule="exact" w:val="4437"/>
        </w:trPr>
        <w:tc>
          <w:tcPr>
            <w:tcW w:w="27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6150FF" w14:textId="77777777" w:rsidR="009134AD" w:rsidRPr="00F13538" w:rsidRDefault="009134AD" w:rsidP="00F25923">
            <w:pPr>
              <w:pStyle w:val="TableParagraph"/>
              <w:spacing w:line="292" w:lineRule="exact"/>
              <w:ind w:left="823"/>
              <w:rPr>
                <w:rFonts w:ascii="Arial" w:eastAsiaTheme="minorEastAsia" w:hAnsi="Arial" w:cs="Arial"/>
                <w:iCs/>
              </w:rPr>
            </w:pPr>
            <w:r w:rsidRPr="00F13538">
              <w:rPr>
                <w:rFonts w:ascii="Arial" w:eastAsiaTheme="minorEastAsia" w:hAnsi="Arial" w:cs="Arial"/>
                <w:iCs/>
              </w:rPr>
              <w:t xml:space="preserve">Element A </w:t>
            </w:r>
          </w:p>
          <w:p w14:paraId="0C6CEF7A" w14:textId="77777777" w:rsidR="009134AD" w:rsidRPr="00F13538" w:rsidRDefault="009134AD" w:rsidP="00F25923">
            <w:pPr>
              <w:spacing w:line="259" w:lineRule="auto"/>
              <w:ind w:left="91"/>
              <w:rPr>
                <w:rFonts w:eastAsiaTheme="minorEastAsia"/>
                <w:iCs/>
              </w:rPr>
            </w:pPr>
            <w:r w:rsidRPr="00F13538">
              <w:rPr>
                <w:rFonts w:eastAsiaTheme="minorEastAsia"/>
                <w:iCs/>
              </w:rPr>
              <w:t>Are the leadership and staff deeply knowledgeable about students’ experiences, cultural backgrounds, and the local community context, and do school leadership, staff, students, families, and community members work in partnership to develop practices and make decisions that create a more inclusive and equitable school community?</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BCE92" w14:textId="77777777" w:rsidR="009134AD" w:rsidRPr="00F13538" w:rsidRDefault="009134AD" w:rsidP="00F25923">
            <w:pPr>
              <w:widowControl/>
              <w:autoSpaceDE/>
              <w:autoSpaceDN/>
              <w:ind w:left="90"/>
              <w:rPr>
                <w:rFonts w:eastAsiaTheme="minorEastAsia"/>
                <w:i/>
              </w:rPr>
            </w:pPr>
            <w:r w:rsidRPr="00F13538">
              <w:rPr>
                <w:rFonts w:eastAsiaTheme="minorEastAsia"/>
                <w:i/>
              </w:rPr>
              <w:t>Leadership and staff are not yet familiar with their students’ cultural backgrounds, life circumstances, or the local community context.</w:t>
            </w:r>
          </w:p>
          <w:p w14:paraId="0DA09A2C" w14:textId="77777777" w:rsidR="009134AD" w:rsidRPr="00F13538" w:rsidRDefault="009134AD" w:rsidP="00F25923">
            <w:pPr>
              <w:pStyle w:val="TableParagraph"/>
              <w:spacing w:line="259" w:lineRule="auto"/>
              <w:ind w:right="174"/>
              <w:rPr>
                <w:rFonts w:ascii="Arial" w:eastAsiaTheme="minorEastAsia" w:hAnsi="Arial" w:cs="Arial"/>
                <w:i/>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495F" w14:textId="77777777" w:rsidR="009134AD" w:rsidRPr="00F13538" w:rsidRDefault="009134AD" w:rsidP="00F25923">
            <w:pPr>
              <w:pStyle w:val="TableParagraph"/>
              <w:spacing w:line="259" w:lineRule="auto"/>
              <w:ind w:right="112"/>
              <w:rPr>
                <w:rFonts w:ascii="Arial" w:eastAsiaTheme="minorEastAsia" w:hAnsi="Arial" w:cs="Arial"/>
                <w:i/>
              </w:rPr>
            </w:pPr>
            <w:r w:rsidRPr="00F13538">
              <w:rPr>
                <w:rFonts w:ascii="Arial" w:eastAsiaTheme="minorEastAsia" w:hAnsi="Arial" w:cs="Arial"/>
                <w:i/>
              </w:rPr>
              <w:t>Leadership and staff are familiar with most of their students’ cultural backgrounds, life circumstances, and the local community context.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6B4F9" w14:textId="77777777" w:rsidR="009134AD" w:rsidRPr="00F13538" w:rsidRDefault="009134AD" w:rsidP="00F25923">
            <w:pPr>
              <w:spacing w:line="259" w:lineRule="auto"/>
              <w:ind w:left="61"/>
              <w:rPr>
                <w:rFonts w:eastAsiaTheme="minorEastAsia"/>
                <w:i/>
              </w:rPr>
            </w:pPr>
            <w:r w:rsidRPr="00F13538">
              <w:rPr>
                <w:rFonts w:eastAsiaTheme="minorEastAsia"/>
                <w:i/>
              </w:rPr>
              <w:t xml:space="preserve">Leadership and staff are using their knowledge of students’ cultural backgrounds, life circumstances, and the local community context to inform their actions and create a more inclusive and equitable school community.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9B124" w14:textId="77777777" w:rsidR="009134AD" w:rsidRPr="00F13538" w:rsidRDefault="009134AD" w:rsidP="00F25923">
            <w:pPr>
              <w:spacing w:line="259" w:lineRule="auto"/>
              <w:ind w:left="91"/>
              <w:rPr>
                <w:rFonts w:eastAsiaTheme="minorEastAsia"/>
                <w:i/>
              </w:rPr>
            </w:pPr>
            <w:r w:rsidRPr="00F13538">
              <w:rPr>
                <w:rFonts w:eastAsiaTheme="minorEastAsia"/>
                <w:i/>
              </w:rPr>
              <w:t xml:space="preserve">Leadership and staff are deeply knowledgeable about students’ experiences, cultural backgrounds, and the local community context. School leadership, staff, students, families, and community members work in partnership to develop practices and make decisions that create a more inclusive and equitable school community.  </w:t>
            </w:r>
          </w:p>
          <w:p w14:paraId="353D6F25" w14:textId="77777777" w:rsidR="009134AD" w:rsidRPr="00F13538" w:rsidRDefault="009134AD" w:rsidP="00F25923">
            <w:pPr>
              <w:spacing w:line="259" w:lineRule="auto"/>
              <w:rPr>
                <w:rFonts w:eastAsiaTheme="minorEastAsia"/>
                <w:i/>
              </w:rPr>
            </w:pPr>
          </w:p>
        </w:tc>
      </w:tr>
      <w:tr w:rsidR="009134AD" w:rsidRPr="00F13538" w14:paraId="662858D9" w14:textId="77777777" w:rsidTr="007659C2">
        <w:trPr>
          <w:trHeight w:hRule="exact" w:val="3312"/>
        </w:trPr>
        <w:tc>
          <w:tcPr>
            <w:tcW w:w="2778" w:type="dxa"/>
          </w:tcPr>
          <w:p w14:paraId="252A115F" w14:textId="77777777" w:rsidR="009134AD" w:rsidRPr="00F13538" w:rsidRDefault="009134AD" w:rsidP="00F25923">
            <w:pPr>
              <w:pStyle w:val="TableParagraph"/>
              <w:spacing w:line="292" w:lineRule="exact"/>
              <w:ind w:left="823"/>
              <w:rPr>
                <w:rFonts w:ascii="Arial" w:eastAsiaTheme="minorEastAsia" w:hAnsi="Arial" w:cs="Arial"/>
                <w:iCs/>
              </w:rPr>
            </w:pPr>
            <w:r w:rsidRPr="00F13538">
              <w:rPr>
                <w:rFonts w:ascii="Arial" w:eastAsiaTheme="minorEastAsia" w:hAnsi="Arial" w:cs="Arial"/>
                <w:iCs/>
              </w:rPr>
              <w:t>Element B</w:t>
            </w:r>
          </w:p>
          <w:p w14:paraId="59E94154" w14:textId="77777777" w:rsidR="009134AD" w:rsidRPr="00F13538" w:rsidRDefault="009134AD" w:rsidP="00F25923">
            <w:pPr>
              <w:pStyle w:val="TableParagraph"/>
              <w:spacing w:line="292" w:lineRule="exact"/>
              <w:ind w:left="165" w:right="180"/>
              <w:rPr>
                <w:rFonts w:ascii="Arial" w:hAnsi="Arial" w:cs="Arial"/>
                <w:iCs/>
              </w:rPr>
            </w:pPr>
            <w:r w:rsidRPr="00F13538">
              <w:rPr>
                <w:rFonts w:ascii="Arial" w:hAnsi="Arial" w:cs="Arial"/>
                <w:iCs/>
              </w:rPr>
              <w:t>How does the leadership collect and review data about community interests and needs as well as the environment in which the local school resides?</w:t>
            </w:r>
          </w:p>
        </w:tc>
        <w:tc>
          <w:tcPr>
            <w:tcW w:w="2669" w:type="dxa"/>
          </w:tcPr>
          <w:p w14:paraId="647C08DB" w14:textId="77777777" w:rsidR="009134AD" w:rsidRPr="00F13538" w:rsidRDefault="009134AD" w:rsidP="00F25923">
            <w:pPr>
              <w:pStyle w:val="TableParagraph"/>
              <w:spacing w:line="259" w:lineRule="auto"/>
              <w:ind w:right="174"/>
              <w:rPr>
                <w:rFonts w:ascii="Arial" w:eastAsiaTheme="minorEastAsia" w:hAnsi="Arial" w:cs="Arial"/>
                <w:i/>
              </w:rPr>
            </w:pPr>
            <w:r w:rsidRPr="00F13538">
              <w:rPr>
                <w:rFonts w:ascii="Arial" w:eastAsiaTheme="minorEastAsia" w:hAnsi="Arial" w:cs="Arial"/>
                <w:i/>
              </w:rPr>
              <w:t>The leadership does not collect or review data about community interests and needs as well as the environment in which the local school resides</w:t>
            </w:r>
          </w:p>
        </w:tc>
        <w:tc>
          <w:tcPr>
            <w:tcW w:w="2666" w:type="dxa"/>
          </w:tcPr>
          <w:p w14:paraId="056CB57E" w14:textId="77777777" w:rsidR="009134AD" w:rsidRPr="00F13538" w:rsidRDefault="009134AD" w:rsidP="00F25923">
            <w:pPr>
              <w:pStyle w:val="TableParagraph"/>
              <w:spacing w:line="259" w:lineRule="auto"/>
              <w:ind w:right="112"/>
              <w:rPr>
                <w:rFonts w:ascii="Arial" w:eastAsiaTheme="minorEastAsia" w:hAnsi="Arial" w:cs="Arial"/>
                <w:i/>
              </w:rPr>
            </w:pPr>
            <w:r w:rsidRPr="00F13538">
              <w:rPr>
                <w:rFonts w:ascii="Arial" w:eastAsiaTheme="minorEastAsia" w:hAnsi="Arial" w:cs="Arial"/>
                <w:i/>
              </w:rPr>
              <w:t>The leadership collects but does not review data about community interests and needs as well as the environment in which the local school resides</w:t>
            </w:r>
          </w:p>
        </w:tc>
        <w:tc>
          <w:tcPr>
            <w:tcW w:w="2669" w:type="dxa"/>
          </w:tcPr>
          <w:p w14:paraId="367B66E2" w14:textId="77777777" w:rsidR="009134AD" w:rsidRPr="00F13538" w:rsidRDefault="009134AD" w:rsidP="00F25923">
            <w:pPr>
              <w:pStyle w:val="TableParagraph"/>
              <w:spacing w:line="259" w:lineRule="auto"/>
              <w:ind w:right="174"/>
              <w:rPr>
                <w:rFonts w:ascii="Arial" w:eastAsiaTheme="minorEastAsia" w:hAnsi="Arial" w:cs="Arial"/>
                <w:i/>
              </w:rPr>
            </w:pPr>
            <w:r w:rsidRPr="00F13538">
              <w:rPr>
                <w:rFonts w:ascii="Arial" w:eastAsiaTheme="minorEastAsia" w:hAnsi="Arial" w:cs="Arial"/>
                <w:i/>
              </w:rPr>
              <w:t>The leadership collects and reviews some data about community interests and needs as well as the environment in which the local school resides</w:t>
            </w:r>
          </w:p>
        </w:tc>
        <w:tc>
          <w:tcPr>
            <w:tcW w:w="2669" w:type="dxa"/>
          </w:tcPr>
          <w:p w14:paraId="3726CA36" w14:textId="77777777" w:rsidR="009134AD" w:rsidRPr="00F13538" w:rsidRDefault="009134AD" w:rsidP="00F25923">
            <w:pPr>
              <w:pStyle w:val="TableParagraph"/>
              <w:spacing w:line="259" w:lineRule="auto"/>
              <w:ind w:right="140"/>
              <w:rPr>
                <w:rFonts w:ascii="Arial" w:eastAsiaTheme="minorEastAsia" w:hAnsi="Arial" w:cs="Arial"/>
                <w:i/>
              </w:rPr>
            </w:pPr>
            <w:r w:rsidRPr="00F13538">
              <w:rPr>
                <w:rFonts w:ascii="Arial" w:eastAsiaTheme="minorEastAsia" w:hAnsi="Arial" w:cs="Arial"/>
                <w:i/>
              </w:rPr>
              <w:t>The leadership systematically collects and reviews data about community interests and needs as well as the environment in which the local school resides</w:t>
            </w:r>
          </w:p>
        </w:tc>
      </w:tr>
      <w:tr w:rsidR="009134AD" w:rsidRPr="00F13538" w14:paraId="44CF9146" w14:textId="77777777" w:rsidTr="00F25923">
        <w:trPr>
          <w:trHeight w:hRule="exact" w:val="485"/>
        </w:trPr>
        <w:tc>
          <w:tcPr>
            <w:tcW w:w="2778" w:type="dxa"/>
          </w:tcPr>
          <w:p w14:paraId="4FF5FC24"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69" w:type="dxa"/>
          </w:tcPr>
          <w:p w14:paraId="2AD6C1ED"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66" w:type="dxa"/>
          </w:tcPr>
          <w:p w14:paraId="0BDA7A91"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69" w:type="dxa"/>
          </w:tcPr>
          <w:p w14:paraId="579CBB81"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69" w:type="dxa"/>
          </w:tcPr>
          <w:p w14:paraId="32D231DC"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40E8C378" w14:textId="77777777" w:rsidTr="00F25923">
        <w:trPr>
          <w:trHeight w:hRule="exact" w:val="2160"/>
        </w:trPr>
        <w:tc>
          <w:tcPr>
            <w:tcW w:w="2778" w:type="dxa"/>
          </w:tcPr>
          <w:p w14:paraId="34E577DE" w14:textId="77777777" w:rsidR="009134AD" w:rsidRPr="00F13538" w:rsidRDefault="009134AD" w:rsidP="00F25923">
            <w:pPr>
              <w:pStyle w:val="TableParagraph"/>
              <w:spacing w:line="292" w:lineRule="exact"/>
              <w:ind w:left="823"/>
              <w:rPr>
                <w:rFonts w:ascii="Arial" w:eastAsiaTheme="minorEastAsia" w:hAnsi="Arial" w:cs="Arial"/>
                <w:iCs/>
              </w:rPr>
            </w:pPr>
            <w:r w:rsidRPr="00F13538">
              <w:rPr>
                <w:rFonts w:ascii="Arial" w:eastAsiaTheme="minorEastAsia" w:hAnsi="Arial" w:cs="Arial"/>
                <w:iCs/>
              </w:rPr>
              <w:t>Element C</w:t>
            </w:r>
          </w:p>
          <w:p w14:paraId="62343CDD"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Does the leadership provide meaningful, formal and informal opportunities for families and community members to interact with the school?</w:t>
            </w:r>
          </w:p>
        </w:tc>
        <w:tc>
          <w:tcPr>
            <w:tcW w:w="2669" w:type="dxa"/>
          </w:tcPr>
          <w:p w14:paraId="090FD37D" w14:textId="77777777" w:rsidR="009134AD" w:rsidRPr="00F13538" w:rsidRDefault="009134AD" w:rsidP="00F25923">
            <w:pPr>
              <w:pStyle w:val="TableParagraph"/>
              <w:spacing w:line="259" w:lineRule="auto"/>
              <w:ind w:right="223"/>
              <w:rPr>
                <w:rFonts w:ascii="Arial" w:eastAsiaTheme="minorEastAsia" w:hAnsi="Arial" w:cs="Arial"/>
                <w:i/>
              </w:rPr>
            </w:pPr>
            <w:r w:rsidRPr="00F13538">
              <w:rPr>
                <w:rFonts w:ascii="Arial" w:eastAsiaTheme="minorEastAsia" w:hAnsi="Arial" w:cs="Arial"/>
                <w:i/>
              </w:rPr>
              <w:t>The leadership does not provide formal or informal opportunities for families and community members to interact with the school</w:t>
            </w:r>
          </w:p>
        </w:tc>
        <w:tc>
          <w:tcPr>
            <w:tcW w:w="2666" w:type="dxa"/>
          </w:tcPr>
          <w:p w14:paraId="3F3116C9" w14:textId="77777777" w:rsidR="009134AD" w:rsidRPr="00F13538" w:rsidRDefault="009134AD" w:rsidP="00F25923">
            <w:pPr>
              <w:pStyle w:val="TableParagraph"/>
              <w:spacing w:line="259" w:lineRule="auto"/>
              <w:ind w:right="101"/>
              <w:rPr>
                <w:rFonts w:ascii="Arial" w:eastAsiaTheme="minorEastAsia" w:hAnsi="Arial" w:cs="Arial"/>
                <w:i/>
              </w:rPr>
            </w:pPr>
            <w:r w:rsidRPr="00F13538">
              <w:rPr>
                <w:rFonts w:ascii="Arial" w:eastAsiaTheme="minorEastAsia" w:hAnsi="Arial" w:cs="Arial"/>
                <w:i/>
              </w:rPr>
              <w:t>The leadership provides minimal meaningful, formal or informal opportunities for families and community members to interact with the</w:t>
            </w:r>
            <w:r w:rsidRPr="00F13538">
              <w:rPr>
                <w:rFonts w:ascii="Arial" w:eastAsiaTheme="minorEastAsia" w:hAnsi="Arial" w:cs="Arial"/>
                <w:i/>
                <w:spacing w:val="-4"/>
              </w:rPr>
              <w:t xml:space="preserve"> </w:t>
            </w:r>
            <w:r w:rsidRPr="00F13538">
              <w:rPr>
                <w:rFonts w:ascii="Arial" w:eastAsiaTheme="minorEastAsia" w:hAnsi="Arial" w:cs="Arial"/>
                <w:i/>
              </w:rPr>
              <w:t>school</w:t>
            </w:r>
          </w:p>
        </w:tc>
        <w:tc>
          <w:tcPr>
            <w:tcW w:w="2669" w:type="dxa"/>
          </w:tcPr>
          <w:p w14:paraId="5943F595" w14:textId="77777777" w:rsidR="009134AD" w:rsidRPr="00F13538" w:rsidRDefault="009134AD" w:rsidP="00F25923">
            <w:pPr>
              <w:pStyle w:val="TableParagraph"/>
              <w:spacing w:line="259" w:lineRule="auto"/>
              <w:ind w:right="223"/>
              <w:rPr>
                <w:rFonts w:ascii="Arial" w:eastAsiaTheme="minorEastAsia" w:hAnsi="Arial" w:cs="Arial"/>
                <w:i/>
              </w:rPr>
            </w:pPr>
            <w:r w:rsidRPr="00F13538">
              <w:rPr>
                <w:rFonts w:ascii="Arial" w:eastAsiaTheme="minorEastAsia" w:hAnsi="Arial" w:cs="Arial"/>
                <w:i/>
              </w:rPr>
              <w:t>The leadership provides meaningful, formal and informal opportunities for families and community members to interact with the school</w:t>
            </w:r>
          </w:p>
        </w:tc>
        <w:tc>
          <w:tcPr>
            <w:tcW w:w="2669" w:type="dxa"/>
          </w:tcPr>
          <w:p w14:paraId="1F3149CB" w14:textId="77777777" w:rsidR="009134AD" w:rsidRPr="00F13538" w:rsidRDefault="009134AD" w:rsidP="00F25923">
            <w:pPr>
              <w:pStyle w:val="TableParagraph"/>
              <w:spacing w:line="259" w:lineRule="auto"/>
              <w:ind w:right="103"/>
              <w:rPr>
                <w:rFonts w:ascii="Arial" w:eastAsiaTheme="minorEastAsia" w:hAnsi="Arial" w:cs="Arial"/>
                <w:i/>
              </w:rPr>
            </w:pPr>
            <w:r w:rsidRPr="00F13538">
              <w:rPr>
                <w:rFonts w:ascii="Arial" w:eastAsiaTheme="minorEastAsia" w:hAnsi="Arial" w:cs="Arial"/>
                <w:i/>
              </w:rPr>
              <w:t>The leadership provides numerous meaningful, formal and informal opportunities for families and community members to interact with the</w:t>
            </w:r>
            <w:r w:rsidRPr="00F13538">
              <w:rPr>
                <w:rFonts w:ascii="Arial" w:eastAsiaTheme="minorEastAsia" w:hAnsi="Arial" w:cs="Arial"/>
                <w:i/>
                <w:spacing w:val="-4"/>
              </w:rPr>
              <w:t xml:space="preserve"> </w:t>
            </w:r>
            <w:r w:rsidRPr="00F13538">
              <w:rPr>
                <w:rFonts w:ascii="Arial" w:eastAsiaTheme="minorEastAsia" w:hAnsi="Arial" w:cs="Arial"/>
                <w:i/>
              </w:rPr>
              <w:t>school</w:t>
            </w:r>
          </w:p>
        </w:tc>
      </w:tr>
      <w:tr w:rsidR="009134AD" w:rsidRPr="00F13538" w14:paraId="79BEC9E2" w14:textId="77777777" w:rsidTr="00F25923">
        <w:trPr>
          <w:trHeight w:hRule="exact" w:val="1638"/>
        </w:trPr>
        <w:tc>
          <w:tcPr>
            <w:tcW w:w="2778" w:type="dxa"/>
          </w:tcPr>
          <w:p w14:paraId="3C9F9A73" w14:textId="77777777" w:rsidR="009134AD" w:rsidRPr="00F13538" w:rsidRDefault="009134AD" w:rsidP="00F25923">
            <w:pPr>
              <w:pStyle w:val="TableParagraph"/>
              <w:spacing w:line="292" w:lineRule="exact"/>
              <w:ind w:left="165"/>
              <w:jc w:val="center"/>
              <w:rPr>
                <w:rFonts w:ascii="Arial" w:eastAsiaTheme="minorEastAsia" w:hAnsi="Arial" w:cs="Arial"/>
                <w:iCs/>
              </w:rPr>
            </w:pPr>
            <w:r w:rsidRPr="00F13538">
              <w:rPr>
                <w:rFonts w:ascii="Arial" w:eastAsiaTheme="minorEastAsia" w:hAnsi="Arial" w:cs="Arial"/>
                <w:iCs/>
              </w:rPr>
              <w:t>Element D</w:t>
            </w:r>
          </w:p>
          <w:p w14:paraId="51F50F09"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How often does the leadership regularly share data through various family-friendly venues?</w:t>
            </w:r>
          </w:p>
        </w:tc>
        <w:tc>
          <w:tcPr>
            <w:tcW w:w="2669" w:type="dxa"/>
          </w:tcPr>
          <w:p w14:paraId="414E9D44" w14:textId="1DC49D05" w:rsidR="009134AD" w:rsidRPr="00F13538" w:rsidRDefault="009134AD" w:rsidP="00F25923">
            <w:pPr>
              <w:pStyle w:val="TableParagraph"/>
              <w:spacing w:line="259" w:lineRule="auto"/>
              <w:ind w:right="228"/>
              <w:rPr>
                <w:rFonts w:ascii="Arial" w:eastAsiaTheme="minorEastAsia" w:hAnsi="Arial" w:cs="Arial"/>
                <w:i/>
              </w:rPr>
            </w:pPr>
            <w:r w:rsidRPr="00F13538">
              <w:rPr>
                <w:rFonts w:ascii="Arial" w:eastAsiaTheme="minorEastAsia" w:hAnsi="Arial" w:cs="Arial"/>
                <w:i/>
              </w:rPr>
              <w:t>The leadership does not share data through various family-friendly venues</w:t>
            </w:r>
          </w:p>
        </w:tc>
        <w:tc>
          <w:tcPr>
            <w:tcW w:w="2666" w:type="dxa"/>
          </w:tcPr>
          <w:p w14:paraId="7FF4211A" w14:textId="6B790BBF" w:rsidR="009134AD" w:rsidRPr="00F13538" w:rsidRDefault="009134AD" w:rsidP="00F25923">
            <w:pPr>
              <w:pStyle w:val="TableParagraph"/>
              <w:spacing w:line="259" w:lineRule="auto"/>
              <w:ind w:right="316"/>
              <w:rPr>
                <w:rFonts w:ascii="Arial" w:eastAsiaTheme="minorEastAsia" w:hAnsi="Arial" w:cs="Arial"/>
                <w:i/>
              </w:rPr>
            </w:pPr>
            <w:r w:rsidRPr="00F13538">
              <w:rPr>
                <w:rFonts w:ascii="Arial" w:eastAsiaTheme="minorEastAsia" w:hAnsi="Arial" w:cs="Arial"/>
                <w:i/>
              </w:rPr>
              <w:t>The leadership rarely shares data through various family-friendly venues</w:t>
            </w:r>
          </w:p>
        </w:tc>
        <w:tc>
          <w:tcPr>
            <w:tcW w:w="2669" w:type="dxa"/>
          </w:tcPr>
          <w:p w14:paraId="53A6D5C2" w14:textId="77777777" w:rsidR="009134AD" w:rsidRPr="00F13538" w:rsidRDefault="009134AD" w:rsidP="00F25923">
            <w:pPr>
              <w:pStyle w:val="TableParagraph"/>
              <w:spacing w:line="259" w:lineRule="auto"/>
              <w:ind w:right="219"/>
              <w:rPr>
                <w:rFonts w:ascii="Arial" w:eastAsiaTheme="minorEastAsia" w:hAnsi="Arial" w:cs="Arial"/>
                <w:i/>
              </w:rPr>
            </w:pPr>
            <w:r w:rsidRPr="00F13538">
              <w:rPr>
                <w:rFonts w:ascii="Arial" w:eastAsiaTheme="minorEastAsia" w:hAnsi="Arial" w:cs="Arial"/>
                <w:i/>
              </w:rPr>
              <w:t>The leadership sometimes shares data through various family- friendly venues</w:t>
            </w:r>
          </w:p>
        </w:tc>
        <w:tc>
          <w:tcPr>
            <w:tcW w:w="2669" w:type="dxa"/>
          </w:tcPr>
          <w:p w14:paraId="4263624C" w14:textId="1AC87B65" w:rsidR="009134AD" w:rsidRPr="00F13538" w:rsidRDefault="009134AD" w:rsidP="00F25923">
            <w:pPr>
              <w:pStyle w:val="TableParagraph"/>
              <w:spacing w:line="259" w:lineRule="auto"/>
              <w:ind w:right="197"/>
              <w:rPr>
                <w:rFonts w:ascii="Arial" w:eastAsiaTheme="minorEastAsia" w:hAnsi="Arial" w:cs="Arial"/>
                <w:i/>
              </w:rPr>
            </w:pPr>
            <w:r w:rsidRPr="00F13538">
              <w:rPr>
                <w:rFonts w:ascii="Arial" w:eastAsiaTheme="minorEastAsia" w:hAnsi="Arial" w:cs="Arial"/>
                <w:i/>
              </w:rPr>
              <w:t>The leadership regularly shares data through various family-friendly venues</w:t>
            </w:r>
          </w:p>
        </w:tc>
      </w:tr>
      <w:tr w:rsidR="009134AD" w:rsidRPr="00F13538" w14:paraId="042EA06E" w14:textId="77777777" w:rsidTr="007659C2">
        <w:trPr>
          <w:trHeight w:hRule="exact" w:val="2430"/>
        </w:trPr>
        <w:tc>
          <w:tcPr>
            <w:tcW w:w="2778" w:type="dxa"/>
          </w:tcPr>
          <w:p w14:paraId="2753DFDC" w14:textId="77777777" w:rsidR="009134AD" w:rsidRPr="00F13538" w:rsidRDefault="009134AD" w:rsidP="00F25923">
            <w:pPr>
              <w:pStyle w:val="TableParagraph"/>
              <w:spacing w:line="290" w:lineRule="exact"/>
              <w:ind w:left="165"/>
              <w:jc w:val="center"/>
              <w:rPr>
                <w:rFonts w:ascii="Arial" w:eastAsiaTheme="minorEastAsia" w:hAnsi="Arial" w:cs="Arial"/>
                <w:iCs/>
              </w:rPr>
            </w:pPr>
            <w:r w:rsidRPr="00F13538">
              <w:rPr>
                <w:rFonts w:ascii="Arial" w:eastAsiaTheme="minorEastAsia" w:hAnsi="Arial" w:cs="Arial"/>
                <w:iCs/>
              </w:rPr>
              <w:t>Element E</w:t>
            </w:r>
          </w:p>
          <w:p w14:paraId="57BFBF08"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leadership develop and use a wide variety of communication strategies to encourage collaboration among the diverse members of the community?</w:t>
            </w:r>
          </w:p>
        </w:tc>
        <w:tc>
          <w:tcPr>
            <w:tcW w:w="2669" w:type="dxa"/>
          </w:tcPr>
          <w:p w14:paraId="72107403" w14:textId="77777777"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 xml:space="preserve">The leadership does not use a </w:t>
            </w:r>
            <w:hyperlink r:id="rId110">
              <w:r w:rsidRPr="00F13538">
                <w:rPr>
                  <w:rFonts w:ascii="Arial" w:eastAsiaTheme="minorEastAsia" w:hAnsi="Arial" w:cs="Arial"/>
                  <w:i/>
                </w:rPr>
                <w:t>variety of</w:t>
              </w:r>
            </w:hyperlink>
            <w:r w:rsidRPr="00F13538">
              <w:rPr>
                <w:rFonts w:ascii="Arial" w:eastAsiaTheme="minorEastAsia" w:hAnsi="Arial" w:cs="Arial"/>
                <w:i/>
              </w:rPr>
              <w:t xml:space="preserve"> </w:t>
            </w:r>
            <w:hyperlink r:id="rId111">
              <w:r w:rsidRPr="00F13538">
                <w:rPr>
                  <w:rFonts w:ascii="Arial" w:eastAsiaTheme="minorEastAsia" w:hAnsi="Arial" w:cs="Arial"/>
                  <w:i/>
                </w:rPr>
                <w:t>communication</w:t>
              </w:r>
            </w:hyperlink>
            <w:r w:rsidRPr="00F13538">
              <w:rPr>
                <w:rFonts w:ascii="Arial" w:eastAsiaTheme="minorEastAsia" w:hAnsi="Arial" w:cs="Arial"/>
                <w:i/>
              </w:rPr>
              <w:t xml:space="preserve"> </w:t>
            </w:r>
            <w:hyperlink r:id="rId112">
              <w:r w:rsidRPr="00F13538">
                <w:rPr>
                  <w:rFonts w:ascii="Arial" w:eastAsiaTheme="minorEastAsia" w:hAnsi="Arial" w:cs="Arial"/>
                  <w:i/>
                </w:rPr>
                <w:t>strategies</w:t>
              </w:r>
              <w:r w:rsidRPr="00F13538">
                <w:rPr>
                  <w:rFonts w:ascii="Arial" w:eastAsiaTheme="minorEastAsia" w:hAnsi="Arial" w:cs="Arial"/>
                  <w:i/>
                  <w:u w:val="single"/>
                </w:rPr>
                <w:t xml:space="preserve"> </w:t>
              </w:r>
            </w:hyperlink>
            <w:r w:rsidRPr="00F13538">
              <w:rPr>
                <w:rFonts w:ascii="Arial" w:eastAsiaTheme="minorEastAsia" w:hAnsi="Arial" w:cs="Arial"/>
                <w:i/>
              </w:rPr>
              <w:t>to encourage collaboration among the diverse members of the community</w:t>
            </w:r>
          </w:p>
        </w:tc>
        <w:tc>
          <w:tcPr>
            <w:tcW w:w="2666" w:type="dxa"/>
          </w:tcPr>
          <w:p w14:paraId="7C3F9CAF" w14:textId="77777777" w:rsidR="009134AD" w:rsidRPr="00F13538" w:rsidRDefault="009134AD" w:rsidP="00F25923">
            <w:pPr>
              <w:pStyle w:val="TableParagraph"/>
              <w:spacing w:line="259" w:lineRule="auto"/>
              <w:ind w:right="103"/>
              <w:rPr>
                <w:rFonts w:ascii="Arial" w:eastAsiaTheme="minorEastAsia" w:hAnsi="Arial" w:cs="Arial"/>
                <w:i/>
              </w:rPr>
            </w:pPr>
            <w:r w:rsidRPr="00F13538">
              <w:rPr>
                <w:rFonts w:ascii="Arial" w:eastAsiaTheme="minorEastAsia" w:hAnsi="Arial" w:cs="Arial"/>
                <w:i/>
              </w:rPr>
              <w:t>The leadership develops and uses minimal communication strategies to encourage collaboration among the diverse members of the community</w:t>
            </w:r>
          </w:p>
        </w:tc>
        <w:tc>
          <w:tcPr>
            <w:tcW w:w="2669" w:type="dxa"/>
          </w:tcPr>
          <w:p w14:paraId="2F6AE0AF" w14:textId="77777777"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The leadership develops and uses some communication strategies to encourage collaboration among the diverse members of the community</w:t>
            </w:r>
          </w:p>
        </w:tc>
        <w:tc>
          <w:tcPr>
            <w:tcW w:w="2669" w:type="dxa"/>
          </w:tcPr>
          <w:p w14:paraId="323A5DD6" w14:textId="77777777"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The leadership develops and uses a wide variety of communication strategies to encourage collaboration among the diverse members of the community</w:t>
            </w:r>
          </w:p>
        </w:tc>
      </w:tr>
    </w:tbl>
    <w:p w14:paraId="0BCD4C98" w14:textId="77777777" w:rsidR="009134AD" w:rsidRPr="00F13538" w:rsidRDefault="009134AD" w:rsidP="009134AD">
      <w:pPr>
        <w:spacing w:line="259" w:lineRule="auto"/>
        <w:rPr>
          <w:i/>
        </w:rPr>
        <w:sectPr w:rsidR="009134AD" w:rsidRPr="00F13538">
          <w:headerReference w:type="default" r:id="rId113"/>
          <w:footerReference w:type="default" r:id="rId114"/>
          <w:pgSz w:w="15840" w:h="12240" w:orient="landscape"/>
          <w:pgMar w:top="640" w:right="1300" w:bottom="280" w:left="500" w:header="720" w:footer="720" w:gutter="0"/>
          <w:cols w:space="720"/>
        </w:sectPr>
      </w:pPr>
    </w:p>
    <w:p w14:paraId="5E001246" w14:textId="77777777" w:rsidR="009134AD" w:rsidRPr="00F13538" w:rsidRDefault="009134AD" w:rsidP="009134AD">
      <w:pPr>
        <w:tabs>
          <w:tab w:val="left" w:pos="2142"/>
        </w:tabs>
        <w:spacing w:before="79" w:line="259" w:lineRule="auto"/>
        <w:ind w:left="220" w:right="117"/>
        <w:rPr>
          <w:b/>
          <w:i/>
          <w:sz w:val="24"/>
          <w:szCs w:val="24"/>
        </w:rPr>
      </w:pPr>
      <w:bookmarkStart w:id="112" w:name="Indicator_1.5___Our_leadership_implement"/>
      <w:bookmarkEnd w:id="112"/>
      <w:r w:rsidRPr="00F13538">
        <w:rPr>
          <w:b/>
          <w:i/>
          <w:sz w:val="24"/>
          <w:szCs w:val="24"/>
        </w:rPr>
        <w:lastRenderedPageBreak/>
        <w:t>Indicator</w:t>
      </w:r>
      <w:r w:rsidRPr="00F13538">
        <w:rPr>
          <w:b/>
          <w:i/>
          <w:spacing w:val="-4"/>
          <w:sz w:val="24"/>
          <w:szCs w:val="24"/>
        </w:rPr>
        <w:t xml:space="preserve"> </w:t>
      </w:r>
      <w:r w:rsidRPr="00F13538">
        <w:rPr>
          <w:b/>
          <w:i/>
          <w:sz w:val="24"/>
          <w:szCs w:val="24"/>
        </w:rPr>
        <w:t>1.5</w:t>
      </w:r>
      <w:r w:rsidRPr="00F13538">
        <w:rPr>
          <w:b/>
          <w:bCs/>
          <w:i/>
          <w:sz w:val="24"/>
          <w:szCs w:val="24"/>
        </w:rPr>
        <w:t xml:space="preserve"> </w:t>
      </w:r>
      <w:r w:rsidRPr="00F13538">
        <w:rPr>
          <w:b/>
          <w:i/>
          <w:sz w:val="24"/>
          <w:szCs w:val="24"/>
        </w:rPr>
        <w:t>Our leadership implements a system of academic and fiscal accountability to</w:t>
      </w:r>
      <w:r w:rsidRPr="00F13538">
        <w:rPr>
          <w:b/>
          <w:i/>
          <w:spacing w:val="-33"/>
          <w:sz w:val="24"/>
          <w:szCs w:val="24"/>
        </w:rPr>
        <w:t xml:space="preserve"> </w:t>
      </w:r>
      <w:r w:rsidRPr="00F13538">
        <w:rPr>
          <w:b/>
          <w:i/>
          <w:sz w:val="24"/>
          <w:szCs w:val="24"/>
        </w:rPr>
        <w:t>ensure</w:t>
      </w:r>
      <w:r w:rsidRPr="00F13538">
        <w:rPr>
          <w:b/>
          <w:i/>
          <w:spacing w:val="-2"/>
          <w:sz w:val="24"/>
          <w:szCs w:val="24"/>
        </w:rPr>
        <w:t xml:space="preserve"> </w:t>
      </w:r>
      <w:r w:rsidRPr="00F13538">
        <w:rPr>
          <w:b/>
          <w:i/>
          <w:sz w:val="24"/>
          <w:szCs w:val="24"/>
        </w:rPr>
        <w:t>every student’s</w:t>
      </w:r>
      <w:r w:rsidRPr="00F13538">
        <w:rPr>
          <w:b/>
          <w:i/>
          <w:spacing w:val="-11"/>
          <w:sz w:val="24"/>
          <w:szCs w:val="24"/>
        </w:rPr>
        <w:t xml:space="preserve"> </w:t>
      </w:r>
      <w:r w:rsidRPr="00F13538">
        <w:rPr>
          <w:b/>
          <w:i/>
          <w:sz w:val="24"/>
          <w:szCs w:val="24"/>
        </w:rPr>
        <w:t>success.</w:t>
      </w:r>
    </w:p>
    <w:p w14:paraId="43C9E3F7" w14:textId="6984A440" w:rsidR="009134AD" w:rsidRDefault="009134AD" w:rsidP="009134AD">
      <w:pPr>
        <w:pStyle w:val="BodyText"/>
        <w:spacing w:before="5" w:line="256" w:lineRule="auto"/>
        <w:ind w:right="704"/>
      </w:pPr>
      <w:r w:rsidRPr="00F13538">
        <w:t>Output: High student academic achievement and growth indicate a strong integrated infrastructure supporting every student’s success.</w:t>
      </w:r>
    </w:p>
    <w:p w14:paraId="209E22FD" w14:textId="77777777" w:rsidR="00F13538" w:rsidRPr="00F13538" w:rsidRDefault="00F13538" w:rsidP="009134AD">
      <w:pPr>
        <w:pStyle w:val="BodyText"/>
        <w:spacing w:before="5" w:line="256" w:lineRule="auto"/>
        <w:ind w:right="704"/>
      </w:pPr>
    </w:p>
    <w:p w14:paraId="333B6115" w14:textId="77777777" w:rsidR="009134AD" w:rsidRPr="00F13538" w:rsidRDefault="009134AD" w:rsidP="00F13538">
      <w:pPr>
        <w:rPr>
          <w:b/>
          <w:bCs/>
        </w:rPr>
      </w:pPr>
      <w:bookmarkStart w:id="113" w:name="_Toc52969102"/>
      <w:bookmarkStart w:id="114" w:name="_Toc52969697"/>
      <w:bookmarkStart w:id="115" w:name="_Toc52972267"/>
      <w:r w:rsidRPr="00F13538">
        <w:rPr>
          <w:b/>
          <w:bCs/>
        </w:rPr>
        <w:t>Choose the statement within each element which best matches your school.</w:t>
      </w:r>
      <w:bookmarkEnd w:id="113"/>
      <w:bookmarkEnd w:id="114"/>
      <w:bookmarkEnd w:id="115"/>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F13538" w14:paraId="73B8444B" w14:textId="77777777" w:rsidTr="00F25923">
        <w:trPr>
          <w:trHeight w:hRule="exact" w:val="487"/>
        </w:trPr>
        <w:tc>
          <w:tcPr>
            <w:tcW w:w="2650" w:type="dxa"/>
          </w:tcPr>
          <w:p w14:paraId="0808411E"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Rating</w:t>
            </w:r>
          </w:p>
        </w:tc>
        <w:tc>
          <w:tcPr>
            <w:tcW w:w="2650" w:type="dxa"/>
          </w:tcPr>
          <w:p w14:paraId="3FB6D13F"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63864450"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30F79684"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50" w:type="dxa"/>
          </w:tcPr>
          <w:p w14:paraId="25561D8C"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2ABF376F" w14:textId="77777777" w:rsidTr="00F25923">
        <w:trPr>
          <w:trHeight w:hRule="exact" w:val="1750"/>
        </w:trPr>
        <w:tc>
          <w:tcPr>
            <w:tcW w:w="2650" w:type="dxa"/>
          </w:tcPr>
          <w:p w14:paraId="7F20F98A"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2F120C8F"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leadership effectively balance administrative tasks and instructional leadership responsibilities?</w:t>
            </w:r>
          </w:p>
        </w:tc>
        <w:tc>
          <w:tcPr>
            <w:tcW w:w="2650" w:type="dxa"/>
          </w:tcPr>
          <w:p w14:paraId="6278934D" w14:textId="77777777" w:rsidR="009134AD" w:rsidRPr="00F13538" w:rsidRDefault="009134AD" w:rsidP="00F25923">
            <w:pPr>
              <w:pStyle w:val="TableParagraph"/>
              <w:spacing w:line="259" w:lineRule="auto"/>
              <w:ind w:right="209"/>
              <w:rPr>
                <w:rFonts w:ascii="Arial" w:eastAsiaTheme="minorEastAsia" w:hAnsi="Arial" w:cs="Arial"/>
                <w:i/>
              </w:rPr>
            </w:pPr>
            <w:r w:rsidRPr="00F13538">
              <w:rPr>
                <w:rFonts w:ascii="Arial" w:eastAsiaTheme="minorEastAsia" w:hAnsi="Arial" w:cs="Arial"/>
                <w:i/>
              </w:rPr>
              <w:t>The leadership does not balance administrative tasks and instructional leadership responsibilities</w:t>
            </w:r>
          </w:p>
        </w:tc>
        <w:tc>
          <w:tcPr>
            <w:tcW w:w="2650" w:type="dxa"/>
          </w:tcPr>
          <w:p w14:paraId="46B7EA82" w14:textId="77777777" w:rsidR="009134AD" w:rsidRPr="00F13538" w:rsidRDefault="009134AD" w:rsidP="00F25923">
            <w:pPr>
              <w:pStyle w:val="TableParagraph"/>
              <w:spacing w:line="259" w:lineRule="auto"/>
              <w:ind w:right="131"/>
              <w:rPr>
                <w:rFonts w:ascii="Arial" w:eastAsiaTheme="minorEastAsia" w:hAnsi="Arial" w:cs="Arial"/>
                <w:i/>
              </w:rPr>
            </w:pPr>
            <w:r w:rsidRPr="00F13538">
              <w:rPr>
                <w:rFonts w:ascii="Arial" w:eastAsiaTheme="minorEastAsia" w:hAnsi="Arial" w:cs="Arial"/>
                <w:i/>
              </w:rPr>
              <w:t>The leadership attempts to balances administrative tasks and instructional leadership responsibilities</w:t>
            </w:r>
          </w:p>
        </w:tc>
        <w:tc>
          <w:tcPr>
            <w:tcW w:w="2650" w:type="dxa"/>
          </w:tcPr>
          <w:p w14:paraId="18AC4888" w14:textId="77777777" w:rsidR="009134AD" w:rsidRPr="00F13538" w:rsidRDefault="009134AD" w:rsidP="00F25923">
            <w:pPr>
              <w:pStyle w:val="TableParagraph"/>
              <w:spacing w:line="259" w:lineRule="auto"/>
              <w:ind w:right="131"/>
              <w:rPr>
                <w:rFonts w:ascii="Arial" w:eastAsiaTheme="minorEastAsia" w:hAnsi="Arial" w:cs="Arial"/>
                <w:i/>
              </w:rPr>
            </w:pPr>
            <w:r w:rsidRPr="00F13538">
              <w:rPr>
                <w:rFonts w:ascii="Arial" w:eastAsiaTheme="minorEastAsia" w:hAnsi="Arial" w:cs="Arial"/>
                <w:i/>
              </w:rPr>
              <w:t>The leadership sometimes balances administrative tasks and instructional leadership responsibilities</w:t>
            </w:r>
          </w:p>
        </w:tc>
        <w:tc>
          <w:tcPr>
            <w:tcW w:w="2650" w:type="dxa"/>
          </w:tcPr>
          <w:p w14:paraId="246751F0" w14:textId="77777777" w:rsidR="009134AD" w:rsidRPr="00F13538" w:rsidRDefault="009134AD" w:rsidP="00F25923">
            <w:pPr>
              <w:pStyle w:val="TableParagraph"/>
              <w:spacing w:line="259" w:lineRule="auto"/>
              <w:ind w:right="131"/>
              <w:rPr>
                <w:rFonts w:ascii="Arial" w:eastAsiaTheme="minorEastAsia" w:hAnsi="Arial" w:cs="Arial"/>
                <w:i/>
              </w:rPr>
            </w:pPr>
            <w:r w:rsidRPr="00F13538">
              <w:rPr>
                <w:rFonts w:ascii="Arial" w:eastAsiaTheme="minorEastAsia" w:hAnsi="Arial" w:cs="Arial"/>
                <w:i/>
              </w:rPr>
              <w:t>The leadership effectively balances administrative tasks and instructional leadership responsibilities</w:t>
            </w:r>
          </w:p>
        </w:tc>
      </w:tr>
      <w:tr w:rsidR="009134AD" w:rsidRPr="00F13538" w14:paraId="34E0FBD3" w14:textId="77777777" w:rsidTr="00F25923">
        <w:trPr>
          <w:trHeight w:hRule="exact" w:val="1314"/>
        </w:trPr>
        <w:tc>
          <w:tcPr>
            <w:tcW w:w="2650" w:type="dxa"/>
          </w:tcPr>
          <w:p w14:paraId="04BE6F99"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B</w:t>
            </w:r>
          </w:p>
          <w:p w14:paraId="18CC04FF"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principal maintain oversight of fiscal resources?</w:t>
            </w:r>
          </w:p>
        </w:tc>
        <w:tc>
          <w:tcPr>
            <w:tcW w:w="2650" w:type="dxa"/>
          </w:tcPr>
          <w:p w14:paraId="65E857E4" w14:textId="77777777" w:rsidR="009134AD" w:rsidRPr="00F13538" w:rsidRDefault="009134AD" w:rsidP="00F25923">
            <w:pPr>
              <w:pStyle w:val="TableParagraph"/>
              <w:spacing w:line="259" w:lineRule="auto"/>
              <w:ind w:right="603"/>
              <w:rPr>
                <w:rFonts w:ascii="Arial" w:eastAsiaTheme="minorEastAsia" w:hAnsi="Arial" w:cs="Arial"/>
                <w:i/>
              </w:rPr>
            </w:pPr>
            <w:r w:rsidRPr="00F13538">
              <w:rPr>
                <w:rFonts w:ascii="Arial" w:eastAsiaTheme="minorEastAsia" w:hAnsi="Arial" w:cs="Arial"/>
                <w:i/>
              </w:rPr>
              <w:t>There is inadequate oversight of fiscal resources</w:t>
            </w:r>
          </w:p>
        </w:tc>
        <w:tc>
          <w:tcPr>
            <w:tcW w:w="2650" w:type="dxa"/>
          </w:tcPr>
          <w:p w14:paraId="1D80BAF2" w14:textId="77777777" w:rsidR="009134AD" w:rsidRPr="00F13538" w:rsidRDefault="009134AD" w:rsidP="00F25923">
            <w:pPr>
              <w:pStyle w:val="TableParagraph"/>
              <w:spacing w:line="259" w:lineRule="auto"/>
              <w:rPr>
                <w:rFonts w:ascii="Arial" w:eastAsiaTheme="minorEastAsia" w:hAnsi="Arial" w:cs="Arial"/>
                <w:i/>
              </w:rPr>
            </w:pPr>
            <w:r w:rsidRPr="00F13538">
              <w:rPr>
                <w:rFonts w:ascii="Arial" w:eastAsiaTheme="minorEastAsia" w:hAnsi="Arial" w:cs="Arial"/>
                <w:i/>
              </w:rPr>
              <w:t>The principal maintains oversight of fiscal resources, with no input</w:t>
            </w:r>
          </w:p>
        </w:tc>
        <w:tc>
          <w:tcPr>
            <w:tcW w:w="2650" w:type="dxa"/>
          </w:tcPr>
          <w:p w14:paraId="6E9085B7" w14:textId="77777777" w:rsidR="009134AD" w:rsidRPr="00F13538" w:rsidRDefault="009134AD" w:rsidP="00F25923">
            <w:pPr>
              <w:pStyle w:val="TableParagraph"/>
              <w:spacing w:line="259" w:lineRule="auto"/>
              <w:ind w:right="245"/>
              <w:rPr>
                <w:rFonts w:ascii="Arial" w:eastAsiaTheme="minorEastAsia" w:hAnsi="Arial" w:cs="Arial"/>
                <w:i/>
              </w:rPr>
            </w:pPr>
            <w:r w:rsidRPr="00F13538">
              <w:rPr>
                <w:rFonts w:ascii="Arial" w:eastAsiaTheme="minorEastAsia" w:hAnsi="Arial" w:cs="Arial"/>
                <w:i/>
              </w:rPr>
              <w:t>The principal maintains oversight of fiscal resources, with some input</w:t>
            </w:r>
          </w:p>
        </w:tc>
        <w:tc>
          <w:tcPr>
            <w:tcW w:w="2650" w:type="dxa"/>
          </w:tcPr>
          <w:p w14:paraId="3966B956" w14:textId="77777777" w:rsidR="009134AD" w:rsidRPr="00F13538" w:rsidRDefault="009134AD" w:rsidP="00F25923">
            <w:pPr>
              <w:pStyle w:val="TableParagraph"/>
              <w:spacing w:line="259" w:lineRule="auto"/>
              <w:ind w:right="341"/>
              <w:rPr>
                <w:rFonts w:ascii="Arial" w:eastAsiaTheme="minorEastAsia" w:hAnsi="Arial" w:cs="Arial"/>
                <w:i/>
              </w:rPr>
            </w:pPr>
            <w:r w:rsidRPr="00F13538">
              <w:rPr>
                <w:rFonts w:ascii="Arial" w:eastAsiaTheme="minorEastAsia" w:hAnsi="Arial" w:cs="Arial"/>
                <w:i/>
              </w:rPr>
              <w:t>The principal, with the leadership team, maintains oversight of fiscal resources</w:t>
            </w:r>
          </w:p>
        </w:tc>
      </w:tr>
      <w:tr w:rsidR="009134AD" w:rsidRPr="00F13538" w14:paraId="790CF004" w14:textId="77777777" w:rsidTr="00F25923">
        <w:trPr>
          <w:trHeight w:hRule="exact" w:val="2610"/>
        </w:trPr>
        <w:tc>
          <w:tcPr>
            <w:tcW w:w="2650" w:type="dxa"/>
          </w:tcPr>
          <w:p w14:paraId="3629907D"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7398E625"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 xml:space="preserve">Does the leadership team </w:t>
            </w:r>
            <w:r w:rsidRPr="00F13538">
              <w:rPr>
                <w:rFonts w:ascii="Arial" w:eastAsiaTheme="minorEastAsia" w:hAnsi="Arial" w:cs="Arial"/>
                <w:iCs/>
              </w:rPr>
              <w:t>use a robust data-based decision-making process</w:t>
            </w:r>
            <w:r w:rsidRPr="00F13538">
              <w:rPr>
                <w:rFonts w:ascii="Arial" w:hAnsi="Arial" w:cs="Arial"/>
                <w:iCs/>
              </w:rPr>
              <w:t xml:space="preserve"> to evaluate school needs including sufficient time for staff input into the whole process?</w:t>
            </w:r>
          </w:p>
          <w:p w14:paraId="4BC2185F" w14:textId="77777777" w:rsidR="009134AD" w:rsidRPr="00F13538" w:rsidRDefault="009134AD" w:rsidP="00F25923">
            <w:pPr>
              <w:pStyle w:val="TableParagraph"/>
              <w:spacing w:line="290" w:lineRule="exact"/>
              <w:ind w:left="75"/>
              <w:rPr>
                <w:rFonts w:ascii="Arial" w:hAnsi="Arial" w:cs="Arial"/>
                <w:iCs/>
              </w:rPr>
            </w:pPr>
          </w:p>
        </w:tc>
        <w:tc>
          <w:tcPr>
            <w:tcW w:w="2650" w:type="dxa"/>
          </w:tcPr>
          <w:p w14:paraId="702DC2F6" w14:textId="4B6F7EA2"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 xml:space="preserve">The leadership team does not use a </w:t>
            </w:r>
            <w:hyperlink r:id="rId115">
              <w:r w:rsidRPr="00F13538">
                <w:rPr>
                  <w:rFonts w:ascii="Arial" w:eastAsiaTheme="minorEastAsia" w:hAnsi="Arial" w:cs="Arial"/>
                  <w:i/>
                </w:rPr>
                <w:t>data</w:t>
              </w:r>
            </w:hyperlink>
            <w:r w:rsidRPr="00F13538">
              <w:rPr>
                <w:rFonts w:ascii="Arial" w:eastAsiaTheme="minorEastAsia" w:hAnsi="Arial" w:cs="Arial"/>
                <w:i/>
              </w:rPr>
              <w:t xml:space="preserve">- </w:t>
            </w:r>
            <w:hyperlink r:id="rId116">
              <w:r w:rsidRPr="00F13538">
                <w:rPr>
                  <w:rFonts w:ascii="Arial" w:eastAsiaTheme="minorEastAsia" w:hAnsi="Arial" w:cs="Arial"/>
                  <w:i/>
                </w:rPr>
                <w:t>based decision</w:t>
              </w:r>
              <w:r w:rsidR="007659C2">
                <w:rPr>
                  <w:rFonts w:ascii="Arial" w:eastAsiaTheme="minorEastAsia" w:hAnsi="Arial" w:cs="Arial"/>
                  <w:i/>
                </w:rPr>
                <w:t>-</w:t>
              </w:r>
              <w:r w:rsidRPr="00F13538">
                <w:rPr>
                  <w:rFonts w:ascii="Arial" w:eastAsiaTheme="minorEastAsia" w:hAnsi="Arial" w:cs="Arial"/>
                  <w:i/>
                </w:rPr>
                <w:t>making</w:t>
              </w:r>
            </w:hyperlink>
            <w:r w:rsidRPr="00F13538">
              <w:rPr>
                <w:rFonts w:ascii="Arial" w:eastAsiaTheme="minorEastAsia" w:hAnsi="Arial" w:cs="Arial"/>
                <w:i/>
              </w:rPr>
              <w:t xml:space="preserve"> </w:t>
            </w:r>
            <w:hyperlink r:id="rId117">
              <w:r w:rsidRPr="00F13538">
                <w:rPr>
                  <w:rFonts w:ascii="Arial" w:eastAsiaTheme="minorEastAsia" w:hAnsi="Arial" w:cs="Arial"/>
                  <w:i/>
                </w:rPr>
                <w:t xml:space="preserve">process </w:t>
              </w:r>
            </w:hyperlink>
            <w:r w:rsidRPr="00F13538">
              <w:rPr>
                <w:rFonts w:ascii="Arial" w:eastAsiaTheme="minorEastAsia" w:hAnsi="Arial" w:cs="Arial"/>
                <w:i/>
              </w:rPr>
              <w:t>to evaluate needs of the school</w:t>
            </w:r>
          </w:p>
        </w:tc>
        <w:tc>
          <w:tcPr>
            <w:tcW w:w="2650" w:type="dxa"/>
          </w:tcPr>
          <w:p w14:paraId="269D3807" w14:textId="77777777" w:rsidR="009134AD" w:rsidRPr="00F13538" w:rsidRDefault="009134AD" w:rsidP="00F25923">
            <w:pPr>
              <w:pStyle w:val="TableParagraph"/>
              <w:spacing w:line="259" w:lineRule="auto"/>
              <w:ind w:right="106"/>
              <w:rPr>
                <w:rFonts w:ascii="Arial" w:eastAsiaTheme="minorEastAsia" w:hAnsi="Arial" w:cs="Arial"/>
                <w:i/>
              </w:rPr>
            </w:pPr>
            <w:r w:rsidRPr="00F13538">
              <w:rPr>
                <w:rFonts w:ascii="Arial" w:eastAsiaTheme="minorEastAsia" w:hAnsi="Arial" w:cs="Arial"/>
                <w:i/>
              </w:rPr>
              <w:t>Using a data-based decision-making process, the leadership team evaluates needs of the school without staff input</w:t>
            </w:r>
          </w:p>
        </w:tc>
        <w:tc>
          <w:tcPr>
            <w:tcW w:w="2650" w:type="dxa"/>
          </w:tcPr>
          <w:p w14:paraId="787B244E" w14:textId="77777777" w:rsidR="009134AD" w:rsidRPr="00F13538" w:rsidRDefault="009134AD" w:rsidP="00F25923">
            <w:pPr>
              <w:pStyle w:val="TableParagraph"/>
              <w:spacing w:line="259" w:lineRule="auto"/>
              <w:ind w:right="106"/>
              <w:rPr>
                <w:rFonts w:ascii="Arial" w:eastAsiaTheme="minorEastAsia" w:hAnsi="Arial" w:cs="Arial"/>
                <w:i/>
              </w:rPr>
            </w:pPr>
            <w:r w:rsidRPr="00F13538">
              <w:rPr>
                <w:rFonts w:ascii="Arial" w:eastAsiaTheme="minorEastAsia" w:hAnsi="Arial" w:cs="Arial"/>
                <w:i/>
              </w:rPr>
              <w:t>Using a data-based decision-making process, the leadership team evaluates needs of the school with some time for staff input into the whole process</w:t>
            </w:r>
          </w:p>
        </w:tc>
        <w:tc>
          <w:tcPr>
            <w:tcW w:w="2650" w:type="dxa"/>
          </w:tcPr>
          <w:p w14:paraId="272CB448" w14:textId="77777777" w:rsidR="009134AD" w:rsidRPr="00F13538" w:rsidRDefault="009134AD" w:rsidP="00F25923">
            <w:pPr>
              <w:pStyle w:val="TableParagraph"/>
              <w:spacing w:line="259" w:lineRule="auto"/>
              <w:ind w:right="291"/>
              <w:rPr>
                <w:rFonts w:ascii="Arial" w:eastAsiaTheme="minorEastAsia" w:hAnsi="Arial" w:cs="Arial"/>
                <w:i/>
              </w:rPr>
            </w:pPr>
            <w:r w:rsidRPr="00F13538">
              <w:rPr>
                <w:rFonts w:ascii="Arial" w:eastAsiaTheme="minorEastAsia" w:hAnsi="Arial" w:cs="Arial"/>
                <w:i/>
              </w:rPr>
              <w:t>Using a robust data-based decision-making process, the leadership team evaluates school needs and include sufficient time for staff input into the whole process</w:t>
            </w:r>
          </w:p>
        </w:tc>
      </w:tr>
    </w:tbl>
    <w:p w14:paraId="0060BCB2" w14:textId="77777777" w:rsidR="009134AD" w:rsidRPr="00F13538" w:rsidRDefault="009134AD" w:rsidP="009134AD">
      <w:pPr>
        <w:spacing w:line="259" w:lineRule="auto"/>
        <w:rPr>
          <w:i/>
        </w:rPr>
        <w:sectPr w:rsidR="009134AD" w:rsidRPr="00F13538">
          <w:headerReference w:type="default" r:id="rId118"/>
          <w:footerReference w:type="default" r:id="rId119"/>
          <w:pgSz w:w="15840" w:h="12240" w:orient="landscape"/>
          <w:pgMar w:top="640" w:right="7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F13538" w14:paraId="55289219" w14:textId="77777777" w:rsidTr="00F25923">
        <w:trPr>
          <w:trHeight w:hRule="exact" w:val="487"/>
        </w:trPr>
        <w:tc>
          <w:tcPr>
            <w:tcW w:w="2650" w:type="dxa"/>
          </w:tcPr>
          <w:p w14:paraId="1A33BA3B"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50" w:type="dxa"/>
          </w:tcPr>
          <w:p w14:paraId="4D7C1A70"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2D0F1AF4"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3789CDA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50" w:type="dxa"/>
          </w:tcPr>
          <w:p w14:paraId="3CA305F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23E69E59" w14:textId="77777777" w:rsidTr="00F25923">
        <w:trPr>
          <w:trHeight w:hRule="exact" w:val="7093"/>
        </w:trPr>
        <w:tc>
          <w:tcPr>
            <w:tcW w:w="2650" w:type="dxa"/>
          </w:tcPr>
          <w:p w14:paraId="107999DC"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D</w:t>
            </w:r>
          </w:p>
          <w:p w14:paraId="2410390F" w14:textId="77777777" w:rsidR="009134AD" w:rsidRPr="00F13538" w:rsidRDefault="009134AD" w:rsidP="00F25923">
            <w:pPr>
              <w:pStyle w:val="TableParagraph"/>
              <w:spacing w:line="290" w:lineRule="exact"/>
              <w:ind w:left="165"/>
              <w:rPr>
                <w:rFonts w:ascii="Arial" w:hAnsi="Arial" w:cs="Arial"/>
                <w:i/>
              </w:rPr>
            </w:pPr>
            <w:r w:rsidRPr="00F13538">
              <w:rPr>
                <w:rFonts w:ascii="Arial" w:hAnsi="Arial" w:cs="Arial"/>
                <w:iCs/>
              </w:rPr>
              <w:t>Does our LEA and/or school provide access to a student information system containing sufficient data to make informed decisions, such as behavioral, SEL, attendance, EL, IEP, dropout, graduation rate, formative assessments, district interim/ benchmark, classroom summative assessments, health and academic screenings, diagnostic tests, end of course assessments, state assessments, course enrollment, program participation and schedules as well as teacher observations, and student reflection?</w:t>
            </w:r>
          </w:p>
        </w:tc>
        <w:tc>
          <w:tcPr>
            <w:tcW w:w="2650" w:type="dxa"/>
          </w:tcPr>
          <w:p w14:paraId="1D69A767"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iCs/>
              </w:rPr>
              <w:t>Our LEA and/or school does not have or provide access to a student information system</w:t>
            </w:r>
            <w:r w:rsidRPr="00F13538">
              <w:rPr>
                <w:rFonts w:ascii="Arial" w:hAnsi="Arial" w:cs="Arial"/>
                <w:i/>
              </w:rPr>
              <w:t> </w:t>
            </w:r>
          </w:p>
        </w:tc>
        <w:tc>
          <w:tcPr>
            <w:tcW w:w="2650" w:type="dxa"/>
          </w:tcPr>
          <w:p w14:paraId="7947E1AC" w14:textId="77777777" w:rsidR="009134AD" w:rsidRPr="00F13538" w:rsidRDefault="009134AD" w:rsidP="00F25923">
            <w:pPr>
              <w:pStyle w:val="TableParagraph"/>
              <w:spacing w:line="259" w:lineRule="auto"/>
              <w:ind w:right="168"/>
              <w:rPr>
                <w:rFonts w:ascii="Arial" w:hAnsi="Arial" w:cs="Arial"/>
                <w:i/>
              </w:rPr>
            </w:pPr>
            <w:r w:rsidRPr="00F13538">
              <w:rPr>
                <w:rFonts w:ascii="Arial" w:hAnsi="Arial" w:cs="Arial"/>
                <w:i/>
              </w:rPr>
              <w:t>Our LEA and/or school provides a student information system containing limited data and/or it is not provided in a timely way</w:t>
            </w:r>
          </w:p>
        </w:tc>
        <w:tc>
          <w:tcPr>
            <w:tcW w:w="2650" w:type="dxa"/>
          </w:tcPr>
          <w:p w14:paraId="55A979B8" w14:textId="77777777" w:rsidR="009134AD" w:rsidRPr="00F13538" w:rsidRDefault="009134AD" w:rsidP="00F25923">
            <w:pPr>
              <w:pStyle w:val="TableParagraph"/>
              <w:spacing w:line="259" w:lineRule="auto"/>
              <w:ind w:right="161"/>
              <w:rPr>
                <w:rFonts w:ascii="Arial" w:hAnsi="Arial" w:cs="Arial"/>
                <w:b/>
                <w:i/>
              </w:rPr>
            </w:pPr>
            <w:r w:rsidRPr="00F13538">
              <w:rPr>
                <w:rFonts w:ascii="Arial" w:hAnsi="Arial" w:cs="Arial"/>
                <w:i/>
              </w:rPr>
              <w:t>Our LEA and/or school provides access to a student information system containing some of the data sources, but not in real time</w:t>
            </w:r>
          </w:p>
        </w:tc>
        <w:tc>
          <w:tcPr>
            <w:tcW w:w="2650" w:type="dxa"/>
          </w:tcPr>
          <w:p w14:paraId="61AF79F5" w14:textId="77777777" w:rsidR="009134AD" w:rsidRPr="00F13538" w:rsidRDefault="009134AD" w:rsidP="00F25923">
            <w:pPr>
              <w:pStyle w:val="TableParagraph"/>
              <w:spacing w:line="259" w:lineRule="auto"/>
              <w:ind w:right="144"/>
              <w:rPr>
                <w:rFonts w:ascii="Arial" w:hAnsi="Arial" w:cs="Arial"/>
                <w:i/>
              </w:rPr>
            </w:pPr>
            <w:r w:rsidRPr="00F13538">
              <w:rPr>
                <w:rFonts w:ascii="Arial" w:hAnsi="Arial" w:cs="Arial"/>
                <w:i/>
              </w:rPr>
              <w:t>Our LEA and/or school provides real time access to a student information system containing sufficient data to make informed decisions such as behavioral, SEL, attendance, EL, IEP, dropout, graduation rate, formative assessments, district interim/benchmark, classroom summative assessments, health and academic screenings, diagnostic tests, end of course assessments, state assessments, course enrollment, program participation and schedules as well as teacher observations, and student reflection</w:t>
            </w:r>
          </w:p>
        </w:tc>
      </w:tr>
    </w:tbl>
    <w:p w14:paraId="615576D9" w14:textId="77777777" w:rsidR="009134AD" w:rsidRPr="00F13538" w:rsidRDefault="009134AD" w:rsidP="009134AD">
      <w:pPr>
        <w:spacing w:line="259" w:lineRule="auto"/>
        <w:rPr>
          <w:i/>
        </w:rPr>
        <w:sectPr w:rsidR="009134AD" w:rsidRPr="00F13538">
          <w:headerReference w:type="default" r:id="rId120"/>
          <w:footerReference w:type="default" r:id="rId121"/>
          <w:pgSz w:w="15840" w:h="12240" w:orient="landscape"/>
          <w:pgMar w:top="720" w:right="18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F13538" w14:paraId="542CB1FA" w14:textId="77777777" w:rsidTr="00F25923">
        <w:trPr>
          <w:trHeight w:hRule="exact" w:val="487"/>
        </w:trPr>
        <w:tc>
          <w:tcPr>
            <w:tcW w:w="2650" w:type="dxa"/>
          </w:tcPr>
          <w:p w14:paraId="26BD5DB7"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50" w:type="dxa"/>
          </w:tcPr>
          <w:p w14:paraId="49C10B20"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0DD495B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2F7FF461"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50" w:type="dxa"/>
          </w:tcPr>
          <w:p w14:paraId="5ACF0CD8"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6E1C366F" w14:textId="77777777" w:rsidTr="007659C2">
        <w:trPr>
          <w:trHeight w:hRule="exact" w:val="5599"/>
        </w:trPr>
        <w:tc>
          <w:tcPr>
            <w:tcW w:w="2650" w:type="dxa"/>
          </w:tcPr>
          <w:p w14:paraId="51B4B928"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E</w:t>
            </w:r>
          </w:p>
          <w:p w14:paraId="1D301E9B"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leadership demonstrate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c>
          <w:tcPr>
            <w:tcW w:w="2650" w:type="dxa"/>
          </w:tcPr>
          <w:p w14:paraId="5A12E970" w14:textId="77777777" w:rsidR="009134AD" w:rsidRPr="00F13538" w:rsidRDefault="009134AD" w:rsidP="00F25923">
            <w:pPr>
              <w:pStyle w:val="TableParagraph"/>
              <w:spacing w:line="256" w:lineRule="auto"/>
              <w:ind w:right="259"/>
              <w:rPr>
                <w:rFonts w:ascii="Arial" w:hAnsi="Arial" w:cs="Arial"/>
                <w:i/>
              </w:rPr>
            </w:pPr>
            <w:r w:rsidRPr="00F13538">
              <w:rPr>
                <w:rFonts w:ascii="Arial" w:hAnsi="Arial" w:cs="Arial"/>
                <w:i/>
              </w:rPr>
              <w:t>Data is not a priority at our school yet</w:t>
            </w:r>
          </w:p>
        </w:tc>
        <w:tc>
          <w:tcPr>
            <w:tcW w:w="2650" w:type="dxa"/>
          </w:tcPr>
          <w:p w14:paraId="22925251" w14:textId="77777777" w:rsidR="009134AD" w:rsidRPr="00F13538" w:rsidRDefault="009134AD" w:rsidP="00F25923">
            <w:pPr>
              <w:pStyle w:val="TableParagraph"/>
              <w:spacing w:line="259" w:lineRule="auto"/>
              <w:ind w:right="163"/>
              <w:rPr>
                <w:rFonts w:ascii="Arial" w:hAnsi="Arial" w:cs="Arial"/>
                <w:i/>
              </w:rPr>
            </w:pPr>
            <w:r w:rsidRPr="00F13538">
              <w:rPr>
                <w:rFonts w:ascii="Arial" w:hAnsi="Arial" w:cs="Arial"/>
                <w:i/>
              </w:rPr>
              <w:t>Leadership makes an attempt to demonstrate the value and use of data; but does not ensure that the instructional staff has the understanding, training and ability to access the school’s data systems and tools to goals or targets and track progress for each student throughout the year</w:t>
            </w:r>
          </w:p>
        </w:tc>
        <w:tc>
          <w:tcPr>
            <w:tcW w:w="2650" w:type="dxa"/>
          </w:tcPr>
          <w:p w14:paraId="626CC517" w14:textId="77777777" w:rsidR="009134AD" w:rsidRPr="00F13538" w:rsidRDefault="009134AD" w:rsidP="00F25923">
            <w:pPr>
              <w:pStyle w:val="TableParagraph"/>
              <w:spacing w:line="259" w:lineRule="auto"/>
              <w:ind w:right="122"/>
              <w:rPr>
                <w:rFonts w:ascii="Arial" w:hAnsi="Arial" w:cs="Arial"/>
                <w:i/>
              </w:rPr>
            </w:pPr>
            <w:r w:rsidRPr="00F13538">
              <w:rPr>
                <w:rFonts w:ascii="Arial" w:hAnsi="Arial" w:cs="Arial"/>
                <w:i/>
              </w:rPr>
              <w:t>Leadership demonstrates the value and use of data; and is starting to develop a data-driven, collaborative culture; supporting teachers in overcoming the barriers to effective data use; makes an attempt to ensure that instructional staff has the understanding, training and ability to access the school’s data systems and tools to develop learning goals or targets and track progress for each student</w:t>
            </w:r>
            <w:r w:rsidRPr="00F13538">
              <w:rPr>
                <w:rFonts w:ascii="Arial" w:hAnsi="Arial" w:cs="Arial"/>
                <w:i/>
                <w:spacing w:val="-8"/>
              </w:rPr>
              <w:t xml:space="preserve"> </w:t>
            </w:r>
            <w:r w:rsidRPr="00F13538">
              <w:rPr>
                <w:rFonts w:ascii="Arial" w:hAnsi="Arial" w:cs="Arial"/>
                <w:i/>
              </w:rPr>
              <w:t>throughout the year</w:t>
            </w:r>
          </w:p>
        </w:tc>
        <w:tc>
          <w:tcPr>
            <w:tcW w:w="2650" w:type="dxa"/>
          </w:tcPr>
          <w:p w14:paraId="01D1F121" w14:textId="77777777" w:rsidR="009134AD" w:rsidRPr="00F13538" w:rsidRDefault="009134AD" w:rsidP="00F25923">
            <w:pPr>
              <w:pStyle w:val="TableParagraph"/>
              <w:spacing w:line="259" w:lineRule="auto"/>
              <w:ind w:right="163"/>
              <w:rPr>
                <w:rFonts w:ascii="Arial" w:hAnsi="Arial" w:cs="Arial"/>
                <w:i/>
              </w:rPr>
            </w:pPr>
            <w:r w:rsidRPr="00F13538">
              <w:rPr>
                <w:rFonts w:ascii="Arial" w:hAnsi="Arial" w:cs="Arial"/>
                <w:i/>
              </w:rPr>
              <w:t>Leadership demonstrates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r>
    </w:tbl>
    <w:p w14:paraId="4B612A0D" w14:textId="77777777" w:rsidR="009134AD" w:rsidRPr="00F13538" w:rsidRDefault="009134AD" w:rsidP="009134AD">
      <w:pPr>
        <w:spacing w:line="259" w:lineRule="auto"/>
        <w:rPr>
          <w:i/>
        </w:rPr>
        <w:sectPr w:rsidR="009134AD" w:rsidRPr="00F13538">
          <w:headerReference w:type="default" r:id="rId122"/>
          <w:footerReference w:type="default" r:id="rId123"/>
          <w:pgSz w:w="15840" w:h="12240" w:orient="landscape"/>
          <w:pgMar w:top="720" w:right="18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F13538" w14:paraId="3D341372" w14:textId="77777777" w:rsidTr="004025B0">
        <w:trPr>
          <w:trHeight w:hRule="exact" w:val="406"/>
        </w:trPr>
        <w:tc>
          <w:tcPr>
            <w:tcW w:w="2650" w:type="dxa"/>
          </w:tcPr>
          <w:p w14:paraId="69970A83"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lastRenderedPageBreak/>
              <w:t>Rating</w:t>
            </w:r>
          </w:p>
        </w:tc>
        <w:tc>
          <w:tcPr>
            <w:tcW w:w="2650" w:type="dxa"/>
          </w:tcPr>
          <w:p w14:paraId="627B42F7"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0</w:t>
            </w:r>
          </w:p>
        </w:tc>
        <w:tc>
          <w:tcPr>
            <w:tcW w:w="2650" w:type="dxa"/>
          </w:tcPr>
          <w:p w14:paraId="2DC4F5D8"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1</w:t>
            </w:r>
          </w:p>
        </w:tc>
        <w:tc>
          <w:tcPr>
            <w:tcW w:w="2650" w:type="dxa"/>
          </w:tcPr>
          <w:p w14:paraId="78181976"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2</w:t>
            </w:r>
          </w:p>
        </w:tc>
        <w:tc>
          <w:tcPr>
            <w:tcW w:w="2650" w:type="dxa"/>
          </w:tcPr>
          <w:p w14:paraId="4F95B455" w14:textId="77777777" w:rsidR="009134AD" w:rsidRPr="00F13538" w:rsidRDefault="009134AD" w:rsidP="00F25923">
            <w:pPr>
              <w:pStyle w:val="TableParagraph"/>
              <w:spacing w:line="290" w:lineRule="exact"/>
              <w:ind w:left="823"/>
              <w:rPr>
                <w:rFonts w:ascii="Arial" w:hAnsi="Arial" w:cs="Arial"/>
                <w:b/>
                <w:bCs/>
                <w:i/>
              </w:rPr>
            </w:pPr>
            <w:r w:rsidRPr="00F13538">
              <w:rPr>
                <w:rFonts w:ascii="Arial" w:hAnsi="Arial" w:cs="Arial"/>
                <w:b/>
                <w:bCs/>
                <w:i/>
              </w:rPr>
              <w:t>3</w:t>
            </w:r>
          </w:p>
        </w:tc>
      </w:tr>
      <w:tr w:rsidR="009134AD" w:rsidRPr="00F13538" w14:paraId="7FC76F1F" w14:textId="77777777" w:rsidTr="00F25923">
        <w:trPr>
          <w:trHeight w:hRule="exact" w:val="4393"/>
        </w:trPr>
        <w:tc>
          <w:tcPr>
            <w:tcW w:w="2650" w:type="dxa"/>
          </w:tcPr>
          <w:p w14:paraId="11DACBD7" w14:textId="77777777" w:rsidR="009134AD" w:rsidRPr="00F13538" w:rsidRDefault="009134AD" w:rsidP="00F25923">
            <w:pPr>
              <w:pStyle w:val="TableParagraph"/>
              <w:spacing w:line="290" w:lineRule="exact"/>
              <w:ind w:left="75"/>
              <w:jc w:val="center"/>
              <w:rPr>
                <w:rFonts w:ascii="Arial" w:eastAsiaTheme="minorEastAsia" w:hAnsi="Arial" w:cs="Arial"/>
                <w:iCs/>
              </w:rPr>
            </w:pPr>
            <w:r w:rsidRPr="00F13538">
              <w:rPr>
                <w:rFonts w:ascii="Arial" w:eastAsiaTheme="minorEastAsia" w:hAnsi="Arial" w:cs="Arial"/>
                <w:iCs/>
              </w:rPr>
              <w:t>Element F</w:t>
            </w:r>
          </w:p>
          <w:p w14:paraId="11CABF44"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Is the school calendar established and acknowledged by the LEA, before the school year begins, with a detailed data plan that includes: professional development, assessment administration dates, and scheduled data meetings to analyze, interpret, and discuss proper utilization of the data results to plan instruction?</w:t>
            </w:r>
          </w:p>
        </w:tc>
        <w:tc>
          <w:tcPr>
            <w:tcW w:w="2650" w:type="dxa"/>
          </w:tcPr>
          <w:p w14:paraId="2A18441C" w14:textId="77777777" w:rsidR="009134AD" w:rsidRPr="00F13538" w:rsidRDefault="009134AD" w:rsidP="00F25923">
            <w:pPr>
              <w:pStyle w:val="TableParagraph"/>
              <w:spacing w:line="259" w:lineRule="auto"/>
              <w:ind w:right="276"/>
              <w:rPr>
                <w:rFonts w:ascii="Arial" w:eastAsiaTheme="minorEastAsia" w:hAnsi="Arial" w:cs="Arial"/>
                <w:i/>
              </w:rPr>
            </w:pPr>
            <w:r w:rsidRPr="00F13538">
              <w:rPr>
                <w:rFonts w:ascii="Arial" w:eastAsiaTheme="minorEastAsia" w:hAnsi="Arial" w:cs="Arial"/>
                <w:i/>
              </w:rPr>
              <w:t>School data calendar is not developed before school begins</w:t>
            </w:r>
          </w:p>
        </w:tc>
        <w:tc>
          <w:tcPr>
            <w:tcW w:w="2650" w:type="dxa"/>
          </w:tcPr>
          <w:p w14:paraId="7FF9A6AE" w14:textId="77777777" w:rsidR="009134AD" w:rsidRPr="00F13538" w:rsidRDefault="009134AD" w:rsidP="00F25923">
            <w:pPr>
              <w:pStyle w:val="TableParagraph"/>
              <w:spacing w:line="259" w:lineRule="auto"/>
              <w:ind w:right="96"/>
              <w:rPr>
                <w:rFonts w:ascii="Arial" w:eastAsiaTheme="minorEastAsia" w:hAnsi="Arial" w:cs="Arial"/>
                <w:i/>
              </w:rPr>
            </w:pPr>
            <w:r w:rsidRPr="00F13538">
              <w:rPr>
                <w:rFonts w:ascii="Arial" w:eastAsiaTheme="minorEastAsia" w:hAnsi="Arial" w:cs="Arial"/>
                <w:i/>
              </w:rPr>
              <w:t>An attempt is made to establish a school data calendar, but changes are often required by the LEA</w:t>
            </w:r>
          </w:p>
        </w:tc>
        <w:tc>
          <w:tcPr>
            <w:tcW w:w="2650" w:type="dxa"/>
          </w:tcPr>
          <w:p w14:paraId="277C707A" w14:textId="77777777" w:rsidR="009134AD" w:rsidRPr="00F13538" w:rsidRDefault="009134AD" w:rsidP="00F25923">
            <w:pPr>
              <w:pStyle w:val="TableParagraph"/>
              <w:spacing w:line="259" w:lineRule="auto"/>
              <w:ind w:right="221"/>
              <w:rPr>
                <w:rFonts w:ascii="Arial" w:eastAsiaTheme="minorEastAsia" w:hAnsi="Arial" w:cs="Arial"/>
                <w:i/>
              </w:rPr>
            </w:pPr>
            <w:r w:rsidRPr="00F13538">
              <w:rPr>
                <w:rFonts w:ascii="Arial" w:eastAsiaTheme="minorEastAsia" w:hAnsi="Arial" w:cs="Arial"/>
                <w:i/>
              </w:rPr>
              <w:t>Before the school year begins, a school calendar is established and acknowledged by the LEA including some but not all of the following: professional development, assessment administration dates, and scheduled data meetings to analyze, interpret, and discuss proper utilization of the data results to plan instruction</w:t>
            </w:r>
          </w:p>
        </w:tc>
        <w:tc>
          <w:tcPr>
            <w:tcW w:w="2650" w:type="dxa"/>
          </w:tcPr>
          <w:p w14:paraId="6BF3B72F" w14:textId="77777777" w:rsidR="009134AD" w:rsidRPr="00F13538" w:rsidRDefault="009134AD" w:rsidP="00F25923">
            <w:pPr>
              <w:pStyle w:val="TableParagraph"/>
              <w:spacing w:line="259" w:lineRule="auto"/>
              <w:ind w:right="218"/>
              <w:rPr>
                <w:rFonts w:ascii="Arial" w:eastAsiaTheme="minorEastAsia" w:hAnsi="Arial" w:cs="Arial"/>
                <w:i/>
              </w:rPr>
            </w:pPr>
            <w:r w:rsidRPr="00F13538">
              <w:rPr>
                <w:rFonts w:ascii="Arial" w:eastAsiaTheme="minorEastAsia" w:hAnsi="Arial" w:cs="Arial"/>
                <w:i/>
              </w:rPr>
              <w:t>Before the school year begins, a school calendar is established and acknowledged by the LEA with a detailed data plan that includes professional development, assessment administration dates, and scheduled data meetings to analyze, interpret, and discuss proper utilization of the data results to plan instruction</w:t>
            </w:r>
          </w:p>
        </w:tc>
      </w:tr>
      <w:tr w:rsidR="009134AD" w:rsidRPr="00F13538" w14:paraId="21D5884A" w14:textId="77777777" w:rsidTr="00F25923">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FEEB94" w14:textId="77777777" w:rsidR="009134AD" w:rsidRPr="00F13538" w:rsidRDefault="009134AD" w:rsidP="00F25923">
            <w:pPr>
              <w:pStyle w:val="TableParagraph"/>
              <w:spacing w:line="290" w:lineRule="exact"/>
              <w:ind w:left="75"/>
              <w:jc w:val="center"/>
              <w:rPr>
                <w:rFonts w:ascii="Arial" w:eastAsiaTheme="minorEastAsia" w:hAnsi="Arial" w:cs="Arial"/>
                <w:iCs/>
              </w:rPr>
            </w:pPr>
            <w:r w:rsidRPr="00F13538">
              <w:rPr>
                <w:rFonts w:ascii="Arial" w:eastAsiaTheme="minorEastAsia" w:hAnsi="Arial" w:cs="Arial"/>
                <w:iCs/>
              </w:rPr>
              <w:t>Element G</w:t>
            </w:r>
          </w:p>
          <w:p w14:paraId="6EA05538"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 xml:space="preserve">Does the leadership ensure that there is a </w:t>
            </w:r>
            <w:r w:rsidRPr="00F13538">
              <w:rPr>
                <w:rFonts w:ascii="Arial" w:eastAsia="Segoe UI" w:hAnsi="Arial" w:cs="Arial"/>
                <w:iCs/>
              </w:rPr>
              <w:t>continuum of supports that meet the academic, social, emotional, and behavioral needs of all students and has accountability practices to monitor the supports?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237FD" w14:textId="34DE79DB" w:rsidR="009134AD" w:rsidRPr="00F13538" w:rsidRDefault="009134AD" w:rsidP="00F25923">
            <w:pPr>
              <w:ind w:left="135"/>
              <w:rPr>
                <w:rFonts w:eastAsiaTheme="minorEastAsia"/>
                <w:i/>
              </w:rPr>
            </w:pPr>
            <w:r w:rsidRPr="00F13538">
              <w:rPr>
                <w:rFonts w:eastAsiaTheme="minorEastAsia"/>
                <w:i/>
              </w:rPr>
              <w:t>There is not a continuum of supports that meet the academic, social, emotional, and behavioral needs of all students</w:t>
            </w:r>
          </w:p>
          <w:p w14:paraId="425A9517" w14:textId="77777777" w:rsidR="009134AD" w:rsidRPr="00F13538" w:rsidRDefault="009134AD" w:rsidP="00F25923">
            <w:pPr>
              <w:pStyle w:val="TableParagraph"/>
              <w:spacing w:line="259" w:lineRule="auto"/>
              <w:ind w:right="222"/>
              <w:rPr>
                <w:rFonts w:ascii="Arial" w:eastAsiaTheme="minorEastAsia" w:hAnsi="Arial" w:cs="Arial"/>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66554" w14:textId="55F58725" w:rsidR="009134AD" w:rsidRPr="00F13538" w:rsidRDefault="009134AD" w:rsidP="00F25923">
            <w:pPr>
              <w:pStyle w:val="TableParagraph"/>
              <w:spacing w:line="259" w:lineRule="auto"/>
              <w:ind w:right="104"/>
              <w:rPr>
                <w:rFonts w:ascii="Arial" w:eastAsiaTheme="minorEastAsia" w:hAnsi="Arial" w:cs="Arial"/>
                <w:i/>
              </w:rPr>
            </w:pPr>
            <w:r w:rsidRPr="00F13538">
              <w:rPr>
                <w:rFonts w:ascii="Arial" w:eastAsiaTheme="minorEastAsia" w:hAnsi="Arial" w:cs="Arial"/>
                <w:i/>
              </w:rPr>
              <w:t>The leadership is in the process of developing a continuum of supports that meet the academic, social, emotional, and behavioral needs of all students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A1669" w14:textId="474E864F" w:rsidR="009134AD" w:rsidRPr="00F13538" w:rsidRDefault="009134AD" w:rsidP="00F25923">
            <w:pPr>
              <w:pStyle w:val="TableParagraph"/>
              <w:spacing w:line="259" w:lineRule="auto"/>
              <w:ind w:right="104"/>
              <w:rPr>
                <w:rFonts w:ascii="Arial" w:eastAsiaTheme="minorEastAsia" w:hAnsi="Arial" w:cs="Arial"/>
                <w:i/>
              </w:rPr>
            </w:pPr>
            <w:r w:rsidRPr="00F13538">
              <w:rPr>
                <w:rFonts w:ascii="Arial" w:eastAsiaTheme="minorEastAsia" w:hAnsi="Arial" w:cs="Arial"/>
                <w:i/>
              </w:rPr>
              <w:t>The leadership expects that there is a continuum of supports that meet the academic, social, emotional, and behavioral needs of all students, but does not ensure</w:t>
            </w:r>
            <w:r w:rsidRPr="00F13538">
              <w:rPr>
                <w:rFonts w:ascii="Arial" w:eastAsiaTheme="minorEastAsia" w:hAnsi="Arial" w:cs="Arial"/>
                <w:i/>
                <w:spacing w:val="-2"/>
              </w:rPr>
              <w:t xml:space="preserve"> </w:t>
            </w:r>
            <w:r w:rsidRPr="00F13538">
              <w:rPr>
                <w:rFonts w:ascii="Arial" w:eastAsiaTheme="minorEastAsia" w:hAnsi="Arial" w:cs="Arial"/>
                <w:i/>
              </w:rPr>
              <w:t>it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AC49D" w14:textId="2A8365CF" w:rsidR="009134AD" w:rsidRPr="00F13538" w:rsidRDefault="009134AD" w:rsidP="00F25923">
            <w:pPr>
              <w:pStyle w:val="TableParagraph"/>
              <w:spacing w:line="259" w:lineRule="auto"/>
              <w:ind w:right="135"/>
              <w:rPr>
                <w:rFonts w:ascii="Arial" w:eastAsiaTheme="minorEastAsia" w:hAnsi="Arial" w:cs="Arial"/>
                <w:i/>
              </w:rPr>
            </w:pPr>
            <w:r w:rsidRPr="00F13538">
              <w:rPr>
                <w:rFonts w:ascii="Arial" w:eastAsiaTheme="minorEastAsia" w:hAnsi="Arial" w:cs="Arial"/>
                <w:i/>
              </w:rPr>
              <w:t>The leadership ensures that there is a continuum of supports that meet the academic, social, emotional, and behavioral needs of all students and has accountability practices to monitor the supports</w:t>
            </w:r>
          </w:p>
        </w:tc>
      </w:tr>
      <w:tr w:rsidR="009134AD" w:rsidRPr="00F13538" w14:paraId="171D08B4" w14:textId="77777777" w:rsidTr="004025B0">
        <w:trPr>
          <w:trHeight w:hRule="exact" w:val="2026"/>
        </w:trPr>
        <w:tc>
          <w:tcPr>
            <w:tcW w:w="2650" w:type="dxa"/>
          </w:tcPr>
          <w:p w14:paraId="17DA3CC7"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H</w:t>
            </w:r>
          </w:p>
          <w:p w14:paraId="2A5A531E" w14:textId="77777777" w:rsidR="009134AD" w:rsidRPr="00F13538" w:rsidRDefault="009134AD" w:rsidP="00F25923">
            <w:pPr>
              <w:pStyle w:val="TableParagraph"/>
              <w:spacing w:line="290" w:lineRule="exact"/>
              <w:ind w:left="75"/>
              <w:rPr>
                <w:rFonts w:ascii="Arial" w:hAnsi="Arial" w:cs="Arial"/>
                <w:i/>
              </w:rPr>
            </w:pPr>
            <w:r w:rsidRPr="00F13538">
              <w:rPr>
                <w:rFonts w:ascii="Arial" w:hAnsi="Arial" w:cs="Arial"/>
                <w:iCs/>
              </w:rPr>
              <w:t>Are practices in place, to facilitate frequent, ongoing data-driven conversations related to student learning with all stakeholders</w:t>
            </w:r>
            <w:r w:rsidRPr="00F13538">
              <w:rPr>
                <w:rFonts w:ascii="Arial" w:hAnsi="Arial" w:cs="Arial"/>
                <w:i/>
              </w:rPr>
              <w:t>?</w:t>
            </w:r>
          </w:p>
        </w:tc>
        <w:tc>
          <w:tcPr>
            <w:tcW w:w="2650" w:type="dxa"/>
          </w:tcPr>
          <w:p w14:paraId="663381E9" w14:textId="77777777" w:rsidR="009134AD" w:rsidRPr="00F13538" w:rsidRDefault="009134AD" w:rsidP="00F25923">
            <w:pPr>
              <w:pStyle w:val="TableParagraph"/>
              <w:spacing w:line="259" w:lineRule="auto"/>
              <w:ind w:right="184"/>
              <w:rPr>
                <w:rFonts w:ascii="Arial" w:hAnsi="Arial" w:cs="Arial"/>
                <w:i/>
              </w:rPr>
            </w:pPr>
            <w:r w:rsidRPr="00F13538">
              <w:rPr>
                <w:rFonts w:ascii="Arial" w:hAnsi="Arial" w:cs="Arial"/>
                <w:i/>
              </w:rPr>
              <w:t>Practices are not in place to facilitate ongoing data-driven conversations related to student learning</w:t>
            </w:r>
          </w:p>
        </w:tc>
        <w:tc>
          <w:tcPr>
            <w:tcW w:w="2650" w:type="dxa"/>
          </w:tcPr>
          <w:p w14:paraId="610BA394" w14:textId="6F420571" w:rsidR="009134AD" w:rsidRPr="00F13538" w:rsidRDefault="009134AD" w:rsidP="00F25923">
            <w:pPr>
              <w:pStyle w:val="TableParagraph"/>
              <w:spacing w:line="259" w:lineRule="auto"/>
              <w:ind w:right="170"/>
              <w:rPr>
                <w:rFonts w:ascii="Arial" w:hAnsi="Arial" w:cs="Arial"/>
                <w:i/>
              </w:rPr>
            </w:pPr>
            <w:r w:rsidRPr="00F13538">
              <w:rPr>
                <w:rFonts w:ascii="Arial" w:hAnsi="Arial" w:cs="Arial"/>
                <w:i/>
              </w:rPr>
              <w:t>Inconsistent practices are used to facilitate data-driven conversations related to student learning with all stakeholders</w:t>
            </w:r>
          </w:p>
        </w:tc>
        <w:tc>
          <w:tcPr>
            <w:tcW w:w="2650" w:type="dxa"/>
          </w:tcPr>
          <w:p w14:paraId="168F601A" w14:textId="77777777" w:rsidR="009134AD" w:rsidRPr="00F13538" w:rsidRDefault="009134AD" w:rsidP="00F25923">
            <w:pPr>
              <w:pStyle w:val="TableParagraph"/>
              <w:spacing w:line="259" w:lineRule="auto"/>
              <w:ind w:right="150"/>
              <w:rPr>
                <w:rFonts w:ascii="Arial" w:hAnsi="Arial" w:cs="Arial"/>
                <w:i/>
              </w:rPr>
            </w:pPr>
            <w:r w:rsidRPr="00F13538">
              <w:rPr>
                <w:rFonts w:ascii="Arial" w:hAnsi="Arial" w:cs="Arial"/>
                <w:i/>
              </w:rPr>
              <w:t xml:space="preserve"> Practices are in place to facilitate data-driven conversations related to student learning with all stakeholders</w:t>
            </w:r>
          </w:p>
        </w:tc>
        <w:tc>
          <w:tcPr>
            <w:tcW w:w="2650" w:type="dxa"/>
          </w:tcPr>
          <w:p w14:paraId="1566782D" w14:textId="77777777" w:rsidR="009134AD" w:rsidRPr="00F13538" w:rsidRDefault="009134AD" w:rsidP="00F25923">
            <w:pPr>
              <w:pStyle w:val="TableParagraph"/>
              <w:spacing w:line="259" w:lineRule="auto"/>
              <w:ind w:right="141"/>
              <w:rPr>
                <w:rFonts w:ascii="Arial" w:hAnsi="Arial" w:cs="Arial"/>
                <w:i/>
              </w:rPr>
            </w:pPr>
            <w:r w:rsidRPr="00F13538">
              <w:rPr>
                <w:rFonts w:ascii="Arial" w:hAnsi="Arial" w:cs="Arial"/>
                <w:i/>
              </w:rPr>
              <w:t xml:space="preserve"> Evidence-based  practices are in place to facilitate frequent, ongoing data- driven conversations related to student learning with all stakeholders</w:t>
            </w:r>
          </w:p>
        </w:tc>
      </w:tr>
    </w:tbl>
    <w:p w14:paraId="4FE39743" w14:textId="77777777" w:rsidR="009134AD" w:rsidRPr="00F13538" w:rsidRDefault="009134AD" w:rsidP="009134AD">
      <w:pPr>
        <w:spacing w:line="259" w:lineRule="auto"/>
        <w:rPr>
          <w:i/>
        </w:rPr>
        <w:sectPr w:rsidR="009134AD" w:rsidRPr="00F13538">
          <w:headerReference w:type="default" r:id="rId124"/>
          <w:footerReference w:type="default" r:id="rId125"/>
          <w:pgSz w:w="15840" w:h="12240" w:orient="landscape"/>
          <w:pgMar w:top="720" w:right="1860" w:bottom="280" w:left="500" w:header="720" w:footer="720" w:gutter="0"/>
          <w:cols w:space="720"/>
        </w:sectPr>
      </w:pPr>
    </w:p>
    <w:p w14:paraId="692ED62E" w14:textId="77777777" w:rsidR="009134AD" w:rsidRPr="00F13538" w:rsidRDefault="009134AD" w:rsidP="009134AD">
      <w:pPr>
        <w:spacing w:before="133" w:line="259" w:lineRule="auto"/>
        <w:ind w:left="220" w:right="110"/>
        <w:rPr>
          <w:b/>
          <w:i/>
          <w:sz w:val="24"/>
          <w:szCs w:val="24"/>
        </w:rPr>
      </w:pPr>
      <w:bookmarkStart w:id="116" w:name="Indicator_1.6___Our_leadership_commits_t"/>
      <w:bookmarkEnd w:id="116"/>
      <w:r w:rsidRPr="00F13538">
        <w:rPr>
          <w:b/>
          <w:i/>
          <w:sz w:val="24"/>
          <w:szCs w:val="24"/>
        </w:rPr>
        <w:lastRenderedPageBreak/>
        <w:t>Indicator</w:t>
      </w:r>
      <w:r w:rsidRPr="00F13538">
        <w:rPr>
          <w:b/>
          <w:i/>
          <w:spacing w:val="-4"/>
          <w:sz w:val="24"/>
          <w:szCs w:val="24"/>
        </w:rPr>
        <w:t xml:space="preserve"> </w:t>
      </w:r>
      <w:r w:rsidRPr="00F13538">
        <w:rPr>
          <w:b/>
          <w:i/>
          <w:sz w:val="24"/>
          <w:szCs w:val="24"/>
        </w:rPr>
        <w:t>1.6</w:t>
      </w:r>
      <w:r w:rsidRPr="00F13538">
        <w:rPr>
          <w:b/>
          <w:bCs/>
          <w:i/>
          <w:sz w:val="24"/>
          <w:szCs w:val="24"/>
        </w:rPr>
        <w:t xml:space="preserve"> </w:t>
      </w:r>
      <w:r w:rsidRPr="00F13538">
        <w:rPr>
          <w:b/>
          <w:i/>
          <w:sz w:val="24"/>
          <w:szCs w:val="24"/>
        </w:rPr>
        <w:t>Our leadership commits to recruiting effective teachers who meet the state’s</w:t>
      </w:r>
      <w:r w:rsidRPr="00F13538">
        <w:rPr>
          <w:b/>
          <w:i/>
          <w:spacing w:val="-33"/>
          <w:sz w:val="24"/>
          <w:szCs w:val="24"/>
        </w:rPr>
        <w:t xml:space="preserve"> </w:t>
      </w:r>
      <w:r w:rsidRPr="00F13538">
        <w:rPr>
          <w:b/>
          <w:i/>
          <w:sz w:val="24"/>
          <w:szCs w:val="24"/>
        </w:rPr>
        <w:t>criteria</w:t>
      </w:r>
      <w:r w:rsidRPr="00F13538">
        <w:rPr>
          <w:b/>
          <w:i/>
          <w:spacing w:val="-3"/>
          <w:sz w:val="24"/>
          <w:szCs w:val="24"/>
        </w:rPr>
        <w:t xml:space="preserve"> </w:t>
      </w:r>
      <w:r w:rsidRPr="00F13538">
        <w:rPr>
          <w:b/>
          <w:i/>
          <w:sz w:val="24"/>
          <w:szCs w:val="24"/>
        </w:rPr>
        <w:t>for being appropriately certified to teach diverse</w:t>
      </w:r>
      <w:r w:rsidRPr="00F13538">
        <w:rPr>
          <w:b/>
          <w:i/>
          <w:spacing w:val="-23"/>
          <w:sz w:val="24"/>
          <w:szCs w:val="24"/>
        </w:rPr>
        <w:t xml:space="preserve"> </w:t>
      </w:r>
      <w:r w:rsidRPr="00F13538">
        <w:rPr>
          <w:b/>
          <w:i/>
          <w:sz w:val="24"/>
          <w:szCs w:val="24"/>
        </w:rPr>
        <w:t>learners.</w:t>
      </w:r>
    </w:p>
    <w:p w14:paraId="44DB91AE" w14:textId="77777777" w:rsidR="009134AD" w:rsidRPr="00F13538" w:rsidRDefault="009134AD" w:rsidP="009134AD">
      <w:pPr>
        <w:pStyle w:val="BodyText"/>
        <w:spacing w:before="2"/>
      </w:pPr>
      <w:r w:rsidRPr="00F13538">
        <w:t>Output: Students’ diverse needs are being met by appropriately certified and effective teachers in every classroom.</w:t>
      </w:r>
    </w:p>
    <w:p w14:paraId="36709A6D" w14:textId="77777777" w:rsidR="009134AD" w:rsidRPr="00F13538" w:rsidRDefault="009134AD" w:rsidP="009134AD">
      <w:pPr>
        <w:pStyle w:val="BodyText"/>
        <w:spacing w:before="2"/>
      </w:pPr>
    </w:p>
    <w:p w14:paraId="18E115C0" w14:textId="77777777" w:rsidR="009134AD" w:rsidRPr="00F13538" w:rsidRDefault="009134AD" w:rsidP="009134AD">
      <w:pPr>
        <w:pStyle w:val="Heading2"/>
        <w:rPr>
          <w:sz w:val="22"/>
          <w:szCs w:val="22"/>
        </w:rPr>
      </w:pPr>
      <w:bookmarkStart w:id="117" w:name="_Toc52969103"/>
      <w:bookmarkStart w:id="118" w:name="_Toc52969698"/>
      <w:bookmarkStart w:id="119" w:name="_Toc52972268"/>
      <w:r w:rsidRPr="00F13538">
        <w:rPr>
          <w:sz w:val="22"/>
          <w:szCs w:val="22"/>
        </w:rPr>
        <w:t>Choose the statement within each element which best matches your school.</w:t>
      </w:r>
      <w:bookmarkEnd w:id="117"/>
      <w:bookmarkEnd w:id="118"/>
      <w:bookmarkEnd w:id="119"/>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2686"/>
        <w:gridCol w:w="2686"/>
        <w:gridCol w:w="2686"/>
        <w:gridCol w:w="2686"/>
      </w:tblGrid>
      <w:tr w:rsidR="009134AD" w:rsidRPr="004025B0" w14:paraId="23853F8E" w14:textId="77777777" w:rsidTr="00F25923">
        <w:trPr>
          <w:trHeight w:hRule="exact" w:val="328"/>
        </w:trPr>
        <w:tc>
          <w:tcPr>
            <w:tcW w:w="2686" w:type="dxa"/>
          </w:tcPr>
          <w:p w14:paraId="0E0C2B8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86" w:type="dxa"/>
          </w:tcPr>
          <w:p w14:paraId="03EEF6D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86" w:type="dxa"/>
          </w:tcPr>
          <w:p w14:paraId="0181832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86" w:type="dxa"/>
          </w:tcPr>
          <w:p w14:paraId="60916D92"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86" w:type="dxa"/>
          </w:tcPr>
          <w:p w14:paraId="4625644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265A4BE4" w14:textId="77777777" w:rsidTr="007659C2">
        <w:trPr>
          <w:trHeight w:hRule="exact" w:val="2614"/>
        </w:trPr>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E3E7CD"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47408CAC"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 and/or school leadership have a recruitment plan in place and follow it to actively recruit a diverse workforce of appropriately certified teachers?</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617D3A" w14:textId="77777777" w:rsidR="009134AD" w:rsidRPr="00F13538" w:rsidRDefault="009134AD" w:rsidP="00F25923">
            <w:pPr>
              <w:pStyle w:val="TableParagraph"/>
              <w:spacing w:line="259" w:lineRule="auto"/>
              <w:ind w:right="131" w:firstLine="55"/>
              <w:rPr>
                <w:rFonts w:ascii="Arial" w:hAnsi="Arial" w:cs="Arial"/>
                <w:i/>
              </w:rPr>
            </w:pPr>
            <w:r w:rsidRPr="00F13538">
              <w:rPr>
                <w:rFonts w:ascii="Arial" w:hAnsi="Arial" w:cs="Arial"/>
                <w:i/>
              </w:rPr>
              <w:t>The LEA and/or school leadership does not have a recruitment plan in place</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0DCC46" w14:textId="77777777" w:rsidR="009134AD" w:rsidRPr="00F13538" w:rsidRDefault="009134AD" w:rsidP="00F25923">
            <w:pPr>
              <w:pStyle w:val="TableParagraph"/>
              <w:spacing w:line="259" w:lineRule="auto"/>
              <w:ind w:right="234"/>
              <w:rPr>
                <w:rFonts w:ascii="Arial" w:hAnsi="Arial" w:cs="Arial"/>
                <w:i/>
              </w:rPr>
            </w:pPr>
            <w:r w:rsidRPr="00F13538">
              <w:rPr>
                <w:rFonts w:ascii="Arial" w:hAnsi="Arial" w:cs="Arial"/>
                <w:i/>
              </w:rPr>
              <w:t>The LEA and/or school leadership has a recruitment plan in place but doesn't follow it</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6267BB" w14:textId="77777777" w:rsidR="009134AD" w:rsidRPr="00F13538" w:rsidRDefault="009134AD" w:rsidP="00F25923">
            <w:pPr>
              <w:pStyle w:val="TableParagraph"/>
              <w:spacing w:line="259" w:lineRule="auto"/>
              <w:ind w:right="161"/>
              <w:rPr>
                <w:rFonts w:ascii="Arial" w:hAnsi="Arial" w:cs="Arial"/>
                <w:i/>
              </w:rPr>
            </w:pPr>
            <w:r w:rsidRPr="00F13538">
              <w:rPr>
                <w:rFonts w:ascii="Arial" w:hAnsi="Arial" w:cs="Arial"/>
                <w:i/>
              </w:rPr>
              <w:t>The LEA and/or school leadership has a recruitment plan in place but doesn't always follow it to actively recruit a diverse workforce of teachers for vacant positions</w:t>
            </w:r>
          </w:p>
        </w:tc>
        <w:tc>
          <w:tcPr>
            <w:tcW w:w="2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243A7" w14:textId="77777777" w:rsidR="009134AD" w:rsidRPr="00F13538" w:rsidRDefault="009134AD" w:rsidP="00F25923">
            <w:pPr>
              <w:pStyle w:val="TableParagraph"/>
              <w:spacing w:line="259" w:lineRule="auto"/>
              <w:ind w:right="259"/>
              <w:rPr>
                <w:rFonts w:ascii="Arial" w:hAnsi="Arial" w:cs="Arial"/>
                <w:i/>
              </w:rPr>
            </w:pPr>
            <w:r w:rsidRPr="00F13538">
              <w:rPr>
                <w:rFonts w:ascii="Arial" w:hAnsi="Arial" w:cs="Arial"/>
                <w:i/>
              </w:rPr>
              <w:t>The LEA and/or school leadership has a recruitment plan in place and follows it to actively recruit a diverse workforce of appropriately certified teachers</w:t>
            </w:r>
          </w:p>
        </w:tc>
      </w:tr>
      <w:tr w:rsidR="009134AD" w:rsidRPr="00F13538" w14:paraId="30C06B86" w14:textId="77777777" w:rsidTr="00F25923">
        <w:trPr>
          <w:trHeight w:hRule="exact" w:val="2452"/>
        </w:trPr>
        <w:tc>
          <w:tcPr>
            <w:tcW w:w="2686" w:type="dxa"/>
          </w:tcPr>
          <w:p w14:paraId="711E24B8"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B</w:t>
            </w:r>
          </w:p>
          <w:p w14:paraId="2C739E35"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Does the LEA and/or school leadership have a recruitment plan in place and follow it to actively recruit teachers to meet the needs of diverse learners?</w:t>
            </w:r>
          </w:p>
        </w:tc>
        <w:tc>
          <w:tcPr>
            <w:tcW w:w="2686" w:type="dxa"/>
          </w:tcPr>
          <w:p w14:paraId="6A89185D" w14:textId="77777777" w:rsidR="009134AD" w:rsidRPr="00F13538" w:rsidRDefault="009134AD" w:rsidP="00F25923">
            <w:pPr>
              <w:pStyle w:val="TableParagraph"/>
              <w:spacing w:line="259" w:lineRule="auto"/>
              <w:ind w:right="85"/>
              <w:rPr>
                <w:rFonts w:ascii="Arial" w:hAnsi="Arial" w:cs="Arial"/>
                <w:i/>
              </w:rPr>
            </w:pPr>
            <w:r w:rsidRPr="00F13538">
              <w:rPr>
                <w:rFonts w:ascii="Arial" w:hAnsi="Arial" w:cs="Arial"/>
                <w:i/>
              </w:rPr>
              <w:t>The LEA and/or school leadership does not have a recruitment plan in place</w:t>
            </w:r>
          </w:p>
        </w:tc>
        <w:tc>
          <w:tcPr>
            <w:tcW w:w="2686" w:type="dxa"/>
          </w:tcPr>
          <w:p w14:paraId="2878A212" w14:textId="77777777" w:rsidR="009134AD" w:rsidRPr="00F13538" w:rsidRDefault="009134AD" w:rsidP="00F25923">
            <w:pPr>
              <w:pStyle w:val="TableParagraph"/>
              <w:spacing w:line="259" w:lineRule="auto"/>
              <w:ind w:right="214"/>
              <w:rPr>
                <w:rFonts w:ascii="Arial" w:hAnsi="Arial" w:cs="Arial"/>
                <w:i/>
              </w:rPr>
            </w:pPr>
            <w:r w:rsidRPr="00F13538">
              <w:rPr>
                <w:rFonts w:ascii="Arial" w:hAnsi="Arial" w:cs="Arial"/>
                <w:i/>
              </w:rPr>
              <w:t>The LEA and/or school leadership has a recruitment plan in place but doesn't follow it</w:t>
            </w:r>
          </w:p>
        </w:tc>
        <w:tc>
          <w:tcPr>
            <w:tcW w:w="2686" w:type="dxa"/>
          </w:tcPr>
          <w:p w14:paraId="36EE50CD" w14:textId="77777777" w:rsidR="009134AD" w:rsidRPr="00F13538" w:rsidRDefault="009134AD" w:rsidP="00F25923">
            <w:pPr>
              <w:pStyle w:val="TableParagraph"/>
              <w:spacing w:line="259" w:lineRule="auto"/>
              <w:ind w:right="145"/>
              <w:rPr>
                <w:rFonts w:ascii="Arial" w:hAnsi="Arial" w:cs="Arial"/>
                <w:i/>
              </w:rPr>
            </w:pPr>
            <w:r w:rsidRPr="00F13538">
              <w:rPr>
                <w:rFonts w:ascii="Arial" w:hAnsi="Arial" w:cs="Arial"/>
                <w:i/>
              </w:rPr>
              <w:t>The LEA and/or school leadership has a recruitment plan in place but doesn't always follow it to recruit teachers to meet the needs of diverse learners</w:t>
            </w:r>
          </w:p>
        </w:tc>
        <w:tc>
          <w:tcPr>
            <w:tcW w:w="2686" w:type="dxa"/>
          </w:tcPr>
          <w:p w14:paraId="6F9E8E27" w14:textId="77777777" w:rsidR="009134AD" w:rsidRPr="00F13538" w:rsidRDefault="009134AD" w:rsidP="00F25923">
            <w:pPr>
              <w:pStyle w:val="TableParagraph"/>
              <w:spacing w:line="259" w:lineRule="auto"/>
              <w:ind w:right="214"/>
              <w:rPr>
                <w:rFonts w:ascii="Arial" w:hAnsi="Arial" w:cs="Arial"/>
                <w:i/>
              </w:rPr>
            </w:pPr>
            <w:r w:rsidRPr="00F13538">
              <w:rPr>
                <w:rFonts w:ascii="Arial" w:hAnsi="Arial" w:cs="Arial"/>
                <w:i/>
              </w:rPr>
              <w:t>The LEA and/or school leadership has a recruitment plan in place and follows it to actively recruit teachers to meet the needs of diverse learners</w:t>
            </w:r>
          </w:p>
        </w:tc>
      </w:tr>
      <w:tr w:rsidR="009134AD" w:rsidRPr="00F13538" w14:paraId="5596750E" w14:textId="77777777" w:rsidTr="00F25923">
        <w:trPr>
          <w:trHeight w:hRule="exact" w:val="2736"/>
        </w:trPr>
        <w:tc>
          <w:tcPr>
            <w:tcW w:w="2686" w:type="dxa"/>
          </w:tcPr>
          <w:p w14:paraId="60E9C92C"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03D7807E"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 and/or school leadership have a recruitment plan in place to actively recruit effective teachers as defined by the Arizona Framework for Measuring Educator Effectiveness?</w:t>
            </w:r>
          </w:p>
        </w:tc>
        <w:tc>
          <w:tcPr>
            <w:tcW w:w="2686" w:type="dxa"/>
          </w:tcPr>
          <w:p w14:paraId="7D691DA3" w14:textId="77777777" w:rsidR="009134AD" w:rsidRPr="00F13538" w:rsidRDefault="009134AD" w:rsidP="00F25923">
            <w:pPr>
              <w:pStyle w:val="TableParagraph"/>
              <w:spacing w:line="259" w:lineRule="auto"/>
              <w:ind w:right="246"/>
              <w:rPr>
                <w:rFonts w:ascii="Arial" w:hAnsi="Arial" w:cs="Arial"/>
                <w:i/>
              </w:rPr>
            </w:pPr>
            <w:r w:rsidRPr="00F13538">
              <w:rPr>
                <w:rFonts w:ascii="Arial" w:hAnsi="Arial" w:cs="Arial"/>
                <w:i/>
              </w:rPr>
              <w:t>The LEA and/or school leadership does not have a recruitment plan in place</w:t>
            </w:r>
          </w:p>
        </w:tc>
        <w:tc>
          <w:tcPr>
            <w:tcW w:w="2686" w:type="dxa"/>
          </w:tcPr>
          <w:p w14:paraId="44A2FB70" w14:textId="77777777" w:rsidR="009134AD" w:rsidRPr="00F13538" w:rsidRDefault="009134AD" w:rsidP="00F25923">
            <w:pPr>
              <w:pStyle w:val="TableParagraph"/>
              <w:spacing w:line="259" w:lineRule="auto"/>
              <w:ind w:right="234"/>
              <w:rPr>
                <w:rFonts w:ascii="Arial" w:hAnsi="Arial" w:cs="Arial"/>
                <w:i/>
              </w:rPr>
            </w:pPr>
            <w:r w:rsidRPr="00F13538">
              <w:rPr>
                <w:rFonts w:ascii="Arial" w:hAnsi="Arial" w:cs="Arial"/>
                <w:i/>
              </w:rPr>
              <w:t>The LEA and/or school leadership has a recruitment plan in place but doesn't follow it</w:t>
            </w:r>
          </w:p>
        </w:tc>
        <w:tc>
          <w:tcPr>
            <w:tcW w:w="2686" w:type="dxa"/>
          </w:tcPr>
          <w:p w14:paraId="3B94D007" w14:textId="77777777" w:rsidR="009134AD" w:rsidRPr="00F13538" w:rsidRDefault="009134AD" w:rsidP="00F25923">
            <w:pPr>
              <w:pStyle w:val="TableParagraph"/>
              <w:spacing w:line="259" w:lineRule="auto"/>
              <w:ind w:right="101"/>
              <w:rPr>
                <w:rFonts w:ascii="Arial" w:hAnsi="Arial" w:cs="Arial"/>
                <w:i/>
              </w:rPr>
            </w:pPr>
            <w:r w:rsidRPr="00F13538">
              <w:rPr>
                <w:rFonts w:ascii="Arial" w:hAnsi="Arial" w:cs="Arial"/>
                <w:i/>
              </w:rPr>
              <w:t>The LEA and/or school leadership has a recruitment plan in place but doesn't always follow it to actively recruit effective teachers as defined by the Arizona Framework for Measuring Educator Effectiveness</w:t>
            </w:r>
          </w:p>
        </w:tc>
        <w:tc>
          <w:tcPr>
            <w:tcW w:w="2686" w:type="dxa"/>
          </w:tcPr>
          <w:p w14:paraId="56FD7C4D" w14:textId="77777777" w:rsidR="009134AD" w:rsidRPr="00F13538" w:rsidRDefault="009134AD" w:rsidP="00F25923">
            <w:pPr>
              <w:pStyle w:val="TableParagraph"/>
              <w:spacing w:line="259" w:lineRule="auto"/>
              <w:ind w:right="231"/>
              <w:rPr>
                <w:rFonts w:ascii="Arial" w:hAnsi="Arial" w:cs="Arial"/>
                <w:i/>
              </w:rPr>
            </w:pPr>
            <w:r w:rsidRPr="00F13538">
              <w:rPr>
                <w:rFonts w:ascii="Arial" w:hAnsi="Arial" w:cs="Arial"/>
                <w:i/>
              </w:rPr>
              <w:t>The LEA and/or school leadership has a recruitment plan in place and follows it to actively recruit effective teachers as defined by the Arizona Framework for Measuring Educator Effectiveness</w:t>
            </w:r>
          </w:p>
        </w:tc>
      </w:tr>
    </w:tbl>
    <w:p w14:paraId="0815872F" w14:textId="77777777" w:rsidR="009134AD" w:rsidRPr="00F13538" w:rsidRDefault="009134AD" w:rsidP="009134AD">
      <w:pPr>
        <w:spacing w:line="259" w:lineRule="auto"/>
        <w:rPr>
          <w:i/>
        </w:rPr>
        <w:sectPr w:rsidR="009134AD" w:rsidRPr="00F13538">
          <w:headerReference w:type="default" r:id="rId126"/>
          <w:footerReference w:type="default" r:id="rId127"/>
          <w:pgSz w:w="15840" w:h="12240" w:orient="landscape"/>
          <w:pgMar w:top="1140" w:right="1300" w:bottom="280" w:left="500" w:header="720" w:footer="720" w:gutter="0"/>
          <w:cols w:space="720"/>
        </w:sectPr>
      </w:pPr>
    </w:p>
    <w:p w14:paraId="3CEFDB89" w14:textId="77777777" w:rsidR="009134AD" w:rsidRPr="00F13538" w:rsidRDefault="009134AD" w:rsidP="009134AD">
      <w:pPr>
        <w:spacing w:before="79" w:line="259" w:lineRule="auto"/>
        <w:ind w:left="220" w:right="197"/>
        <w:rPr>
          <w:b/>
          <w:i/>
          <w:sz w:val="24"/>
          <w:szCs w:val="24"/>
        </w:rPr>
      </w:pPr>
      <w:bookmarkStart w:id="120" w:name="Indicator_1.7___Our_leadership_commits_t"/>
      <w:bookmarkEnd w:id="120"/>
      <w:r w:rsidRPr="00F13538">
        <w:rPr>
          <w:b/>
          <w:i/>
          <w:sz w:val="24"/>
          <w:szCs w:val="24"/>
        </w:rPr>
        <w:lastRenderedPageBreak/>
        <w:t>Indicator</w:t>
      </w:r>
      <w:r w:rsidRPr="00F13538">
        <w:rPr>
          <w:b/>
          <w:i/>
          <w:spacing w:val="-4"/>
          <w:sz w:val="24"/>
          <w:szCs w:val="24"/>
        </w:rPr>
        <w:t xml:space="preserve"> </w:t>
      </w:r>
      <w:r w:rsidRPr="00F13538">
        <w:rPr>
          <w:b/>
          <w:i/>
          <w:sz w:val="24"/>
          <w:szCs w:val="24"/>
        </w:rPr>
        <w:t>1.7</w:t>
      </w:r>
      <w:r w:rsidRPr="00F13538">
        <w:rPr>
          <w:b/>
          <w:bCs/>
          <w:i/>
          <w:sz w:val="24"/>
          <w:szCs w:val="24"/>
        </w:rPr>
        <w:t xml:space="preserve"> </w:t>
      </w:r>
      <w:r w:rsidRPr="00F13538">
        <w:rPr>
          <w:b/>
          <w:i/>
          <w:sz w:val="24"/>
          <w:szCs w:val="24"/>
        </w:rPr>
        <w:t>Our leadership commits to retaining effective teachers who meet the state’s</w:t>
      </w:r>
      <w:r w:rsidRPr="00F13538">
        <w:rPr>
          <w:b/>
          <w:i/>
          <w:spacing w:val="-34"/>
          <w:sz w:val="24"/>
          <w:szCs w:val="24"/>
        </w:rPr>
        <w:t xml:space="preserve"> </w:t>
      </w:r>
      <w:r w:rsidRPr="00F13538">
        <w:rPr>
          <w:b/>
          <w:i/>
          <w:sz w:val="24"/>
          <w:szCs w:val="24"/>
        </w:rPr>
        <w:t>criteria</w:t>
      </w:r>
      <w:r w:rsidRPr="00F13538">
        <w:rPr>
          <w:b/>
          <w:i/>
          <w:spacing w:val="-3"/>
          <w:sz w:val="24"/>
          <w:szCs w:val="24"/>
        </w:rPr>
        <w:t xml:space="preserve"> </w:t>
      </w:r>
      <w:r w:rsidRPr="00F13538">
        <w:rPr>
          <w:b/>
          <w:i/>
          <w:sz w:val="24"/>
          <w:szCs w:val="24"/>
        </w:rPr>
        <w:t>for being appropriately certified to teach diverse</w:t>
      </w:r>
      <w:r w:rsidRPr="00F13538">
        <w:rPr>
          <w:b/>
          <w:i/>
          <w:spacing w:val="-23"/>
          <w:sz w:val="24"/>
          <w:szCs w:val="24"/>
        </w:rPr>
        <w:t xml:space="preserve"> </w:t>
      </w:r>
      <w:r w:rsidRPr="00F13538">
        <w:rPr>
          <w:b/>
          <w:i/>
          <w:sz w:val="24"/>
          <w:szCs w:val="24"/>
        </w:rPr>
        <w:t>learners.</w:t>
      </w:r>
    </w:p>
    <w:p w14:paraId="58C5D8DB" w14:textId="77777777" w:rsidR="009134AD" w:rsidRPr="00F13538" w:rsidRDefault="009134AD" w:rsidP="009134AD">
      <w:pPr>
        <w:pStyle w:val="BodyText"/>
        <w:spacing w:before="5" w:line="256" w:lineRule="auto"/>
        <w:ind w:right="89"/>
      </w:pPr>
      <w:r w:rsidRPr="00F13538">
        <w:t>Output: Students’ diverse needs are being met by appropriately certified and effective “continuing” teachers in every classroom.</w:t>
      </w:r>
    </w:p>
    <w:p w14:paraId="391D2B57" w14:textId="77777777" w:rsidR="009134AD" w:rsidRPr="00F13538" w:rsidRDefault="009134AD" w:rsidP="009134AD">
      <w:pPr>
        <w:pStyle w:val="Heading2"/>
        <w:spacing w:before="199"/>
        <w:rPr>
          <w:sz w:val="22"/>
          <w:szCs w:val="22"/>
        </w:rPr>
      </w:pPr>
      <w:bookmarkStart w:id="121" w:name="_Toc52969104"/>
      <w:bookmarkStart w:id="122" w:name="_Toc52969699"/>
      <w:bookmarkStart w:id="123" w:name="_Toc52972269"/>
      <w:r w:rsidRPr="00F13538">
        <w:rPr>
          <w:sz w:val="22"/>
          <w:szCs w:val="22"/>
        </w:rPr>
        <w:t>Choose the statement within each element which best matches your school.</w:t>
      </w:r>
      <w:bookmarkEnd w:id="121"/>
      <w:bookmarkEnd w:id="122"/>
      <w:bookmarkEnd w:id="123"/>
    </w:p>
    <w:tbl>
      <w:tblPr>
        <w:tblW w:w="1420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3237"/>
        <w:gridCol w:w="2970"/>
      </w:tblGrid>
      <w:tr w:rsidR="009134AD" w:rsidRPr="004025B0" w14:paraId="0F03ED95" w14:textId="77777777" w:rsidTr="00F25923">
        <w:trPr>
          <w:trHeight w:hRule="exact" w:val="487"/>
        </w:trPr>
        <w:tc>
          <w:tcPr>
            <w:tcW w:w="2666" w:type="dxa"/>
          </w:tcPr>
          <w:p w14:paraId="2F148405"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69" w:type="dxa"/>
          </w:tcPr>
          <w:p w14:paraId="41197E5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66" w:type="dxa"/>
          </w:tcPr>
          <w:p w14:paraId="0A11D217"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3237" w:type="dxa"/>
          </w:tcPr>
          <w:p w14:paraId="68B56C15"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970" w:type="dxa"/>
          </w:tcPr>
          <w:p w14:paraId="13005685"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115BE1CE" w14:textId="77777777" w:rsidTr="007659C2">
        <w:trPr>
          <w:trHeight w:hRule="exact" w:val="2673"/>
        </w:trPr>
        <w:tc>
          <w:tcPr>
            <w:tcW w:w="2666" w:type="dxa"/>
          </w:tcPr>
          <w:p w14:paraId="24BE28A0"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2E293E25"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 and/or school leadership have a retention plan in place and follow it to actively retain a diverse workforce of appropriately certified teachers?</w:t>
            </w:r>
          </w:p>
        </w:tc>
        <w:tc>
          <w:tcPr>
            <w:tcW w:w="2669" w:type="dxa"/>
          </w:tcPr>
          <w:p w14:paraId="7F41D7DF" w14:textId="3F1F7F42"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The LEA and/or school leadership does not have a retention plan in place</w:t>
            </w:r>
          </w:p>
        </w:tc>
        <w:tc>
          <w:tcPr>
            <w:tcW w:w="2666" w:type="dxa"/>
          </w:tcPr>
          <w:p w14:paraId="1C037C53" w14:textId="77777777" w:rsidR="009134AD" w:rsidRPr="00F13538" w:rsidRDefault="009134AD" w:rsidP="00F25923">
            <w:pPr>
              <w:pStyle w:val="TableParagraph"/>
              <w:spacing w:line="259" w:lineRule="auto"/>
              <w:ind w:right="214"/>
              <w:rPr>
                <w:rFonts w:ascii="Arial" w:hAnsi="Arial" w:cs="Arial"/>
                <w:i/>
              </w:rPr>
            </w:pPr>
            <w:r w:rsidRPr="00F13538">
              <w:rPr>
                <w:rFonts w:ascii="Arial" w:hAnsi="Arial" w:cs="Arial"/>
                <w:i/>
              </w:rPr>
              <w:t>The LEA and/or school leadership has a retention plan in place but doesn't follow it</w:t>
            </w:r>
          </w:p>
        </w:tc>
        <w:tc>
          <w:tcPr>
            <w:tcW w:w="3237" w:type="dxa"/>
          </w:tcPr>
          <w:p w14:paraId="4CC54ECC" w14:textId="77777777" w:rsidR="009134AD" w:rsidRPr="00F13538" w:rsidRDefault="009134AD" w:rsidP="00F25923">
            <w:pPr>
              <w:pStyle w:val="TableParagraph"/>
              <w:spacing w:line="259" w:lineRule="auto"/>
              <w:ind w:right="144"/>
              <w:rPr>
                <w:rFonts w:ascii="Arial" w:hAnsi="Arial" w:cs="Arial"/>
                <w:i/>
              </w:rPr>
            </w:pPr>
            <w:r w:rsidRPr="00F13538">
              <w:rPr>
                <w:rFonts w:ascii="Arial" w:hAnsi="Arial" w:cs="Arial"/>
                <w:i/>
              </w:rPr>
              <w:t xml:space="preserve">The LEA and/or school leadership has a retention plan in place but doesn't always follow it to actively retain a diverse workforce of appropriately certified teachers </w:t>
            </w:r>
          </w:p>
        </w:tc>
        <w:tc>
          <w:tcPr>
            <w:tcW w:w="2970" w:type="dxa"/>
          </w:tcPr>
          <w:p w14:paraId="486CCF5C" w14:textId="77777777" w:rsidR="009134AD" w:rsidRPr="00F13538" w:rsidRDefault="009134AD" w:rsidP="00F25923">
            <w:pPr>
              <w:pStyle w:val="TableParagraph"/>
              <w:spacing w:line="259" w:lineRule="auto"/>
              <w:ind w:right="128"/>
              <w:rPr>
                <w:rFonts w:ascii="Arial" w:hAnsi="Arial" w:cs="Arial"/>
                <w:i/>
              </w:rPr>
            </w:pPr>
            <w:r w:rsidRPr="00F13538">
              <w:rPr>
                <w:rFonts w:ascii="Arial" w:hAnsi="Arial" w:cs="Arial"/>
                <w:i/>
              </w:rPr>
              <w:t xml:space="preserve">The LEA and/or school leadership has a retention plan in place and follows it to actively retain a diverse workforce of appropriately certified teachers </w:t>
            </w:r>
          </w:p>
        </w:tc>
      </w:tr>
      <w:tr w:rsidR="009134AD" w:rsidRPr="00F13538" w14:paraId="21857410" w14:textId="77777777" w:rsidTr="004025B0">
        <w:trPr>
          <w:trHeight w:hRule="exact" w:val="2097"/>
        </w:trPr>
        <w:tc>
          <w:tcPr>
            <w:tcW w:w="2666" w:type="dxa"/>
          </w:tcPr>
          <w:p w14:paraId="0CF24619"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4577F1A4"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 and/or school leadership have a plan in place to actively retain teachers to meet the needs of diverse learners?</w:t>
            </w:r>
          </w:p>
        </w:tc>
        <w:tc>
          <w:tcPr>
            <w:tcW w:w="2669" w:type="dxa"/>
          </w:tcPr>
          <w:p w14:paraId="257E0223" w14:textId="77777777" w:rsidR="009134AD" w:rsidRPr="00F13538" w:rsidRDefault="009134AD" w:rsidP="00F25923">
            <w:pPr>
              <w:pStyle w:val="TableParagraph"/>
              <w:spacing w:line="259" w:lineRule="auto"/>
              <w:ind w:right="287"/>
              <w:rPr>
                <w:rFonts w:ascii="Arial" w:hAnsi="Arial" w:cs="Arial"/>
                <w:i/>
              </w:rPr>
            </w:pPr>
            <w:r w:rsidRPr="00F13538">
              <w:rPr>
                <w:rFonts w:ascii="Arial" w:hAnsi="Arial" w:cs="Arial"/>
                <w:i/>
              </w:rPr>
              <w:t>The LEA and/or school leadership does not have a retention plan in place</w:t>
            </w:r>
          </w:p>
        </w:tc>
        <w:tc>
          <w:tcPr>
            <w:tcW w:w="2666" w:type="dxa"/>
          </w:tcPr>
          <w:p w14:paraId="6E24BF38" w14:textId="77777777" w:rsidR="009134AD" w:rsidRPr="00F13538" w:rsidRDefault="009134AD" w:rsidP="00F25923">
            <w:pPr>
              <w:pStyle w:val="TableParagraph"/>
              <w:spacing w:line="259" w:lineRule="auto"/>
              <w:ind w:right="161"/>
              <w:rPr>
                <w:rFonts w:ascii="Arial" w:hAnsi="Arial" w:cs="Arial"/>
                <w:i/>
              </w:rPr>
            </w:pPr>
            <w:r w:rsidRPr="00F13538">
              <w:rPr>
                <w:rFonts w:ascii="Arial" w:hAnsi="Arial" w:cs="Arial"/>
                <w:i/>
              </w:rPr>
              <w:t>The LEA and/or school leadership has a retention plan in place but doesn't follow it</w:t>
            </w:r>
          </w:p>
        </w:tc>
        <w:tc>
          <w:tcPr>
            <w:tcW w:w="3237" w:type="dxa"/>
          </w:tcPr>
          <w:p w14:paraId="12C8C4A0" w14:textId="77777777" w:rsidR="009134AD" w:rsidRPr="00F13538" w:rsidRDefault="009134AD" w:rsidP="00F25923">
            <w:pPr>
              <w:pStyle w:val="TableParagraph"/>
              <w:spacing w:line="259" w:lineRule="auto"/>
              <w:ind w:right="251"/>
              <w:rPr>
                <w:rFonts w:ascii="Arial" w:hAnsi="Arial" w:cs="Arial"/>
                <w:i/>
              </w:rPr>
            </w:pPr>
            <w:r w:rsidRPr="00F13538">
              <w:rPr>
                <w:rFonts w:ascii="Arial" w:hAnsi="Arial" w:cs="Arial"/>
                <w:i/>
              </w:rPr>
              <w:t>The LEA and/or school leadership has a retention plan in place but doesn't always follow it to actively retain teachers to meet the needs of diverse learners.</w:t>
            </w:r>
          </w:p>
        </w:tc>
        <w:tc>
          <w:tcPr>
            <w:tcW w:w="2970" w:type="dxa"/>
          </w:tcPr>
          <w:p w14:paraId="3B2BFC93" w14:textId="77777777" w:rsidR="009134AD" w:rsidRPr="00F13538" w:rsidRDefault="009134AD" w:rsidP="00F25923">
            <w:pPr>
              <w:pStyle w:val="TableParagraph"/>
              <w:spacing w:line="259" w:lineRule="auto"/>
              <w:ind w:right="259"/>
              <w:rPr>
                <w:rFonts w:ascii="Arial" w:hAnsi="Arial" w:cs="Arial"/>
                <w:i/>
              </w:rPr>
            </w:pPr>
            <w:r w:rsidRPr="00F13538">
              <w:rPr>
                <w:rFonts w:ascii="Arial" w:hAnsi="Arial" w:cs="Arial"/>
                <w:i/>
              </w:rPr>
              <w:t>The LEA and/or school leadership has a retention plan in place and follows it to actively retain teachers to meet the needs of diverse learners.</w:t>
            </w:r>
          </w:p>
        </w:tc>
      </w:tr>
      <w:tr w:rsidR="009134AD" w:rsidRPr="00F13538" w14:paraId="022ABD80" w14:textId="77777777" w:rsidTr="00F25923">
        <w:trPr>
          <w:trHeight w:hRule="exact" w:val="2880"/>
        </w:trPr>
        <w:tc>
          <w:tcPr>
            <w:tcW w:w="2666" w:type="dxa"/>
          </w:tcPr>
          <w:p w14:paraId="17C2496E"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1387BC9B"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LEA and/or school leadership have a plan in place to actively retain effective teachers as defined by the Arizona Framework for Measuring Educator Effectiveness?</w:t>
            </w:r>
          </w:p>
        </w:tc>
        <w:tc>
          <w:tcPr>
            <w:tcW w:w="2669" w:type="dxa"/>
          </w:tcPr>
          <w:p w14:paraId="595B5043" w14:textId="77777777" w:rsidR="009134AD" w:rsidRPr="00F13538" w:rsidRDefault="009134AD" w:rsidP="00F25923">
            <w:pPr>
              <w:pStyle w:val="TableParagraph"/>
              <w:spacing w:line="259" w:lineRule="auto"/>
              <w:ind w:right="287" w:firstLine="55"/>
              <w:rPr>
                <w:rFonts w:ascii="Arial" w:hAnsi="Arial" w:cs="Arial"/>
                <w:i/>
              </w:rPr>
            </w:pPr>
            <w:r w:rsidRPr="00F13538">
              <w:rPr>
                <w:rFonts w:ascii="Arial" w:hAnsi="Arial" w:cs="Arial"/>
                <w:i/>
              </w:rPr>
              <w:t>The LEA and/or school leadership does not have a retention plan in place</w:t>
            </w:r>
          </w:p>
        </w:tc>
        <w:tc>
          <w:tcPr>
            <w:tcW w:w="2666" w:type="dxa"/>
          </w:tcPr>
          <w:p w14:paraId="1F22FEE5" w14:textId="77777777" w:rsidR="009134AD" w:rsidRPr="00F13538" w:rsidRDefault="009134AD" w:rsidP="00F25923">
            <w:pPr>
              <w:pStyle w:val="TableParagraph"/>
              <w:spacing w:line="259" w:lineRule="auto"/>
              <w:ind w:right="161"/>
              <w:rPr>
                <w:rFonts w:ascii="Arial" w:hAnsi="Arial" w:cs="Arial"/>
                <w:i/>
              </w:rPr>
            </w:pPr>
            <w:r w:rsidRPr="00F13538">
              <w:rPr>
                <w:rFonts w:ascii="Arial" w:hAnsi="Arial" w:cs="Arial"/>
                <w:i/>
              </w:rPr>
              <w:t>The LEA and/or school leadership has a retention plan in place but doesn't follow it</w:t>
            </w:r>
          </w:p>
        </w:tc>
        <w:tc>
          <w:tcPr>
            <w:tcW w:w="3237" w:type="dxa"/>
          </w:tcPr>
          <w:p w14:paraId="1C9967E4" w14:textId="77777777" w:rsidR="009134AD" w:rsidRPr="00F13538" w:rsidRDefault="009134AD" w:rsidP="00F25923">
            <w:pPr>
              <w:pStyle w:val="TableParagraph"/>
              <w:spacing w:line="259" w:lineRule="auto"/>
              <w:ind w:right="231"/>
              <w:rPr>
                <w:rFonts w:ascii="Arial" w:hAnsi="Arial" w:cs="Arial"/>
                <w:i/>
              </w:rPr>
            </w:pPr>
            <w:r w:rsidRPr="00F13538">
              <w:rPr>
                <w:rFonts w:ascii="Arial" w:hAnsi="Arial" w:cs="Arial"/>
                <w:i/>
              </w:rPr>
              <w:t>The LEA and/or school leadership has a retention plan in place but doesn't always follow it to retain effective teachers as defined by the Arizona Framework for Measuring Educator Effectiveness</w:t>
            </w:r>
          </w:p>
        </w:tc>
        <w:tc>
          <w:tcPr>
            <w:tcW w:w="2970" w:type="dxa"/>
          </w:tcPr>
          <w:p w14:paraId="4433615B" w14:textId="77777777" w:rsidR="009134AD" w:rsidRPr="00F13538" w:rsidRDefault="009134AD" w:rsidP="00F25923">
            <w:pPr>
              <w:pStyle w:val="TableParagraph"/>
              <w:spacing w:line="259" w:lineRule="auto"/>
              <w:ind w:right="311"/>
              <w:rPr>
                <w:rFonts w:ascii="Arial" w:hAnsi="Arial" w:cs="Arial"/>
                <w:i/>
              </w:rPr>
            </w:pPr>
            <w:r w:rsidRPr="00F13538">
              <w:rPr>
                <w:rFonts w:ascii="Arial" w:hAnsi="Arial" w:cs="Arial"/>
                <w:i/>
              </w:rPr>
              <w:t>The LEA and/or school leadership has a retention plan in place and follows it to retain effective teachers as defined by the Arizona Framework for Measuring Educator Effectiveness</w:t>
            </w:r>
          </w:p>
        </w:tc>
      </w:tr>
    </w:tbl>
    <w:p w14:paraId="3CB47805" w14:textId="77777777" w:rsidR="009134AD" w:rsidRPr="00F13538" w:rsidRDefault="009134AD" w:rsidP="009134AD">
      <w:pPr>
        <w:spacing w:line="259" w:lineRule="auto"/>
        <w:rPr>
          <w:i/>
        </w:rPr>
        <w:sectPr w:rsidR="009134AD" w:rsidRPr="00F13538">
          <w:headerReference w:type="default" r:id="rId128"/>
          <w:footerReference w:type="default" r:id="rId129"/>
          <w:pgSz w:w="15840" w:h="12240" w:orient="landscape"/>
          <w:pgMar w:top="640" w:right="1300" w:bottom="280" w:left="500" w:header="720" w:footer="720" w:gutter="0"/>
          <w:cols w:space="720"/>
        </w:sectPr>
      </w:pPr>
    </w:p>
    <w:p w14:paraId="726D2B36" w14:textId="77777777" w:rsidR="009134AD" w:rsidRPr="00F13538" w:rsidRDefault="009134AD" w:rsidP="009134AD">
      <w:pPr>
        <w:spacing w:before="79" w:line="259" w:lineRule="auto"/>
        <w:ind w:left="220" w:right="107"/>
        <w:rPr>
          <w:b/>
          <w:i/>
          <w:sz w:val="24"/>
          <w:szCs w:val="24"/>
        </w:rPr>
      </w:pPr>
      <w:bookmarkStart w:id="124" w:name="Indicator_1.8___Our_leadership_commits_t"/>
      <w:bookmarkEnd w:id="124"/>
      <w:r w:rsidRPr="00F13538">
        <w:rPr>
          <w:b/>
          <w:i/>
          <w:sz w:val="24"/>
          <w:szCs w:val="24"/>
        </w:rPr>
        <w:lastRenderedPageBreak/>
        <w:t>Indicator</w:t>
      </w:r>
      <w:r w:rsidRPr="00F13538">
        <w:rPr>
          <w:b/>
          <w:i/>
          <w:spacing w:val="-2"/>
          <w:sz w:val="24"/>
          <w:szCs w:val="24"/>
        </w:rPr>
        <w:t xml:space="preserve"> </w:t>
      </w:r>
      <w:r w:rsidRPr="00F13538">
        <w:rPr>
          <w:b/>
          <w:i/>
          <w:sz w:val="24"/>
          <w:szCs w:val="24"/>
        </w:rPr>
        <w:t>1.8</w:t>
      </w:r>
      <w:r w:rsidRPr="00F13538">
        <w:rPr>
          <w:b/>
          <w:bCs/>
          <w:i/>
          <w:sz w:val="24"/>
          <w:szCs w:val="24"/>
        </w:rPr>
        <w:t xml:space="preserve"> </w:t>
      </w:r>
      <w:r w:rsidRPr="00F13538">
        <w:rPr>
          <w:b/>
          <w:i/>
          <w:sz w:val="24"/>
          <w:szCs w:val="24"/>
        </w:rPr>
        <w:t>Our leadership commits to equitably distributing effective and highly effective</w:t>
      </w:r>
      <w:r w:rsidRPr="00F13538">
        <w:rPr>
          <w:b/>
          <w:i/>
          <w:spacing w:val="-41"/>
          <w:sz w:val="24"/>
          <w:szCs w:val="24"/>
        </w:rPr>
        <w:t xml:space="preserve"> </w:t>
      </w:r>
      <w:r w:rsidRPr="00F13538">
        <w:rPr>
          <w:b/>
          <w:i/>
          <w:sz w:val="24"/>
          <w:szCs w:val="24"/>
        </w:rPr>
        <w:t>teachers,</w:t>
      </w:r>
      <w:r w:rsidRPr="00F13538">
        <w:rPr>
          <w:b/>
          <w:i/>
          <w:spacing w:val="-3"/>
          <w:sz w:val="24"/>
          <w:szCs w:val="24"/>
        </w:rPr>
        <w:t xml:space="preserve"> </w:t>
      </w:r>
      <w:r w:rsidRPr="00F13538">
        <w:rPr>
          <w:b/>
          <w:i/>
          <w:sz w:val="24"/>
          <w:szCs w:val="24"/>
        </w:rPr>
        <w:t>as</w:t>
      </w:r>
      <w:r w:rsidRPr="00F13538">
        <w:rPr>
          <w:b/>
          <w:i/>
          <w:spacing w:val="-1"/>
          <w:sz w:val="24"/>
          <w:szCs w:val="24"/>
        </w:rPr>
        <w:t xml:space="preserve"> </w:t>
      </w:r>
      <w:r w:rsidRPr="00F13538">
        <w:rPr>
          <w:b/>
          <w:i/>
          <w:sz w:val="24"/>
          <w:szCs w:val="24"/>
        </w:rPr>
        <w:t>defined by the Arizona Framework for Measuring Educator Effectiveness, among all schools to meet the needs of diverse</w:t>
      </w:r>
      <w:r w:rsidRPr="00F13538">
        <w:rPr>
          <w:b/>
          <w:i/>
          <w:spacing w:val="-16"/>
          <w:sz w:val="24"/>
          <w:szCs w:val="24"/>
        </w:rPr>
        <w:t xml:space="preserve"> </w:t>
      </w:r>
      <w:r w:rsidRPr="00F13538">
        <w:rPr>
          <w:b/>
          <w:i/>
          <w:sz w:val="24"/>
          <w:szCs w:val="24"/>
        </w:rPr>
        <w:t>learners.</w:t>
      </w:r>
    </w:p>
    <w:p w14:paraId="611FADD4" w14:textId="77777777" w:rsidR="009134AD" w:rsidRPr="00F13538" w:rsidRDefault="009134AD" w:rsidP="009134AD">
      <w:pPr>
        <w:pStyle w:val="BodyText"/>
        <w:spacing w:before="3" w:line="259" w:lineRule="auto"/>
        <w:ind w:right="852"/>
      </w:pPr>
      <w:r w:rsidRPr="00F13538">
        <w:t>Output: Students of color, students economically disadvantaged and students with special needs are not taught by inexperienced, unqualified, or ineffective educators at higher rates than students outside those demographics.</w:t>
      </w:r>
    </w:p>
    <w:p w14:paraId="175C778F" w14:textId="77777777" w:rsidR="009134AD" w:rsidRPr="00F13538" w:rsidRDefault="009134AD" w:rsidP="009134AD">
      <w:pPr>
        <w:pStyle w:val="Heading2"/>
        <w:spacing w:before="196"/>
        <w:rPr>
          <w:sz w:val="22"/>
          <w:szCs w:val="22"/>
        </w:rPr>
      </w:pPr>
      <w:bookmarkStart w:id="125" w:name="_Toc52969105"/>
      <w:bookmarkStart w:id="126" w:name="_Toc52969700"/>
      <w:bookmarkStart w:id="127" w:name="_Toc52972270"/>
      <w:r w:rsidRPr="00F13538">
        <w:rPr>
          <w:sz w:val="22"/>
          <w:szCs w:val="22"/>
        </w:rPr>
        <w:t>Choose the statement within each element which best matches your school.</w:t>
      </w:r>
      <w:bookmarkEnd w:id="125"/>
      <w:bookmarkEnd w:id="126"/>
      <w:bookmarkEnd w:id="127"/>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3237"/>
        <w:gridCol w:w="2970"/>
      </w:tblGrid>
      <w:tr w:rsidR="009134AD" w:rsidRPr="004025B0" w14:paraId="71B0AC03" w14:textId="77777777" w:rsidTr="00F25923">
        <w:trPr>
          <w:trHeight w:hRule="exact" w:val="485"/>
        </w:trPr>
        <w:tc>
          <w:tcPr>
            <w:tcW w:w="2666" w:type="dxa"/>
          </w:tcPr>
          <w:p w14:paraId="51635EBF" w14:textId="77777777" w:rsidR="009134AD" w:rsidRPr="004025B0" w:rsidRDefault="009134AD" w:rsidP="004025B0">
            <w:pPr>
              <w:pStyle w:val="TableParagraph"/>
              <w:spacing w:line="290" w:lineRule="exact"/>
              <w:ind w:left="823"/>
              <w:jc w:val="center"/>
              <w:rPr>
                <w:rFonts w:ascii="Arial" w:hAnsi="Arial" w:cs="Arial"/>
                <w:b/>
                <w:bCs/>
                <w:i/>
              </w:rPr>
            </w:pPr>
            <w:r w:rsidRPr="004025B0">
              <w:rPr>
                <w:rFonts w:ascii="Arial" w:hAnsi="Arial" w:cs="Arial"/>
                <w:b/>
                <w:bCs/>
                <w:i/>
              </w:rPr>
              <w:t>Rating</w:t>
            </w:r>
          </w:p>
        </w:tc>
        <w:tc>
          <w:tcPr>
            <w:tcW w:w="2669" w:type="dxa"/>
          </w:tcPr>
          <w:p w14:paraId="6C36AF42" w14:textId="77777777" w:rsidR="009134AD" w:rsidRPr="004025B0" w:rsidRDefault="009134AD" w:rsidP="004025B0">
            <w:pPr>
              <w:pStyle w:val="TableParagraph"/>
              <w:spacing w:line="290" w:lineRule="exact"/>
              <w:ind w:left="823"/>
              <w:jc w:val="center"/>
              <w:rPr>
                <w:rFonts w:ascii="Arial" w:hAnsi="Arial" w:cs="Arial"/>
                <w:b/>
                <w:bCs/>
                <w:i/>
              </w:rPr>
            </w:pPr>
            <w:r w:rsidRPr="004025B0">
              <w:rPr>
                <w:rFonts w:ascii="Arial" w:hAnsi="Arial" w:cs="Arial"/>
                <w:b/>
                <w:bCs/>
                <w:i/>
              </w:rPr>
              <w:t>0</w:t>
            </w:r>
          </w:p>
        </w:tc>
        <w:tc>
          <w:tcPr>
            <w:tcW w:w="2666" w:type="dxa"/>
          </w:tcPr>
          <w:p w14:paraId="08EE6A12" w14:textId="77777777" w:rsidR="009134AD" w:rsidRPr="004025B0" w:rsidRDefault="009134AD" w:rsidP="004025B0">
            <w:pPr>
              <w:pStyle w:val="TableParagraph"/>
              <w:spacing w:line="290" w:lineRule="exact"/>
              <w:ind w:left="823"/>
              <w:jc w:val="center"/>
              <w:rPr>
                <w:rFonts w:ascii="Arial" w:hAnsi="Arial" w:cs="Arial"/>
                <w:b/>
                <w:bCs/>
                <w:i/>
              </w:rPr>
            </w:pPr>
            <w:r w:rsidRPr="004025B0">
              <w:rPr>
                <w:rFonts w:ascii="Arial" w:hAnsi="Arial" w:cs="Arial"/>
                <w:b/>
                <w:bCs/>
                <w:i/>
              </w:rPr>
              <w:t>1</w:t>
            </w:r>
          </w:p>
        </w:tc>
        <w:tc>
          <w:tcPr>
            <w:tcW w:w="3237" w:type="dxa"/>
          </w:tcPr>
          <w:p w14:paraId="3D67E804" w14:textId="77777777" w:rsidR="009134AD" w:rsidRPr="004025B0" w:rsidRDefault="009134AD" w:rsidP="004025B0">
            <w:pPr>
              <w:pStyle w:val="TableParagraph"/>
              <w:spacing w:line="290" w:lineRule="exact"/>
              <w:ind w:left="823"/>
              <w:jc w:val="center"/>
              <w:rPr>
                <w:rFonts w:ascii="Arial" w:hAnsi="Arial" w:cs="Arial"/>
                <w:b/>
                <w:bCs/>
                <w:i/>
              </w:rPr>
            </w:pPr>
            <w:r w:rsidRPr="004025B0">
              <w:rPr>
                <w:rFonts w:ascii="Arial" w:hAnsi="Arial" w:cs="Arial"/>
                <w:b/>
                <w:bCs/>
                <w:i/>
              </w:rPr>
              <w:t>2</w:t>
            </w:r>
          </w:p>
        </w:tc>
        <w:tc>
          <w:tcPr>
            <w:tcW w:w="2970" w:type="dxa"/>
          </w:tcPr>
          <w:p w14:paraId="563CB320" w14:textId="77777777" w:rsidR="009134AD" w:rsidRPr="004025B0" w:rsidRDefault="009134AD" w:rsidP="004025B0">
            <w:pPr>
              <w:pStyle w:val="TableParagraph"/>
              <w:spacing w:line="290" w:lineRule="exact"/>
              <w:ind w:left="823"/>
              <w:jc w:val="center"/>
              <w:rPr>
                <w:rFonts w:ascii="Arial" w:hAnsi="Arial" w:cs="Arial"/>
                <w:b/>
                <w:bCs/>
                <w:i/>
              </w:rPr>
            </w:pPr>
            <w:r w:rsidRPr="004025B0">
              <w:rPr>
                <w:rFonts w:ascii="Arial" w:hAnsi="Arial" w:cs="Arial"/>
                <w:b/>
                <w:bCs/>
                <w:i/>
              </w:rPr>
              <w:t>3</w:t>
            </w:r>
          </w:p>
        </w:tc>
      </w:tr>
      <w:tr w:rsidR="009134AD" w:rsidRPr="00F13538" w14:paraId="41619F09" w14:textId="77777777" w:rsidTr="00F25923">
        <w:trPr>
          <w:trHeight w:hRule="exact" w:val="2871"/>
        </w:trPr>
        <w:tc>
          <w:tcPr>
            <w:tcW w:w="2666" w:type="dxa"/>
          </w:tcPr>
          <w:p w14:paraId="21C3E3AE" w14:textId="77777777" w:rsidR="009134AD" w:rsidRPr="00F13538" w:rsidRDefault="009134AD" w:rsidP="00F25923">
            <w:pPr>
              <w:pStyle w:val="TableParagraph"/>
              <w:spacing w:line="290" w:lineRule="exact"/>
              <w:ind w:left="165" w:firstLine="28"/>
              <w:jc w:val="center"/>
              <w:rPr>
                <w:rFonts w:ascii="Arial" w:hAnsi="Arial" w:cs="Arial"/>
                <w:iCs/>
              </w:rPr>
            </w:pPr>
            <w:r w:rsidRPr="00F13538">
              <w:rPr>
                <w:rFonts w:ascii="Arial" w:hAnsi="Arial" w:cs="Arial"/>
                <w:iCs/>
              </w:rPr>
              <w:t>Element A</w:t>
            </w:r>
          </w:p>
          <w:p w14:paraId="730255F6" w14:textId="77777777" w:rsidR="009134AD" w:rsidRPr="00F13538" w:rsidRDefault="009134AD" w:rsidP="00F25923">
            <w:pPr>
              <w:pStyle w:val="TableParagraph"/>
              <w:spacing w:line="290" w:lineRule="exact"/>
              <w:ind w:left="165" w:firstLine="28"/>
              <w:rPr>
                <w:rFonts w:ascii="Arial" w:hAnsi="Arial" w:cs="Arial"/>
                <w:i/>
              </w:rPr>
            </w:pPr>
            <w:r w:rsidRPr="00F13538">
              <w:rPr>
                <w:rFonts w:ascii="Arial" w:hAnsi="Arial" w:cs="Arial"/>
                <w:iCs/>
              </w:rPr>
              <w:t>Does the LEA and/or school leadership have a plan in place and follow it to equitably distribute effective and highly effective teachers to meet the needs of diverse learners?</w:t>
            </w:r>
          </w:p>
        </w:tc>
        <w:tc>
          <w:tcPr>
            <w:tcW w:w="2669" w:type="dxa"/>
          </w:tcPr>
          <w:p w14:paraId="3BA8B0B5" w14:textId="77777777"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The LEA and/or school leadership does not have a plan in place</w:t>
            </w:r>
          </w:p>
        </w:tc>
        <w:tc>
          <w:tcPr>
            <w:tcW w:w="2666" w:type="dxa"/>
          </w:tcPr>
          <w:p w14:paraId="518FF0C9" w14:textId="77777777" w:rsidR="009134AD" w:rsidRPr="00F13538" w:rsidRDefault="009134AD" w:rsidP="00F25923">
            <w:pPr>
              <w:pStyle w:val="TableParagraph"/>
              <w:spacing w:line="259" w:lineRule="auto"/>
              <w:ind w:right="214"/>
              <w:rPr>
                <w:rFonts w:ascii="Arial" w:hAnsi="Arial" w:cs="Arial"/>
                <w:i/>
              </w:rPr>
            </w:pPr>
            <w:r w:rsidRPr="00F13538">
              <w:rPr>
                <w:rFonts w:ascii="Arial" w:hAnsi="Arial" w:cs="Arial"/>
                <w:i/>
              </w:rPr>
              <w:t>The LEA and/or school leadership has a plan in place but doesn't follow it</w:t>
            </w:r>
          </w:p>
        </w:tc>
        <w:tc>
          <w:tcPr>
            <w:tcW w:w="3237" w:type="dxa"/>
          </w:tcPr>
          <w:p w14:paraId="1A15317A" w14:textId="77777777" w:rsidR="009134AD" w:rsidRPr="00F13538" w:rsidRDefault="009134AD" w:rsidP="00F25923">
            <w:pPr>
              <w:pStyle w:val="TableParagraph"/>
              <w:spacing w:line="259" w:lineRule="auto"/>
              <w:ind w:right="144"/>
              <w:rPr>
                <w:rFonts w:ascii="Arial" w:hAnsi="Arial" w:cs="Arial"/>
                <w:i/>
              </w:rPr>
            </w:pPr>
            <w:r w:rsidRPr="00F13538">
              <w:rPr>
                <w:rFonts w:ascii="Arial" w:hAnsi="Arial" w:cs="Arial"/>
                <w:i/>
              </w:rPr>
              <w:t>The LEA and/or school leadership has a plan in place but doesn't always follow it to equitably distribute effective and highly effective teachers to meet the needs of diverse learners</w:t>
            </w:r>
          </w:p>
        </w:tc>
        <w:tc>
          <w:tcPr>
            <w:tcW w:w="2970" w:type="dxa"/>
          </w:tcPr>
          <w:p w14:paraId="3A17E2B9" w14:textId="77777777" w:rsidR="009134AD" w:rsidRPr="00F13538" w:rsidRDefault="009134AD" w:rsidP="00F25923">
            <w:pPr>
              <w:pStyle w:val="TableParagraph"/>
              <w:spacing w:line="259" w:lineRule="auto"/>
              <w:ind w:right="197"/>
              <w:rPr>
                <w:rFonts w:ascii="Arial" w:hAnsi="Arial" w:cs="Arial"/>
                <w:i/>
              </w:rPr>
            </w:pPr>
            <w:r w:rsidRPr="00F13538">
              <w:rPr>
                <w:rFonts w:ascii="Arial" w:hAnsi="Arial" w:cs="Arial"/>
                <w:i/>
              </w:rPr>
              <w:t>The LEA and/or school leadership has a plan in place and follows it to equitably distribute effective and highly effective teachers to meet the needs of diverse learners</w:t>
            </w:r>
          </w:p>
        </w:tc>
      </w:tr>
    </w:tbl>
    <w:p w14:paraId="591EEF37" w14:textId="77777777" w:rsidR="009134AD" w:rsidRPr="00F13538" w:rsidRDefault="009134AD" w:rsidP="009134AD">
      <w:pPr>
        <w:pStyle w:val="BodyText"/>
        <w:rPr>
          <w:b/>
        </w:rPr>
      </w:pPr>
    </w:p>
    <w:p w14:paraId="12CBEDBF" w14:textId="77777777" w:rsidR="009134AD" w:rsidRPr="00F13538" w:rsidRDefault="009134AD" w:rsidP="009134AD">
      <w:pPr>
        <w:pStyle w:val="BodyText"/>
        <w:ind w:left="270"/>
        <w:rPr>
          <w:b/>
        </w:rPr>
      </w:pPr>
      <w:r w:rsidRPr="00F13538">
        <w:rPr>
          <w:b/>
        </w:rPr>
        <w:t>Indicator 1.9 Our leadership commits to drive continuous improvement.</w:t>
      </w:r>
    </w:p>
    <w:p w14:paraId="346C66EB" w14:textId="77777777" w:rsidR="009134AD" w:rsidRPr="00F13538" w:rsidRDefault="009134AD" w:rsidP="009134AD">
      <w:pPr>
        <w:ind w:left="270"/>
        <w:rPr>
          <w:rFonts w:eastAsia="Times New Roman"/>
          <w:i/>
          <w:iCs/>
          <w:sz w:val="24"/>
          <w:szCs w:val="24"/>
        </w:rPr>
      </w:pPr>
      <w:r w:rsidRPr="00F13538">
        <w:rPr>
          <w:bCs/>
          <w:i/>
          <w:iCs/>
          <w:sz w:val="24"/>
          <w:szCs w:val="24"/>
        </w:rPr>
        <w:t xml:space="preserve">Output: </w:t>
      </w:r>
      <w:r w:rsidRPr="00F13538">
        <w:rPr>
          <w:rFonts w:eastAsia="Times New Roman"/>
          <w:i/>
          <w:iCs/>
          <w:sz w:val="24"/>
          <w:szCs w:val="24"/>
        </w:rPr>
        <w:t>All students benefit from data driven decision making through improved programs impacting classrooms, schools and communities.</w:t>
      </w:r>
    </w:p>
    <w:p w14:paraId="3DB5177E" w14:textId="77777777" w:rsidR="009134AD" w:rsidRPr="007659C2" w:rsidRDefault="009134AD" w:rsidP="009134AD">
      <w:pPr>
        <w:pStyle w:val="BodyText"/>
        <w:rPr>
          <w:bCs/>
          <w:sz w:val="18"/>
          <w:szCs w:val="18"/>
        </w:rPr>
      </w:pPr>
    </w:p>
    <w:p w14:paraId="6753199C" w14:textId="77777777" w:rsidR="009134AD" w:rsidRPr="00F13538" w:rsidRDefault="009134AD" w:rsidP="009134AD">
      <w:pPr>
        <w:pStyle w:val="BodyText"/>
        <w:rPr>
          <w:bCs/>
        </w:rPr>
      </w:pPr>
      <w:r w:rsidRPr="00F13538">
        <w:rPr>
          <w:b/>
        </w:rPr>
        <w:t>Choose the statement within each element which best matches your school.</w:t>
      </w:r>
    </w:p>
    <w:tbl>
      <w:tblPr>
        <w:tblStyle w:val="TableGrid"/>
        <w:tblW w:w="0" w:type="auto"/>
        <w:tblInd w:w="198" w:type="dxa"/>
        <w:tblLook w:val="04A0" w:firstRow="1" w:lastRow="0" w:firstColumn="1" w:lastColumn="0" w:noHBand="0" w:noVBand="1"/>
      </w:tblPr>
      <w:tblGrid>
        <w:gridCol w:w="2700"/>
        <w:gridCol w:w="2700"/>
        <w:gridCol w:w="2520"/>
        <w:gridCol w:w="3330"/>
        <w:gridCol w:w="2970"/>
      </w:tblGrid>
      <w:tr w:rsidR="009134AD" w:rsidRPr="004025B0" w14:paraId="4DB18DD9" w14:textId="77777777" w:rsidTr="00F25923">
        <w:tc>
          <w:tcPr>
            <w:tcW w:w="2700" w:type="dxa"/>
          </w:tcPr>
          <w:p w14:paraId="7A0A5188" w14:textId="2DD5CF7D" w:rsidR="009134AD" w:rsidRPr="004025B0" w:rsidRDefault="004025B0" w:rsidP="004025B0">
            <w:pPr>
              <w:pStyle w:val="BodyText"/>
              <w:jc w:val="center"/>
              <w:rPr>
                <w:b/>
              </w:rPr>
            </w:pPr>
            <w:r>
              <w:rPr>
                <w:b/>
              </w:rPr>
              <w:t>Rating</w:t>
            </w:r>
          </w:p>
        </w:tc>
        <w:tc>
          <w:tcPr>
            <w:tcW w:w="2700" w:type="dxa"/>
          </w:tcPr>
          <w:p w14:paraId="78E6C2C4" w14:textId="77777777" w:rsidR="009134AD" w:rsidRPr="004025B0" w:rsidRDefault="009134AD" w:rsidP="004025B0">
            <w:pPr>
              <w:pStyle w:val="BodyText"/>
              <w:jc w:val="center"/>
              <w:rPr>
                <w:b/>
              </w:rPr>
            </w:pPr>
            <w:r w:rsidRPr="004025B0">
              <w:rPr>
                <w:b/>
              </w:rPr>
              <w:t>0</w:t>
            </w:r>
          </w:p>
        </w:tc>
        <w:tc>
          <w:tcPr>
            <w:tcW w:w="2520" w:type="dxa"/>
          </w:tcPr>
          <w:p w14:paraId="47CADCDA" w14:textId="77777777" w:rsidR="009134AD" w:rsidRPr="004025B0" w:rsidRDefault="009134AD" w:rsidP="004025B0">
            <w:pPr>
              <w:pStyle w:val="BodyText"/>
              <w:jc w:val="center"/>
              <w:rPr>
                <w:b/>
              </w:rPr>
            </w:pPr>
            <w:r w:rsidRPr="004025B0">
              <w:rPr>
                <w:b/>
              </w:rPr>
              <w:t>1</w:t>
            </w:r>
          </w:p>
        </w:tc>
        <w:tc>
          <w:tcPr>
            <w:tcW w:w="3330" w:type="dxa"/>
          </w:tcPr>
          <w:p w14:paraId="4C877694" w14:textId="77777777" w:rsidR="009134AD" w:rsidRPr="004025B0" w:rsidRDefault="009134AD" w:rsidP="004025B0">
            <w:pPr>
              <w:pStyle w:val="BodyText"/>
              <w:jc w:val="center"/>
              <w:rPr>
                <w:b/>
              </w:rPr>
            </w:pPr>
            <w:r w:rsidRPr="004025B0">
              <w:rPr>
                <w:b/>
              </w:rPr>
              <w:t>2</w:t>
            </w:r>
          </w:p>
        </w:tc>
        <w:tc>
          <w:tcPr>
            <w:tcW w:w="2970" w:type="dxa"/>
          </w:tcPr>
          <w:p w14:paraId="03DCEE60" w14:textId="77777777" w:rsidR="009134AD" w:rsidRPr="004025B0" w:rsidRDefault="009134AD" w:rsidP="004025B0">
            <w:pPr>
              <w:pStyle w:val="BodyText"/>
              <w:jc w:val="center"/>
              <w:rPr>
                <w:b/>
              </w:rPr>
            </w:pPr>
            <w:r w:rsidRPr="004025B0">
              <w:rPr>
                <w:b/>
              </w:rPr>
              <w:t>3</w:t>
            </w:r>
          </w:p>
        </w:tc>
      </w:tr>
      <w:tr w:rsidR="009134AD" w:rsidRPr="00F13538" w14:paraId="43403A8F" w14:textId="77777777" w:rsidTr="00F25923">
        <w:trPr>
          <w:trHeight w:val="2518"/>
        </w:trPr>
        <w:tc>
          <w:tcPr>
            <w:tcW w:w="2700" w:type="dxa"/>
          </w:tcPr>
          <w:p w14:paraId="2F9BA7C8" w14:textId="77777777" w:rsidR="009134AD" w:rsidRPr="00F13538" w:rsidRDefault="009134AD" w:rsidP="00F25923">
            <w:pPr>
              <w:jc w:val="center"/>
              <w:rPr>
                <w:iCs/>
              </w:rPr>
            </w:pPr>
            <w:r w:rsidRPr="00F13538">
              <w:rPr>
                <w:rFonts w:eastAsiaTheme="minorEastAsia"/>
                <w:iCs/>
              </w:rPr>
              <w:t>Element A</w:t>
            </w:r>
          </w:p>
          <w:p w14:paraId="0180775B" w14:textId="77777777" w:rsidR="009134AD" w:rsidRPr="00F13538" w:rsidRDefault="009134AD" w:rsidP="00F25923">
            <w:pPr>
              <w:rPr>
                <w:rFonts w:eastAsiaTheme="minorEastAsia"/>
                <w:iCs/>
              </w:rPr>
            </w:pPr>
            <w:r w:rsidRPr="00F13538">
              <w:rPr>
                <w:rFonts w:eastAsiaTheme="minorEastAsia"/>
                <w:iCs/>
              </w:rPr>
              <w:t xml:space="preserve">Does the leadership team use a structured, ongoing process to collect, reflect on, and use implementation and outcome data to inform school level decisions during each meeting, and is the team empowered to lead staff in this </w:t>
            </w:r>
            <w:r w:rsidRPr="00F13538">
              <w:rPr>
                <w:rFonts w:eastAsiaTheme="minorEastAsia"/>
                <w:iCs/>
              </w:rPr>
              <w:lastRenderedPageBreak/>
              <w:t>process by regularly (at least quarterly) communicating their findings and creating opportunities to use data to drive continuous improvement at the school, classroom, family, and community level?</w:t>
            </w:r>
          </w:p>
          <w:p w14:paraId="386F8D6A" w14:textId="77777777" w:rsidR="009134AD" w:rsidRPr="00F13538" w:rsidRDefault="009134AD" w:rsidP="00F25923">
            <w:pPr>
              <w:rPr>
                <w:rFonts w:eastAsiaTheme="minorEastAsia"/>
                <w:i/>
              </w:rPr>
            </w:pPr>
          </w:p>
        </w:tc>
        <w:tc>
          <w:tcPr>
            <w:tcW w:w="2700" w:type="dxa"/>
          </w:tcPr>
          <w:p w14:paraId="2A90ED8F" w14:textId="77777777" w:rsidR="009134AD" w:rsidRPr="00F13538" w:rsidRDefault="009134AD" w:rsidP="00F25923">
            <w:pPr>
              <w:pStyle w:val="BodyText"/>
              <w:rPr>
                <w:rFonts w:eastAsiaTheme="minorEastAsia"/>
              </w:rPr>
            </w:pPr>
            <w:r w:rsidRPr="00F13538">
              <w:rPr>
                <w:rFonts w:eastAsiaTheme="minorEastAsia"/>
              </w:rPr>
              <w:lastRenderedPageBreak/>
              <w:t>The leadership team has not yet developed a structured and ongoing process to collect, reflect on, and use data to inform school-level decisions.</w:t>
            </w:r>
          </w:p>
        </w:tc>
        <w:tc>
          <w:tcPr>
            <w:tcW w:w="2520" w:type="dxa"/>
          </w:tcPr>
          <w:p w14:paraId="14F641EC" w14:textId="77777777" w:rsidR="009134AD" w:rsidRPr="00F13538" w:rsidRDefault="009134AD" w:rsidP="00F25923">
            <w:pPr>
              <w:rPr>
                <w:rFonts w:eastAsiaTheme="minorEastAsia"/>
                <w:i/>
              </w:rPr>
            </w:pPr>
            <w:r w:rsidRPr="00F13538">
              <w:rPr>
                <w:rFonts w:eastAsiaTheme="minorEastAsia"/>
                <w:i/>
              </w:rPr>
              <w:t>The leadership team is in the early stages of developing a structured and ongoing process to collect, reflect on, and use data to inform school-level decisions.</w:t>
            </w:r>
          </w:p>
          <w:p w14:paraId="464BAC56" w14:textId="77777777" w:rsidR="009134AD" w:rsidRPr="00F13538" w:rsidRDefault="009134AD" w:rsidP="00F25923">
            <w:pPr>
              <w:pStyle w:val="BodyText"/>
              <w:rPr>
                <w:rFonts w:eastAsiaTheme="minorEastAsia"/>
              </w:rPr>
            </w:pPr>
          </w:p>
        </w:tc>
        <w:tc>
          <w:tcPr>
            <w:tcW w:w="3330" w:type="dxa"/>
          </w:tcPr>
          <w:p w14:paraId="601F4285" w14:textId="77777777" w:rsidR="009134AD" w:rsidRPr="00F13538" w:rsidRDefault="009134AD" w:rsidP="00F25923">
            <w:pPr>
              <w:pStyle w:val="BodyText"/>
              <w:rPr>
                <w:rFonts w:eastAsiaTheme="minorEastAsia"/>
              </w:rPr>
            </w:pPr>
            <w:r w:rsidRPr="00F13538">
              <w:rPr>
                <w:rFonts w:eastAsiaTheme="minorEastAsia"/>
              </w:rPr>
              <w:t xml:space="preserve">The leadership team has a structured, ongoing process to collect, reflect on, and use data to inform school level decisions. This process is used at strategic times (e.g., the beginning and end of each year), but does not yet happen consistently at each team meeting. The team communicates with and </w:t>
            </w:r>
            <w:r w:rsidRPr="00F13538">
              <w:rPr>
                <w:rFonts w:eastAsiaTheme="minorEastAsia"/>
              </w:rPr>
              <w:lastRenderedPageBreak/>
              <w:t>includes staff in this process on an annual basis.</w:t>
            </w:r>
          </w:p>
        </w:tc>
        <w:tc>
          <w:tcPr>
            <w:tcW w:w="2970" w:type="dxa"/>
          </w:tcPr>
          <w:p w14:paraId="2A47DC02" w14:textId="77777777" w:rsidR="009134AD" w:rsidRPr="00F13538" w:rsidRDefault="009134AD" w:rsidP="00F25923">
            <w:pPr>
              <w:rPr>
                <w:rFonts w:eastAsiaTheme="minorEastAsia"/>
                <w:i/>
              </w:rPr>
            </w:pPr>
            <w:r w:rsidRPr="00F13538">
              <w:rPr>
                <w:rFonts w:eastAsiaTheme="minorEastAsia"/>
                <w:i/>
              </w:rPr>
              <w:lastRenderedPageBreak/>
              <w:t xml:space="preserve">The leadership team uses a structured, ongoing process to collect, reflect on, and use implementation and outcome data to inform school level decisions during each meeting. The team is empowered to lead staff in this process by regularly (at least quarterly) communicating their </w:t>
            </w:r>
            <w:r w:rsidRPr="00F13538">
              <w:rPr>
                <w:rFonts w:eastAsiaTheme="minorEastAsia"/>
                <w:i/>
              </w:rPr>
              <w:lastRenderedPageBreak/>
              <w:t>findings and creating opportunities to use data to drive continuous improvement at the school, classroom, family, and community level.</w:t>
            </w:r>
          </w:p>
          <w:p w14:paraId="21CFFD96" w14:textId="77777777" w:rsidR="009134AD" w:rsidRPr="00F13538" w:rsidRDefault="009134AD" w:rsidP="00F25923">
            <w:pPr>
              <w:pStyle w:val="BodyText"/>
              <w:rPr>
                <w:rFonts w:eastAsiaTheme="minorEastAsia"/>
              </w:rPr>
            </w:pPr>
          </w:p>
        </w:tc>
      </w:tr>
      <w:tr w:rsidR="009134AD" w:rsidRPr="00F13538" w14:paraId="0550D85E" w14:textId="77777777" w:rsidTr="00F25923">
        <w:trPr>
          <w:trHeight w:val="4138"/>
        </w:trPr>
        <w:tc>
          <w:tcPr>
            <w:tcW w:w="2700" w:type="dxa"/>
          </w:tcPr>
          <w:p w14:paraId="12135C57" w14:textId="77777777" w:rsidR="009134AD" w:rsidRPr="00F13538" w:rsidRDefault="009134AD" w:rsidP="00F25923">
            <w:pPr>
              <w:jc w:val="center"/>
              <w:rPr>
                <w:rFonts w:eastAsiaTheme="minorEastAsia"/>
                <w:iCs/>
              </w:rPr>
            </w:pPr>
            <w:r w:rsidRPr="00F13538">
              <w:rPr>
                <w:rFonts w:eastAsiaTheme="minorEastAsia"/>
                <w:iCs/>
              </w:rPr>
              <w:lastRenderedPageBreak/>
              <w:t>Element B</w:t>
            </w:r>
          </w:p>
          <w:p w14:paraId="0BCA27A9" w14:textId="77777777" w:rsidR="009134AD" w:rsidRPr="00F13538" w:rsidRDefault="009134AD" w:rsidP="00F25923">
            <w:pPr>
              <w:rPr>
                <w:rFonts w:eastAsiaTheme="minorEastAsia"/>
                <w:i/>
              </w:rPr>
            </w:pPr>
            <w:r w:rsidRPr="00F13538">
              <w:rPr>
                <w:iCs/>
              </w:rPr>
              <w:t xml:space="preserve">Does the leadership team use a full range of </w:t>
            </w:r>
            <w:r w:rsidRPr="00F13538">
              <w:rPr>
                <w:rFonts w:eastAsiaTheme="minorEastAsia"/>
                <w:iCs/>
              </w:rPr>
              <w:t>implementation data and disaggregated outcome data to track progress toward school goals and monitor outcome, and is staff highly skilled at data reflection and planning and has dedicated time and resources to engage meaningfully in regular cycles of continuous improvement?</w:t>
            </w:r>
          </w:p>
        </w:tc>
        <w:tc>
          <w:tcPr>
            <w:tcW w:w="2700" w:type="dxa"/>
          </w:tcPr>
          <w:p w14:paraId="65603EC2" w14:textId="25F5F490" w:rsidR="009134AD" w:rsidRPr="00F13538" w:rsidRDefault="009134AD" w:rsidP="00F25923">
            <w:pPr>
              <w:pStyle w:val="BodyText"/>
              <w:rPr>
                <w:rFonts w:eastAsiaTheme="minorEastAsia"/>
              </w:rPr>
            </w:pPr>
            <w:r w:rsidRPr="00F13538">
              <w:rPr>
                <w:rFonts w:eastAsiaTheme="minorEastAsia"/>
              </w:rPr>
              <w:t>The leadership team does not yet use implementation data and disaggregated outcome data to track progress toward school goals and monitor outcomes. Staff do not yet have the time and skills necessary to engage in cycles of continuous improvement</w:t>
            </w:r>
            <w:r w:rsidR="007659C2">
              <w:rPr>
                <w:rFonts w:eastAsiaTheme="minorEastAsia"/>
              </w:rPr>
              <w:t>.</w:t>
            </w:r>
          </w:p>
        </w:tc>
        <w:tc>
          <w:tcPr>
            <w:tcW w:w="2520" w:type="dxa"/>
          </w:tcPr>
          <w:p w14:paraId="38547371" w14:textId="77777777" w:rsidR="009134AD" w:rsidRPr="00F13538" w:rsidRDefault="009134AD" w:rsidP="00F25923">
            <w:pPr>
              <w:pStyle w:val="BodyText"/>
              <w:rPr>
                <w:rFonts w:eastAsiaTheme="minorEastAsia"/>
              </w:rPr>
            </w:pPr>
            <w:r w:rsidRPr="00F13538">
              <w:rPr>
                <w:rFonts w:eastAsiaTheme="minorEastAsia"/>
              </w:rPr>
              <w:t>The leadership team has begun to use some implementation and disaggregated outcome data to track progress toward school goals and monitor outcomes. Staff are developing the skills necessary to engage in cycles of continuous improvement.</w:t>
            </w:r>
          </w:p>
        </w:tc>
        <w:tc>
          <w:tcPr>
            <w:tcW w:w="3330" w:type="dxa"/>
          </w:tcPr>
          <w:p w14:paraId="1ADD7D29" w14:textId="77777777" w:rsidR="009134AD" w:rsidRPr="00F13538" w:rsidRDefault="009134AD" w:rsidP="00F25923">
            <w:pPr>
              <w:pStyle w:val="BodyText"/>
              <w:rPr>
                <w:rFonts w:eastAsiaTheme="minorEastAsia"/>
              </w:rPr>
            </w:pPr>
            <w:r w:rsidRPr="00F13538">
              <w:rPr>
                <w:rFonts w:eastAsiaTheme="minorEastAsia"/>
              </w:rPr>
              <w:t>The leadership team uses a full range of implementation and disaggregated outcome data to track progress toward school goals and monitor outcomes. Staff have the time and skills necessary to engage in cycles of continuous improvement.</w:t>
            </w:r>
          </w:p>
        </w:tc>
        <w:tc>
          <w:tcPr>
            <w:tcW w:w="2970" w:type="dxa"/>
          </w:tcPr>
          <w:p w14:paraId="3E174FD5" w14:textId="77777777" w:rsidR="009134AD" w:rsidRPr="00F13538" w:rsidRDefault="009134AD" w:rsidP="00F25923">
            <w:pPr>
              <w:rPr>
                <w:rFonts w:eastAsiaTheme="minorEastAsia"/>
                <w:i/>
              </w:rPr>
            </w:pPr>
            <w:r w:rsidRPr="00F13538">
              <w:rPr>
                <w:rFonts w:eastAsiaTheme="minorEastAsia"/>
                <w:i/>
              </w:rPr>
              <w:t>The leadership team uses a full range of implementation data and disaggregated outcome data to track progress toward school goals and monitor outcomes. Staff are highly skilled at data reflection and planning and have dedicated time and resources to engage meaningfully in regular cycles of continuous improvement.</w:t>
            </w:r>
          </w:p>
          <w:p w14:paraId="1F5E723A" w14:textId="77777777" w:rsidR="009134AD" w:rsidRPr="00F13538" w:rsidRDefault="009134AD" w:rsidP="00F25923">
            <w:pPr>
              <w:pStyle w:val="BodyText"/>
              <w:rPr>
                <w:rFonts w:eastAsiaTheme="minorEastAsia"/>
              </w:rPr>
            </w:pPr>
          </w:p>
        </w:tc>
      </w:tr>
    </w:tbl>
    <w:p w14:paraId="09893198" w14:textId="77777777" w:rsidR="009134AD" w:rsidRPr="00F13538" w:rsidRDefault="009134AD" w:rsidP="009134AD">
      <w:pPr>
        <w:pStyle w:val="BodyText"/>
        <w:spacing w:before="9"/>
        <w:rPr>
          <w:b/>
          <w:bCs/>
        </w:rPr>
      </w:pPr>
    </w:p>
    <w:tbl>
      <w:tblPr>
        <w:tblStyle w:val="TableGrid"/>
        <w:tblW w:w="0" w:type="auto"/>
        <w:tblInd w:w="175" w:type="dxa"/>
        <w:tblLayout w:type="fixed"/>
        <w:tblLook w:val="01E0" w:firstRow="1" w:lastRow="1" w:firstColumn="1" w:lastColumn="1" w:noHBand="0" w:noVBand="0"/>
      </w:tblPr>
      <w:tblGrid>
        <w:gridCol w:w="509"/>
        <w:gridCol w:w="13711"/>
      </w:tblGrid>
      <w:tr w:rsidR="009134AD" w:rsidRPr="00F13538" w14:paraId="16357869" w14:textId="77777777" w:rsidTr="004025B0">
        <w:trPr>
          <w:trHeight w:hRule="exact" w:val="441"/>
        </w:trPr>
        <w:tc>
          <w:tcPr>
            <w:tcW w:w="509" w:type="dxa"/>
          </w:tcPr>
          <w:p w14:paraId="6F404478" w14:textId="77777777" w:rsidR="009134AD" w:rsidRPr="00F13538" w:rsidRDefault="009134AD" w:rsidP="00F25923">
            <w:pPr>
              <w:rPr>
                <w:i/>
              </w:rPr>
            </w:pPr>
          </w:p>
        </w:tc>
        <w:tc>
          <w:tcPr>
            <w:tcW w:w="13711" w:type="dxa"/>
          </w:tcPr>
          <w:p w14:paraId="0F8FAEE6" w14:textId="77777777" w:rsidR="009134AD" w:rsidRPr="00F13538" w:rsidRDefault="009134AD" w:rsidP="00F25923">
            <w:pPr>
              <w:pStyle w:val="TableParagraph"/>
              <w:spacing w:before="104"/>
              <w:ind w:left="823"/>
              <w:rPr>
                <w:rFonts w:ascii="Arial" w:hAnsi="Arial" w:cs="Arial"/>
                <w:b/>
                <w:i/>
              </w:rPr>
            </w:pPr>
            <w:r w:rsidRPr="00F13538">
              <w:rPr>
                <w:rFonts w:ascii="Arial" w:hAnsi="Arial" w:cs="Arial"/>
                <w:b/>
                <w:i/>
              </w:rPr>
              <w:t>Principle 1 Effective Leadership Data/Evidence</w:t>
            </w:r>
          </w:p>
        </w:tc>
      </w:tr>
      <w:tr w:rsidR="009134AD" w:rsidRPr="00F13538" w14:paraId="57A02005" w14:textId="77777777" w:rsidTr="004025B0">
        <w:trPr>
          <w:trHeight w:hRule="exact" w:val="342"/>
        </w:trPr>
        <w:tc>
          <w:tcPr>
            <w:tcW w:w="509" w:type="dxa"/>
          </w:tcPr>
          <w:p w14:paraId="1C59193B" w14:textId="77777777" w:rsidR="009134AD" w:rsidRPr="00F13538" w:rsidRDefault="009134AD" w:rsidP="00F25923">
            <w:pPr>
              <w:rPr>
                <w:i/>
              </w:rPr>
            </w:pPr>
          </w:p>
        </w:tc>
        <w:tc>
          <w:tcPr>
            <w:tcW w:w="13711" w:type="dxa"/>
          </w:tcPr>
          <w:p w14:paraId="2129B20B" w14:textId="77777777" w:rsidR="009134AD" w:rsidRPr="00F13538" w:rsidRDefault="009134AD" w:rsidP="00F25923">
            <w:pPr>
              <w:pStyle w:val="TableParagraph"/>
              <w:spacing w:before="69"/>
              <w:ind w:left="818"/>
              <w:rPr>
                <w:rFonts w:ascii="Arial" w:hAnsi="Arial" w:cs="Arial"/>
                <w:b/>
                <w:i/>
              </w:rPr>
            </w:pPr>
            <w:r w:rsidRPr="00F13538">
              <w:rPr>
                <w:rFonts w:ascii="Arial" w:hAnsi="Arial" w:cs="Arial"/>
                <w:b/>
                <w:i/>
                <w:shd w:val="clear" w:color="auto" w:fill="FFFFFF"/>
              </w:rPr>
              <w:t>1.1</w:t>
            </w:r>
          </w:p>
        </w:tc>
      </w:tr>
      <w:tr w:rsidR="009134AD" w:rsidRPr="00F13538" w14:paraId="00523239" w14:textId="77777777" w:rsidTr="004025B0">
        <w:trPr>
          <w:trHeight w:hRule="exact" w:val="418"/>
        </w:trPr>
        <w:tc>
          <w:tcPr>
            <w:tcW w:w="509" w:type="dxa"/>
          </w:tcPr>
          <w:p w14:paraId="34F9395B" w14:textId="77777777" w:rsidR="009134AD" w:rsidRPr="00F13538" w:rsidRDefault="009134AD" w:rsidP="00F25923">
            <w:pPr>
              <w:rPr>
                <w:i/>
              </w:rPr>
            </w:pPr>
          </w:p>
        </w:tc>
        <w:tc>
          <w:tcPr>
            <w:tcW w:w="13711" w:type="dxa"/>
          </w:tcPr>
          <w:p w14:paraId="581A3438" w14:textId="77777777" w:rsidR="009134AD" w:rsidRPr="00F13538" w:rsidRDefault="009134AD" w:rsidP="00F25923">
            <w:pPr>
              <w:pStyle w:val="TableParagraph"/>
              <w:spacing w:before="72"/>
              <w:ind w:left="818"/>
              <w:rPr>
                <w:rFonts w:ascii="Arial" w:hAnsi="Arial" w:cs="Arial"/>
                <w:i/>
              </w:rPr>
            </w:pPr>
            <w:r w:rsidRPr="00F13538">
              <w:rPr>
                <w:rFonts w:ascii="Arial" w:hAnsi="Arial" w:cs="Arial"/>
                <w:i/>
              </w:rPr>
              <w:t>Written vision, mission and core belief statements</w:t>
            </w:r>
          </w:p>
        </w:tc>
      </w:tr>
      <w:tr w:rsidR="009134AD" w:rsidRPr="00F13538" w14:paraId="2504B860" w14:textId="77777777" w:rsidTr="004025B0">
        <w:trPr>
          <w:trHeight w:hRule="exact" w:val="418"/>
        </w:trPr>
        <w:tc>
          <w:tcPr>
            <w:tcW w:w="509" w:type="dxa"/>
          </w:tcPr>
          <w:p w14:paraId="6C5D5B11" w14:textId="77777777" w:rsidR="009134AD" w:rsidRPr="00F13538" w:rsidRDefault="009134AD" w:rsidP="00F25923">
            <w:pPr>
              <w:rPr>
                <w:i/>
              </w:rPr>
            </w:pPr>
          </w:p>
        </w:tc>
        <w:tc>
          <w:tcPr>
            <w:tcW w:w="13711" w:type="dxa"/>
          </w:tcPr>
          <w:p w14:paraId="547B9B61" w14:textId="77777777" w:rsidR="009134AD" w:rsidRPr="00F13538" w:rsidRDefault="009134AD" w:rsidP="00F25923">
            <w:pPr>
              <w:pStyle w:val="TableParagraph"/>
              <w:spacing w:before="72"/>
              <w:ind w:left="818"/>
              <w:rPr>
                <w:rFonts w:ascii="Arial" w:hAnsi="Arial" w:cs="Arial"/>
                <w:i/>
              </w:rPr>
            </w:pPr>
            <w:r w:rsidRPr="00F13538">
              <w:rPr>
                <w:rFonts w:ascii="Arial" w:hAnsi="Arial" w:cs="Arial"/>
                <w:i/>
              </w:rPr>
              <w:t>Meeting notes/minutes from stakeholder meetings</w:t>
            </w:r>
          </w:p>
        </w:tc>
      </w:tr>
      <w:tr w:rsidR="009134AD" w:rsidRPr="00F13538" w14:paraId="05EAA707" w14:textId="77777777" w:rsidTr="004025B0">
        <w:trPr>
          <w:trHeight w:hRule="exact" w:val="418"/>
        </w:trPr>
        <w:tc>
          <w:tcPr>
            <w:tcW w:w="509" w:type="dxa"/>
          </w:tcPr>
          <w:p w14:paraId="4121F013" w14:textId="77777777" w:rsidR="009134AD" w:rsidRPr="00F13538" w:rsidRDefault="009134AD" w:rsidP="00F25923">
            <w:pPr>
              <w:rPr>
                <w:i/>
              </w:rPr>
            </w:pPr>
          </w:p>
        </w:tc>
        <w:tc>
          <w:tcPr>
            <w:tcW w:w="13711" w:type="dxa"/>
          </w:tcPr>
          <w:p w14:paraId="4E03E164" w14:textId="77777777" w:rsidR="009134AD" w:rsidRPr="00F13538" w:rsidRDefault="009134AD" w:rsidP="00F25923">
            <w:pPr>
              <w:pStyle w:val="TableParagraph"/>
              <w:spacing w:before="74"/>
              <w:ind w:left="818"/>
              <w:rPr>
                <w:rFonts w:ascii="Arial" w:hAnsi="Arial" w:cs="Arial"/>
                <w:i/>
              </w:rPr>
            </w:pPr>
            <w:r w:rsidRPr="00F13538">
              <w:rPr>
                <w:rFonts w:ascii="Arial" w:hAnsi="Arial" w:cs="Arial"/>
                <w:i/>
              </w:rPr>
              <w:t>Meeting notes/minutes from staff meetings</w:t>
            </w:r>
          </w:p>
        </w:tc>
      </w:tr>
      <w:tr w:rsidR="009134AD" w:rsidRPr="00F13538" w14:paraId="712BB92C" w14:textId="77777777" w:rsidTr="004025B0">
        <w:trPr>
          <w:trHeight w:hRule="exact" w:val="420"/>
        </w:trPr>
        <w:tc>
          <w:tcPr>
            <w:tcW w:w="509" w:type="dxa"/>
          </w:tcPr>
          <w:p w14:paraId="16166806" w14:textId="77777777" w:rsidR="009134AD" w:rsidRPr="00F13538" w:rsidRDefault="009134AD" w:rsidP="00F25923">
            <w:pPr>
              <w:rPr>
                <w:i/>
              </w:rPr>
            </w:pPr>
          </w:p>
        </w:tc>
        <w:tc>
          <w:tcPr>
            <w:tcW w:w="13711" w:type="dxa"/>
          </w:tcPr>
          <w:p w14:paraId="74A175A9" w14:textId="77777777" w:rsidR="009134AD" w:rsidRPr="00F13538" w:rsidRDefault="009134AD" w:rsidP="00F25923">
            <w:pPr>
              <w:pStyle w:val="TableParagraph"/>
              <w:spacing w:before="74"/>
              <w:ind w:left="818"/>
              <w:rPr>
                <w:rFonts w:ascii="Arial" w:hAnsi="Arial" w:cs="Arial"/>
                <w:i/>
              </w:rPr>
            </w:pPr>
            <w:r w:rsidRPr="00F13538">
              <w:rPr>
                <w:rFonts w:ascii="Arial" w:hAnsi="Arial" w:cs="Arial"/>
                <w:i/>
              </w:rPr>
              <w:t>Evidence of vision, mission and core beliefs posted in office areas and classrooms</w:t>
            </w:r>
          </w:p>
        </w:tc>
      </w:tr>
    </w:tbl>
    <w:p w14:paraId="356BB2AA" w14:textId="77777777" w:rsidR="009134AD" w:rsidRPr="00F13538" w:rsidRDefault="009134AD" w:rsidP="009134AD">
      <w:pPr>
        <w:rPr>
          <w:i/>
        </w:rPr>
        <w:sectPr w:rsidR="009134AD" w:rsidRPr="00F13538">
          <w:headerReference w:type="default" r:id="rId130"/>
          <w:footerReference w:type="default" r:id="rId131"/>
          <w:pgSz w:w="15840" w:h="12240" w:orient="landscape"/>
          <w:pgMar w:top="640" w:right="820" w:bottom="280" w:left="500" w:header="720" w:footer="720" w:gutter="0"/>
          <w:cols w:space="720"/>
        </w:sectPr>
      </w:pPr>
    </w:p>
    <w:tbl>
      <w:tblPr>
        <w:tblStyle w:val="TableGrid"/>
        <w:tblW w:w="0" w:type="auto"/>
        <w:tblLayout w:type="fixed"/>
        <w:tblLook w:val="01E0" w:firstRow="1" w:lastRow="1" w:firstColumn="1" w:lastColumn="1" w:noHBand="0" w:noVBand="0"/>
      </w:tblPr>
      <w:tblGrid>
        <w:gridCol w:w="684"/>
        <w:gridCol w:w="12595"/>
      </w:tblGrid>
      <w:tr w:rsidR="009134AD" w:rsidRPr="00F13538" w14:paraId="56E53FA6" w14:textId="77777777" w:rsidTr="00ED6FFA">
        <w:trPr>
          <w:trHeight w:hRule="exact" w:val="408"/>
        </w:trPr>
        <w:tc>
          <w:tcPr>
            <w:tcW w:w="684" w:type="dxa"/>
          </w:tcPr>
          <w:p w14:paraId="7FB1E9F6" w14:textId="77777777" w:rsidR="009134AD" w:rsidRPr="00F13538" w:rsidRDefault="009134AD" w:rsidP="00F25923">
            <w:pPr>
              <w:rPr>
                <w:i/>
              </w:rPr>
            </w:pPr>
          </w:p>
        </w:tc>
        <w:tc>
          <w:tcPr>
            <w:tcW w:w="12595" w:type="dxa"/>
          </w:tcPr>
          <w:p w14:paraId="67698A23" w14:textId="77777777" w:rsidR="009134AD" w:rsidRPr="00F13538" w:rsidRDefault="009134AD" w:rsidP="00F25923">
            <w:pPr>
              <w:pStyle w:val="TableParagraph"/>
              <w:spacing w:before="60"/>
              <w:ind w:left="818"/>
              <w:rPr>
                <w:rFonts w:ascii="Arial" w:hAnsi="Arial" w:cs="Arial"/>
                <w:b/>
                <w:i/>
              </w:rPr>
            </w:pPr>
            <w:r w:rsidRPr="00F13538">
              <w:rPr>
                <w:rFonts w:ascii="Arial" w:hAnsi="Arial" w:cs="Arial"/>
                <w:b/>
                <w:i/>
                <w:shd w:val="clear" w:color="auto" w:fill="FFFFFF"/>
              </w:rPr>
              <w:t>1.2</w:t>
            </w:r>
          </w:p>
        </w:tc>
      </w:tr>
      <w:tr w:rsidR="009134AD" w:rsidRPr="00F13538" w14:paraId="69B59E29" w14:textId="77777777" w:rsidTr="00ED6FFA">
        <w:trPr>
          <w:trHeight w:hRule="exact" w:val="418"/>
        </w:trPr>
        <w:tc>
          <w:tcPr>
            <w:tcW w:w="684" w:type="dxa"/>
          </w:tcPr>
          <w:p w14:paraId="33C7A277" w14:textId="77777777" w:rsidR="009134AD" w:rsidRPr="00F13538" w:rsidRDefault="009134AD" w:rsidP="00F25923">
            <w:pPr>
              <w:rPr>
                <w:i/>
              </w:rPr>
            </w:pPr>
          </w:p>
        </w:tc>
        <w:tc>
          <w:tcPr>
            <w:tcW w:w="12595" w:type="dxa"/>
          </w:tcPr>
          <w:p w14:paraId="0CB07CEF"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Meeting notes/minutes from Leadership Team meetings</w:t>
            </w:r>
          </w:p>
        </w:tc>
      </w:tr>
      <w:tr w:rsidR="009134AD" w:rsidRPr="00F13538" w14:paraId="2D122AC4" w14:textId="77777777" w:rsidTr="00ED6FFA">
        <w:trPr>
          <w:trHeight w:hRule="exact" w:val="418"/>
        </w:trPr>
        <w:tc>
          <w:tcPr>
            <w:tcW w:w="684" w:type="dxa"/>
          </w:tcPr>
          <w:p w14:paraId="778173B7" w14:textId="77777777" w:rsidR="009134AD" w:rsidRPr="00F13538" w:rsidRDefault="009134AD" w:rsidP="00F25923">
            <w:pPr>
              <w:rPr>
                <w:i/>
              </w:rPr>
            </w:pPr>
          </w:p>
        </w:tc>
        <w:tc>
          <w:tcPr>
            <w:tcW w:w="12595" w:type="dxa"/>
          </w:tcPr>
          <w:p w14:paraId="3C41381B"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Evidence of vision, mission and core beliefs posted in office areas and classrooms</w:t>
            </w:r>
          </w:p>
        </w:tc>
      </w:tr>
      <w:tr w:rsidR="009134AD" w:rsidRPr="00F13538" w14:paraId="50652CBF" w14:textId="77777777" w:rsidTr="00ED6FFA">
        <w:trPr>
          <w:trHeight w:hRule="exact" w:val="418"/>
        </w:trPr>
        <w:tc>
          <w:tcPr>
            <w:tcW w:w="684" w:type="dxa"/>
          </w:tcPr>
          <w:p w14:paraId="2CFF7B91" w14:textId="77777777" w:rsidR="009134AD" w:rsidRPr="00F13538" w:rsidRDefault="009134AD" w:rsidP="00F25923">
            <w:pPr>
              <w:rPr>
                <w:i/>
              </w:rPr>
            </w:pPr>
          </w:p>
        </w:tc>
        <w:tc>
          <w:tcPr>
            <w:tcW w:w="12595" w:type="dxa"/>
          </w:tcPr>
          <w:p w14:paraId="603445C3"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Meeting notes/minutes from Leadership Team meetings</w:t>
            </w:r>
          </w:p>
        </w:tc>
      </w:tr>
      <w:tr w:rsidR="009134AD" w:rsidRPr="00F13538" w14:paraId="0B82C689" w14:textId="77777777" w:rsidTr="00ED6FFA">
        <w:trPr>
          <w:trHeight w:hRule="exact" w:val="418"/>
        </w:trPr>
        <w:tc>
          <w:tcPr>
            <w:tcW w:w="684" w:type="dxa"/>
          </w:tcPr>
          <w:p w14:paraId="54726C3C" w14:textId="77777777" w:rsidR="009134AD" w:rsidRPr="00F13538" w:rsidRDefault="009134AD" w:rsidP="00F25923">
            <w:pPr>
              <w:rPr>
                <w:i/>
              </w:rPr>
            </w:pPr>
          </w:p>
        </w:tc>
        <w:tc>
          <w:tcPr>
            <w:tcW w:w="12595" w:type="dxa"/>
          </w:tcPr>
          <w:p w14:paraId="44AF1343"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Meeting notes/minutes from staff meetings</w:t>
            </w:r>
          </w:p>
        </w:tc>
      </w:tr>
      <w:tr w:rsidR="009134AD" w:rsidRPr="00F13538" w14:paraId="10E5B6EE" w14:textId="77777777" w:rsidTr="00ED6FFA">
        <w:trPr>
          <w:trHeight w:hRule="exact" w:val="420"/>
        </w:trPr>
        <w:tc>
          <w:tcPr>
            <w:tcW w:w="684" w:type="dxa"/>
          </w:tcPr>
          <w:p w14:paraId="33073D67" w14:textId="77777777" w:rsidR="009134AD" w:rsidRPr="00F13538" w:rsidRDefault="009134AD" w:rsidP="00F25923">
            <w:pPr>
              <w:rPr>
                <w:i/>
              </w:rPr>
            </w:pPr>
          </w:p>
        </w:tc>
        <w:tc>
          <w:tcPr>
            <w:tcW w:w="12595" w:type="dxa"/>
          </w:tcPr>
          <w:p w14:paraId="37CB64C5"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Integrated action plans</w:t>
            </w:r>
          </w:p>
        </w:tc>
      </w:tr>
      <w:tr w:rsidR="009134AD" w:rsidRPr="00F13538" w14:paraId="788DB629" w14:textId="77777777" w:rsidTr="00ED6FFA">
        <w:trPr>
          <w:trHeight w:hRule="exact" w:val="418"/>
        </w:trPr>
        <w:tc>
          <w:tcPr>
            <w:tcW w:w="684" w:type="dxa"/>
          </w:tcPr>
          <w:p w14:paraId="57A78860" w14:textId="77777777" w:rsidR="009134AD" w:rsidRPr="00F13538" w:rsidRDefault="009134AD" w:rsidP="00F25923">
            <w:pPr>
              <w:rPr>
                <w:i/>
              </w:rPr>
            </w:pPr>
          </w:p>
        </w:tc>
        <w:tc>
          <w:tcPr>
            <w:tcW w:w="12595" w:type="dxa"/>
          </w:tcPr>
          <w:p w14:paraId="5127A264"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PLC notes</w:t>
            </w:r>
          </w:p>
        </w:tc>
      </w:tr>
      <w:tr w:rsidR="009134AD" w:rsidRPr="00F13538" w14:paraId="21E3147B" w14:textId="77777777" w:rsidTr="00ED6FFA">
        <w:trPr>
          <w:trHeight w:hRule="exact" w:val="418"/>
        </w:trPr>
        <w:tc>
          <w:tcPr>
            <w:tcW w:w="684" w:type="dxa"/>
          </w:tcPr>
          <w:p w14:paraId="6F9228F2" w14:textId="77777777" w:rsidR="009134AD" w:rsidRPr="00F13538" w:rsidRDefault="009134AD" w:rsidP="00F25923">
            <w:pPr>
              <w:rPr>
                <w:i/>
              </w:rPr>
            </w:pPr>
          </w:p>
        </w:tc>
        <w:tc>
          <w:tcPr>
            <w:tcW w:w="12595" w:type="dxa"/>
          </w:tcPr>
          <w:p w14:paraId="5539B50A"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School calendar</w:t>
            </w:r>
          </w:p>
        </w:tc>
      </w:tr>
      <w:tr w:rsidR="009134AD" w:rsidRPr="00F13538" w14:paraId="622D37BE" w14:textId="77777777" w:rsidTr="00ED6FFA">
        <w:trPr>
          <w:trHeight w:hRule="exact" w:val="418"/>
        </w:trPr>
        <w:tc>
          <w:tcPr>
            <w:tcW w:w="684" w:type="dxa"/>
          </w:tcPr>
          <w:p w14:paraId="1F956FFA" w14:textId="77777777" w:rsidR="009134AD" w:rsidRPr="00F13538" w:rsidRDefault="009134AD" w:rsidP="00F25923">
            <w:pPr>
              <w:rPr>
                <w:i/>
              </w:rPr>
            </w:pPr>
          </w:p>
        </w:tc>
        <w:tc>
          <w:tcPr>
            <w:tcW w:w="12595" w:type="dxa"/>
          </w:tcPr>
          <w:p w14:paraId="42F593A0"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Staff and stakeholder surveys</w:t>
            </w:r>
          </w:p>
        </w:tc>
      </w:tr>
      <w:tr w:rsidR="009134AD" w:rsidRPr="00F13538" w14:paraId="36E3E1DB" w14:textId="77777777" w:rsidTr="00ED6FFA">
        <w:trPr>
          <w:trHeight w:hRule="exact" w:val="418"/>
        </w:trPr>
        <w:tc>
          <w:tcPr>
            <w:tcW w:w="684" w:type="dxa"/>
          </w:tcPr>
          <w:p w14:paraId="7BC04CF6" w14:textId="77777777" w:rsidR="009134AD" w:rsidRPr="00F13538" w:rsidRDefault="009134AD" w:rsidP="00F25923">
            <w:pPr>
              <w:rPr>
                <w:i/>
              </w:rPr>
            </w:pPr>
          </w:p>
        </w:tc>
        <w:tc>
          <w:tcPr>
            <w:tcW w:w="12595" w:type="dxa"/>
          </w:tcPr>
          <w:p w14:paraId="1B556A83"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Classroom observations</w:t>
            </w:r>
          </w:p>
        </w:tc>
      </w:tr>
      <w:tr w:rsidR="009134AD" w:rsidRPr="00F13538" w14:paraId="5295D421" w14:textId="77777777" w:rsidTr="00ED6FFA">
        <w:trPr>
          <w:trHeight w:hRule="exact" w:val="418"/>
        </w:trPr>
        <w:tc>
          <w:tcPr>
            <w:tcW w:w="684" w:type="dxa"/>
          </w:tcPr>
          <w:p w14:paraId="5F5C6639" w14:textId="77777777" w:rsidR="009134AD" w:rsidRPr="00F13538" w:rsidRDefault="009134AD" w:rsidP="00F25923">
            <w:pPr>
              <w:rPr>
                <w:i/>
              </w:rPr>
            </w:pPr>
          </w:p>
        </w:tc>
        <w:tc>
          <w:tcPr>
            <w:tcW w:w="12595" w:type="dxa"/>
          </w:tcPr>
          <w:p w14:paraId="76CA8679"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Classroom environment audits for evidence of high expectations for academic and social emotional learning</w:t>
            </w:r>
          </w:p>
        </w:tc>
      </w:tr>
      <w:tr w:rsidR="009134AD" w:rsidRPr="00F13538" w14:paraId="2A51EF26" w14:textId="77777777" w:rsidTr="00ED6FFA">
        <w:trPr>
          <w:trHeight w:hRule="exact" w:val="420"/>
        </w:trPr>
        <w:tc>
          <w:tcPr>
            <w:tcW w:w="684" w:type="dxa"/>
          </w:tcPr>
          <w:p w14:paraId="58F7DFB6" w14:textId="77777777" w:rsidR="009134AD" w:rsidRPr="00F13538" w:rsidRDefault="009134AD" w:rsidP="00F25923">
            <w:pPr>
              <w:rPr>
                <w:i/>
              </w:rPr>
            </w:pPr>
          </w:p>
        </w:tc>
        <w:tc>
          <w:tcPr>
            <w:tcW w:w="12595" w:type="dxa"/>
          </w:tcPr>
          <w:p w14:paraId="384E2E45"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Data dashboard or other evidence that data is shared in timely and useable format</w:t>
            </w:r>
          </w:p>
        </w:tc>
      </w:tr>
      <w:tr w:rsidR="009134AD" w:rsidRPr="00F13538" w14:paraId="422E7470" w14:textId="77777777" w:rsidTr="00ED6FFA">
        <w:trPr>
          <w:trHeight w:hRule="exact" w:val="418"/>
        </w:trPr>
        <w:tc>
          <w:tcPr>
            <w:tcW w:w="684" w:type="dxa"/>
          </w:tcPr>
          <w:p w14:paraId="245055BB" w14:textId="77777777" w:rsidR="009134AD" w:rsidRPr="00F13538" w:rsidRDefault="009134AD" w:rsidP="00F25923">
            <w:pPr>
              <w:rPr>
                <w:i/>
              </w:rPr>
            </w:pPr>
          </w:p>
        </w:tc>
        <w:tc>
          <w:tcPr>
            <w:tcW w:w="12595" w:type="dxa"/>
          </w:tcPr>
          <w:p w14:paraId="38F5A101"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Lesson plans (high expectations, data informed instruction, goals…)</w:t>
            </w:r>
          </w:p>
        </w:tc>
      </w:tr>
      <w:tr w:rsidR="009134AD" w:rsidRPr="00F13538" w14:paraId="12E1A5E5" w14:textId="77777777" w:rsidTr="00ED6FFA">
        <w:trPr>
          <w:trHeight w:hRule="exact" w:val="418"/>
        </w:trPr>
        <w:tc>
          <w:tcPr>
            <w:tcW w:w="684" w:type="dxa"/>
          </w:tcPr>
          <w:p w14:paraId="0B35B4B2" w14:textId="77777777" w:rsidR="009134AD" w:rsidRPr="00F13538" w:rsidRDefault="009134AD" w:rsidP="00F25923">
            <w:pPr>
              <w:rPr>
                <w:i/>
              </w:rPr>
            </w:pPr>
          </w:p>
        </w:tc>
        <w:tc>
          <w:tcPr>
            <w:tcW w:w="12595" w:type="dxa"/>
          </w:tcPr>
          <w:p w14:paraId="2661D97F"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School calendar</w:t>
            </w:r>
          </w:p>
        </w:tc>
      </w:tr>
      <w:tr w:rsidR="009134AD" w:rsidRPr="00F13538" w14:paraId="239FB054" w14:textId="77777777" w:rsidTr="00ED6FFA">
        <w:trPr>
          <w:trHeight w:hRule="exact" w:val="418"/>
        </w:trPr>
        <w:tc>
          <w:tcPr>
            <w:tcW w:w="684" w:type="dxa"/>
          </w:tcPr>
          <w:p w14:paraId="75A603FA" w14:textId="77777777" w:rsidR="009134AD" w:rsidRPr="00F13538" w:rsidRDefault="009134AD" w:rsidP="00F25923">
            <w:pPr>
              <w:rPr>
                <w:i/>
              </w:rPr>
            </w:pPr>
          </w:p>
        </w:tc>
        <w:tc>
          <w:tcPr>
            <w:tcW w:w="12595" w:type="dxa"/>
          </w:tcPr>
          <w:p w14:paraId="7CF37A17"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Student data books, notes, wall, other system for ongoing use of data</w:t>
            </w:r>
          </w:p>
        </w:tc>
      </w:tr>
      <w:tr w:rsidR="009134AD" w:rsidRPr="00F13538" w14:paraId="03829D8A" w14:textId="77777777" w:rsidTr="00ED6FFA">
        <w:trPr>
          <w:trHeight w:hRule="exact" w:val="418"/>
        </w:trPr>
        <w:tc>
          <w:tcPr>
            <w:tcW w:w="684" w:type="dxa"/>
          </w:tcPr>
          <w:p w14:paraId="403C569D" w14:textId="77777777" w:rsidR="009134AD" w:rsidRPr="00F13538" w:rsidRDefault="009134AD" w:rsidP="00F25923">
            <w:pPr>
              <w:rPr>
                <w:i/>
              </w:rPr>
            </w:pPr>
          </w:p>
        </w:tc>
        <w:tc>
          <w:tcPr>
            <w:tcW w:w="12595" w:type="dxa"/>
          </w:tcPr>
          <w:p w14:paraId="65D3A58A"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Professional Learning calendar</w:t>
            </w:r>
          </w:p>
        </w:tc>
      </w:tr>
      <w:tr w:rsidR="009134AD" w:rsidRPr="00F13538" w14:paraId="00F0036B" w14:textId="77777777" w:rsidTr="00ED6FFA">
        <w:trPr>
          <w:trHeight w:hRule="exact" w:val="418"/>
        </w:trPr>
        <w:tc>
          <w:tcPr>
            <w:tcW w:w="684" w:type="dxa"/>
          </w:tcPr>
          <w:p w14:paraId="44E27B05" w14:textId="77777777" w:rsidR="009134AD" w:rsidRPr="00F13538" w:rsidRDefault="009134AD" w:rsidP="00F25923">
            <w:pPr>
              <w:rPr>
                <w:i/>
              </w:rPr>
            </w:pPr>
          </w:p>
        </w:tc>
        <w:tc>
          <w:tcPr>
            <w:tcW w:w="12595" w:type="dxa"/>
          </w:tcPr>
          <w:p w14:paraId="3F963806"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Schedules, daily, weekly</w:t>
            </w:r>
          </w:p>
        </w:tc>
      </w:tr>
      <w:tr w:rsidR="009134AD" w:rsidRPr="00F13538" w14:paraId="6AC67F70" w14:textId="77777777" w:rsidTr="00ED6FFA">
        <w:trPr>
          <w:trHeight w:hRule="exact" w:val="420"/>
        </w:trPr>
        <w:tc>
          <w:tcPr>
            <w:tcW w:w="684" w:type="dxa"/>
          </w:tcPr>
          <w:p w14:paraId="12BFCD0E" w14:textId="77777777" w:rsidR="009134AD" w:rsidRPr="00F13538" w:rsidRDefault="009134AD" w:rsidP="00F25923">
            <w:pPr>
              <w:rPr>
                <w:i/>
              </w:rPr>
            </w:pPr>
          </w:p>
        </w:tc>
        <w:tc>
          <w:tcPr>
            <w:tcW w:w="12595" w:type="dxa"/>
          </w:tcPr>
          <w:p w14:paraId="632A59DE"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Compliance with state and Federal regulations</w:t>
            </w:r>
          </w:p>
        </w:tc>
      </w:tr>
      <w:tr w:rsidR="009134AD" w:rsidRPr="00F13538" w14:paraId="077D5255" w14:textId="77777777" w:rsidTr="00ED6FFA">
        <w:trPr>
          <w:trHeight w:hRule="exact" w:val="418"/>
        </w:trPr>
        <w:tc>
          <w:tcPr>
            <w:tcW w:w="684" w:type="dxa"/>
          </w:tcPr>
          <w:p w14:paraId="5C13CF7E" w14:textId="77777777" w:rsidR="009134AD" w:rsidRPr="00F13538" w:rsidRDefault="009134AD" w:rsidP="00F25923">
            <w:pPr>
              <w:rPr>
                <w:i/>
              </w:rPr>
            </w:pPr>
          </w:p>
        </w:tc>
        <w:tc>
          <w:tcPr>
            <w:tcW w:w="12595" w:type="dxa"/>
          </w:tcPr>
          <w:p w14:paraId="7F0BEC83" w14:textId="77777777" w:rsidR="009134AD" w:rsidRPr="00F13538" w:rsidRDefault="009134AD" w:rsidP="00F25923">
            <w:pPr>
              <w:pStyle w:val="TableParagraph"/>
              <w:spacing w:before="60"/>
              <w:ind w:left="818"/>
              <w:rPr>
                <w:rFonts w:ascii="Arial" w:hAnsi="Arial" w:cs="Arial"/>
                <w:b/>
                <w:i/>
              </w:rPr>
            </w:pPr>
            <w:r w:rsidRPr="00F13538">
              <w:rPr>
                <w:rFonts w:ascii="Arial" w:hAnsi="Arial" w:cs="Arial"/>
                <w:b/>
                <w:i/>
                <w:shd w:val="clear" w:color="auto" w:fill="FFFFFF"/>
              </w:rPr>
              <w:t>1.3</w:t>
            </w:r>
          </w:p>
        </w:tc>
      </w:tr>
      <w:tr w:rsidR="009134AD" w:rsidRPr="00F13538" w14:paraId="23288D7A" w14:textId="77777777" w:rsidTr="00ED6FFA">
        <w:trPr>
          <w:trHeight w:hRule="exact" w:val="418"/>
        </w:trPr>
        <w:tc>
          <w:tcPr>
            <w:tcW w:w="684" w:type="dxa"/>
          </w:tcPr>
          <w:p w14:paraId="6DCC3A5A" w14:textId="77777777" w:rsidR="009134AD" w:rsidRPr="00F13538" w:rsidRDefault="009134AD" w:rsidP="00F25923">
            <w:pPr>
              <w:rPr>
                <w:i/>
              </w:rPr>
            </w:pPr>
          </w:p>
        </w:tc>
        <w:tc>
          <w:tcPr>
            <w:tcW w:w="12595" w:type="dxa"/>
          </w:tcPr>
          <w:p w14:paraId="4EE786BB"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Procedures and plans relative to emergency preparedness,</w:t>
            </w:r>
          </w:p>
        </w:tc>
      </w:tr>
      <w:tr w:rsidR="009134AD" w:rsidRPr="00F13538" w14:paraId="49BB6FA8" w14:textId="77777777" w:rsidTr="00ED6FFA">
        <w:trPr>
          <w:trHeight w:hRule="exact" w:val="418"/>
        </w:trPr>
        <w:tc>
          <w:tcPr>
            <w:tcW w:w="684" w:type="dxa"/>
          </w:tcPr>
          <w:p w14:paraId="65C8371E" w14:textId="77777777" w:rsidR="009134AD" w:rsidRPr="00F13538" w:rsidRDefault="009134AD" w:rsidP="00F25923">
            <w:pPr>
              <w:rPr>
                <w:i/>
              </w:rPr>
            </w:pPr>
          </w:p>
        </w:tc>
        <w:tc>
          <w:tcPr>
            <w:tcW w:w="12595" w:type="dxa"/>
          </w:tcPr>
          <w:p w14:paraId="4CF763C6"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Site audit of facilities, equipment, furniture and resources</w:t>
            </w:r>
          </w:p>
        </w:tc>
      </w:tr>
      <w:tr w:rsidR="009134AD" w:rsidRPr="00F13538" w14:paraId="1184BFF8" w14:textId="77777777" w:rsidTr="00ED6FFA">
        <w:trPr>
          <w:trHeight w:hRule="exact" w:val="419"/>
        </w:trPr>
        <w:tc>
          <w:tcPr>
            <w:tcW w:w="684" w:type="dxa"/>
          </w:tcPr>
          <w:p w14:paraId="36B759DF" w14:textId="77777777" w:rsidR="009134AD" w:rsidRPr="00F13538" w:rsidRDefault="009134AD" w:rsidP="00F25923">
            <w:pPr>
              <w:rPr>
                <w:i/>
              </w:rPr>
            </w:pPr>
          </w:p>
        </w:tc>
        <w:tc>
          <w:tcPr>
            <w:tcW w:w="12595" w:type="dxa"/>
          </w:tcPr>
          <w:p w14:paraId="32FF91AF"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School wide MTSS plan</w:t>
            </w:r>
          </w:p>
        </w:tc>
      </w:tr>
      <w:tr w:rsidR="009134AD" w:rsidRPr="00F13538" w14:paraId="5FABEC74" w14:textId="77777777" w:rsidTr="00ED6FFA">
        <w:trPr>
          <w:trHeight w:hRule="exact" w:val="419"/>
        </w:trPr>
        <w:tc>
          <w:tcPr>
            <w:tcW w:w="684" w:type="dxa"/>
          </w:tcPr>
          <w:p w14:paraId="2CC534F5" w14:textId="77777777" w:rsidR="009134AD" w:rsidRPr="00F13538" w:rsidRDefault="009134AD" w:rsidP="00F25923">
            <w:pPr>
              <w:rPr>
                <w:i/>
              </w:rPr>
            </w:pPr>
          </w:p>
        </w:tc>
        <w:tc>
          <w:tcPr>
            <w:tcW w:w="12595" w:type="dxa"/>
          </w:tcPr>
          <w:p w14:paraId="248D66C2"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Behavioral referral data</w:t>
            </w:r>
          </w:p>
        </w:tc>
      </w:tr>
      <w:tr w:rsidR="009134AD" w:rsidRPr="00F13538" w14:paraId="4AB571AC" w14:textId="77777777" w:rsidTr="00ED6FFA">
        <w:trPr>
          <w:trHeight w:hRule="exact" w:val="416"/>
        </w:trPr>
        <w:tc>
          <w:tcPr>
            <w:tcW w:w="684" w:type="dxa"/>
          </w:tcPr>
          <w:p w14:paraId="619AFF05" w14:textId="77777777" w:rsidR="009134AD" w:rsidRPr="00F13538" w:rsidRDefault="009134AD" w:rsidP="00F25923">
            <w:pPr>
              <w:rPr>
                <w:i/>
              </w:rPr>
            </w:pPr>
          </w:p>
        </w:tc>
        <w:tc>
          <w:tcPr>
            <w:tcW w:w="12595" w:type="dxa"/>
          </w:tcPr>
          <w:p w14:paraId="12365DB4" w14:textId="77777777" w:rsidR="009134AD" w:rsidRPr="00F13538" w:rsidRDefault="009134AD" w:rsidP="00F25923">
            <w:pPr>
              <w:pStyle w:val="TableParagraph"/>
              <w:spacing w:before="61"/>
              <w:ind w:left="818"/>
              <w:rPr>
                <w:rFonts w:ascii="Arial" w:hAnsi="Arial" w:cs="Arial"/>
                <w:b/>
                <w:i/>
              </w:rPr>
            </w:pPr>
            <w:r w:rsidRPr="00F13538">
              <w:rPr>
                <w:rFonts w:ascii="Arial" w:hAnsi="Arial" w:cs="Arial"/>
                <w:b/>
                <w:i/>
                <w:shd w:val="clear" w:color="auto" w:fill="FFFFFF"/>
              </w:rPr>
              <w:t>1.4</w:t>
            </w:r>
          </w:p>
        </w:tc>
      </w:tr>
      <w:tr w:rsidR="009134AD" w:rsidRPr="00F13538" w14:paraId="65166D94" w14:textId="77777777" w:rsidTr="00ED6FFA">
        <w:trPr>
          <w:trHeight w:hRule="exact" w:val="420"/>
        </w:trPr>
        <w:tc>
          <w:tcPr>
            <w:tcW w:w="684" w:type="dxa"/>
          </w:tcPr>
          <w:p w14:paraId="2DD69E90" w14:textId="77777777" w:rsidR="009134AD" w:rsidRPr="00F13538" w:rsidRDefault="009134AD" w:rsidP="00F25923">
            <w:pPr>
              <w:rPr>
                <w:i/>
              </w:rPr>
            </w:pPr>
          </w:p>
        </w:tc>
        <w:tc>
          <w:tcPr>
            <w:tcW w:w="12595" w:type="dxa"/>
          </w:tcPr>
          <w:p w14:paraId="1D8DD44E"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Family involvement activity calendar</w:t>
            </w:r>
          </w:p>
        </w:tc>
      </w:tr>
      <w:tr w:rsidR="009134AD" w:rsidRPr="00F13538" w14:paraId="1F1BE247" w14:textId="77777777" w:rsidTr="00ED6FFA">
        <w:trPr>
          <w:trHeight w:hRule="exact" w:val="408"/>
        </w:trPr>
        <w:tc>
          <w:tcPr>
            <w:tcW w:w="684" w:type="dxa"/>
          </w:tcPr>
          <w:p w14:paraId="2876BE47" w14:textId="77777777" w:rsidR="009134AD" w:rsidRPr="00F13538" w:rsidRDefault="009134AD" w:rsidP="00F25923">
            <w:pPr>
              <w:rPr>
                <w:i/>
              </w:rPr>
            </w:pPr>
          </w:p>
        </w:tc>
        <w:tc>
          <w:tcPr>
            <w:tcW w:w="12595" w:type="dxa"/>
          </w:tcPr>
          <w:p w14:paraId="6E6E78C4"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Meeting notes/minutes from Stakeholder meetings</w:t>
            </w:r>
          </w:p>
        </w:tc>
      </w:tr>
      <w:tr w:rsidR="009134AD" w:rsidRPr="00F13538" w14:paraId="61F06157" w14:textId="77777777" w:rsidTr="00ED6FFA">
        <w:trPr>
          <w:trHeight w:hRule="exact" w:val="418"/>
        </w:trPr>
        <w:tc>
          <w:tcPr>
            <w:tcW w:w="684" w:type="dxa"/>
          </w:tcPr>
          <w:p w14:paraId="0BC48700" w14:textId="77777777" w:rsidR="009134AD" w:rsidRPr="00F13538" w:rsidRDefault="009134AD" w:rsidP="00F25923">
            <w:pPr>
              <w:rPr>
                <w:i/>
              </w:rPr>
            </w:pPr>
          </w:p>
        </w:tc>
        <w:tc>
          <w:tcPr>
            <w:tcW w:w="12595" w:type="dxa"/>
          </w:tcPr>
          <w:p w14:paraId="0D7BD03D"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Meeting notes/minutes from Leadership Team meetings</w:t>
            </w:r>
          </w:p>
        </w:tc>
      </w:tr>
      <w:tr w:rsidR="009134AD" w:rsidRPr="00F13538" w14:paraId="0B2548C1" w14:textId="77777777" w:rsidTr="00ED6FFA">
        <w:trPr>
          <w:trHeight w:hRule="exact" w:val="418"/>
        </w:trPr>
        <w:tc>
          <w:tcPr>
            <w:tcW w:w="684" w:type="dxa"/>
          </w:tcPr>
          <w:p w14:paraId="5DD334C0" w14:textId="77777777" w:rsidR="009134AD" w:rsidRPr="00F13538" w:rsidRDefault="009134AD" w:rsidP="00F25923">
            <w:pPr>
              <w:rPr>
                <w:i/>
              </w:rPr>
            </w:pPr>
          </w:p>
        </w:tc>
        <w:tc>
          <w:tcPr>
            <w:tcW w:w="12595" w:type="dxa"/>
          </w:tcPr>
          <w:p w14:paraId="0A9B840B"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Meeting notes/minutes from staff meetings</w:t>
            </w:r>
          </w:p>
        </w:tc>
      </w:tr>
      <w:tr w:rsidR="009134AD" w:rsidRPr="00F13538" w14:paraId="69618A30" w14:textId="77777777" w:rsidTr="00ED6FFA">
        <w:trPr>
          <w:trHeight w:hRule="exact" w:val="418"/>
        </w:trPr>
        <w:tc>
          <w:tcPr>
            <w:tcW w:w="684" w:type="dxa"/>
          </w:tcPr>
          <w:p w14:paraId="3064D4C7" w14:textId="77777777" w:rsidR="009134AD" w:rsidRPr="00F13538" w:rsidRDefault="009134AD" w:rsidP="00F25923">
            <w:pPr>
              <w:rPr>
                <w:i/>
              </w:rPr>
            </w:pPr>
          </w:p>
        </w:tc>
        <w:tc>
          <w:tcPr>
            <w:tcW w:w="12595" w:type="dxa"/>
          </w:tcPr>
          <w:p w14:paraId="2743A6C5" w14:textId="77777777" w:rsidR="009134AD" w:rsidRPr="00F13538" w:rsidRDefault="009134AD" w:rsidP="00F25923">
            <w:pPr>
              <w:pStyle w:val="TableParagraph"/>
              <w:spacing w:before="62"/>
              <w:ind w:left="818"/>
              <w:rPr>
                <w:rFonts w:ascii="Arial" w:hAnsi="Arial" w:cs="Arial"/>
                <w:i/>
              </w:rPr>
            </w:pPr>
            <w:r w:rsidRPr="00F13538">
              <w:rPr>
                <w:rFonts w:ascii="Arial" w:hAnsi="Arial" w:cs="Arial"/>
                <w:b/>
                <w:i/>
                <w:shd w:val="clear" w:color="auto" w:fill="FFFFFF"/>
              </w:rPr>
              <w:t>1.5</w:t>
            </w:r>
          </w:p>
        </w:tc>
      </w:tr>
      <w:tr w:rsidR="009134AD" w:rsidRPr="00F13538" w14:paraId="732B9F54" w14:textId="77777777" w:rsidTr="00ED6FFA">
        <w:trPr>
          <w:trHeight w:hRule="exact" w:val="418"/>
        </w:trPr>
        <w:tc>
          <w:tcPr>
            <w:tcW w:w="684" w:type="dxa"/>
          </w:tcPr>
          <w:p w14:paraId="5DFF3D3C" w14:textId="77777777" w:rsidR="009134AD" w:rsidRPr="00F13538" w:rsidRDefault="009134AD" w:rsidP="00F25923">
            <w:pPr>
              <w:rPr>
                <w:i/>
              </w:rPr>
            </w:pPr>
          </w:p>
        </w:tc>
        <w:tc>
          <w:tcPr>
            <w:tcW w:w="12595" w:type="dxa"/>
          </w:tcPr>
          <w:p w14:paraId="23DD12EC" w14:textId="77777777" w:rsidR="009134AD" w:rsidRPr="00F13538" w:rsidRDefault="009134AD" w:rsidP="00F25923">
            <w:pPr>
              <w:pStyle w:val="TableParagraph"/>
              <w:spacing w:before="62"/>
              <w:ind w:left="818"/>
              <w:rPr>
                <w:rFonts w:ascii="Arial" w:hAnsi="Arial" w:cs="Arial"/>
                <w:b/>
                <w:i/>
                <w:shd w:val="clear" w:color="auto" w:fill="FFFFFF"/>
              </w:rPr>
            </w:pPr>
            <w:r w:rsidRPr="00F13538">
              <w:rPr>
                <w:rFonts w:ascii="Arial" w:hAnsi="Arial" w:cs="Arial"/>
                <w:i/>
              </w:rPr>
              <w:t>Assessment audit</w:t>
            </w:r>
          </w:p>
        </w:tc>
      </w:tr>
      <w:tr w:rsidR="009134AD" w:rsidRPr="00F13538" w14:paraId="52338EC0" w14:textId="77777777" w:rsidTr="00ED6FFA">
        <w:trPr>
          <w:trHeight w:hRule="exact" w:val="418"/>
        </w:trPr>
        <w:tc>
          <w:tcPr>
            <w:tcW w:w="684" w:type="dxa"/>
          </w:tcPr>
          <w:p w14:paraId="6B8C512C" w14:textId="77777777" w:rsidR="009134AD" w:rsidRPr="00F13538" w:rsidRDefault="009134AD" w:rsidP="00F25923">
            <w:pPr>
              <w:rPr>
                <w:i/>
              </w:rPr>
            </w:pPr>
          </w:p>
        </w:tc>
        <w:tc>
          <w:tcPr>
            <w:tcW w:w="12595" w:type="dxa"/>
          </w:tcPr>
          <w:p w14:paraId="01130856"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Balanced assessment system</w:t>
            </w:r>
          </w:p>
        </w:tc>
      </w:tr>
      <w:tr w:rsidR="009134AD" w:rsidRPr="00F13538" w14:paraId="01594CCE" w14:textId="77777777" w:rsidTr="00ED6FFA">
        <w:trPr>
          <w:trHeight w:hRule="exact" w:val="418"/>
        </w:trPr>
        <w:tc>
          <w:tcPr>
            <w:tcW w:w="684" w:type="dxa"/>
          </w:tcPr>
          <w:p w14:paraId="1EF84ED8" w14:textId="77777777" w:rsidR="009134AD" w:rsidRPr="00F13538" w:rsidRDefault="009134AD" w:rsidP="00F25923">
            <w:pPr>
              <w:rPr>
                <w:i/>
              </w:rPr>
            </w:pPr>
          </w:p>
        </w:tc>
        <w:tc>
          <w:tcPr>
            <w:tcW w:w="12595" w:type="dxa"/>
          </w:tcPr>
          <w:p w14:paraId="36F57369"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Assessment calendar</w:t>
            </w:r>
          </w:p>
        </w:tc>
      </w:tr>
      <w:tr w:rsidR="009134AD" w:rsidRPr="00F13538" w14:paraId="58E14C30" w14:textId="77777777" w:rsidTr="00ED6FFA">
        <w:trPr>
          <w:trHeight w:hRule="exact" w:val="418"/>
        </w:trPr>
        <w:tc>
          <w:tcPr>
            <w:tcW w:w="684" w:type="dxa"/>
          </w:tcPr>
          <w:p w14:paraId="59E41D27" w14:textId="77777777" w:rsidR="009134AD" w:rsidRPr="00F13538" w:rsidRDefault="009134AD" w:rsidP="00F25923">
            <w:pPr>
              <w:rPr>
                <w:i/>
              </w:rPr>
            </w:pPr>
          </w:p>
        </w:tc>
        <w:tc>
          <w:tcPr>
            <w:tcW w:w="12595" w:type="dxa"/>
          </w:tcPr>
          <w:p w14:paraId="1F3F425A"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Intervention calendar</w:t>
            </w:r>
          </w:p>
        </w:tc>
      </w:tr>
      <w:tr w:rsidR="009134AD" w:rsidRPr="00F13538" w14:paraId="271FAA84" w14:textId="77777777" w:rsidTr="00ED6FFA">
        <w:trPr>
          <w:trHeight w:hRule="exact" w:val="418"/>
        </w:trPr>
        <w:tc>
          <w:tcPr>
            <w:tcW w:w="684" w:type="dxa"/>
          </w:tcPr>
          <w:p w14:paraId="5634B0F1" w14:textId="77777777" w:rsidR="009134AD" w:rsidRPr="00F13538" w:rsidRDefault="009134AD" w:rsidP="00F25923">
            <w:pPr>
              <w:rPr>
                <w:i/>
              </w:rPr>
            </w:pPr>
          </w:p>
        </w:tc>
        <w:tc>
          <w:tcPr>
            <w:tcW w:w="12595" w:type="dxa"/>
          </w:tcPr>
          <w:p w14:paraId="3E74EFC8"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Intervention implementation plan</w:t>
            </w:r>
          </w:p>
        </w:tc>
      </w:tr>
      <w:tr w:rsidR="009134AD" w:rsidRPr="00F13538" w14:paraId="0BBCACAB" w14:textId="77777777" w:rsidTr="00ED6FFA">
        <w:trPr>
          <w:trHeight w:hRule="exact" w:val="418"/>
        </w:trPr>
        <w:tc>
          <w:tcPr>
            <w:tcW w:w="684" w:type="dxa"/>
          </w:tcPr>
          <w:p w14:paraId="04DD6226" w14:textId="77777777" w:rsidR="009134AD" w:rsidRPr="00F13538" w:rsidRDefault="009134AD" w:rsidP="00F25923">
            <w:pPr>
              <w:rPr>
                <w:i/>
              </w:rPr>
            </w:pPr>
          </w:p>
        </w:tc>
        <w:tc>
          <w:tcPr>
            <w:tcW w:w="12595" w:type="dxa"/>
          </w:tcPr>
          <w:p w14:paraId="3C0AF743"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Data decision making model</w:t>
            </w:r>
          </w:p>
        </w:tc>
      </w:tr>
      <w:tr w:rsidR="009134AD" w:rsidRPr="00F13538" w14:paraId="19CAAC00" w14:textId="77777777" w:rsidTr="00ED6FFA">
        <w:trPr>
          <w:trHeight w:hRule="exact" w:val="418"/>
        </w:trPr>
        <w:tc>
          <w:tcPr>
            <w:tcW w:w="684" w:type="dxa"/>
          </w:tcPr>
          <w:p w14:paraId="6038E21A" w14:textId="77777777" w:rsidR="009134AD" w:rsidRPr="00F13538" w:rsidRDefault="009134AD" w:rsidP="00F25923">
            <w:pPr>
              <w:rPr>
                <w:i/>
              </w:rPr>
            </w:pPr>
          </w:p>
        </w:tc>
        <w:tc>
          <w:tcPr>
            <w:tcW w:w="12595" w:type="dxa"/>
          </w:tcPr>
          <w:p w14:paraId="0146F251"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Data dashboard or other evidence that data is shared in timely and useable format</w:t>
            </w:r>
          </w:p>
        </w:tc>
      </w:tr>
      <w:tr w:rsidR="009134AD" w:rsidRPr="00F13538" w14:paraId="79CA4BAF" w14:textId="77777777" w:rsidTr="00ED6FFA">
        <w:trPr>
          <w:trHeight w:hRule="exact" w:val="418"/>
        </w:trPr>
        <w:tc>
          <w:tcPr>
            <w:tcW w:w="684" w:type="dxa"/>
          </w:tcPr>
          <w:p w14:paraId="0F3533AD" w14:textId="77777777" w:rsidR="009134AD" w:rsidRPr="00F13538" w:rsidRDefault="009134AD" w:rsidP="00F25923">
            <w:pPr>
              <w:rPr>
                <w:i/>
              </w:rPr>
            </w:pPr>
          </w:p>
        </w:tc>
        <w:tc>
          <w:tcPr>
            <w:tcW w:w="12595" w:type="dxa"/>
          </w:tcPr>
          <w:p w14:paraId="070C3141"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Conversation notes</w:t>
            </w:r>
          </w:p>
        </w:tc>
      </w:tr>
      <w:tr w:rsidR="009134AD" w:rsidRPr="00F13538" w14:paraId="0F33B6CA" w14:textId="77777777" w:rsidTr="00ED6FFA">
        <w:trPr>
          <w:trHeight w:hRule="exact" w:val="418"/>
        </w:trPr>
        <w:tc>
          <w:tcPr>
            <w:tcW w:w="684" w:type="dxa"/>
          </w:tcPr>
          <w:p w14:paraId="60C6828E" w14:textId="77777777" w:rsidR="009134AD" w:rsidRPr="00F13538" w:rsidRDefault="009134AD" w:rsidP="00F25923">
            <w:pPr>
              <w:rPr>
                <w:i/>
              </w:rPr>
            </w:pPr>
          </w:p>
        </w:tc>
        <w:tc>
          <w:tcPr>
            <w:tcW w:w="12595" w:type="dxa"/>
          </w:tcPr>
          <w:p w14:paraId="3A8B5B20"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Schoolwide budget tracking sheet</w:t>
            </w:r>
          </w:p>
        </w:tc>
      </w:tr>
      <w:tr w:rsidR="009134AD" w:rsidRPr="00F13538" w14:paraId="3F7F7036" w14:textId="77777777" w:rsidTr="00ED6FFA">
        <w:trPr>
          <w:trHeight w:hRule="exact" w:val="418"/>
        </w:trPr>
        <w:tc>
          <w:tcPr>
            <w:tcW w:w="684" w:type="dxa"/>
          </w:tcPr>
          <w:p w14:paraId="4DF826E5" w14:textId="77777777" w:rsidR="009134AD" w:rsidRPr="00F13538" w:rsidRDefault="009134AD" w:rsidP="00F25923">
            <w:pPr>
              <w:rPr>
                <w:i/>
              </w:rPr>
            </w:pPr>
          </w:p>
        </w:tc>
        <w:tc>
          <w:tcPr>
            <w:tcW w:w="12595" w:type="dxa"/>
          </w:tcPr>
          <w:p w14:paraId="43F8EBEB" w14:textId="77777777" w:rsidR="009134AD" w:rsidRPr="00F13538" w:rsidRDefault="009134AD" w:rsidP="00F25923">
            <w:pPr>
              <w:pStyle w:val="TableParagraph"/>
              <w:spacing w:before="62"/>
              <w:ind w:left="818"/>
              <w:rPr>
                <w:rFonts w:ascii="Arial" w:hAnsi="Arial" w:cs="Arial"/>
                <w:i/>
              </w:rPr>
            </w:pPr>
            <w:r w:rsidRPr="00F13538">
              <w:rPr>
                <w:rFonts w:ascii="Arial" w:hAnsi="Arial" w:cs="Arial"/>
                <w:b/>
                <w:i/>
                <w:shd w:val="clear" w:color="auto" w:fill="FFFFFF"/>
              </w:rPr>
              <w:t>1.6</w:t>
            </w:r>
          </w:p>
        </w:tc>
      </w:tr>
      <w:tr w:rsidR="009134AD" w:rsidRPr="00F13538" w14:paraId="27D69CA8" w14:textId="77777777" w:rsidTr="00ED6FFA">
        <w:trPr>
          <w:trHeight w:hRule="exact" w:val="418"/>
        </w:trPr>
        <w:tc>
          <w:tcPr>
            <w:tcW w:w="684" w:type="dxa"/>
          </w:tcPr>
          <w:p w14:paraId="1700994B" w14:textId="77777777" w:rsidR="009134AD" w:rsidRPr="00F13538" w:rsidRDefault="009134AD" w:rsidP="00F25923">
            <w:pPr>
              <w:rPr>
                <w:i/>
              </w:rPr>
            </w:pPr>
          </w:p>
        </w:tc>
        <w:tc>
          <w:tcPr>
            <w:tcW w:w="12595" w:type="dxa"/>
          </w:tcPr>
          <w:p w14:paraId="0D058547" w14:textId="77777777" w:rsidR="009134AD" w:rsidRPr="00F13538" w:rsidRDefault="009134AD" w:rsidP="00F25923">
            <w:pPr>
              <w:pStyle w:val="TableParagraph"/>
              <w:spacing w:before="62"/>
              <w:ind w:left="818"/>
              <w:rPr>
                <w:rFonts w:ascii="Arial" w:hAnsi="Arial" w:cs="Arial"/>
                <w:b/>
                <w:i/>
                <w:shd w:val="clear" w:color="auto" w:fill="FFFFFF"/>
              </w:rPr>
            </w:pPr>
            <w:r w:rsidRPr="00F13538">
              <w:rPr>
                <w:rFonts w:ascii="Arial" w:hAnsi="Arial" w:cs="Arial"/>
                <w:i/>
              </w:rPr>
              <w:t>Recruitment plans</w:t>
            </w:r>
          </w:p>
        </w:tc>
      </w:tr>
      <w:tr w:rsidR="009134AD" w:rsidRPr="00F13538" w14:paraId="3E7EDDAB" w14:textId="77777777" w:rsidTr="00ED6FFA">
        <w:trPr>
          <w:trHeight w:hRule="exact" w:val="418"/>
        </w:trPr>
        <w:tc>
          <w:tcPr>
            <w:tcW w:w="684" w:type="dxa"/>
          </w:tcPr>
          <w:p w14:paraId="6F44A4C8" w14:textId="77777777" w:rsidR="009134AD" w:rsidRPr="00F13538" w:rsidRDefault="009134AD" w:rsidP="00F25923">
            <w:pPr>
              <w:rPr>
                <w:i/>
              </w:rPr>
            </w:pPr>
          </w:p>
        </w:tc>
        <w:tc>
          <w:tcPr>
            <w:tcW w:w="12595" w:type="dxa"/>
          </w:tcPr>
          <w:p w14:paraId="37727EFF"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Hiring protocols and procedures</w:t>
            </w:r>
          </w:p>
        </w:tc>
      </w:tr>
      <w:tr w:rsidR="009134AD" w:rsidRPr="00F13538" w14:paraId="6162CF72" w14:textId="77777777" w:rsidTr="00ED6FFA">
        <w:trPr>
          <w:trHeight w:hRule="exact" w:val="418"/>
        </w:trPr>
        <w:tc>
          <w:tcPr>
            <w:tcW w:w="684" w:type="dxa"/>
          </w:tcPr>
          <w:p w14:paraId="240ACB94" w14:textId="77777777" w:rsidR="009134AD" w:rsidRPr="00F13538" w:rsidRDefault="009134AD" w:rsidP="00F25923">
            <w:pPr>
              <w:rPr>
                <w:i/>
              </w:rPr>
            </w:pPr>
          </w:p>
        </w:tc>
        <w:tc>
          <w:tcPr>
            <w:tcW w:w="12595" w:type="dxa"/>
          </w:tcPr>
          <w:p w14:paraId="4D30BA2B"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Hiring records</w:t>
            </w:r>
          </w:p>
        </w:tc>
      </w:tr>
    </w:tbl>
    <w:p w14:paraId="26BD41BA" w14:textId="77777777" w:rsidR="009134AD" w:rsidRPr="00F13538" w:rsidRDefault="009134AD" w:rsidP="009134AD">
      <w:pPr>
        <w:rPr>
          <w:i/>
        </w:rPr>
        <w:sectPr w:rsidR="009134AD" w:rsidRPr="00F13538">
          <w:headerReference w:type="default" r:id="rId132"/>
          <w:footerReference w:type="default" r:id="rId133"/>
          <w:pgSz w:w="15840" w:h="12240" w:orient="landscape"/>
          <w:pgMar w:top="720" w:right="1780" w:bottom="280" w:left="520" w:header="720" w:footer="720" w:gutter="0"/>
          <w:cols w:space="720"/>
        </w:sectPr>
      </w:pPr>
    </w:p>
    <w:tbl>
      <w:tblPr>
        <w:tblStyle w:val="TableGrid"/>
        <w:tblW w:w="0" w:type="auto"/>
        <w:tblLayout w:type="fixed"/>
        <w:tblLook w:val="01E0" w:firstRow="1" w:lastRow="1" w:firstColumn="1" w:lastColumn="1" w:noHBand="0" w:noVBand="0"/>
      </w:tblPr>
      <w:tblGrid>
        <w:gridCol w:w="684"/>
        <w:gridCol w:w="12595"/>
      </w:tblGrid>
      <w:tr w:rsidR="009134AD" w:rsidRPr="00F13538" w14:paraId="0B684409" w14:textId="77777777" w:rsidTr="00ED6FFA">
        <w:trPr>
          <w:trHeight w:hRule="exact" w:val="408"/>
        </w:trPr>
        <w:tc>
          <w:tcPr>
            <w:tcW w:w="684" w:type="dxa"/>
          </w:tcPr>
          <w:p w14:paraId="458F32F8" w14:textId="77777777" w:rsidR="009134AD" w:rsidRPr="00F13538" w:rsidRDefault="009134AD" w:rsidP="00F25923">
            <w:pPr>
              <w:rPr>
                <w:i/>
              </w:rPr>
            </w:pPr>
          </w:p>
        </w:tc>
        <w:tc>
          <w:tcPr>
            <w:tcW w:w="12595" w:type="dxa"/>
          </w:tcPr>
          <w:p w14:paraId="21A328FD" w14:textId="77777777" w:rsidR="009134AD" w:rsidRPr="00F13538" w:rsidRDefault="009134AD" w:rsidP="00F25923">
            <w:pPr>
              <w:pStyle w:val="TableParagraph"/>
              <w:spacing w:before="60"/>
              <w:ind w:left="818"/>
              <w:rPr>
                <w:rFonts w:ascii="Arial" w:hAnsi="Arial" w:cs="Arial"/>
                <w:b/>
                <w:i/>
              </w:rPr>
            </w:pPr>
            <w:r w:rsidRPr="00F13538">
              <w:rPr>
                <w:rFonts w:ascii="Arial" w:hAnsi="Arial" w:cs="Arial"/>
                <w:b/>
                <w:i/>
                <w:shd w:val="clear" w:color="auto" w:fill="FFFFFF"/>
              </w:rPr>
              <w:t>1.7</w:t>
            </w:r>
          </w:p>
        </w:tc>
      </w:tr>
      <w:tr w:rsidR="009134AD" w:rsidRPr="00F13538" w14:paraId="25F07178" w14:textId="77777777" w:rsidTr="00ED6FFA">
        <w:trPr>
          <w:trHeight w:hRule="exact" w:val="418"/>
        </w:trPr>
        <w:tc>
          <w:tcPr>
            <w:tcW w:w="684" w:type="dxa"/>
          </w:tcPr>
          <w:p w14:paraId="3A06C3BE" w14:textId="77777777" w:rsidR="009134AD" w:rsidRPr="00F13538" w:rsidRDefault="009134AD" w:rsidP="00F25923">
            <w:pPr>
              <w:rPr>
                <w:i/>
              </w:rPr>
            </w:pPr>
          </w:p>
        </w:tc>
        <w:tc>
          <w:tcPr>
            <w:tcW w:w="12595" w:type="dxa"/>
          </w:tcPr>
          <w:p w14:paraId="30902BE3"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Written retention plan</w:t>
            </w:r>
          </w:p>
        </w:tc>
      </w:tr>
      <w:tr w:rsidR="009134AD" w:rsidRPr="00F13538" w14:paraId="5BF51E16" w14:textId="77777777" w:rsidTr="00ED6FFA">
        <w:trPr>
          <w:trHeight w:hRule="exact" w:val="418"/>
        </w:trPr>
        <w:tc>
          <w:tcPr>
            <w:tcW w:w="684" w:type="dxa"/>
          </w:tcPr>
          <w:p w14:paraId="143DBF72" w14:textId="77777777" w:rsidR="009134AD" w:rsidRPr="00F13538" w:rsidRDefault="009134AD" w:rsidP="00F25923">
            <w:pPr>
              <w:rPr>
                <w:i/>
              </w:rPr>
            </w:pPr>
          </w:p>
        </w:tc>
        <w:tc>
          <w:tcPr>
            <w:tcW w:w="12595" w:type="dxa"/>
          </w:tcPr>
          <w:p w14:paraId="1FE62A65"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Teacher evaluations</w:t>
            </w:r>
          </w:p>
        </w:tc>
      </w:tr>
      <w:tr w:rsidR="009134AD" w:rsidRPr="00F13538" w14:paraId="10D60C76" w14:textId="77777777" w:rsidTr="00ED6FFA">
        <w:trPr>
          <w:trHeight w:hRule="exact" w:val="419"/>
        </w:trPr>
        <w:tc>
          <w:tcPr>
            <w:tcW w:w="684" w:type="dxa"/>
          </w:tcPr>
          <w:p w14:paraId="65901113" w14:textId="77777777" w:rsidR="009134AD" w:rsidRPr="00F13538" w:rsidRDefault="009134AD" w:rsidP="00F25923">
            <w:pPr>
              <w:rPr>
                <w:i/>
              </w:rPr>
            </w:pPr>
          </w:p>
        </w:tc>
        <w:tc>
          <w:tcPr>
            <w:tcW w:w="12595" w:type="dxa"/>
          </w:tcPr>
          <w:p w14:paraId="62EBF2FF"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Evidence of appropriate certification</w:t>
            </w:r>
          </w:p>
        </w:tc>
      </w:tr>
      <w:tr w:rsidR="009134AD" w:rsidRPr="00F13538" w14:paraId="1823A0B9" w14:textId="77777777" w:rsidTr="00ED6FFA">
        <w:trPr>
          <w:trHeight w:hRule="exact" w:val="416"/>
        </w:trPr>
        <w:tc>
          <w:tcPr>
            <w:tcW w:w="684" w:type="dxa"/>
          </w:tcPr>
          <w:p w14:paraId="7EA8CCF3" w14:textId="77777777" w:rsidR="009134AD" w:rsidRPr="00F13538" w:rsidRDefault="009134AD" w:rsidP="00F25923">
            <w:pPr>
              <w:rPr>
                <w:i/>
              </w:rPr>
            </w:pPr>
          </w:p>
        </w:tc>
        <w:tc>
          <w:tcPr>
            <w:tcW w:w="12595" w:type="dxa"/>
          </w:tcPr>
          <w:p w14:paraId="2CCB8E6C" w14:textId="77777777" w:rsidR="009134AD" w:rsidRPr="00F13538" w:rsidRDefault="009134AD" w:rsidP="00F25923">
            <w:pPr>
              <w:pStyle w:val="TableParagraph"/>
              <w:spacing w:before="61"/>
              <w:ind w:left="818"/>
              <w:rPr>
                <w:rFonts w:ascii="Arial" w:hAnsi="Arial" w:cs="Arial"/>
                <w:b/>
                <w:i/>
              </w:rPr>
            </w:pPr>
            <w:r w:rsidRPr="00F13538">
              <w:rPr>
                <w:rFonts w:ascii="Arial" w:hAnsi="Arial" w:cs="Arial"/>
                <w:b/>
                <w:i/>
                <w:shd w:val="clear" w:color="auto" w:fill="FFFFFF"/>
              </w:rPr>
              <w:t>1.8</w:t>
            </w:r>
          </w:p>
        </w:tc>
      </w:tr>
      <w:tr w:rsidR="009134AD" w:rsidRPr="00F13538" w14:paraId="6C5E136E" w14:textId="77777777" w:rsidTr="00ED6FFA">
        <w:trPr>
          <w:trHeight w:hRule="exact" w:val="420"/>
        </w:trPr>
        <w:tc>
          <w:tcPr>
            <w:tcW w:w="684" w:type="dxa"/>
          </w:tcPr>
          <w:p w14:paraId="29D9AABB" w14:textId="77777777" w:rsidR="009134AD" w:rsidRPr="00F13538" w:rsidRDefault="009134AD" w:rsidP="00F25923">
            <w:pPr>
              <w:rPr>
                <w:i/>
              </w:rPr>
            </w:pPr>
          </w:p>
        </w:tc>
        <w:tc>
          <w:tcPr>
            <w:tcW w:w="12595" w:type="dxa"/>
          </w:tcPr>
          <w:p w14:paraId="1E779364" w14:textId="77777777" w:rsidR="009134AD" w:rsidRPr="00F13538" w:rsidRDefault="009134AD" w:rsidP="00F25923">
            <w:pPr>
              <w:pStyle w:val="TableParagraph"/>
              <w:spacing w:before="64"/>
              <w:ind w:left="818"/>
              <w:rPr>
                <w:rFonts w:ascii="Arial" w:hAnsi="Arial" w:cs="Arial"/>
                <w:i/>
              </w:rPr>
            </w:pPr>
            <w:r w:rsidRPr="00F13538">
              <w:rPr>
                <w:rFonts w:ascii="Arial" w:hAnsi="Arial" w:cs="Arial"/>
                <w:i/>
              </w:rPr>
              <w:t>Written equitable distribution plan</w:t>
            </w:r>
          </w:p>
        </w:tc>
      </w:tr>
      <w:tr w:rsidR="009134AD" w:rsidRPr="00F13538" w14:paraId="55376472" w14:textId="77777777" w:rsidTr="00ED6FFA">
        <w:trPr>
          <w:trHeight w:hRule="exact" w:val="418"/>
        </w:trPr>
        <w:tc>
          <w:tcPr>
            <w:tcW w:w="684" w:type="dxa"/>
          </w:tcPr>
          <w:p w14:paraId="701C5453" w14:textId="77777777" w:rsidR="009134AD" w:rsidRPr="00F13538" w:rsidRDefault="009134AD" w:rsidP="00F25923">
            <w:pPr>
              <w:rPr>
                <w:i/>
              </w:rPr>
            </w:pPr>
          </w:p>
        </w:tc>
        <w:tc>
          <w:tcPr>
            <w:tcW w:w="12595" w:type="dxa"/>
          </w:tcPr>
          <w:p w14:paraId="09DBED9D" w14:textId="77777777" w:rsidR="009134AD" w:rsidRPr="00F13538" w:rsidRDefault="009134AD" w:rsidP="00F25923">
            <w:pPr>
              <w:pStyle w:val="TableParagraph"/>
              <w:spacing w:before="62"/>
              <w:ind w:left="818"/>
              <w:rPr>
                <w:rFonts w:ascii="Arial" w:hAnsi="Arial" w:cs="Arial"/>
                <w:i/>
              </w:rPr>
            </w:pPr>
            <w:r w:rsidRPr="00F13538">
              <w:rPr>
                <w:rFonts w:ascii="Arial" w:hAnsi="Arial" w:cs="Arial"/>
                <w:i/>
              </w:rPr>
              <w:t>Teacher evaluations</w:t>
            </w:r>
          </w:p>
        </w:tc>
      </w:tr>
      <w:tr w:rsidR="009134AD" w:rsidRPr="00F13538" w14:paraId="1BD802FD" w14:textId="77777777" w:rsidTr="00ED6FFA">
        <w:trPr>
          <w:trHeight w:val="418"/>
        </w:trPr>
        <w:tc>
          <w:tcPr>
            <w:tcW w:w="684" w:type="dxa"/>
          </w:tcPr>
          <w:p w14:paraId="49153D09" w14:textId="77777777" w:rsidR="009134AD" w:rsidRPr="00F13538" w:rsidRDefault="009134AD" w:rsidP="00F25923">
            <w:pPr>
              <w:rPr>
                <w:i/>
              </w:rPr>
            </w:pPr>
          </w:p>
        </w:tc>
        <w:tc>
          <w:tcPr>
            <w:tcW w:w="12595" w:type="dxa"/>
          </w:tcPr>
          <w:p w14:paraId="4ED35105" w14:textId="77777777" w:rsidR="009134AD" w:rsidRPr="00F13538" w:rsidRDefault="009134AD" w:rsidP="00F25923">
            <w:pPr>
              <w:pStyle w:val="TableParagraph"/>
              <w:rPr>
                <w:rFonts w:ascii="Arial" w:hAnsi="Arial" w:cs="Arial"/>
                <w:i/>
              </w:rPr>
            </w:pPr>
          </w:p>
        </w:tc>
      </w:tr>
      <w:tr w:rsidR="009134AD" w:rsidRPr="00F13538" w14:paraId="617542F2" w14:textId="77777777" w:rsidTr="00ED6FFA">
        <w:trPr>
          <w:trHeight w:val="418"/>
        </w:trPr>
        <w:tc>
          <w:tcPr>
            <w:tcW w:w="684" w:type="dxa"/>
          </w:tcPr>
          <w:p w14:paraId="48F7530A" w14:textId="77777777" w:rsidR="009134AD" w:rsidRPr="00F13538" w:rsidRDefault="009134AD" w:rsidP="00F25923">
            <w:pPr>
              <w:rPr>
                <w:i/>
              </w:rPr>
            </w:pPr>
          </w:p>
        </w:tc>
        <w:tc>
          <w:tcPr>
            <w:tcW w:w="12595" w:type="dxa"/>
          </w:tcPr>
          <w:p w14:paraId="53398A23" w14:textId="77777777" w:rsidR="009134AD" w:rsidRPr="00F13538" w:rsidRDefault="009134AD" w:rsidP="00F25923">
            <w:pPr>
              <w:pStyle w:val="TableParagraph"/>
              <w:ind w:left="811"/>
              <w:rPr>
                <w:rFonts w:ascii="Arial" w:hAnsi="Arial" w:cs="Arial"/>
                <w:b/>
                <w:bCs/>
                <w:i/>
              </w:rPr>
            </w:pPr>
            <w:r w:rsidRPr="00F13538">
              <w:rPr>
                <w:rFonts w:ascii="Arial" w:hAnsi="Arial" w:cs="Arial"/>
                <w:b/>
                <w:i/>
                <w:shd w:val="clear" w:color="auto" w:fill="FFFFFF"/>
              </w:rPr>
              <w:t>1.9</w:t>
            </w:r>
          </w:p>
        </w:tc>
      </w:tr>
      <w:tr w:rsidR="009134AD" w:rsidRPr="00F13538" w14:paraId="2FA36716" w14:textId="77777777" w:rsidTr="00ED6FFA">
        <w:trPr>
          <w:trHeight w:val="418"/>
        </w:trPr>
        <w:tc>
          <w:tcPr>
            <w:tcW w:w="684" w:type="dxa"/>
          </w:tcPr>
          <w:p w14:paraId="6A961CC5" w14:textId="77777777" w:rsidR="009134AD" w:rsidRPr="00F13538" w:rsidRDefault="009134AD" w:rsidP="00F25923">
            <w:pPr>
              <w:rPr>
                <w:i/>
              </w:rPr>
            </w:pPr>
          </w:p>
        </w:tc>
        <w:tc>
          <w:tcPr>
            <w:tcW w:w="12595" w:type="dxa"/>
          </w:tcPr>
          <w:p w14:paraId="1BDAB01F" w14:textId="77777777" w:rsidR="009134AD" w:rsidRPr="00F13538" w:rsidRDefault="009134AD" w:rsidP="00F25923">
            <w:pPr>
              <w:pStyle w:val="TableParagraph"/>
              <w:ind w:left="811"/>
              <w:rPr>
                <w:rFonts w:ascii="Arial" w:hAnsi="Arial" w:cs="Arial"/>
                <w:i/>
              </w:rPr>
            </w:pPr>
            <w:r w:rsidRPr="00F13538">
              <w:rPr>
                <w:rFonts w:ascii="Arial" w:hAnsi="Arial" w:cs="Arial"/>
                <w:i/>
              </w:rPr>
              <w:t>Site leadership meeting notes and agendas</w:t>
            </w:r>
          </w:p>
        </w:tc>
      </w:tr>
      <w:tr w:rsidR="009134AD" w:rsidRPr="00F13538" w14:paraId="5CB33169" w14:textId="77777777" w:rsidTr="00ED6FFA">
        <w:trPr>
          <w:trHeight w:val="418"/>
        </w:trPr>
        <w:tc>
          <w:tcPr>
            <w:tcW w:w="684" w:type="dxa"/>
          </w:tcPr>
          <w:p w14:paraId="2AB677F5" w14:textId="77777777" w:rsidR="009134AD" w:rsidRPr="00F13538" w:rsidRDefault="009134AD" w:rsidP="00F25923">
            <w:pPr>
              <w:rPr>
                <w:i/>
              </w:rPr>
            </w:pPr>
          </w:p>
        </w:tc>
        <w:tc>
          <w:tcPr>
            <w:tcW w:w="12595" w:type="dxa"/>
          </w:tcPr>
          <w:p w14:paraId="3524B7FD" w14:textId="77777777" w:rsidR="009134AD" w:rsidRPr="00F13538" w:rsidRDefault="009134AD" w:rsidP="00F25923">
            <w:pPr>
              <w:pStyle w:val="TableParagraph"/>
              <w:ind w:left="811"/>
              <w:rPr>
                <w:rFonts w:ascii="Arial" w:hAnsi="Arial" w:cs="Arial"/>
                <w:i/>
              </w:rPr>
            </w:pPr>
            <w:r w:rsidRPr="00F13538">
              <w:rPr>
                <w:rFonts w:ascii="Arial" w:hAnsi="Arial" w:cs="Arial"/>
                <w:i/>
              </w:rPr>
              <w:t>Policy or procedures for continuous improvement</w:t>
            </w:r>
          </w:p>
        </w:tc>
      </w:tr>
      <w:tr w:rsidR="009134AD" w:rsidRPr="00F13538" w14:paraId="1BE3B143" w14:textId="77777777" w:rsidTr="00ED6FFA">
        <w:trPr>
          <w:trHeight w:val="418"/>
        </w:trPr>
        <w:tc>
          <w:tcPr>
            <w:tcW w:w="684" w:type="dxa"/>
          </w:tcPr>
          <w:p w14:paraId="617B7471" w14:textId="77777777" w:rsidR="009134AD" w:rsidRPr="00F13538" w:rsidRDefault="009134AD" w:rsidP="00F25923">
            <w:pPr>
              <w:rPr>
                <w:i/>
              </w:rPr>
            </w:pPr>
          </w:p>
        </w:tc>
        <w:tc>
          <w:tcPr>
            <w:tcW w:w="12595" w:type="dxa"/>
          </w:tcPr>
          <w:p w14:paraId="582EF116" w14:textId="77777777" w:rsidR="009134AD" w:rsidRPr="00F13538" w:rsidRDefault="009134AD" w:rsidP="00F25923">
            <w:pPr>
              <w:pStyle w:val="TableParagraph"/>
              <w:ind w:left="811"/>
              <w:rPr>
                <w:rFonts w:ascii="Arial" w:hAnsi="Arial" w:cs="Arial"/>
                <w:i/>
              </w:rPr>
            </w:pPr>
            <w:r w:rsidRPr="00F13538">
              <w:rPr>
                <w:rFonts w:ascii="Arial" w:hAnsi="Arial" w:cs="Arial"/>
                <w:i/>
              </w:rPr>
              <w:t>Data cycle documents</w:t>
            </w:r>
          </w:p>
        </w:tc>
      </w:tr>
      <w:tr w:rsidR="009134AD" w:rsidRPr="00F13538" w14:paraId="61A28D80" w14:textId="77777777" w:rsidTr="00ED6FFA">
        <w:trPr>
          <w:trHeight w:val="418"/>
        </w:trPr>
        <w:tc>
          <w:tcPr>
            <w:tcW w:w="684" w:type="dxa"/>
          </w:tcPr>
          <w:p w14:paraId="091409C5" w14:textId="77777777" w:rsidR="009134AD" w:rsidRPr="00F13538" w:rsidRDefault="009134AD" w:rsidP="00F25923">
            <w:pPr>
              <w:rPr>
                <w:i/>
              </w:rPr>
            </w:pPr>
          </w:p>
        </w:tc>
        <w:tc>
          <w:tcPr>
            <w:tcW w:w="12595" w:type="dxa"/>
          </w:tcPr>
          <w:p w14:paraId="60C78768" w14:textId="77777777" w:rsidR="009134AD" w:rsidRPr="00F13538" w:rsidRDefault="009134AD" w:rsidP="00F25923">
            <w:pPr>
              <w:pStyle w:val="TableParagraph"/>
              <w:rPr>
                <w:rFonts w:ascii="Arial" w:hAnsi="Arial" w:cs="Arial"/>
                <w:i/>
              </w:rPr>
            </w:pPr>
          </w:p>
        </w:tc>
      </w:tr>
    </w:tbl>
    <w:p w14:paraId="341B56D8" w14:textId="77777777" w:rsidR="009134AD" w:rsidRPr="00F13538" w:rsidRDefault="009134AD" w:rsidP="009134AD">
      <w:pPr>
        <w:pStyle w:val="BodyText"/>
        <w:rPr>
          <w:b/>
        </w:rPr>
      </w:pPr>
    </w:p>
    <w:p w14:paraId="17DF732A" w14:textId="77777777" w:rsidR="009134AD" w:rsidRPr="00F13538" w:rsidRDefault="009134AD" w:rsidP="009134AD">
      <w:pPr>
        <w:rPr>
          <w:b/>
          <w:i/>
        </w:rPr>
      </w:pPr>
      <w:bookmarkStart w:id="128" w:name="Principle_2_Effective_Teachers_and_Instr"/>
      <w:bookmarkEnd w:id="128"/>
      <w:r w:rsidRPr="00F13538">
        <w:rPr>
          <w:b/>
          <w:i/>
        </w:rPr>
        <w:br w:type="page"/>
      </w:r>
    </w:p>
    <w:p w14:paraId="7251CBCD" w14:textId="77777777" w:rsidR="009134AD" w:rsidRPr="00F13538" w:rsidRDefault="009134AD" w:rsidP="009134AD">
      <w:pPr>
        <w:spacing w:before="224"/>
        <w:ind w:left="220"/>
        <w:rPr>
          <w:b/>
          <w:iCs/>
          <w:sz w:val="24"/>
          <w:szCs w:val="24"/>
        </w:rPr>
      </w:pPr>
      <w:r w:rsidRPr="00F13538">
        <w:rPr>
          <w:b/>
          <w:iCs/>
          <w:sz w:val="24"/>
          <w:szCs w:val="24"/>
        </w:rPr>
        <w:lastRenderedPageBreak/>
        <w:t>Principle 2 Effective Teachers and Instruction</w:t>
      </w:r>
    </w:p>
    <w:p w14:paraId="4704647E" w14:textId="77777777" w:rsidR="009134AD" w:rsidRPr="00F13538" w:rsidRDefault="009134AD" w:rsidP="009134AD">
      <w:pPr>
        <w:spacing w:before="32" w:line="276" w:lineRule="auto"/>
        <w:ind w:left="220"/>
        <w:rPr>
          <w:iCs/>
          <w:sz w:val="24"/>
          <w:szCs w:val="24"/>
        </w:rPr>
      </w:pPr>
      <w:r w:rsidRPr="00F13538">
        <w:rPr>
          <w:iCs/>
          <w:sz w:val="24"/>
          <w:szCs w:val="24"/>
        </w:rPr>
        <w:t xml:space="preserve">Effective instruction occurs with quality teaching in a student-centered, safe environment where there are high expectations for all students to succeed. Teachers have a solid knowledge of the content they teach and a common understanding of the content standards and curricula. Effective teachers intentionally plan, emphasize evidence-based practices in their lessons, and utilize a balanced assessment system to make instructional decisions for all students. </w:t>
      </w:r>
    </w:p>
    <w:p w14:paraId="0E901AB5" w14:textId="77777777" w:rsidR="009134AD" w:rsidRPr="00F13538" w:rsidRDefault="009134AD" w:rsidP="009134AD">
      <w:pPr>
        <w:tabs>
          <w:tab w:val="left" w:pos="2142"/>
        </w:tabs>
        <w:spacing w:before="193"/>
        <w:ind w:left="180"/>
        <w:rPr>
          <w:b/>
          <w:i/>
          <w:sz w:val="24"/>
          <w:szCs w:val="24"/>
        </w:rPr>
      </w:pPr>
      <w:bookmarkStart w:id="129" w:name="Indicator_2.1___Our_teachers_maintain_hi"/>
      <w:bookmarkEnd w:id="129"/>
      <w:r w:rsidRPr="00F13538">
        <w:rPr>
          <w:b/>
          <w:bCs/>
          <w:i/>
          <w:sz w:val="24"/>
          <w:szCs w:val="24"/>
        </w:rPr>
        <w:t>Indicator</w:t>
      </w:r>
      <w:r w:rsidRPr="00F13538">
        <w:rPr>
          <w:b/>
          <w:bCs/>
          <w:i/>
          <w:spacing w:val="-4"/>
          <w:sz w:val="24"/>
          <w:szCs w:val="24"/>
        </w:rPr>
        <w:t xml:space="preserve"> </w:t>
      </w:r>
      <w:r w:rsidRPr="00F13538">
        <w:rPr>
          <w:b/>
          <w:bCs/>
          <w:i/>
          <w:sz w:val="24"/>
          <w:szCs w:val="24"/>
        </w:rPr>
        <w:t xml:space="preserve">2.1 Our teachers maintain </w:t>
      </w:r>
      <w:hyperlink r:id="rId134" w:history="1">
        <w:r w:rsidRPr="00F13538">
          <w:rPr>
            <w:b/>
            <w:bCs/>
            <w:i/>
            <w:sz w:val="24"/>
            <w:szCs w:val="24"/>
          </w:rPr>
          <w:t>high academic</w:t>
        </w:r>
        <w:r w:rsidRPr="00F13538">
          <w:rPr>
            <w:b/>
            <w:i/>
            <w:sz w:val="24"/>
            <w:szCs w:val="24"/>
          </w:rPr>
          <w:t>,</w:t>
        </w:r>
        <w:r w:rsidRPr="00F13538">
          <w:rPr>
            <w:b/>
            <w:bCs/>
            <w:i/>
            <w:sz w:val="24"/>
            <w:szCs w:val="24"/>
          </w:rPr>
          <w:t xml:space="preserve"> behavioral and social emotional learning expectations </w:t>
        </w:r>
      </w:hyperlink>
      <w:r w:rsidRPr="00F13538">
        <w:rPr>
          <w:b/>
          <w:bCs/>
          <w:i/>
          <w:sz w:val="24"/>
          <w:szCs w:val="24"/>
        </w:rPr>
        <w:t>for all</w:t>
      </w:r>
      <w:r w:rsidRPr="00F13538">
        <w:rPr>
          <w:b/>
          <w:bCs/>
          <w:i/>
          <w:spacing w:val="-29"/>
          <w:sz w:val="24"/>
          <w:szCs w:val="24"/>
        </w:rPr>
        <w:t xml:space="preserve"> </w:t>
      </w:r>
      <w:r w:rsidRPr="00F13538">
        <w:rPr>
          <w:b/>
          <w:bCs/>
          <w:i/>
          <w:sz w:val="24"/>
          <w:szCs w:val="24"/>
        </w:rPr>
        <w:t>students.</w:t>
      </w:r>
    </w:p>
    <w:p w14:paraId="495D3891" w14:textId="77777777" w:rsidR="009134AD" w:rsidRPr="00F13538" w:rsidRDefault="009134AD" w:rsidP="009134AD">
      <w:pPr>
        <w:pStyle w:val="BodyText"/>
        <w:spacing w:before="28"/>
        <w:ind w:left="180"/>
      </w:pPr>
      <w:r w:rsidRPr="00F13538">
        <w:t>Output: Students are self-sufficient learners within a safe, supportive, and collaborative environment.</w:t>
      </w:r>
    </w:p>
    <w:p w14:paraId="184FEFF7" w14:textId="77777777" w:rsidR="009134AD" w:rsidRPr="00F13538" w:rsidRDefault="009134AD" w:rsidP="009134AD">
      <w:pPr>
        <w:pStyle w:val="BodyText"/>
        <w:spacing w:before="28"/>
      </w:pPr>
    </w:p>
    <w:p w14:paraId="4DB58FAD" w14:textId="77777777" w:rsidR="009134AD" w:rsidRPr="00F13538" w:rsidRDefault="009134AD" w:rsidP="009134AD">
      <w:pPr>
        <w:pStyle w:val="Heading2"/>
        <w:rPr>
          <w:sz w:val="22"/>
          <w:szCs w:val="22"/>
        </w:rPr>
      </w:pPr>
      <w:bookmarkStart w:id="130" w:name="_Toc52969106"/>
      <w:bookmarkStart w:id="131" w:name="_Toc52969701"/>
      <w:bookmarkStart w:id="132" w:name="_Toc52972271"/>
      <w:r w:rsidRPr="00F13538">
        <w:rPr>
          <w:sz w:val="22"/>
          <w:szCs w:val="22"/>
        </w:rPr>
        <w:t>Choose the statement within each element which best matches your school.</w:t>
      </w:r>
      <w:bookmarkEnd w:id="130"/>
      <w:bookmarkEnd w:id="131"/>
      <w:bookmarkEnd w:id="132"/>
    </w:p>
    <w:p w14:paraId="4955BB7C" w14:textId="77777777" w:rsidR="009134AD" w:rsidRPr="00F13538" w:rsidRDefault="009134AD" w:rsidP="009134AD">
      <w:pPr>
        <w:pStyle w:val="Heading2"/>
        <w:rPr>
          <w:sz w:val="22"/>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4025B0" w14:paraId="41BF7E58" w14:textId="77777777" w:rsidTr="00F25923">
        <w:trPr>
          <w:trHeight w:hRule="exact" w:val="487"/>
        </w:trPr>
        <w:tc>
          <w:tcPr>
            <w:tcW w:w="2666" w:type="dxa"/>
          </w:tcPr>
          <w:p w14:paraId="79066381"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69" w:type="dxa"/>
          </w:tcPr>
          <w:p w14:paraId="05243571"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66" w:type="dxa"/>
          </w:tcPr>
          <w:p w14:paraId="5922E0F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69" w:type="dxa"/>
          </w:tcPr>
          <w:p w14:paraId="2A1DC81D"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69" w:type="dxa"/>
          </w:tcPr>
          <w:p w14:paraId="5392CC96"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72A0FE13" w14:textId="77777777" w:rsidTr="00F25923">
        <w:trPr>
          <w:trHeight w:hRule="exact" w:val="1828"/>
        </w:trPr>
        <w:tc>
          <w:tcPr>
            <w:tcW w:w="2666" w:type="dxa"/>
          </w:tcPr>
          <w:p w14:paraId="6A5EC65D" w14:textId="77777777" w:rsidR="009134AD" w:rsidRPr="00F13538" w:rsidRDefault="009134AD" w:rsidP="00F25923">
            <w:pPr>
              <w:spacing w:line="290" w:lineRule="exact"/>
              <w:jc w:val="center"/>
              <w:rPr>
                <w:iCs/>
              </w:rPr>
            </w:pPr>
            <w:r w:rsidRPr="00F13538">
              <w:rPr>
                <w:iCs/>
              </w:rPr>
              <w:t>Element A</w:t>
            </w:r>
          </w:p>
          <w:p w14:paraId="50ECDA2A" w14:textId="77777777" w:rsidR="009134AD" w:rsidRPr="00F13538" w:rsidRDefault="009134AD" w:rsidP="00F25923">
            <w:pPr>
              <w:spacing w:line="290" w:lineRule="exact"/>
              <w:ind w:left="165"/>
              <w:rPr>
                <w:iCs/>
              </w:rPr>
            </w:pPr>
            <w:r w:rsidRPr="00F13538">
              <w:rPr>
                <w:iCs/>
              </w:rPr>
              <w:t>How many teachers' commitments and actions demonstrate high expectations for all learners?</w:t>
            </w:r>
          </w:p>
          <w:p w14:paraId="297A6B2E" w14:textId="77777777" w:rsidR="009134AD" w:rsidRPr="00F13538" w:rsidRDefault="009134AD" w:rsidP="00F25923">
            <w:pPr>
              <w:pStyle w:val="TableParagraph"/>
              <w:spacing w:line="290" w:lineRule="exact"/>
              <w:ind w:left="823"/>
              <w:rPr>
                <w:rFonts w:ascii="Arial" w:hAnsi="Arial" w:cs="Arial"/>
                <w:i/>
              </w:rPr>
            </w:pPr>
          </w:p>
        </w:tc>
        <w:tc>
          <w:tcPr>
            <w:tcW w:w="2669" w:type="dxa"/>
          </w:tcPr>
          <w:p w14:paraId="586E8918"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Teachers' commitments and actions do not demonstrate high expectations for all learners</w:t>
            </w:r>
          </w:p>
        </w:tc>
        <w:tc>
          <w:tcPr>
            <w:tcW w:w="2666" w:type="dxa"/>
          </w:tcPr>
          <w:p w14:paraId="238E3F34"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Few teachers' commitments and actions demonstrate high expectations for all learners</w:t>
            </w:r>
          </w:p>
        </w:tc>
        <w:tc>
          <w:tcPr>
            <w:tcW w:w="2669" w:type="dxa"/>
          </w:tcPr>
          <w:p w14:paraId="231B6D6F"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Some teachers' commitments and actions demonstrate high expectations for all learners</w:t>
            </w:r>
          </w:p>
        </w:tc>
        <w:tc>
          <w:tcPr>
            <w:tcW w:w="2669" w:type="dxa"/>
          </w:tcPr>
          <w:p w14:paraId="6E41EFFF"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All teachers' commitments and actions demonstrate high expectations for all learners</w:t>
            </w:r>
          </w:p>
        </w:tc>
      </w:tr>
      <w:tr w:rsidR="009134AD" w:rsidRPr="00F13538" w14:paraId="3A21B21B" w14:textId="77777777" w:rsidTr="00F25923">
        <w:tc>
          <w:tcPr>
            <w:tcW w:w="2666" w:type="dxa"/>
            <w:tcBorders>
              <w:top w:val="single" w:sz="4" w:space="0" w:color="000000"/>
              <w:left w:val="single" w:sz="4" w:space="0" w:color="000000"/>
              <w:bottom w:val="single" w:sz="4" w:space="0" w:color="000000"/>
              <w:right w:val="single" w:sz="4" w:space="0" w:color="000000"/>
            </w:tcBorders>
          </w:tcPr>
          <w:p w14:paraId="2540033C" w14:textId="77777777" w:rsidR="009134AD" w:rsidRPr="00F13538" w:rsidRDefault="009134AD" w:rsidP="00F25923">
            <w:pPr>
              <w:jc w:val="center"/>
              <w:rPr>
                <w:iCs/>
              </w:rPr>
            </w:pPr>
            <w:r w:rsidRPr="00F13538">
              <w:rPr>
                <w:iCs/>
              </w:rPr>
              <w:t>Element B</w:t>
            </w:r>
          </w:p>
          <w:p w14:paraId="23C8D0AB" w14:textId="77777777" w:rsidR="009134AD" w:rsidRPr="00F13538" w:rsidRDefault="009134AD" w:rsidP="00F25923">
            <w:pPr>
              <w:spacing w:line="290" w:lineRule="exact"/>
              <w:ind w:left="160"/>
              <w:rPr>
                <w:iCs/>
              </w:rPr>
            </w:pPr>
            <w:r w:rsidRPr="00F13538">
              <w:rPr>
                <w:iCs/>
              </w:rPr>
              <w:t>How many teachers establish goals and high expectations for all student learning in all content areas, including goals for closing achievement gaps, when applicable?</w:t>
            </w:r>
          </w:p>
          <w:p w14:paraId="69F9E89D" w14:textId="77777777" w:rsidR="009134AD" w:rsidRPr="00F13538" w:rsidRDefault="009134AD" w:rsidP="00F25923">
            <w:pPr>
              <w:jc w:val="center"/>
              <w:rPr>
                <w:iCs/>
              </w:rPr>
            </w:pPr>
          </w:p>
        </w:tc>
        <w:tc>
          <w:tcPr>
            <w:tcW w:w="2669" w:type="dxa"/>
            <w:tcBorders>
              <w:top w:val="single" w:sz="4" w:space="0" w:color="000000"/>
              <w:left w:val="single" w:sz="4" w:space="0" w:color="000000"/>
              <w:bottom w:val="single" w:sz="4" w:space="0" w:color="000000"/>
              <w:right w:val="single" w:sz="4" w:space="0" w:color="000000"/>
            </w:tcBorders>
          </w:tcPr>
          <w:p w14:paraId="335DCD97" w14:textId="3ECA74E7" w:rsidR="009134AD" w:rsidRPr="00F13538" w:rsidRDefault="009134AD" w:rsidP="00F25923">
            <w:pPr>
              <w:pStyle w:val="TableParagraph"/>
              <w:spacing w:line="259" w:lineRule="auto"/>
              <w:ind w:right="220"/>
              <w:rPr>
                <w:rFonts w:ascii="Arial" w:hAnsi="Arial" w:cs="Arial"/>
                <w:i/>
              </w:rPr>
            </w:pPr>
            <w:r w:rsidRPr="00F13538">
              <w:rPr>
                <w:rFonts w:ascii="Arial" w:hAnsi="Arial" w:cs="Arial"/>
                <w:i/>
              </w:rPr>
              <w:t xml:space="preserve">Teachers do not </w:t>
            </w:r>
            <w:r w:rsidRPr="00F13538">
              <w:rPr>
                <w:rFonts w:ascii="Arial" w:hAnsi="Arial" w:cs="Arial"/>
              </w:rPr>
              <w:t xml:space="preserve">establish </w:t>
            </w:r>
            <w:hyperlink r:id="rId135">
              <w:r w:rsidRPr="00F13538">
                <w:rPr>
                  <w:rStyle w:val="Hyperlink"/>
                  <w:rFonts w:ascii="Arial" w:hAnsi="Arial" w:cs="Arial"/>
                  <w:i/>
                  <w:color w:val="auto"/>
                  <w:u w:val="none"/>
                </w:rPr>
                <w:t xml:space="preserve">goals </w:t>
              </w:r>
            </w:hyperlink>
            <w:r w:rsidRPr="00F13538">
              <w:rPr>
                <w:rFonts w:ascii="Arial" w:hAnsi="Arial" w:cs="Arial"/>
                <w:i/>
              </w:rPr>
              <w:t>and high expectations for</w:t>
            </w:r>
          </w:p>
          <w:p w14:paraId="30A4EBAE" w14:textId="00E69AE0" w:rsidR="009134AD" w:rsidRPr="00F13538" w:rsidRDefault="009134AD" w:rsidP="00F25923">
            <w:pPr>
              <w:pStyle w:val="TableParagraph"/>
              <w:spacing w:line="259" w:lineRule="auto"/>
              <w:ind w:right="220"/>
              <w:rPr>
                <w:rFonts w:ascii="Arial" w:hAnsi="Arial" w:cs="Arial"/>
                <w:i/>
              </w:rPr>
            </w:pPr>
            <w:r w:rsidRPr="00F13538">
              <w:rPr>
                <w:rFonts w:ascii="Arial" w:hAnsi="Arial" w:cs="Arial"/>
                <w:i/>
              </w:rPr>
              <w:t>all student learning in all content areas, including goals for closing achievement gaps, when applicable</w:t>
            </w:r>
          </w:p>
        </w:tc>
        <w:tc>
          <w:tcPr>
            <w:tcW w:w="2666" w:type="dxa"/>
            <w:tcBorders>
              <w:top w:val="single" w:sz="4" w:space="0" w:color="000000"/>
              <w:left w:val="single" w:sz="4" w:space="0" w:color="000000"/>
              <w:bottom w:val="single" w:sz="4" w:space="0" w:color="000000"/>
              <w:right w:val="single" w:sz="4" w:space="0" w:color="000000"/>
            </w:tcBorders>
          </w:tcPr>
          <w:p w14:paraId="41F2332D" w14:textId="77777777" w:rsidR="009134AD" w:rsidRPr="00F13538" w:rsidRDefault="009134AD" w:rsidP="00F25923">
            <w:pPr>
              <w:pStyle w:val="TableParagraph"/>
              <w:spacing w:line="259" w:lineRule="auto"/>
              <w:ind w:right="197"/>
              <w:rPr>
                <w:rFonts w:ascii="Arial" w:hAnsi="Arial" w:cs="Arial"/>
                <w:i/>
              </w:rPr>
            </w:pPr>
            <w:r w:rsidRPr="00F13538">
              <w:rPr>
                <w:rFonts w:ascii="Arial" w:hAnsi="Arial" w:cs="Arial"/>
                <w:i/>
              </w:rPr>
              <w:t>Few teachers establish goals and high expectations for</w:t>
            </w:r>
          </w:p>
          <w:p w14:paraId="03A20B56" w14:textId="29D026AC" w:rsidR="009134AD" w:rsidRPr="00F13538" w:rsidRDefault="009134AD" w:rsidP="00F25923">
            <w:pPr>
              <w:pStyle w:val="TableParagraph"/>
              <w:spacing w:line="259" w:lineRule="auto"/>
              <w:ind w:right="197"/>
              <w:rPr>
                <w:rFonts w:ascii="Arial" w:hAnsi="Arial" w:cs="Arial"/>
                <w:i/>
              </w:rPr>
            </w:pPr>
            <w:r w:rsidRPr="00F13538">
              <w:rPr>
                <w:rFonts w:ascii="Arial" w:hAnsi="Arial" w:cs="Arial"/>
                <w:i/>
              </w:rPr>
              <w:t>all student learning in all content areas, including goals for closing achievement gaps, when applicable</w:t>
            </w:r>
          </w:p>
        </w:tc>
        <w:tc>
          <w:tcPr>
            <w:tcW w:w="2669" w:type="dxa"/>
            <w:tcBorders>
              <w:top w:val="single" w:sz="4" w:space="0" w:color="000000"/>
              <w:left w:val="single" w:sz="4" w:space="0" w:color="000000"/>
              <w:bottom w:val="single" w:sz="4" w:space="0" w:color="000000"/>
              <w:right w:val="single" w:sz="4" w:space="0" w:color="000000"/>
            </w:tcBorders>
          </w:tcPr>
          <w:p w14:paraId="7A998861" w14:textId="77777777"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Some teachers establish goals and high expectations for</w:t>
            </w:r>
          </w:p>
          <w:p w14:paraId="6F11DC88" w14:textId="31684DCD"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all student learning in all content areas, including goals for closing achievement gaps, when applicable</w:t>
            </w:r>
          </w:p>
        </w:tc>
        <w:tc>
          <w:tcPr>
            <w:tcW w:w="2669" w:type="dxa"/>
            <w:tcBorders>
              <w:top w:val="single" w:sz="4" w:space="0" w:color="000000"/>
              <w:left w:val="single" w:sz="4" w:space="0" w:color="000000"/>
              <w:bottom w:val="single" w:sz="4" w:space="0" w:color="000000"/>
              <w:right w:val="single" w:sz="4" w:space="0" w:color="000000"/>
            </w:tcBorders>
          </w:tcPr>
          <w:p w14:paraId="1B4651CF" w14:textId="77777777"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All teachers establish goals and high expectations for</w:t>
            </w:r>
          </w:p>
          <w:p w14:paraId="73BD242C" w14:textId="097D7673"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all student learning in all content areas, including goals for closing achievement gaps, when applicable</w:t>
            </w:r>
          </w:p>
        </w:tc>
      </w:tr>
      <w:tr w:rsidR="009134AD" w:rsidRPr="00F13538" w14:paraId="6AD5FA93" w14:textId="77777777" w:rsidTr="00F25923">
        <w:tc>
          <w:tcPr>
            <w:tcW w:w="2666" w:type="dxa"/>
            <w:tcBorders>
              <w:top w:val="single" w:sz="4" w:space="0" w:color="000000"/>
              <w:left w:val="single" w:sz="4" w:space="0" w:color="000000"/>
              <w:bottom w:val="single" w:sz="4" w:space="0" w:color="000000"/>
              <w:right w:val="single" w:sz="4" w:space="0" w:color="000000"/>
            </w:tcBorders>
          </w:tcPr>
          <w:p w14:paraId="39BA950B" w14:textId="77777777" w:rsidR="009134AD" w:rsidRPr="00F13538" w:rsidRDefault="009134AD" w:rsidP="00F25923">
            <w:pPr>
              <w:jc w:val="center"/>
              <w:rPr>
                <w:iCs/>
              </w:rPr>
            </w:pPr>
            <w:r w:rsidRPr="00F13538">
              <w:rPr>
                <w:iCs/>
              </w:rPr>
              <w:t>Element C</w:t>
            </w:r>
          </w:p>
          <w:p w14:paraId="45F49BAA" w14:textId="77777777" w:rsidR="009134AD" w:rsidRPr="00F13538" w:rsidRDefault="009134AD" w:rsidP="00F25923">
            <w:pPr>
              <w:rPr>
                <w:iCs/>
              </w:rPr>
            </w:pPr>
            <w:r w:rsidRPr="00F13538">
              <w:rPr>
                <w:iCs/>
              </w:rPr>
              <w:t>Do teachers plan rigorous instruction?</w:t>
            </w:r>
          </w:p>
        </w:tc>
        <w:tc>
          <w:tcPr>
            <w:tcW w:w="2669" w:type="dxa"/>
            <w:tcBorders>
              <w:top w:val="single" w:sz="4" w:space="0" w:color="000000"/>
              <w:left w:val="single" w:sz="4" w:space="0" w:color="000000"/>
              <w:bottom w:val="single" w:sz="4" w:space="0" w:color="000000"/>
              <w:right w:val="single" w:sz="4" w:space="0" w:color="000000"/>
            </w:tcBorders>
          </w:tcPr>
          <w:p w14:paraId="5404AC56" w14:textId="77777777" w:rsidR="009134AD" w:rsidRPr="00F13538" w:rsidRDefault="009134AD" w:rsidP="00F25923">
            <w:pPr>
              <w:pStyle w:val="TableParagraph"/>
              <w:spacing w:line="259" w:lineRule="auto"/>
              <w:ind w:right="220"/>
              <w:rPr>
                <w:rFonts w:ascii="Arial" w:hAnsi="Arial" w:cs="Arial"/>
                <w:i/>
              </w:rPr>
            </w:pPr>
            <w:r w:rsidRPr="00F13538">
              <w:rPr>
                <w:rFonts w:ascii="Arial" w:hAnsi="Arial" w:cs="Arial"/>
                <w:i/>
              </w:rPr>
              <w:t>Teachers do not plan rigorous instruction in all classrooms</w:t>
            </w:r>
          </w:p>
        </w:tc>
        <w:tc>
          <w:tcPr>
            <w:tcW w:w="2666" w:type="dxa"/>
            <w:tcBorders>
              <w:top w:val="single" w:sz="4" w:space="0" w:color="000000"/>
              <w:left w:val="single" w:sz="4" w:space="0" w:color="000000"/>
              <w:bottom w:val="single" w:sz="4" w:space="0" w:color="000000"/>
              <w:right w:val="single" w:sz="4" w:space="0" w:color="000000"/>
            </w:tcBorders>
          </w:tcPr>
          <w:p w14:paraId="52544871" w14:textId="77777777" w:rsidR="009134AD" w:rsidRPr="00F13538" w:rsidRDefault="00BD0ED1" w:rsidP="00F25923">
            <w:pPr>
              <w:pStyle w:val="TableParagraph"/>
              <w:spacing w:line="259" w:lineRule="auto"/>
              <w:ind w:right="197"/>
              <w:rPr>
                <w:rFonts w:ascii="Arial" w:hAnsi="Arial" w:cs="Arial"/>
                <w:i/>
              </w:rPr>
            </w:pPr>
            <w:hyperlink r:id="rId136">
              <w:r w:rsidR="009134AD" w:rsidRPr="00F13538">
                <w:rPr>
                  <w:rStyle w:val="Hyperlink"/>
                  <w:rFonts w:ascii="Arial" w:hAnsi="Arial" w:cs="Arial"/>
                  <w:i/>
                  <w:color w:val="auto"/>
                </w:rPr>
                <w:t>Teachers plan rigorous</w:t>
              </w:r>
            </w:hyperlink>
            <w:r w:rsidR="009134AD" w:rsidRPr="00F13538">
              <w:rPr>
                <w:rFonts w:ascii="Arial" w:hAnsi="Arial" w:cs="Arial"/>
                <w:i/>
              </w:rPr>
              <w:t xml:space="preserve"> </w:t>
            </w:r>
            <w:hyperlink r:id="rId137">
              <w:r w:rsidR="009134AD" w:rsidRPr="00F13538">
                <w:rPr>
                  <w:rStyle w:val="Hyperlink"/>
                  <w:rFonts w:ascii="Arial" w:hAnsi="Arial" w:cs="Arial"/>
                  <w:i/>
                  <w:color w:val="auto"/>
                </w:rPr>
                <w:t xml:space="preserve">instruction </w:t>
              </w:r>
            </w:hyperlink>
            <w:r w:rsidR="009134AD" w:rsidRPr="00F13538">
              <w:rPr>
                <w:rFonts w:ascii="Arial" w:hAnsi="Arial" w:cs="Arial"/>
                <w:i/>
              </w:rPr>
              <w:t>in just a few classrooms</w:t>
            </w:r>
          </w:p>
        </w:tc>
        <w:tc>
          <w:tcPr>
            <w:tcW w:w="2669" w:type="dxa"/>
            <w:tcBorders>
              <w:top w:val="single" w:sz="4" w:space="0" w:color="000000"/>
              <w:left w:val="single" w:sz="4" w:space="0" w:color="000000"/>
              <w:bottom w:val="single" w:sz="4" w:space="0" w:color="000000"/>
              <w:right w:val="single" w:sz="4" w:space="0" w:color="000000"/>
            </w:tcBorders>
          </w:tcPr>
          <w:p w14:paraId="066BF1CB" w14:textId="77777777"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Teachers plan rigorous instruction in some classrooms</w:t>
            </w:r>
          </w:p>
        </w:tc>
        <w:tc>
          <w:tcPr>
            <w:tcW w:w="2669" w:type="dxa"/>
            <w:tcBorders>
              <w:top w:val="single" w:sz="4" w:space="0" w:color="000000"/>
              <w:left w:val="single" w:sz="4" w:space="0" w:color="000000"/>
              <w:bottom w:val="single" w:sz="4" w:space="0" w:color="000000"/>
              <w:right w:val="single" w:sz="4" w:space="0" w:color="000000"/>
            </w:tcBorders>
          </w:tcPr>
          <w:p w14:paraId="7627AAF2" w14:textId="77777777" w:rsidR="009134AD" w:rsidRPr="00F13538" w:rsidRDefault="009134AD" w:rsidP="00F25923">
            <w:pPr>
              <w:pStyle w:val="TableParagraph"/>
              <w:spacing w:line="259" w:lineRule="auto"/>
              <w:ind w:right="200"/>
              <w:rPr>
                <w:rFonts w:ascii="Arial" w:hAnsi="Arial" w:cs="Arial"/>
                <w:i/>
              </w:rPr>
            </w:pPr>
            <w:r w:rsidRPr="00F13538">
              <w:rPr>
                <w:rFonts w:ascii="Arial" w:hAnsi="Arial" w:cs="Arial"/>
                <w:i/>
              </w:rPr>
              <w:t>Teachers plan rigorous instruction in all classrooms</w:t>
            </w:r>
          </w:p>
        </w:tc>
      </w:tr>
    </w:tbl>
    <w:p w14:paraId="2DFAD290" w14:textId="77777777" w:rsidR="009134AD" w:rsidRPr="00F13538" w:rsidRDefault="009134AD" w:rsidP="009134AD">
      <w:pPr>
        <w:spacing w:line="259" w:lineRule="auto"/>
        <w:rPr>
          <w:i/>
        </w:rPr>
        <w:sectPr w:rsidR="009134AD" w:rsidRPr="00F13538">
          <w:headerReference w:type="default" r:id="rId138"/>
          <w:footerReference w:type="default" r:id="rId139"/>
          <w:pgSz w:w="15840" w:h="12240" w:orient="landscape"/>
          <w:pgMar w:top="720" w:right="11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F13538" w14:paraId="147E1D82" w14:textId="77777777" w:rsidTr="00F25923">
        <w:trPr>
          <w:trHeight w:hRule="exact" w:val="1351"/>
        </w:trPr>
        <w:tc>
          <w:tcPr>
            <w:tcW w:w="2666" w:type="dxa"/>
          </w:tcPr>
          <w:p w14:paraId="0A6CAD37" w14:textId="77777777" w:rsidR="009134AD" w:rsidRPr="00F13538" w:rsidRDefault="009134AD" w:rsidP="00F25923">
            <w:pPr>
              <w:pStyle w:val="TableParagraph"/>
              <w:spacing w:line="290" w:lineRule="exact"/>
              <w:ind w:left="165" w:right="150"/>
              <w:jc w:val="center"/>
              <w:rPr>
                <w:rFonts w:ascii="Arial" w:hAnsi="Arial" w:cs="Arial"/>
                <w:iCs/>
              </w:rPr>
            </w:pPr>
            <w:r w:rsidRPr="00F13538">
              <w:rPr>
                <w:rFonts w:ascii="Arial" w:hAnsi="Arial" w:cs="Arial"/>
                <w:iCs/>
              </w:rPr>
              <w:lastRenderedPageBreak/>
              <w:t>Element D</w:t>
            </w:r>
          </w:p>
          <w:p w14:paraId="063DD4BA" w14:textId="77777777" w:rsidR="009134AD" w:rsidRPr="00F13538" w:rsidRDefault="009134AD" w:rsidP="00F25923">
            <w:pPr>
              <w:pStyle w:val="TableParagraph"/>
              <w:spacing w:line="290" w:lineRule="exact"/>
              <w:ind w:left="165" w:right="150"/>
              <w:rPr>
                <w:rFonts w:ascii="Arial" w:hAnsi="Arial" w:cs="Arial"/>
                <w:iCs/>
              </w:rPr>
            </w:pPr>
            <w:r w:rsidRPr="00F13538">
              <w:rPr>
                <w:rFonts w:ascii="Arial" w:hAnsi="Arial" w:cs="Arial"/>
                <w:iCs/>
              </w:rPr>
              <w:t>Is there classroom evidence of data use informing instruction?</w:t>
            </w:r>
          </w:p>
        </w:tc>
        <w:tc>
          <w:tcPr>
            <w:tcW w:w="2669" w:type="dxa"/>
          </w:tcPr>
          <w:p w14:paraId="0D168A76" w14:textId="77777777" w:rsidR="009134AD" w:rsidRPr="00F13538" w:rsidRDefault="009134AD" w:rsidP="00F25923">
            <w:pPr>
              <w:pStyle w:val="TableParagraph"/>
              <w:spacing w:line="259" w:lineRule="auto"/>
              <w:ind w:right="167"/>
              <w:rPr>
                <w:rFonts w:ascii="Arial" w:hAnsi="Arial" w:cs="Arial"/>
                <w:i/>
              </w:rPr>
            </w:pPr>
            <w:r w:rsidRPr="00F13538">
              <w:rPr>
                <w:rFonts w:ascii="Arial" w:hAnsi="Arial" w:cs="Arial"/>
                <w:i/>
              </w:rPr>
              <w:t xml:space="preserve">Evidence </w:t>
            </w:r>
            <w:r w:rsidRPr="00A733E2">
              <w:rPr>
                <w:rFonts w:ascii="Arial" w:hAnsi="Arial" w:cs="Arial"/>
                <w:i/>
              </w:rPr>
              <w:t xml:space="preserve">of </w:t>
            </w:r>
            <w:hyperlink r:id="rId140">
              <w:r w:rsidRPr="00A733E2">
                <w:rPr>
                  <w:rFonts w:ascii="Arial" w:hAnsi="Arial" w:cs="Arial"/>
                  <w:i/>
                </w:rPr>
                <w:t>data use</w:t>
              </w:r>
            </w:hyperlink>
            <w:r w:rsidRPr="00A733E2">
              <w:rPr>
                <w:rFonts w:ascii="Arial" w:hAnsi="Arial" w:cs="Arial"/>
                <w:i/>
              </w:rPr>
              <w:t xml:space="preserve"> </w:t>
            </w:r>
            <w:hyperlink r:id="rId141">
              <w:r w:rsidRPr="00A733E2">
                <w:rPr>
                  <w:rFonts w:ascii="Arial" w:hAnsi="Arial" w:cs="Arial"/>
                  <w:i/>
                </w:rPr>
                <w:t xml:space="preserve">that informs instruction </w:t>
              </w:r>
            </w:hyperlink>
            <w:r w:rsidRPr="00A733E2">
              <w:rPr>
                <w:rFonts w:ascii="Arial" w:hAnsi="Arial" w:cs="Arial"/>
                <w:i/>
              </w:rPr>
              <w:t>is not present</w:t>
            </w:r>
          </w:p>
        </w:tc>
        <w:tc>
          <w:tcPr>
            <w:tcW w:w="2666" w:type="dxa"/>
          </w:tcPr>
          <w:p w14:paraId="34CA8EC2" w14:textId="77777777" w:rsidR="009134AD" w:rsidRPr="00F13538" w:rsidRDefault="009134AD" w:rsidP="00F25923">
            <w:pPr>
              <w:pStyle w:val="TableParagraph"/>
              <w:spacing w:line="259" w:lineRule="auto"/>
              <w:ind w:right="237"/>
              <w:rPr>
                <w:rFonts w:ascii="Arial" w:hAnsi="Arial" w:cs="Arial"/>
                <w:i/>
              </w:rPr>
            </w:pPr>
            <w:r w:rsidRPr="00F13538">
              <w:rPr>
                <w:rFonts w:ascii="Arial" w:hAnsi="Arial" w:cs="Arial"/>
                <w:i/>
              </w:rPr>
              <w:t>Evidence of data use that informs instruction is present in just a few classrooms</w:t>
            </w:r>
          </w:p>
        </w:tc>
        <w:tc>
          <w:tcPr>
            <w:tcW w:w="2669" w:type="dxa"/>
          </w:tcPr>
          <w:p w14:paraId="59D383AA" w14:textId="77777777" w:rsidR="009134AD" w:rsidRPr="00F13538" w:rsidRDefault="009134AD" w:rsidP="00F25923">
            <w:pPr>
              <w:pStyle w:val="TableParagraph"/>
              <w:spacing w:line="259" w:lineRule="auto"/>
              <w:ind w:right="239"/>
              <w:rPr>
                <w:rFonts w:ascii="Arial" w:hAnsi="Arial" w:cs="Arial"/>
                <w:i/>
              </w:rPr>
            </w:pPr>
            <w:r w:rsidRPr="00F13538">
              <w:rPr>
                <w:rFonts w:ascii="Arial" w:hAnsi="Arial" w:cs="Arial"/>
                <w:i/>
              </w:rPr>
              <w:t>Evidence of data use that informs instruction is present in some classrooms</w:t>
            </w:r>
          </w:p>
        </w:tc>
        <w:tc>
          <w:tcPr>
            <w:tcW w:w="2669" w:type="dxa"/>
          </w:tcPr>
          <w:p w14:paraId="226EECC6" w14:textId="77777777" w:rsidR="009134AD" w:rsidRPr="00F13538" w:rsidRDefault="009134AD" w:rsidP="00F25923">
            <w:pPr>
              <w:pStyle w:val="TableParagraph"/>
              <w:spacing w:line="259" w:lineRule="auto"/>
              <w:ind w:right="239"/>
              <w:rPr>
                <w:rFonts w:ascii="Arial" w:hAnsi="Arial" w:cs="Arial"/>
                <w:i/>
              </w:rPr>
            </w:pPr>
            <w:r w:rsidRPr="00F13538">
              <w:rPr>
                <w:rFonts w:ascii="Arial" w:hAnsi="Arial" w:cs="Arial"/>
                <w:i/>
              </w:rPr>
              <w:t>Evidence of data use that informs instruction is present in all classrooms</w:t>
            </w:r>
          </w:p>
        </w:tc>
      </w:tr>
      <w:tr w:rsidR="009134AD" w:rsidRPr="00F13538" w14:paraId="04746ECA" w14:textId="77777777" w:rsidTr="009C0289">
        <w:trPr>
          <w:trHeight w:hRule="exact" w:val="2665"/>
        </w:trPr>
        <w:tc>
          <w:tcPr>
            <w:tcW w:w="2666" w:type="dxa"/>
          </w:tcPr>
          <w:p w14:paraId="453EB2D5" w14:textId="77777777" w:rsidR="009134AD" w:rsidRPr="00F13538" w:rsidRDefault="009134AD" w:rsidP="00F25923">
            <w:pPr>
              <w:pStyle w:val="TableParagraph"/>
              <w:spacing w:line="290" w:lineRule="exact"/>
              <w:ind w:left="165" w:right="150"/>
              <w:jc w:val="center"/>
              <w:rPr>
                <w:rFonts w:ascii="Arial" w:hAnsi="Arial" w:cs="Arial"/>
                <w:iCs/>
              </w:rPr>
            </w:pPr>
            <w:r w:rsidRPr="00F13538">
              <w:rPr>
                <w:rFonts w:ascii="Arial" w:hAnsi="Arial" w:cs="Arial"/>
                <w:iCs/>
              </w:rPr>
              <w:t>Element E</w:t>
            </w:r>
          </w:p>
          <w:p w14:paraId="115F6E79" w14:textId="77777777" w:rsidR="009134AD" w:rsidRPr="00F13538" w:rsidRDefault="009134AD" w:rsidP="00F25923">
            <w:pPr>
              <w:pStyle w:val="TableParagraph"/>
              <w:spacing w:line="290" w:lineRule="exact"/>
              <w:ind w:left="165" w:right="150"/>
              <w:rPr>
                <w:rFonts w:ascii="Arial" w:hAnsi="Arial" w:cs="Arial"/>
                <w:iCs/>
              </w:rPr>
            </w:pPr>
            <w:r w:rsidRPr="00F13538">
              <w:rPr>
                <w:rFonts w:ascii="Arial" w:hAnsi="Arial" w:cs="Arial"/>
                <w:iCs/>
              </w:rPr>
              <w:t>Do teachers monitor evidence of student learning and well-being to determine if sufficient progress is being achieved and make any necessary adjustments?</w:t>
            </w:r>
          </w:p>
        </w:tc>
        <w:tc>
          <w:tcPr>
            <w:tcW w:w="2669" w:type="dxa"/>
          </w:tcPr>
          <w:p w14:paraId="151DCA50"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 xml:space="preserve">Teachers do not </w:t>
            </w:r>
            <w:hyperlink r:id="rId142">
              <w:r w:rsidRPr="00A733E2">
                <w:rPr>
                  <w:rFonts w:ascii="Arial" w:hAnsi="Arial" w:cs="Arial"/>
                  <w:i/>
                </w:rPr>
                <w:t>monitor</w:t>
              </w:r>
            </w:hyperlink>
            <w:r w:rsidRPr="00A733E2">
              <w:rPr>
                <w:rFonts w:ascii="Arial" w:hAnsi="Arial" w:cs="Arial"/>
                <w:i/>
              </w:rPr>
              <w:t xml:space="preserve"> </w:t>
            </w:r>
            <w:hyperlink r:id="rId143">
              <w:r w:rsidRPr="00A733E2">
                <w:rPr>
                  <w:rFonts w:ascii="Arial" w:hAnsi="Arial" w:cs="Arial"/>
                  <w:i/>
                </w:rPr>
                <w:t>evidence of student</w:t>
              </w:r>
            </w:hyperlink>
            <w:r w:rsidRPr="00A733E2">
              <w:rPr>
                <w:rFonts w:ascii="Arial" w:hAnsi="Arial" w:cs="Arial"/>
                <w:i/>
              </w:rPr>
              <w:t xml:space="preserve"> </w:t>
            </w:r>
            <w:hyperlink r:id="rId144">
              <w:r w:rsidRPr="00A733E2">
                <w:rPr>
                  <w:rFonts w:ascii="Arial" w:hAnsi="Arial" w:cs="Arial"/>
                  <w:i/>
                </w:rPr>
                <w:t xml:space="preserve">learning and well-being </w:t>
              </w:r>
            </w:hyperlink>
            <w:r w:rsidRPr="00F13538">
              <w:rPr>
                <w:rFonts w:ascii="Arial" w:hAnsi="Arial" w:cs="Arial"/>
                <w:i/>
              </w:rPr>
              <w:t>to determine if sufficient progress is being achieved and make any necessary adjustments</w:t>
            </w:r>
          </w:p>
        </w:tc>
        <w:tc>
          <w:tcPr>
            <w:tcW w:w="2666" w:type="dxa"/>
          </w:tcPr>
          <w:p w14:paraId="32E714F0" w14:textId="77777777" w:rsidR="009134AD" w:rsidRPr="00F13538" w:rsidRDefault="009134AD" w:rsidP="00F25923">
            <w:pPr>
              <w:pStyle w:val="TableParagraph"/>
              <w:spacing w:line="259" w:lineRule="auto"/>
              <w:ind w:right="240"/>
              <w:rPr>
                <w:rFonts w:ascii="Arial" w:hAnsi="Arial" w:cs="Arial"/>
                <w:i/>
              </w:rPr>
            </w:pPr>
            <w:r w:rsidRPr="00F13538">
              <w:rPr>
                <w:rFonts w:ascii="Arial" w:hAnsi="Arial" w:cs="Arial"/>
                <w:i/>
              </w:rPr>
              <w:t>Few teachers monitor evidence of student learning and well-being to determine if sufficient progress is being achieved and make any necessary adjustments</w:t>
            </w:r>
          </w:p>
        </w:tc>
        <w:tc>
          <w:tcPr>
            <w:tcW w:w="2669" w:type="dxa"/>
          </w:tcPr>
          <w:p w14:paraId="661B05AA" w14:textId="77777777" w:rsidR="009134AD" w:rsidRPr="00F13538" w:rsidRDefault="009134AD" w:rsidP="00F25923">
            <w:pPr>
              <w:pStyle w:val="TableParagraph"/>
              <w:spacing w:line="259" w:lineRule="auto"/>
              <w:ind w:right="242"/>
              <w:rPr>
                <w:rFonts w:ascii="Arial" w:hAnsi="Arial" w:cs="Arial"/>
                <w:i/>
              </w:rPr>
            </w:pPr>
            <w:r w:rsidRPr="00F13538">
              <w:rPr>
                <w:rFonts w:ascii="Arial" w:hAnsi="Arial" w:cs="Arial"/>
                <w:i/>
              </w:rPr>
              <w:t>Some teachers monitor evidence of student learning and well-being to determine if sufficient progress is being achieved and make any necessary adjustments</w:t>
            </w:r>
          </w:p>
        </w:tc>
        <w:tc>
          <w:tcPr>
            <w:tcW w:w="2669" w:type="dxa"/>
          </w:tcPr>
          <w:p w14:paraId="35B539BA" w14:textId="77777777" w:rsidR="009134AD" w:rsidRPr="00F13538" w:rsidRDefault="009134AD" w:rsidP="00F25923">
            <w:pPr>
              <w:pStyle w:val="TableParagraph"/>
              <w:spacing w:line="259" w:lineRule="auto"/>
              <w:ind w:right="242"/>
              <w:rPr>
                <w:rFonts w:ascii="Arial" w:hAnsi="Arial" w:cs="Arial"/>
                <w:i/>
              </w:rPr>
            </w:pPr>
            <w:r w:rsidRPr="00F13538">
              <w:rPr>
                <w:rFonts w:ascii="Arial" w:hAnsi="Arial" w:cs="Arial"/>
                <w:i/>
              </w:rPr>
              <w:t>All teachers monitor evidence of student learning and well-being to determine if sufficient progress is being achieved and make any necessary adjustments</w:t>
            </w:r>
          </w:p>
        </w:tc>
      </w:tr>
      <w:tr w:rsidR="009134AD" w:rsidRPr="00F13538" w14:paraId="7EA08FBA" w14:textId="77777777" w:rsidTr="00F25923">
        <w:trPr>
          <w:trHeight w:hRule="exact" w:val="2998"/>
        </w:trPr>
        <w:tc>
          <w:tcPr>
            <w:tcW w:w="2666" w:type="dxa"/>
          </w:tcPr>
          <w:p w14:paraId="01CAE32D"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F</w:t>
            </w:r>
          </w:p>
          <w:p w14:paraId="5F79D3C4" w14:textId="77777777" w:rsidR="009134AD" w:rsidRPr="00F13538" w:rsidRDefault="009134AD" w:rsidP="00F25923">
            <w:pPr>
              <w:spacing w:line="290" w:lineRule="exact"/>
              <w:ind w:left="165"/>
              <w:rPr>
                <w:iCs/>
              </w:rPr>
            </w:pPr>
            <w:r w:rsidRPr="00F13538">
              <w:rPr>
                <w:iCs/>
              </w:rPr>
              <w:t>Do teachers purposefully and intentionally use MTSS principles to create an environment that empowers all students to be successful in their learning and reach expected levels of achievement?</w:t>
            </w:r>
          </w:p>
          <w:p w14:paraId="5FBDFCAA" w14:textId="77777777" w:rsidR="009134AD" w:rsidRPr="00F13538" w:rsidRDefault="009134AD" w:rsidP="00F25923">
            <w:pPr>
              <w:pStyle w:val="TableParagraph"/>
              <w:spacing w:line="290" w:lineRule="exact"/>
              <w:ind w:left="165" w:right="150"/>
              <w:jc w:val="center"/>
              <w:rPr>
                <w:rFonts w:ascii="Arial" w:hAnsi="Arial" w:cs="Arial"/>
                <w:iCs/>
              </w:rPr>
            </w:pPr>
          </w:p>
        </w:tc>
        <w:tc>
          <w:tcPr>
            <w:tcW w:w="2669" w:type="dxa"/>
          </w:tcPr>
          <w:p w14:paraId="1692FD45"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Teachers do not purposefully and intentionally create an environment that empowers all students to be successful in their learning and reach expected levels of achievement</w:t>
            </w:r>
          </w:p>
        </w:tc>
        <w:tc>
          <w:tcPr>
            <w:tcW w:w="2666" w:type="dxa"/>
          </w:tcPr>
          <w:p w14:paraId="200B0F0B"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Very few teachers purposefully and intentionally create an environment that empowers all students to be successful in their learning and reach expected levels of achievement</w:t>
            </w:r>
          </w:p>
        </w:tc>
        <w:tc>
          <w:tcPr>
            <w:tcW w:w="2669" w:type="dxa"/>
          </w:tcPr>
          <w:p w14:paraId="634CDDB4"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Some teachers purposefully and intentionally create an environment that empowers all students to be successful in their learning and reach expected levels of achievement</w:t>
            </w:r>
          </w:p>
        </w:tc>
        <w:tc>
          <w:tcPr>
            <w:tcW w:w="2669" w:type="dxa"/>
          </w:tcPr>
          <w:p w14:paraId="16E231E3" w14:textId="77777777" w:rsidR="009134AD" w:rsidRPr="00F13538" w:rsidRDefault="009134AD" w:rsidP="00F25923">
            <w:pPr>
              <w:pStyle w:val="TableParagraph"/>
              <w:spacing w:line="259" w:lineRule="auto"/>
              <w:ind w:right="242"/>
              <w:rPr>
                <w:rFonts w:ascii="Arial" w:hAnsi="Arial" w:cs="Arial"/>
                <w:i/>
              </w:rPr>
            </w:pPr>
            <w:r w:rsidRPr="00F13538">
              <w:rPr>
                <w:rFonts w:ascii="Arial" w:hAnsi="Arial" w:cs="Arial"/>
                <w:i/>
              </w:rPr>
              <w:t>All teachers purposefully and intentionally create an environment that empowers all students to be successful in their learning and reach expected levels of achievement</w:t>
            </w:r>
          </w:p>
        </w:tc>
      </w:tr>
      <w:tr w:rsidR="009134AD" w:rsidRPr="00F13538" w14:paraId="2FA2238D" w14:textId="77777777" w:rsidTr="009C0289">
        <w:trPr>
          <w:trHeight w:hRule="exact" w:val="2160"/>
        </w:trPr>
        <w:tc>
          <w:tcPr>
            <w:tcW w:w="2666" w:type="dxa"/>
            <w:tcBorders>
              <w:top w:val="single" w:sz="4" w:space="0" w:color="000000"/>
              <w:left w:val="single" w:sz="4" w:space="0" w:color="000000"/>
              <w:bottom w:val="single" w:sz="4" w:space="0" w:color="000000"/>
              <w:right w:val="single" w:sz="4" w:space="0" w:color="000000"/>
            </w:tcBorders>
          </w:tcPr>
          <w:p w14:paraId="70B6D099"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G</w:t>
            </w:r>
          </w:p>
          <w:p w14:paraId="306D6B81"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Do teachers create a classroom environment where students hold themselves accountable for their individual learning?</w:t>
            </w:r>
          </w:p>
          <w:p w14:paraId="70C1F952" w14:textId="77777777" w:rsidR="009134AD" w:rsidRPr="00F13538" w:rsidRDefault="009134AD" w:rsidP="00F25923">
            <w:pPr>
              <w:pStyle w:val="TableParagraph"/>
              <w:spacing w:line="290" w:lineRule="exact"/>
              <w:ind w:left="165"/>
              <w:jc w:val="center"/>
              <w:rPr>
                <w:rFonts w:ascii="Arial" w:hAnsi="Arial" w:cs="Arial"/>
                <w:iCs/>
              </w:rPr>
            </w:pPr>
          </w:p>
          <w:p w14:paraId="5C86A73D" w14:textId="77777777" w:rsidR="009134AD" w:rsidRPr="00F13538" w:rsidRDefault="009134AD" w:rsidP="00F25923">
            <w:pPr>
              <w:pStyle w:val="TableParagraph"/>
              <w:spacing w:line="290" w:lineRule="exact"/>
              <w:ind w:left="165"/>
              <w:jc w:val="center"/>
              <w:rPr>
                <w:rFonts w:ascii="Arial" w:hAnsi="Arial" w:cs="Arial"/>
                <w:iCs/>
              </w:rPr>
            </w:pPr>
          </w:p>
        </w:tc>
        <w:tc>
          <w:tcPr>
            <w:tcW w:w="2669" w:type="dxa"/>
            <w:tcBorders>
              <w:top w:val="single" w:sz="4" w:space="0" w:color="000000"/>
              <w:left w:val="single" w:sz="4" w:space="0" w:color="000000"/>
              <w:bottom w:val="single" w:sz="4" w:space="0" w:color="000000"/>
              <w:right w:val="single" w:sz="4" w:space="0" w:color="000000"/>
            </w:tcBorders>
          </w:tcPr>
          <w:p w14:paraId="34CAB118"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Teachers do not create a classroom environment where students hold themselves accountable for their individual learning</w:t>
            </w:r>
          </w:p>
        </w:tc>
        <w:tc>
          <w:tcPr>
            <w:tcW w:w="2666" w:type="dxa"/>
            <w:tcBorders>
              <w:top w:val="single" w:sz="4" w:space="0" w:color="000000"/>
              <w:left w:val="single" w:sz="4" w:space="0" w:color="000000"/>
              <w:bottom w:val="single" w:sz="4" w:space="0" w:color="000000"/>
              <w:right w:val="single" w:sz="4" w:space="0" w:color="000000"/>
            </w:tcBorders>
          </w:tcPr>
          <w:p w14:paraId="5EF8A8B4"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Very few teachers create a classroom environment where students hold themselves accountable for their individual learning</w:t>
            </w:r>
          </w:p>
        </w:tc>
        <w:tc>
          <w:tcPr>
            <w:tcW w:w="2669" w:type="dxa"/>
            <w:tcBorders>
              <w:top w:val="single" w:sz="4" w:space="0" w:color="000000"/>
              <w:left w:val="single" w:sz="4" w:space="0" w:color="000000"/>
              <w:bottom w:val="single" w:sz="4" w:space="0" w:color="000000"/>
              <w:right w:val="single" w:sz="4" w:space="0" w:color="000000"/>
            </w:tcBorders>
          </w:tcPr>
          <w:p w14:paraId="046CEA12"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Some teachers create a classroom environment where students hold themselves accountable for their individual learning</w:t>
            </w:r>
          </w:p>
        </w:tc>
        <w:tc>
          <w:tcPr>
            <w:tcW w:w="2669" w:type="dxa"/>
            <w:tcBorders>
              <w:top w:val="single" w:sz="4" w:space="0" w:color="000000"/>
              <w:left w:val="single" w:sz="4" w:space="0" w:color="000000"/>
              <w:bottom w:val="single" w:sz="4" w:space="0" w:color="000000"/>
              <w:right w:val="single" w:sz="4" w:space="0" w:color="000000"/>
            </w:tcBorders>
          </w:tcPr>
          <w:p w14:paraId="615C5E7F" w14:textId="77777777" w:rsidR="009134AD" w:rsidRPr="00F13538" w:rsidRDefault="009134AD" w:rsidP="00F25923">
            <w:pPr>
              <w:pStyle w:val="TableParagraph"/>
              <w:spacing w:line="259" w:lineRule="auto"/>
              <w:ind w:right="242"/>
              <w:rPr>
                <w:rFonts w:ascii="Arial" w:hAnsi="Arial" w:cs="Arial"/>
                <w:i/>
              </w:rPr>
            </w:pPr>
            <w:r w:rsidRPr="00F13538">
              <w:rPr>
                <w:rFonts w:ascii="Arial" w:hAnsi="Arial" w:cs="Arial"/>
                <w:i/>
              </w:rPr>
              <w:t>All teachers create a classroom environment where students hold themselves accountable for their individual learning</w:t>
            </w:r>
          </w:p>
        </w:tc>
      </w:tr>
    </w:tbl>
    <w:p w14:paraId="7A3AA3E6" w14:textId="77777777" w:rsidR="009134AD" w:rsidRPr="00F13538" w:rsidRDefault="009134AD" w:rsidP="009134AD">
      <w:pPr>
        <w:spacing w:line="259" w:lineRule="auto"/>
        <w:rPr>
          <w:i/>
        </w:rPr>
        <w:sectPr w:rsidR="009134AD" w:rsidRPr="00F13538">
          <w:headerReference w:type="default" r:id="rId145"/>
          <w:footerReference w:type="default" r:id="rId146"/>
          <w:pgSz w:w="15840" w:h="12240" w:orient="landscape"/>
          <w:pgMar w:top="720" w:right="1760" w:bottom="280" w:left="500" w:header="720" w:footer="720" w:gutter="0"/>
          <w:cols w:space="720"/>
        </w:sectPr>
      </w:pPr>
    </w:p>
    <w:p w14:paraId="36AE99EE" w14:textId="77777777" w:rsidR="009134AD" w:rsidRPr="00F13538" w:rsidRDefault="009134AD" w:rsidP="009134AD">
      <w:pPr>
        <w:pStyle w:val="BodyText"/>
        <w:spacing w:before="1"/>
        <w:rPr>
          <w:b/>
        </w:rPr>
      </w:pPr>
    </w:p>
    <w:p w14:paraId="6353FE2D" w14:textId="77777777" w:rsidR="009134AD" w:rsidRPr="00F13538" w:rsidRDefault="009134AD" w:rsidP="009134AD">
      <w:pPr>
        <w:tabs>
          <w:tab w:val="left" w:pos="2142"/>
        </w:tabs>
        <w:spacing w:before="101"/>
        <w:ind w:left="220"/>
        <w:rPr>
          <w:b/>
          <w:i/>
          <w:sz w:val="24"/>
          <w:szCs w:val="24"/>
        </w:rPr>
      </w:pPr>
      <w:bookmarkStart w:id="133" w:name="Indicator_2.2___Our_teachers_have_shared"/>
      <w:bookmarkEnd w:id="133"/>
      <w:r w:rsidRPr="00F13538">
        <w:rPr>
          <w:b/>
          <w:i/>
          <w:sz w:val="24"/>
          <w:szCs w:val="24"/>
        </w:rPr>
        <w:t>Indicator</w:t>
      </w:r>
      <w:r w:rsidRPr="00F13538">
        <w:rPr>
          <w:b/>
          <w:i/>
          <w:spacing w:val="-4"/>
          <w:sz w:val="24"/>
          <w:szCs w:val="24"/>
        </w:rPr>
        <w:t xml:space="preserve"> </w:t>
      </w:r>
      <w:r w:rsidRPr="00F13538">
        <w:rPr>
          <w:b/>
          <w:i/>
          <w:sz w:val="24"/>
          <w:szCs w:val="24"/>
        </w:rPr>
        <w:t>2.2</w:t>
      </w:r>
      <w:r w:rsidRPr="00F13538">
        <w:rPr>
          <w:b/>
          <w:bCs/>
          <w:i/>
          <w:sz w:val="24"/>
          <w:szCs w:val="24"/>
        </w:rPr>
        <w:t xml:space="preserve"> </w:t>
      </w:r>
      <w:r w:rsidRPr="00F13538">
        <w:rPr>
          <w:b/>
          <w:i/>
          <w:sz w:val="24"/>
          <w:szCs w:val="24"/>
        </w:rPr>
        <w:t>Our teachers have shared knowledge of the content standards, curricula and social emotional learning practices.</w:t>
      </w:r>
    </w:p>
    <w:p w14:paraId="284ADF76" w14:textId="77777777" w:rsidR="009134AD" w:rsidRPr="00F13538" w:rsidRDefault="009134AD" w:rsidP="009134AD">
      <w:pPr>
        <w:pStyle w:val="BodyText"/>
        <w:spacing w:before="27"/>
      </w:pPr>
      <w:r w:rsidRPr="00F13538">
        <w:t>Output: Every student receives the same guaranteed and viable curriculum, aligned to state standards.</w:t>
      </w:r>
    </w:p>
    <w:p w14:paraId="5B6B86E9" w14:textId="77777777" w:rsidR="009134AD" w:rsidRPr="00F13538" w:rsidRDefault="009134AD" w:rsidP="009134AD">
      <w:pPr>
        <w:pStyle w:val="Heading2"/>
        <w:spacing w:before="218"/>
        <w:rPr>
          <w:sz w:val="22"/>
          <w:szCs w:val="22"/>
        </w:rPr>
      </w:pPr>
      <w:bookmarkStart w:id="134" w:name="_Toc52969107"/>
      <w:bookmarkStart w:id="135" w:name="_Toc52969702"/>
      <w:bookmarkStart w:id="136" w:name="_Toc52972272"/>
      <w:r w:rsidRPr="00F13538">
        <w:rPr>
          <w:sz w:val="22"/>
          <w:szCs w:val="22"/>
        </w:rPr>
        <w:t>Choose the statement within each element which best matches your school.</w:t>
      </w:r>
      <w:bookmarkEnd w:id="134"/>
      <w:bookmarkEnd w:id="135"/>
      <w:bookmarkEnd w:id="136"/>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06B292E9" w14:textId="77777777" w:rsidTr="00F25923">
        <w:trPr>
          <w:trHeight w:hRule="exact" w:val="307"/>
        </w:trPr>
        <w:tc>
          <w:tcPr>
            <w:tcW w:w="2650" w:type="dxa"/>
          </w:tcPr>
          <w:p w14:paraId="472378B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36DA65FC"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73875128"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294158D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4AFA7DA2"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411B2D78" w14:textId="77777777" w:rsidTr="00F25923">
        <w:trPr>
          <w:trHeight w:hRule="exact" w:val="991"/>
        </w:trPr>
        <w:tc>
          <w:tcPr>
            <w:tcW w:w="2650" w:type="dxa"/>
          </w:tcPr>
          <w:p w14:paraId="0BBAAD12"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138E3667"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Is depth of knowledge evident in lessons?</w:t>
            </w:r>
          </w:p>
        </w:tc>
        <w:tc>
          <w:tcPr>
            <w:tcW w:w="2650" w:type="dxa"/>
          </w:tcPr>
          <w:p w14:paraId="51C9BCFF" w14:textId="77777777" w:rsidR="009134AD" w:rsidRPr="00F13538" w:rsidRDefault="009134AD" w:rsidP="00F25923">
            <w:pPr>
              <w:pStyle w:val="TableParagraph"/>
              <w:spacing w:line="259" w:lineRule="auto"/>
              <w:ind w:right="313"/>
              <w:rPr>
                <w:rFonts w:ascii="Arial" w:hAnsi="Arial" w:cs="Arial"/>
                <w:i/>
              </w:rPr>
            </w:pPr>
            <w:r w:rsidRPr="00F13538">
              <w:rPr>
                <w:rFonts w:ascii="Arial" w:hAnsi="Arial" w:cs="Arial"/>
                <w:i/>
              </w:rPr>
              <w:t>Depth of knowledge of content areas is not evident</w:t>
            </w:r>
          </w:p>
        </w:tc>
        <w:tc>
          <w:tcPr>
            <w:tcW w:w="2650" w:type="dxa"/>
          </w:tcPr>
          <w:p w14:paraId="43646997" w14:textId="77777777" w:rsidR="009134AD" w:rsidRPr="00F13538" w:rsidRDefault="009134AD" w:rsidP="00F25923">
            <w:pPr>
              <w:pStyle w:val="TableParagraph"/>
              <w:spacing w:line="259" w:lineRule="auto"/>
              <w:ind w:right="205"/>
              <w:rPr>
                <w:rFonts w:ascii="Arial" w:hAnsi="Arial" w:cs="Arial"/>
                <w:i/>
              </w:rPr>
            </w:pPr>
            <w:r w:rsidRPr="00F13538">
              <w:rPr>
                <w:rFonts w:ascii="Arial" w:hAnsi="Arial" w:cs="Arial"/>
                <w:i/>
              </w:rPr>
              <w:t>Knowledge of some content areas is evident</w:t>
            </w:r>
          </w:p>
        </w:tc>
        <w:tc>
          <w:tcPr>
            <w:tcW w:w="2650" w:type="dxa"/>
          </w:tcPr>
          <w:p w14:paraId="7E338F5B" w14:textId="77777777" w:rsidR="009134AD" w:rsidRPr="00F13538" w:rsidRDefault="009134AD" w:rsidP="00F25923">
            <w:pPr>
              <w:pStyle w:val="TableParagraph"/>
              <w:spacing w:line="259" w:lineRule="auto"/>
              <w:ind w:right="205"/>
              <w:rPr>
                <w:rFonts w:ascii="Arial" w:hAnsi="Arial" w:cs="Arial"/>
                <w:i/>
              </w:rPr>
            </w:pPr>
            <w:r w:rsidRPr="00F13538">
              <w:rPr>
                <w:rFonts w:ascii="Arial" w:hAnsi="Arial" w:cs="Arial"/>
                <w:i/>
              </w:rPr>
              <w:t>Some depth of knowledge of most content areas is evident</w:t>
            </w:r>
          </w:p>
        </w:tc>
        <w:tc>
          <w:tcPr>
            <w:tcW w:w="2650" w:type="dxa"/>
          </w:tcPr>
          <w:p w14:paraId="1B0F9D88" w14:textId="77777777" w:rsidR="009134AD" w:rsidRPr="00F13538" w:rsidRDefault="009134AD" w:rsidP="00F25923">
            <w:pPr>
              <w:pStyle w:val="TableParagraph"/>
              <w:spacing w:line="259" w:lineRule="auto"/>
              <w:ind w:right="313"/>
              <w:rPr>
                <w:rFonts w:ascii="Arial" w:hAnsi="Arial" w:cs="Arial"/>
                <w:i/>
              </w:rPr>
            </w:pPr>
            <w:r w:rsidRPr="00F13538">
              <w:rPr>
                <w:rFonts w:ascii="Arial" w:hAnsi="Arial" w:cs="Arial"/>
                <w:i/>
              </w:rPr>
              <w:t>Depth of knowledge of all content areas is evident</w:t>
            </w:r>
          </w:p>
        </w:tc>
      </w:tr>
      <w:tr w:rsidR="009134AD" w:rsidRPr="00F13538" w14:paraId="2F249EB1" w14:textId="77777777" w:rsidTr="00F25923">
        <w:trPr>
          <w:trHeight w:hRule="exact" w:val="1008"/>
        </w:trPr>
        <w:tc>
          <w:tcPr>
            <w:tcW w:w="2650" w:type="dxa"/>
          </w:tcPr>
          <w:p w14:paraId="4AAC1DE0"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4802E694"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How much content aligns with the state standards?</w:t>
            </w:r>
          </w:p>
        </w:tc>
        <w:tc>
          <w:tcPr>
            <w:tcW w:w="2650" w:type="dxa"/>
          </w:tcPr>
          <w:p w14:paraId="32548B31"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Content does not align with the state standards</w:t>
            </w:r>
          </w:p>
        </w:tc>
        <w:tc>
          <w:tcPr>
            <w:tcW w:w="2650" w:type="dxa"/>
          </w:tcPr>
          <w:p w14:paraId="706C9EF4"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Very little content aligns with the state standards</w:t>
            </w:r>
          </w:p>
        </w:tc>
        <w:tc>
          <w:tcPr>
            <w:tcW w:w="2650" w:type="dxa"/>
          </w:tcPr>
          <w:p w14:paraId="121AF3C6" w14:textId="77777777" w:rsidR="009134AD" w:rsidRPr="00F13538" w:rsidRDefault="009134AD" w:rsidP="00F25923">
            <w:pPr>
              <w:pStyle w:val="TableParagraph"/>
              <w:spacing w:line="259" w:lineRule="auto"/>
              <w:ind w:right="146"/>
              <w:rPr>
                <w:rFonts w:ascii="Arial" w:hAnsi="Arial" w:cs="Arial"/>
                <w:i/>
              </w:rPr>
            </w:pPr>
            <w:r w:rsidRPr="00F13538">
              <w:rPr>
                <w:rFonts w:ascii="Arial" w:hAnsi="Arial" w:cs="Arial"/>
                <w:i/>
              </w:rPr>
              <w:t>Some content aligns with the state standards</w:t>
            </w:r>
          </w:p>
        </w:tc>
        <w:tc>
          <w:tcPr>
            <w:tcW w:w="2650" w:type="dxa"/>
          </w:tcPr>
          <w:p w14:paraId="2F06B398" w14:textId="77777777" w:rsidR="009134AD" w:rsidRPr="00F13538" w:rsidRDefault="009134AD" w:rsidP="00F25923">
            <w:pPr>
              <w:pStyle w:val="TableParagraph"/>
              <w:spacing w:line="259" w:lineRule="auto"/>
              <w:ind w:right="260"/>
              <w:rPr>
                <w:rFonts w:ascii="Arial" w:hAnsi="Arial" w:cs="Arial"/>
                <w:i/>
              </w:rPr>
            </w:pPr>
            <w:r w:rsidRPr="00F13538">
              <w:rPr>
                <w:rFonts w:ascii="Arial" w:hAnsi="Arial" w:cs="Arial"/>
                <w:i/>
              </w:rPr>
              <w:t>Content aligns with the state standards</w:t>
            </w:r>
          </w:p>
        </w:tc>
      </w:tr>
      <w:tr w:rsidR="009134AD" w:rsidRPr="00F13538" w14:paraId="51606465" w14:textId="77777777" w:rsidTr="004025B0">
        <w:trPr>
          <w:trHeight w:hRule="exact" w:val="2467"/>
        </w:trPr>
        <w:tc>
          <w:tcPr>
            <w:tcW w:w="2650" w:type="dxa"/>
          </w:tcPr>
          <w:p w14:paraId="2AE8C94A"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3F7EDF52"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How many grade level teams/content areas have a common understanding of the content standards and social emotional learning practices?</w:t>
            </w:r>
          </w:p>
        </w:tc>
        <w:tc>
          <w:tcPr>
            <w:tcW w:w="2650" w:type="dxa"/>
          </w:tcPr>
          <w:p w14:paraId="014A128D"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Grade level teams/content areas do not have a common understanding of the content standards and social emotional learning practices</w:t>
            </w:r>
          </w:p>
        </w:tc>
        <w:tc>
          <w:tcPr>
            <w:tcW w:w="2650" w:type="dxa"/>
          </w:tcPr>
          <w:p w14:paraId="11B662D3"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Few grade level teams/content areas have a common understanding of the content standards and social emotional learning practices</w:t>
            </w:r>
          </w:p>
        </w:tc>
        <w:tc>
          <w:tcPr>
            <w:tcW w:w="2650" w:type="dxa"/>
          </w:tcPr>
          <w:p w14:paraId="1CF9E397" w14:textId="77777777" w:rsidR="009134AD" w:rsidRPr="00F13538" w:rsidRDefault="009134AD" w:rsidP="00F25923">
            <w:pPr>
              <w:pStyle w:val="TableParagraph"/>
              <w:spacing w:line="259" w:lineRule="auto"/>
              <w:ind w:right="146"/>
              <w:rPr>
                <w:rFonts w:ascii="Arial" w:hAnsi="Arial" w:cs="Arial"/>
                <w:i/>
              </w:rPr>
            </w:pPr>
            <w:r w:rsidRPr="00F13538">
              <w:rPr>
                <w:rFonts w:ascii="Arial" w:hAnsi="Arial" w:cs="Arial"/>
                <w:i/>
              </w:rPr>
              <w:t>Some grade level teams/content areas have a common understanding of the content standards and social emotional learning practices</w:t>
            </w:r>
          </w:p>
        </w:tc>
        <w:tc>
          <w:tcPr>
            <w:tcW w:w="2650" w:type="dxa"/>
          </w:tcPr>
          <w:p w14:paraId="399CD9E8" w14:textId="77777777" w:rsidR="009134AD" w:rsidRPr="00F13538" w:rsidRDefault="009134AD" w:rsidP="00F25923">
            <w:pPr>
              <w:pStyle w:val="TableParagraph"/>
              <w:spacing w:line="259" w:lineRule="auto"/>
              <w:ind w:right="260"/>
              <w:rPr>
                <w:rFonts w:ascii="Arial" w:hAnsi="Arial" w:cs="Arial"/>
                <w:i/>
              </w:rPr>
            </w:pPr>
            <w:r w:rsidRPr="00F13538">
              <w:rPr>
                <w:rFonts w:ascii="Arial" w:hAnsi="Arial" w:cs="Arial"/>
                <w:i/>
              </w:rPr>
              <w:t>All grade level teams/content areas have a common understanding of the content standards and social emotional learning practices</w:t>
            </w:r>
          </w:p>
        </w:tc>
      </w:tr>
      <w:tr w:rsidR="009134AD" w:rsidRPr="00F13538" w14:paraId="37832C02" w14:textId="77777777" w:rsidTr="00F25923">
        <w:trPr>
          <w:trHeight w:hRule="exact" w:val="1261"/>
        </w:trPr>
        <w:tc>
          <w:tcPr>
            <w:tcW w:w="2650" w:type="dxa"/>
            <w:tcBorders>
              <w:top w:val="single" w:sz="4" w:space="0" w:color="000000"/>
              <w:left w:val="single" w:sz="4" w:space="0" w:color="000000"/>
              <w:bottom w:val="single" w:sz="4" w:space="0" w:color="000000"/>
              <w:right w:val="single" w:sz="4" w:space="0" w:color="000000"/>
            </w:tcBorders>
          </w:tcPr>
          <w:p w14:paraId="79F86761"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49A2FBA2"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Are curricula implemented with fidelity?</w:t>
            </w:r>
          </w:p>
        </w:tc>
        <w:tc>
          <w:tcPr>
            <w:tcW w:w="2650" w:type="dxa"/>
            <w:tcBorders>
              <w:top w:val="single" w:sz="4" w:space="0" w:color="000000"/>
              <w:left w:val="single" w:sz="4" w:space="0" w:color="000000"/>
              <w:bottom w:val="single" w:sz="4" w:space="0" w:color="000000"/>
              <w:right w:val="single" w:sz="4" w:space="0" w:color="000000"/>
            </w:tcBorders>
          </w:tcPr>
          <w:p w14:paraId="0C9C5863"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Curricula are not implemented with fidelity</w:t>
            </w:r>
          </w:p>
        </w:tc>
        <w:tc>
          <w:tcPr>
            <w:tcW w:w="2650" w:type="dxa"/>
            <w:tcBorders>
              <w:top w:val="single" w:sz="4" w:space="0" w:color="000000"/>
              <w:left w:val="single" w:sz="4" w:space="0" w:color="000000"/>
              <w:bottom w:val="single" w:sz="4" w:space="0" w:color="000000"/>
              <w:right w:val="single" w:sz="4" w:space="0" w:color="000000"/>
            </w:tcBorders>
          </w:tcPr>
          <w:p w14:paraId="64F77BF8"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Some curricula are implemented with loose fidelity</w:t>
            </w:r>
          </w:p>
        </w:tc>
        <w:tc>
          <w:tcPr>
            <w:tcW w:w="2650" w:type="dxa"/>
            <w:tcBorders>
              <w:top w:val="single" w:sz="4" w:space="0" w:color="000000"/>
              <w:left w:val="single" w:sz="4" w:space="0" w:color="000000"/>
              <w:bottom w:val="single" w:sz="4" w:space="0" w:color="000000"/>
              <w:right w:val="single" w:sz="4" w:space="0" w:color="000000"/>
            </w:tcBorders>
          </w:tcPr>
          <w:p w14:paraId="055BC72B" w14:textId="77777777" w:rsidR="009134AD" w:rsidRPr="00F13538" w:rsidRDefault="009134AD" w:rsidP="00F25923">
            <w:pPr>
              <w:pStyle w:val="TableParagraph"/>
              <w:spacing w:line="259" w:lineRule="auto"/>
              <w:ind w:right="146"/>
              <w:rPr>
                <w:rFonts w:ascii="Arial" w:hAnsi="Arial" w:cs="Arial"/>
                <w:i/>
              </w:rPr>
            </w:pPr>
            <w:r w:rsidRPr="00F13538">
              <w:rPr>
                <w:rFonts w:ascii="Arial" w:hAnsi="Arial" w:cs="Arial"/>
                <w:i/>
              </w:rPr>
              <w:t>Some curricula are implemented with some fidelity</w:t>
            </w:r>
          </w:p>
        </w:tc>
        <w:tc>
          <w:tcPr>
            <w:tcW w:w="2650" w:type="dxa"/>
            <w:tcBorders>
              <w:top w:val="single" w:sz="4" w:space="0" w:color="000000"/>
              <w:left w:val="single" w:sz="4" w:space="0" w:color="000000"/>
              <w:bottom w:val="single" w:sz="4" w:space="0" w:color="000000"/>
              <w:right w:val="single" w:sz="4" w:space="0" w:color="000000"/>
            </w:tcBorders>
          </w:tcPr>
          <w:p w14:paraId="2CF46994" w14:textId="77777777" w:rsidR="009134AD" w:rsidRPr="00F13538" w:rsidRDefault="009134AD" w:rsidP="00F25923">
            <w:pPr>
              <w:pStyle w:val="TableParagraph"/>
              <w:spacing w:line="259" w:lineRule="auto"/>
              <w:ind w:right="260"/>
              <w:rPr>
                <w:rFonts w:ascii="Arial" w:hAnsi="Arial" w:cs="Arial"/>
                <w:i/>
              </w:rPr>
            </w:pPr>
            <w:r w:rsidRPr="00F13538">
              <w:rPr>
                <w:rFonts w:ascii="Arial" w:hAnsi="Arial" w:cs="Arial"/>
                <w:i/>
              </w:rPr>
              <w:t>All curricula are implemented with complete fidelity</w:t>
            </w:r>
          </w:p>
        </w:tc>
      </w:tr>
    </w:tbl>
    <w:p w14:paraId="3E3C0904" w14:textId="77777777" w:rsidR="009134AD" w:rsidRPr="00F13538" w:rsidRDefault="009134AD" w:rsidP="009134AD">
      <w:pPr>
        <w:spacing w:line="259" w:lineRule="auto"/>
        <w:rPr>
          <w:i/>
        </w:rPr>
        <w:sectPr w:rsidR="009134AD" w:rsidRPr="00F13538">
          <w:headerReference w:type="default" r:id="rId147"/>
          <w:footerReference w:type="default" r:id="rId148"/>
          <w:pgSz w:w="15840" w:h="12240" w:orient="landscape"/>
          <w:pgMar w:top="720" w:right="1760" w:bottom="280" w:left="500" w:header="720" w:footer="720" w:gutter="0"/>
          <w:cols w:space="720"/>
        </w:sectPr>
      </w:pPr>
    </w:p>
    <w:p w14:paraId="2032B273" w14:textId="77777777" w:rsidR="009134AD" w:rsidRPr="00F13538" w:rsidRDefault="009134AD" w:rsidP="009134AD">
      <w:pPr>
        <w:tabs>
          <w:tab w:val="left" w:pos="2142"/>
        </w:tabs>
        <w:spacing w:before="79" w:line="259" w:lineRule="auto"/>
        <w:ind w:left="220" w:right="112"/>
        <w:rPr>
          <w:b/>
          <w:i/>
          <w:sz w:val="24"/>
          <w:szCs w:val="24"/>
        </w:rPr>
      </w:pPr>
      <w:bookmarkStart w:id="137" w:name="Indicator_2.3___Based_on_all_available_s"/>
      <w:bookmarkEnd w:id="137"/>
      <w:r w:rsidRPr="00F13538">
        <w:rPr>
          <w:b/>
          <w:i/>
          <w:sz w:val="24"/>
          <w:szCs w:val="24"/>
        </w:rPr>
        <w:lastRenderedPageBreak/>
        <w:t>Indicator</w:t>
      </w:r>
      <w:r w:rsidRPr="00F13538">
        <w:rPr>
          <w:b/>
          <w:i/>
          <w:spacing w:val="-4"/>
          <w:sz w:val="24"/>
          <w:szCs w:val="24"/>
        </w:rPr>
        <w:t xml:space="preserve"> </w:t>
      </w:r>
      <w:r w:rsidRPr="00F13538">
        <w:rPr>
          <w:b/>
          <w:i/>
          <w:sz w:val="24"/>
          <w:szCs w:val="24"/>
        </w:rPr>
        <w:t>2.3</w:t>
      </w:r>
      <w:r w:rsidRPr="00F13538">
        <w:rPr>
          <w:b/>
          <w:bCs/>
          <w:i/>
          <w:sz w:val="24"/>
          <w:szCs w:val="24"/>
        </w:rPr>
        <w:t xml:space="preserve"> </w:t>
      </w:r>
      <w:r w:rsidRPr="00F13538">
        <w:rPr>
          <w:b/>
          <w:i/>
          <w:sz w:val="24"/>
          <w:szCs w:val="24"/>
        </w:rPr>
        <w:t>Based on all available student data, teachers intentionally plan instruction</w:t>
      </w:r>
      <w:r w:rsidRPr="00F13538">
        <w:rPr>
          <w:b/>
          <w:i/>
          <w:spacing w:val="-38"/>
          <w:sz w:val="24"/>
          <w:szCs w:val="24"/>
        </w:rPr>
        <w:t xml:space="preserve"> </w:t>
      </w:r>
      <w:r w:rsidRPr="00F13538">
        <w:rPr>
          <w:b/>
          <w:i/>
          <w:sz w:val="24"/>
          <w:szCs w:val="24"/>
        </w:rPr>
        <w:t>that</w:t>
      </w:r>
      <w:r w:rsidRPr="00F13538">
        <w:rPr>
          <w:b/>
          <w:i/>
          <w:spacing w:val="-4"/>
          <w:sz w:val="24"/>
          <w:szCs w:val="24"/>
        </w:rPr>
        <w:t xml:space="preserve"> </w:t>
      </w:r>
      <w:r w:rsidRPr="00F13538">
        <w:rPr>
          <w:b/>
          <w:i/>
          <w:sz w:val="24"/>
          <w:szCs w:val="24"/>
        </w:rPr>
        <w:t xml:space="preserve">supports every student in meeting rigorous learning goals </w:t>
      </w:r>
      <w:r w:rsidRPr="00F13538">
        <w:rPr>
          <w:b/>
          <w:bCs/>
          <w:i/>
          <w:sz w:val="24"/>
          <w:szCs w:val="24"/>
        </w:rPr>
        <w:t>by differentiating</w:t>
      </w:r>
      <w:r w:rsidRPr="00F13538">
        <w:rPr>
          <w:b/>
          <w:i/>
          <w:sz w:val="24"/>
          <w:szCs w:val="24"/>
        </w:rPr>
        <w:t xml:space="preserve"> instruction and </w:t>
      </w:r>
      <w:r w:rsidRPr="00F13538">
        <w:rPr>
          <w:b/>
          <w:bCs/>
          <w:i/>
          <w:sz w:val="24"/>
          <w:szCs w:val="24"/>
        </w:rPr>
        <w:t xml:space="preserve">implementing </w:t>
      </w:r>
      <w:hyperlink r:id="rId149">
        <w:r w:rsidRPr="00F13538">
          <w:rPr>
            <w:b/>
            <w:i/>
            <w:sz w:val="24"/>
            <w:szCs w:val="24"/>
            <w:u w:val="thick" w:color="002060"/>
          </w:rPr>
          <w:t>Universal Design</w:t>
        </w:r>
      </w:hyperlink>
      <w:r w:rsidRPr="00F13538">
        <w:rPr>
          <w:b/>
          <w:i/>
          <w:sz w:val="24"/>
          <w:szCs w:val="24"/>
          <w:u w:val="thick" w:color="002060"/>
        </w:rPr>
        <w:t xml:space="preserve"> </w:t>
      </w:r>
      <w:hyperlink r:id="rId150">
        <w:r w:rsidRPr="00F13538">
          <w:rPr>
            <w:b/>
            <w:i/>
            <w:sz w:val="24"/>
            <w:szCs w:val="24"/>
            <w:u w:val="thick" w:color="002060"/>
          </w:rPr>
          <w:t>for</w:t>
        </w:r>
        <w:r w:rsidRPr="00F13538">
          <w:rPr>
            <w:b/>
            <w:i/>
            <w:spacing w:val="-6"/>
            <w:sz w:val="24"/>
            <w:szCs w:val="24"/>
            <w:u w:val="thick" w:color="002060"/>
          </w:rPr>
          <w:t xml:space="preserve"> </w:t>
        </w:r>
        <w:r w:rsidRPr="00F13538">
          <w:rPr>
            <w:b/>
            <w:i/>
            <w:sz w:val="24"/>
            <w:szCs w:val="24"/>
            <w:u w:val="thick" w:color="002060"/>
          </w:rPr>
          <w:t>Learning</w:t>
        </w:r>
      </w:hyperlink>
      <w:r w:rsidRPr="00F13538">
        <w:rPr>
          <w:b/>
          <w:i/>
          <w:sz w:val="24"/>
          <w:szCs w:val="24"/>
        </w:rPr>
        <w:t>.</w:t>
      </w:r>
      <w:r w:rsidRPr="00F13538">
        <w:rPr>
          <w:b/>
          <w:bCs/>
          <w:i/>
          <w:sz w:val="24"/>
          <w:szCs w:val="24"/>
        </w:rPr>
        <w:t xml:space="preserve"> </w:t>
      </w:r>
    </w:p>
    <w:p w14:paraId="53F4B101" w14:textId="77777777" w:rsidR="009134AD" w:rsidRPr="00F13538" w:rsidRDefault="009134AD" w:rsidP="009134AD">
      <w:pPr>
        <w:pStyle w:val="BodyText"/>
      </w:pPr>
      <w:r w:rsidRPr="00F13538">
        <w:t>Output: Students receive comprehensive lessons designed to meet the needs of all learners.</w:t>
      </w:r>
    </w:p>
    <w:p w14:paraId="6D375B49" w14:textId="77777777" w:rsidR="009134AD" w:rsidRPr="00F13538" w:rsidRDefault="009134AD" w:rsidP="009134AD">
      <w:pPr>
        <w:pStyle w:val="Heading2"/>
        <w:rPr>
          <w:sz w:val="22"/>
          <w:szCs w:val="22"/>
        </w:rPr>
      </w:pPr>
      <w:bookmarkStart w:id="138" w:name="_Toc52969108"/>
      <w:bookmarkStart w:id="139" w:name="_Toc52969703"/>
      <w:bookmarkStart w:id="140" w:name="_Toc52972273"/>
      <w:r w:rsidRPr="00F13538">
        <w:rPr>
          <w:sz w:val="22"/>
          <w:szCs w:val="22"/>
        </w:rPr>
        <w:t>Choose the statement within each element which best matches your school.</w:t>
      </w:r>
      <w:bookmarkEnd w:id="138"/>
      <w:bookmarkEnd w:id="139"/>
      <w:bookmarkEnd w:id="140"/>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44C2EE4D" w14:textId="77777777" w:rsidTr="00F25923">
        <w:trPr>
          <w:trHeight w:hRule="exact" w:val="487"/>
        </w:trPr>
        <w:tc>
          <w:tcPr>
            <w:tcW w:w="2650" w:type="dxa"/>
          </w:tcPr>
          <w:p w14:paraId="7FB5FD3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03C1524D"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2A7F038E"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65B81F2C"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6390CAD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09AC4D8F" w14:textId="77777777" w:rsidTr="00F25923">
        <w:trPr>
          <w:trHeight w:hRule="exact" w:val="864"/>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CE96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0CD2B757"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Is instruction aligned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D02A73"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Most instruction does not align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926D6" w14:textId="77777777" w:rsidR="009134AD" w:rsidRPr="00F13538" w:rsidRDefault="009134AD" w:rsidP="00F25923">
            <w:pPr>
              <w:pStyle w:val="TableParagraph"/>
              <w:spacing w:line="259" w:lineRule="auto"/>
              <w:ind w:right="199"/>
              <w:rPr>
                <w:rFonts w:ascii="Arial" w:hAnsi="Arial" w:cs="Arial"/>
                <w:i/>
              </w:rPr>
            </w:pPr>
            <w:r w:rsidRPr="00F13538">
              <w:rPr>
                <w:rFonts w:ascii="Arial" w:hAnsi="Arial" w:cs="Arial"/>
                <w:i/>
              </w:rPr>
              <w:t>Limited instruction aligns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53CE4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Some instruction aligns with standards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1CB72F" w14:textId="77777777" w:rsidR="009134AD" w:rsidRPr="00F13538" w:rsidRDefault="009134AD" w:rsidP="00F25923">
            <w:pPr>
              <w:pStyle w:val="TableParagraph"/>
              <w:spacing w:line="259" w:lineRule="auto"/>
              <w:ind w:right="545"/>
              <w:rPr>
                <w:rFonts w:ascii="Arial" w:hAnsi="Arial" w:cs="Arial"/>
                <w:i/>
              </w:rPr>
            </w:pPr>
            <w:r w:rsidRPr="00F13538">
              <w:rPr>
                <w:rFonts w:ascii="Arial" w:hAnsi="Arial" w:cs="Arial"/>
                <w:i/>
              </w:rPr>
              <w:t>All instruction aligns with standards</w:t>
            </w:r>
          </w:p>
        </w:tc>
      </w:tr>
      <w:tr w:rsidR="009134AD" w:rsidRPr="00F13538" w14:paraId="6FAFA34F" w14:textId="77777777" w:rsidTr="00F25923">
        <w:trPr>
          <w:trHeight w:hRule="exact" w:val="1773"/>
        </w:trPr>
        <w:tc>
          <w:tcPr>
            <w:tcW w:w="2650" w:type="dxa"/>
          </w:tcPr>
          <w:p w14:paraId="3228255E" w14:textId="77777777" w:rsidR="009134AD" w:rsidRPr="00F13538" w:rsidRDefault="009134AD" w:rsidP="00F25923">
            <w:pPr>
              <w:spacing w:line="290" w:lineRule="exact"/>
              <w:ind w:left="75"/>
              <w:jc w:val="center"/>
              <w:rPr>
                <w:iCs/>
              </w:rPr>
            </w:pPr>
            <w:r w:rsidRPr="00F13538">
              <w:rPr>
                <w:iCs/>
              </w:rPr>
              <w:t>Element B</w:t>
            </w:r>
          </w:p>
          <w:p w14:paraId="492E4663" w14:textId="77777777" w:rsidR="009134AD" w:rsidRPr="00F13538" w:rsidRDefault="009134AD" w:rsidP="00F25923">
            <w:pPr>
              <w:spacing w:line="290" w:lineRule="exact"/>
              <w:ind w:left="75"/>
              <w:rPr>
                <w:iCs/>
              </w:rPr>
            </w:pPr>
            <w:r w:rsidRPr="00F13538">
              <w:rPr>
                <w:iCs/>
              </w:rPr>
              <w:t>Does lesson planning include learning goals, success criteria, and possible student misconceptions?</w:t>
            </w:r>
          </w:p>
        </w:tc>
        <w:tc>
          <w:tcPr>
            <w:tcW w:w="2650" w:type="dxa"/>
          </w:tcPr>
          <w:p w14:paraId="0F4F297F"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 xml:space="preserve">Lesson planning does not include </w:t>
            </w:r>
            <w:hyperlink r:id="rId151">
              <w:r w:rsidRPr="00F13538">
                <w:rPr>
                  <w:rFonts w:ascii="Arial" w:hAnsi="Arial" w:cs="Arial"/>
                  <w:i/>
                </w:rPr>
                <w:t>learning</w:t>
              </w:r>
            </w:hyperlink>
            <w:r w:rsidRPr="00F13538">
              <w:rPr>
                <w:rFonts w:ascii="Arial" w:hAnsi="Arial" w:cs="Arial"/>
                <w:i/>
              </w:rPr>
              <w:t xml:space="preserve"> </w:t>
            </w:r>
            <w:hyperlink r:id="rId152">
              <w:r w:rsidRPr="00F13538">
                <w:rPr>
                  <w:rFonts w:ascii="Arial" w:hAnsi="Arial" w:cs="Arial"/>
                  <w:i/>
                </w:rPr>
                <w:t>goals, success criteria,</w:t>
              </w:r>
              <w:r w:rsidRPr="00F13538">
                <w:rPr>
                  <w:rFonts w:ascii="Arial" w:hAnsi="Arial" w:cs="Arial"/>
                  <w:i/>
                  <w:spacing w:val="-9"/>
                </w:rPr>
                <w:t xml:space="preserve"> </w:t>
              </w:r>
            </w:hyperlink>
            <w:r w:rsidRPr="00F13538">
              <w:rPr>
                <w:rFonts w:ascii="Arial" w:hAnsi="Arial" w:cs="Arial"/>
                <w:i/>
              </w:rPr>
              <w:t>or possible student misconceptions</w:t>
            </w:r>
          </w:p>
        </w:tc>
        <w:tc>
          <w:tcPr>
            <w:tcW w:w="2650" w:type="dxa"/>
          </w:tcPr>
          <w:p w14:paraId="6AF7A555"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Lesson planning includes learning goals only</w:t>
            </w:r>
          </w:p>
        </w:tc>
        <w:tc>
          <w:tcPr>
            <w:tcW w:w="2650" w:type="dxa"/>
          </w:tcPr>
          <w:p w14:paraId="398E908F"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Lesson planning includes learning goals, success criteria, but not possible student misconceptions</w:t>
            </w:r>
          </w:p>
        </w:tc>
        <w:tc>
          <w:tcPr>
            <w:tcW w:w="2650" w:type="dxa"/>
          </w:tcPr>
          <w:p w14:paraId="2D4CA055"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Lesson planning includes learning goals, success criteria, and possible student misconceptions</w:t>
            </w:r>
          </w:p>
        </w:tc>
      </w:tr>
      <w:tr w:rsidR="009134AD" w:rsidRPr="00F13538" w14:paraId="10CB1089" w14:textId="77777777" w:rsidTr="00F25923">
        <w:trPr>
          <w:trHeight w:hRule="exact" w:val="1539"/>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190403"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C</w:t>
            </w:r>
          </w:p>
          <w:p w14:paraId="1ABBB9BD" w14:textId="77777777" w:rsidR="009134AD" w:rsidRPr="00F13538" w:rsidRDefault="009134AD" w:rsidP="00F25923">
            <w:pPr>
              <w:spacing w:line="292" w:lineRule="exact"/>
              <w:ind w:left="75"/>
              <w:rPr>
                <w:iCs/>
              </w:rPr>
            </w:pPr>
            <w:r w:rsidRPr="00F13538">
              <w:rPr>
                <w:iCs/>
              </w:rPr>
              <w:t>Is understanding of student prior knowledge evident in planning?</w:t>
            </w:r>
          </w:p>
          <w:p w14:paraId="2ED1488D" w14:textId="77777777" w:rsidR="009134AD" w:rsidRPr="00F13538" w:rsidRDefault="009134AD" w:rsidP="00F25923">
            <w:pPr>
              <w:pStyle w:val="TableParagraph"/>
              <w:spacing w:line="292" w:lineRule="exact"/>
              <w:ind w:left="75"/>
              <w:rPr>
                <w:rFonts w:ascii="Arial" w:hAnsi="Arial" w:cs="Arial"/>
                <w:iCs/>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D9083D" w14:textId="77777777" w:rsidR="009134AD" w:rsidRPr="00F13538" w:rsidRDefault="009134AD" w:rsidP="00F25923">
            <w:pPr>
              <w:pStyle w:val="TableParagraph"/>
              <w:spacing w:line="259" w:lineRule="auto"/>
              <w:ind w:right="151"/>
              <w:rPr>
                <w:rFonts w:ascii="Arial" w:hAnsi="Arial" w:cs="Arial"/>
                <w:i/>
              </w:rPr>
            </w:pPr>
            <w:r w:rsidRPr="00F13538">
              <w:rPr>
                <w:rFonts w:ascii="Arial" w:hAnsi="Arial" w:cs="Arial"/>
                <w:i/>
              </w:rPr>
              <w:t>Understanding of each student’s cultural background and prior knowledge is not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DDCC8"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Little understanding of each student’s cultural background and prior knowledge is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BCF94"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Some understanding of each student’s cultural background and prior knowledge is evident in planning</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474265"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Understanding of each student’s cultural background and prior knowledge is evident in planning</w:t>
            </w:r>
          </w:p>
        </w:tc>
      </w:tr>
      <w:tr w:rsidR="009134AD" w:rsidRPr="00F13538" w14:paraId="7786E32B" w14:textId="77777777" w:rsidTr="004025B0">
        <w:trPr>
          <w:trHeight w:hRule="exact" w:val="2232"/>
        </w:trPr>
        <w:tc>
          <w:tcPr>
            <w:tcW w:w="2650" w:type="dxa"/>
          </w:tcPr>
          <w:p w14:paraId="59460433"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6E1C0DB6" w14:textId="77777777" w:rsidR="009134AD" w:rsidRPr="00F13538" w:rsidRDefault="009134AD" w:rsidP="00F25923">
            <w:pPr>
              <w:pStyle w:val="TableParagraph"/>
              <w:spacing w:line="292" w:lineRule="exact"/>
              <w:ind w:left="75"/>
              <w:rPr>
                <w:rFonts w:ascii="Arial" w:hAnsi="Arial" w:cs="Arial"/>
                <w:iCs/>
              </w:rPr>
            </w:pPr>
            <w:r w:rsidRPr="00F13538">
              <w:rPr>
                <w:rFonts w:ascii="Arial" w:hAnsi="Arial" w:cs="Arial"/>
                <w:iCs/>
              </w:rPr>
              <w:t>Do teachers use Universal Design for Learning (UDL) in planning lessons (UDL is specifically stated in ESSA)?</w:t>
            </w:r>
          </w:p>
          <w:p w14:paraId="4547029E" w14:textId="77777777" w:rsidR="009134AD" w:rsidRPr="00F13538" w:rsidRDefault="009134AD" w:rsidP="00F25923">
            <w:pPr>
              <w:spacing w:line="290" w:lineRule="exact"/>
              <w:ind w:left="75"/>
              <w:rPr>
                <w:iCs/>
              </w:rPr>
            </w:pPr>
          </w:p>
        </w:tc>
        <w:tc>
          <w:tcPr>
            <w:tcW w:w="2650" w:type="dxa"/>
          </w:tcPr>
          <w:p w14:paraId="503C38D8" w14:textId="77777777" w:rsidR="009134AD" w:rsidRPr="00F13538" w:rsidRDefault="009134AD" w:rsidP="00F25923">
            <w:pPr>
              <w:pStyle w:val="TableParagraph"/>
              <w:spacing w:line="259" w:lineRule="auto"/>
              <w:ind w:right="336"/>
              <w:rPr>
                <w:rFonts w:ascii="Arial" w:hAnsi="Arial" w:cs="Arial"/>
                <w:i/>
              </w:rPr>
            </w:pPr>
            <w:r w:rsidRPr="00F13538">
              <w:rPr>
                <w:rFonts w:ascii="Arial" w:hAnsi="Arial" w:cs="Arial"/>
                <w:i/>
              </w:rPr>
              <w:t>Very few, if any, teachers use Universal Design for Learning (UDL) in planning lessons</w:t>
            </w:r>
          </w:p>
        </w:tc>
        <w:tc>
          <w:tcPr>
            <w:tcW w:w="2650" w:type="dxa"/>
          </w:tcPr>
          <w:p w14:paraId="315DA151" w14:textId="77777777" w:rsidR="009134AD" w:rsidRPr="00F13538" w:rsidRDefault="009134AD" w:rsidP="00F25923">
            <w:pPr>
              <w:pStyle w:val="TableParagraph"/>
              <w:spacing w:line="259" w:lineRule="auto"/>
              <w:ind w:right="564"/>
              <w:rPr>
                <w:rFonts w:ascii="Arial" w:hAnsi="Arial" w:cs="Arial"/>
                <w:i/>
              </w:rPr>
            </w:pPr>
            <w:r w:rsidRPr="00F13538">
              <w:rPr>
                <w:rFonts w:ascii="Arial" w:hAnsi="Arial" w:cs="Arial"/>
                <w:i/>
              </w:rPr>
              <w:t>Some teachers use Universal Design for Learning (UDL) in planning lessons</w:t>
            </w:r>
          </w:p>
        </w:tc>
        <w:tc>
          <w:tcPr>
            <w:tcW w:w="2650" w:type="dxa"/>
          </w:tcPr>
          <w:p w14:paraId="70027B03" w14:textId="77777777" w:rsidR="009134AD" w:rsidRPr="00F13538" w:rsidRDefault="009134AD" w:rsidP="00F25923">
            <w:pPr>
              <w:pStyle w:val="TableParagraph"/>
              <w:spacing w:line="259" w:lineRule="auto"/>
              <w:ind w:right="564"/>
              <w:rPr>
                <w:rFonts w:ascii="Arial" w:hAnsi="Arial" w:cs="Arial"/>
                <w:i/>
              </w:rPr>
            </w:pPr>
            <w:r w:rsidRPr="00F13538">
              <w:rPr>
                <w:rFonts w:ascii="Arial" w:hAnsi="Arial" w:cs="Arial"/>
                <w:i/>
              </w:rPr>
              <w:t>Most teachers use Universal Design for Learning (UDL) in planning lessons</w:t>
            </w:r>
          </w:p>
        </w:tc>
        <w:tc>
          <w:tcPr>
            <w:tcW w:w="2650" w:type="dxa"/>
          </w:tcPr>
          <w:p w14:paraId="2A361315" w14:textId="77777777" w:rsidR="009134AD" w:rsidRPr="00F13538" w:rsidRDefault="009134AD" w:rsidP="00F25923">
            <w:pPr>
              <w:pStyle w:val="TableParagraph"/>
              <w:spacing w:line="259" w:lineRule="auto"/>
              <w:ind w:right="183"/>
              <w:rPr>
                <w:rFonts w:ascii="Arial" w:hAnsi="Arial" w:cs="Arial"/>
                <w:i/>
              </w:rPr>
            </w:pPr>
            <w:r w:rsidRPr="00F13538">
              <w:rPr>
                <w:rFonts w:ascii="Arial" w:hAnsi="Arial" w:cs="Arial"/>
                <w:i/>
              </w:rPr>
              <w:t xml:space="preserve">All teachers use Universal Design for Learning (UDL) in planning lessons </w:t>
            </w:r>
          </w:p>
        </w:tc>
      </w:tr>
      <w:tr w:rsidR="009134AD" w:rsidRPr="00F13538" w14:paraId="5C4C1F8F" w14:textId="77777777" w:rsidTr="00F25923">
        <w:trPr>
          <w:trHeight w:hRule="exact" w:val="1287"/>
        </w:trPr>
        <w:tc>
          <w:tcPr>
            <w:tcW w:w="2650" w:type="dxa"/>
          </w:tcPr>
          <w:p w14:paraId="0CC5E0F6"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E</w:t>
            </w:r>
          </w:p>
          <w:p w14:paraId="1E53E60E" w14:textId="77777777" w:rsidR="009134AD" w:rsidRPr="00F13538" w:rsidRDefault="009134AD" w:rsidP="00F25923">
            <w:pPr>
              <w:spacing w:line="292" w:lineRule="exact"/>
              <w:ind w:left="75"/>
              <w:rPr>
                <w:iCs/>
              </w:rPr>
            </w:pPr>
            <w:r w:rsidRPr="00F13538">
              <w:rPr>
                <w:iCs/>
              </w:rPr>
              <w:t>Is pacing appropriate for the group and all individual students?</w:t>
            </w:r>
            <w:r w:rsidRPr="00F13538">
              <w:rPr>
                <w:iCs/>
              </w:rPr>
              <w:br/>
            </w:r>
          </w:p>
          <w:p w14:paraId="13AD72C4" w14:textId="77777777" w:rsidR="009134AD" w:rsidRPr="00F13538" w:rsidRDefault="009134AD" w:rsidP="00F25923">
            <w:pPr>
              <w:pStyle w:val="TableParagraph"/>
              <w:spacing w:line="292" w:lineRule="exact"/>
              <w:ind w:left="75"/>
              <w:rPr>
                <w:rFonts w:ascii="Arial" w:hAnsi="Arial" w:cs="Arial"/>
                <w:iCs/>
              </w:rPr>
            </w:pPr>
          </w:p>
        </w:tc>
        <w:tc>
          <w:tcPr>
            <w:tcW w:w="2650" w:type="dxa"/>
          </w:tcPr>
          <w:p w14:paraId="00188E37"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Pacing is not appropriate for the group or individual students</w:t>
            </w:r>
          </w:p>
        </w:tc>
        <w:tc>
          <w:tcPr>
            <w:tcW w:w="2650" w:type="dxa"/>
          </w:tcPr>
          <w:p w14:paraId="4914929F" w14:textId="77777777" w:rsidR="009134AD" w:rsidRPr="00F13538" w:rsidRDefault="009134AD" w:rsidP="00F25923">
            <w:pPr>
              <w:pStyle w:val="TableParagraph"/>
              <w:spacing w:line="259" w:lineRule="auto"/>
              <w:ind w:right="123"/>
              <w:rPr>
                <w:rFonts w:ascii="Arial" w:hAnsi="Arial" w:cs="Arial"/>
                <w:i/>
              </w:rPr>
            </w:pPr>
            <w:r w:rsidRPr="00F13538">
              <w:rPr>
                <w:rFonts w:ascii="Arial" w:hAnsi="Arial" w:cs="Arial"/>
                <w:i/>
              </w:rPr>
              <w:t>Pacing is appropriate for some of the group but not for individual students</w:t>
            </w:r>
          </w:p>
        </w:tc>
        <w:tc>
          <w:tcPr>
            <w:tcW w:w="2650" w:type="dxa"/>
          </w:tcPr>
          <w:p w14:paraId="3549B1E9" w14:textId="77777777" w:rsidR="009134AD" w:rsidRPr="00F13538" w:rsidRDefault="009134AD" w:rsidP="00F25923">
            <w:pPr>
              <w:pStyle w:val="TableParagraph"/>
              <w:spacing w:line="259" w:lineRule="auto"/>
              <w:ind w:right="123"/>
              <w:rPr>
                <w:rFonts w:ascii="Arial" w:hAnsi="Arial" w:cs="Arial"/>
                <w:i/>
              </w:rPr>
            </w:pPr>
            <w:r w:rsidRPr="00F13538">
              <w:rPr>
                <w:rFonts w:ascii="Arial" w:hAnsi="Arial" w:cs="Arial"/>
                <w:i/>
              </w:rPr>
              <w:t>Pacing is appropriate for the group and some individual students</w:t>
            </w:r>
          </w:p>
        </w:tc>
        <w:tc>
          <w:tcPr>
            <w:tcW w:w="2650" w:type="dxa"/>
          </w:tcPr>
          <w:p w14:paraId="673AF815" w14:textId="77777777" w:rsidR="009134AD" w:rsidRPr="00F13538" w:rsidRDefault="009134AD" w:rsidP="00F25923">
            <w:pPr>
              <w:pStyle w:val="TableParagraph"/>
              <w:spacing w:line="259" w:lineRule="auto"/>
              <w:ind w:right="123"/>
              <w:rPr>
                <w:rFonts w:ascii="Arial" w:hAnsi="Arial" w:cs="Arial"/>
                <w:i/>
              </w:rPr>
            </w:pPr>
            <w:r w:rsidRPr="00F13538">
              <w:rPr>
                <w:rFonts w:ascii="Arial" w:hAnsi="Arial" w:cs="Arial"/>
                <w:i/>
              </w:rPr>
              <w:t>Pacing is appropriate for the group and all individual students</w:t>
            </w:r>
          </w:p>
        </w:tc>
      </w:tr>
    </w:tbl>
    <w:p w14:paraId="6F639A4C" w14:textId="77777777" w:rsidR="009134AD" w:rsidRPr="00F13538" w:rsidRDefault="009134AD" w:rsidP="009134AD">
      <w:pPr>
        <w:spacing w:line="259" w:lineRule="auto"/>
        <w:rPr>
          <w:i/>
        </w:rPr>
        <w:sectPr w:rsidR="009134AD" w:rsidRPr="00F13538">
          <w:headerReference w:type="default" r:id="rId153"/>
          <w:footerReference w:type="default" r:id="rId154"/>
          <w:pgSz w:w="15840" w:h="12240" w:orient="landscape"/>
          <w:pgMar w:top="640" w:right="900" w:bottom="280" w:left="500" w:header="720" w:footer="720" w:gutter="0"/>
          <w:cols w:space="720"/>
        </w:sectPr>
      </w:pPr>
    </w:p>
    <w:p w14:paraId="5B233E48" w14:textId="77777777" w:rsidR="009134AD" w:rsidRPr="00F13538" w:rsidRDefault="009134AD" w:rsidP="009134AD">
      <w:pPr>
        <w:pStyle w:val="BodyText"/>
        <w:spacing w:before="11"/>
        <w:rPr>
          <w:b/>
        </w:rPr>
      </w:pPr>
    </w:p>
    <w:p w14:paraId="721946EA" w14:textId="77777777" w:rsidR="009134AD" w:rsidRPr="00F13538" w:rsidRDefault="009134AD" w:rsidP="009134AD">
      <w:pPr>
        <w:tabs>
          <w:tab w:val="left" w:pos="2142"/>
        </w:tabs>
        <w:spacing w:before="101"/>
        <w:ind w:left="220"/>
        <w:rPr>
          <w:b/>
          <w:i/>
          <w:sz w:val="24"/>
          <w:szCs w:val="24"/>
        </w:rPr>
      </w:pPr>
      <w:bookmarkStart w:id="141" w:name="Indicator_2.4___Our_teachers_implement_e"/>
      <w:bookmarkEnd w:id="141"/>
      <w:r w:rsidRPr="00F13538">
        <w:rPr>
          <w:b/>
          <w:i/>
          <w:sz w:val="24"/>
          <w:szCs w:val="24"/>
        </w:rPr>
        <w:t>Indicator</w:t>
      </w:r>
      <w:r w:rsidRPr="00F13538">
        <w:rPr>
          <w:b/>
          <w:i/>
          <w:spacing w:val="-4"/>
          <w:sz w:val="24"/>
          <w:szCs w:val="24"/>
        </w:rPr>
        <w:t xml:space="preserve"> </w:t>
      </w:r>
      <w:r w:rsidRPr="00F13538">
        <w:rPr>
          <w:b/>
          <w:i/>
          <w:sz w:val="24"/>
          <w:szCs w:val="24"/>
        </w:rPr>
        <w:t>2.4</w:t>
      </w:r>
      <w:r w:rsidRPr="00F13538">
        <w:rPr>
          <w:b/>
          <w:bCs/>
          <w:i/>
          <w:sz w:val="24"/>
          <w:szCs w:val="24"/>
        </w:rPr>
        <w:t xml:space="preserve"> </w:t>
      </w:r>
      <w:r w:rsidRPr="00F13538">
        <w:rPr>
          <w:b/>
          <w:i/>
          <w:sz w:val="24"/>
          <w:szCs w:val="24"/>
        </w:rPr>
        <w:t xml:space="preserve">Our teachers implement </w:t>
      </w:r>
      <w:hyperlink r:id="rId155">
        <w:r w:rsidRPr="00F13538">
          <w:rPr>
            <w:b/>
            <w:i/>
            <w:sz w:val="24"/>
            <w:szCs w:val="24"/>
          </w:rPr>
          <w:t>evidenced-based</w:t>
        </w:r>
      </w:hyperlink>
      <w:r w:rsidRPr="00F13538">
        <w:rPr>
          <w:b/>
          <w:i/>
          <w:sz w:val="24"/>
          <w:szCs w:val="24"/>
        </w:rPr>
        <w:t>, rigorous and relevant</w:t>
      </w:r>
      <w:r w:rsidRPr="00F13538">
        <w:rPr>
          <w:b/>
          <w:i/>
          <w:spacing w:val="-33"/>
          <w:sz w:val="24"/>
          <w:szCs w:val="24"/>
        </w:rPr>
        <w:t xml:space="preserve"> </w:t>
      </w:r>
      <w:r w:rsidRPr="00F13538">
        <w:rPr>
          <w:b/>
          <w:i/>
          <w:sz w:val="24"/>
          <w:szCs w:val="24"/>
        </w:rPr>
        <w:t>instruction.</w:t>
      </w:r>
    </w:p>
    <w:p w14:paraId="4EC27B63" w14:textId="77777777" w:rsidR="009134AD" w:rsidRPr="00F13538" w:rsidRDefault="009134AD" w:rsidP="009134AD">
      <w:pPr>
        <w:pStyle w:val="BodyText"/>
        <w:spacing w:before="30" w:line="259" w:lineRule="auto"/>
        <w:ind w:right="86"/>
      </w:pPr>
      <w:r w:rsidRPr="00F13538">
        <w:t>Output: Students are engaged in classrooms where they are encouraged to take responsibility for their own learning through effective instruction.</w:t>
      </w:r>
    </w:p>
    <w:p w14:paraId="160472E3" w14:textId="77777777" w:rsidR="009134AD" w:rsidRPr="00F13538" w:rsidRDefault="009134AD" w:rsidP="009134AD">
      <w:pPr>
        <w:pStyle w:val="Heading2"/>
        <w:spacing w:before="198" w:after="24"/>
        <w:rPr>
          <w:sz w:val="22"/>
          <w:szCs w:val="22"/>
        </w:rPr>
      </w:pPr>
      <w:bookmarkStart w:id="142" w:name="_Toc52969109"/>
      <w:bookmarkStart w:id="143" w:name="_Toc52969704"/>
      <w:bookmarkStart w:id="144" w:name="_Toc52972274"/>
      <w:r w:rsidRPr="00F13538">
        <w:rPr>
          <w:sz w:val="22"/>
          <w:szCs w:val="22"/>
        </w:rPr>
        <w:t>Choose the statement within each element which best matches your school.</w:t>
      </w:r>
      <w:bookmarkEnd w:id="142"/>
      <w:bookmarkEnd w:id="143"/>
      <w:bookmarkEnd w:id="144"/>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3058"/>
        <w:gridCol w:w="2242"/>
        <w:gridCol w:w="2650"/>
      </w:tblGrid>
      <w:tr w:rsidR="009134AD" w:rsidRPr="004025B0" w14:paraId="2209B3A1" w14:textId="77777777" w:rsidTr="00F25923">
        <w:trPr>
          <w:trHeight w:hRule="exact" w:val="485"/>
        </w:trPr>
        <w:tc>
          <w:tcPr>
            <w:tcW w:w="2650" w:type="dxa"/>
          </w:tcPr>
          <w:p w14:paraId="43B833D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0CA9ED51"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3058" w:type="dxa"/>
          </w:tcPr>
          <w:p w14:paraId="6E01FBF6"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242" w:type="dxa"/>
          </w:tcPr>
          <w:p w14:paraId="5D2C0DC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7E190CB7"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1A2335A0" w14:textId="77777777" w:rsidTr="00F25923">
        <w:trPr>
          <w:trHeight w:hRule="exact" w:val="1728"/>
        </w:trPr>
        <w:tc>
          <w:tcPr>
            <w:tcW w:w="2650" w:type="dxa"/>
          </w:tcPr>
          <w:p w14:paraId="693CF7BC"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62F8D5BD"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students have access to grade level appropriate general education curriculum?</w:t>
            </w:r>
          </w:p>
        </w:tc>
        <w:tc>
          <w:tcPr>
            <w:tcW w:w="2650" w:type="dxa"/>
          </w:tcPr>
          <w:p w14:paraId="7F2CA9D2" w14:textId="77777777" w:rsidR="009134AD" w:rsidRPr="00F13538" w:rsidRDefault="009134AD" w:rsidP="00F25923">
            <w:pPr>
              <w:pStyle w:val="TableParagraph"/>
              <w:spacing w:line="259" w:lineRule="auto"/>
              <w:ind w:right="287"/>
              <w:rPr>
                <w:rFonts w:ascii="Arial" w:hAnsi="Arial" w:cs="Arial"/>
                <w:i/>
              </w:rPr>
            </w:pPr>
            <w:r w:rsidRPr="00F13538">
              <w:rPr>
                <w:rFonts w:ascii="Arial" w:hAnsi="Arial" w:cs="Arial"/>
                <w:i/>
              </w:rPr>
              <w:t>Few students have access to the general education curriculum (grade level appropriate)</w:t>
            </w:r>
          </w:p>
        </w:tc>
        <w:tc>
          <w:tcPr>
            <w:tcW w:w="3058" w:type="dxa"/>
          </w:tcPr>
          <w:p w14:paraId="6F7BC849" w14:textId="77777777" w:rsidR="009134AD" w:rsidRPr="00F13538" w:rsidRDefault="009134AD" w:rsidP="00F25923">
            <w:pPr>
              <w:pStyle w:val="TableParagraph"/>
              <w:spacing w:line="259" w:lineRule="auto"/>
              <w:ind w:right="94"/>
              <w:rPr>
                <w:rFonts w:ascii="Arial" w:hAnsi="Arial" w:cs="Arial"/>
                <w:i/>
              </w:rPr>
            </w:pPr>
            <w:r w:rsidRPr="00F13538">
              <w:rPr>
                <w:rFonts w:ascii="Arial" w:hAnsi="Arial" w:cs="Arial"/>
                <w:i/>
              </w:rPr>
              <w:t>Some students have access to the general education curriculum (grade level appropriate)</w:t>
            </w:r>
          </w:p>
        </w:tc>
        <w:tc>
          <w:tcPr>
            <w:tcW w:w="2242" w:type="dxa"/>
          </w:tcPr>
          <w:p w14:paraId="7ABF810B" w14:textId="77777777" w:rsidR="009134AD" w:rsidRPr="00F13538" w:rsidRDefault="009134AD" w:rsidP="00F25923">
            <w:pPr>
              <w:pStyle w:val="TableParagraph"/>
              <w:spacing w:line="259" w:lineRule="auto"/>
              <w:ind w:right="94"/>
              <w:rPr>
                <w:rFonts w:ascii="Arial" w:hAnsi="Arial" w:cs="Arial"/>
                <w:i/>
              </w:rPr>
            </w:pPr>
            <w:r w:rsidRPr="00F13538">
              <w:rPr>
                <w:rFonts w:ascii="Arial" w:hAnsi="Arial" w:cs="Arial"/>
                <w:i/>
              </w:rPr>
              <w:t>Most students have access to the general education curriculum (grade level appropriate)</w:t>
            </w:r>
          </w:p>
        </w:tc>
        <w:tc>
          <w:tcPr>
            <w:tcW w:w="2650" w:type="dxa"/>
          </w:tcPr>
          <w:p w14:paraId="1FC66BD3" w14:textId="77777777" w:rsidR="009134AD" w:rsidRPr="00F13538" w:rsidRDefault="009134AD" w:rsidP="00F25923">
            <w:pPr>
              <w:pStyle w:val="TableParagraph"/>
              <w:spacing w:line="259" w:lineRule="auto"/>
              <w:ind w:right="128"/>
              <w:rPr>
                <w:rFonts w:ascii="Arial" w:hAnsi="Arial" w:cs="Arial"/>
                <w:i/>
              </w:rPr>
            </w:pPr>
            <w:r w:rsidRPr="00F13538">
              <w:rPr>
                <w:rFonts w:ascii="Arial" w:hAnsi="Arial" w:cs="Arial"/>
                <w:i/>
              </w:rPr>
              <w:t>All students have access to the general education curriculum (grade level appropriate)</w:t>
            </w:r>
          </w:p>
        </w:tc>
      </w:tr>
      <w:tr w:rsidR="009134AD" w:rsidRPr="00F13538" w14:paraId="4C2EAB3D" w14:textId="77777777" w:rsidTr="00F25923">
        <w:trPr>
          <w:trHeight w:hRule="exact" w:val="1648"/>
        </w:trPr>
        <w:tc>
          <w:tcPr>
            <w:tcW w:w="2650" w:type="dxa"/>
          </w:tcPr>
          <w:p w14:paraId="53CD08E6"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B</w:t>
            </w:r>
          </w:p>
          <w:p w14:paraId="7BDB4E38" w14:textId="77777777" w:rsidR="009134AD" w:rsidRPr="00F13538" w:rsidRDefault="009134AD" w:rsidP="00F25923">
            <w:pPr>
              <w:pStyle w:val="TableParagraph"/>
              <w:spacing w:line="292" w:lineRule="exact"/>
              <w:ind w:left="75"/>
              <w:rPr>
                <w:rFonts w:ascii="Arial" w:hAnsi="Arial" w:cs="Arial"/>
                <w:iCs/>
              </w:rPr>
            </w:pPr>
            <w:r w:rsidRPr="00F13538">
              <w:rPr>
                <w:rFonts w:ascii="Arial" w:hAnsi="Arial" w:cs="Arial"/>
                <w:iCs/>
              </w:rPr>
              <w:t>Is teaching for understanding by all students the primary outcome for all lessons?</w:t>
            </w:r>
          </w:p>
        </w:tc>
        <w:tc>
          <w:tcPr>
            <w:tcW w:w="2650" w:type="dxa"/>
          </w:tcPr>
          <w:p w14:paraId="2754C56A" w14:textId="77777777" w:rsidR="009134AD" w:rsidRPr="00F13538" w:rsidRDefault="009134AD" w:rsidP="00F25923">
            <w:pPr>
              <w:pStyle w:val="TableParagraph"/>
              <w:spacing w:line="259" w:lineRule="auto"/>
              <w:ind w:right="147"/>
              <w:rPr>
                <w:rFonts w:ascii="Arial" w:hAnsi="Arial" w:cs="Arial"/>
                <w:i/>
              </w:rPr>
            </w:pPr>
            <w:r w:rsidRPr="00F13538">
              <w:rPr>
                <w:rFonts w:ascii="Arial" w:hAnsi="Arial" w:cs="Arial"/>
                <w:i/>
              </w:rPr>
              <w:t>Teaching for understanding is not the primary outcome for lessons</w:t>
            </w:r>
          </w:p>
        </w:tc>
        <w:tc>
          <w:tcPr>
            <w:tcW w:w="3058" w:type="dxa"/>
          </w:tcPr>
          <w:p w14:paraId="7A262BC7" w14:textId="77777777" w:rsidR="009134AD" w:rsidRPr="00F13538" w:rsidRDefault="009134AD" w:rsidP="00F25923">
            <w:pPr>
              <w:pStyle w:val="TableParagraph"/>
              <w:spacing w:line="259" w:lineRule="auto"/>
              <w:ind w:right="278"/>
              <w:rPr>
                <w:rFonts w:ascii="Arial" w:hAnsi="Arial" w:cs="Arial"/>
                <w:i/>
              </w:rPr>
            </w:pPr>
            <w:r w:rsidRPr="00F13538">
              <w:rPr>
                <w:rFonts w:ascii="Arial" w:hAnsi="Arial" w:cs="Arial"/>
                <w:i/>
              </w:rPr>
              <w:t>Teaching for understanding by most students is the primary outcome for some lessons</w:t>
            </w:r>
          </w:p>
        </w:tc>
        <w:tc>
          <w:tcPr>
            <w:tcW w:w="2242" w:type="dxa"/>
          </w:tcPr>
          <w:p w14:paraId="256A5AF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Teaching for understanding by all students is an outcome for most lessons</w:t>
            </w:r>
          </w:p>
        </w:tc>
        <w:tc>
          <w:tcPr>
            <w:tcW w:w="2650" w:type="dxa"/>
          </w:tcPr>
          <w:p w14:paraId="7C2FADE2" w14:textId="77777777" w:rsidR="009134AD" w:rsidRPr="00F13538" w:rsidRDefault="009134AD" w:rsidP="00F25923">
            <w:pPr>
              <w:pStyle w:val="TableParagraph"/>
              <w:spacing w:line="259" w:lineRule="auto"/>
              <w:ind w:right="291"/>
              <w:rPr>
                <w:rFonts w:ascii="Arial" w:hAnsi="Arial" w:cs="Arial"/>
                <w:i/>
              </w:rPr>
            </w:pPr>
            <w:r w:rsidRPr="00F13538">
              <w:rPr>
                <w:rFonts w:ascii="Arial" w:hAnsi="Arial" w:cs="Arial"/>
                <w:i/>
              </w:rPr>
              <w:t>Teaching for understanding by all students is the primary outcome for all lessons</w:t>
            </w:r>
          </w:p>
        </w:tc>
      </w:tr>
      <w:tr w:rsidR="009134AD" w:rsidRPr="00F13538" w14:paraId="2C8822CB" w14:textId="77777777" w:rsidTr="00F25923">
        <w:trPr>
          <w:trHeight w:hRule="exact" w:val="1891"/>
        </w:trPr>
        <w:tc>
          <w:tcPr>
            <w:tcW w:w="2650" w:type="dxa"/>
          </w:tcPr>
          <w:p w14:paraId="356C31FB"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12C63677" w14:textId="77777777" w:rsidR="009134AD" w:rsidRPr="00F13538" w:rsidRDefault="009134AD" w:rsidP="00F25923">
            <w:pPr>
              <w:spacing w:line="290" w:lineRule="exact"/>
              <w:ind w:left="75"/>
              <w:rPr>
                <w:iCs/>
              </w:rPr>
            </w:pPr>
            <w:r w:rsidRPr="00F13538">
              <w:rPr>
                <w:iCs/>
              </w:rPr>
              <w:t>Do teachers intentionally develop and utilize scaffolded questions at a variety of levels of depth of knowledge?</w:t>
            </w:r>
            <w:r w:rsidRPr="00F13538">
              <w:rPr>
                <w:iCs/>
              </w:rPr>
              <w:br/>
            </w:r>
          </w:p>
          <w:p w14:paraId="59242342" w14:textId="77777777" w:rsidR="009134AD" w:rsidRPr="00F13538" w:rsidRDefault="009134AD" w:rsidP="00F25923">
            <w:pPr>
              <w:pStyle w:val="TableParagraph"/>
              <w:spacing w:line="290" w:lineRule="exact"/>
              <w:ind w:left="75"/>
              <w:rPr>
                <w:rFonts w:ascii="Arial" w:hAnsi="Arial" w:cs="Arial"/>
                <w:iCs/>
              </w:rPr>
            </w:pPr>
          </w:p>
        </w:tc>
        <w:tc>
          <w:tcPr>
            <w:tcW w:w="2650" w:type="dxa"/>
          </w:tcPr>
          <w:p w14:paraId="5A698560" w14:textId="77777777" w:rsidR="009134AD" w:rsidRPr="00F13538" w:rsidRDefault="009134AD" w:rsidP="00F25923">
            <w:pPr>
              <w:pStyle w:val="TableParagraph"/>
              <w:spacing w:line="259" w:lineRule="auto"/>
              <w:ind w:right="363"/>
              <w:rPr>
                <w:rFonts w:ascii="Arial" w:hAnsi="Arial" w:cs="Arial"/>
                <w:i/>
              </w:rPr>
            </w:pPr>
            <w:r w:rsidRPr="00F13538">
              <w:rPr>
                <w:rFonts w:ascii="Arial" w:hAnsi="Arial" w:cs="Arial"/>
                <w:i/>
              </w:rPr>
              <w:t>Teachers do not use questioning strategies</w:t>
            </w:r>
          </w:p>
        </w:tc>
        <w:tc>
          <w:tcPr>
            <w:tcW w:w="3058" w:type="dxa"/>
          </w:tcPr>
          <w:p w14:paraId="1D2E8B05" w14:textId="77777777" w:rsidR="009134AD" w:rsidRPr="00F13538" w:rsidRDefault="009134AD" w:rsidP="00F25923">
            <w:pPr>
              <w:pStyle w:val="TableParagraph"/>
              <w:spacing w:line="259" w:lineRule="auto"/>
              <w:ind w:right="107"/>
              <w:rPr>
                <w:rFonts w:ascii="Arial" w:hAnsi="Arial" w:cs="Arial"/>
                <w:i/>
              </w:rPr>
            </w:pPr>
            <w:r w:rsidRPr="00F13538">
              <w:rPr>
                <w:rFonts w:ascii="Arial" w:hAnsi="Arial" w:cs="Arial"/>
                <w:i/>
              </w:rPr>
              <w:t>Teachers do not intentionally develop lesson questions, but ask some questions spontaneously</w:t>
            </w:r>
          </w:p>
        </w:tc>
        <w:tc>
          <w:tcPr>
            <w:tcW w:w="2242" w:type="dxa"/>
          </w:tcPr>
          <w:p w14:paraId="1D97FBCF"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 xml:space="preserve">Teachers develop and utilize questions at a variety of levels of depth of knowledge </w:t>
            </w:r>
          </w:p>
          <w:p w14:paraId="6AA4087E" w14:textId="77777777" w:rsidR="009134AD" w:rsidRPr="00F13538" w:rsidRDefault="009134AD" w:rsidP="00F25923">
            <w:pPr>
              <w:pStyle w:val="TableParagraph"/>
              <w:spacing w:line="259" w:lineRule="auto"/>
              <w:ind w:right="408"/>
              <w:rPr>
                <w:rFonts w:ascii="Arial" w:hAnsi="Arial" w:cs="Arial"/>
                <w:i/>
              </w:rPr>
            </w:pPr>
          </w:p>
        </w:tc>
        <w:tc>
          <w:tcPr>
            <w:tcW w:w="2650" w:type="dxa"/>
          </w:tcPr>
          <w:p w14:paraId="31E6B0E0" w14:textId="77777777" w:rsidR="009134AD" w:rsidRPr="00F13538" w:rsidRDefault="009134AD" w:rsidP="00F25923">
            <w:pPr>
              <w:pStyle w:val="TableParagraph"/>
              <w:spacing w:line="259" w:lineRule="auto"/>
              <w:ind w:right="374"/>
              <w:rPr>
                <w:rFonts w:ascii="Arial" w:hAnsi="Arial" w:cs="Arial"/>
                <w:i/>
              </w:rPr>
            </w:pPr>
            <w:r w:rsidRPr="00F13538">
              <w:rPr>
                <w:rFonts w:ascii="Arial" w:hAnsi="Arial" w:cs="Arial"/>
                <w:i/>
              </w:rPr>
              <w:t>Teachers intentionally develop and utilize scaffolded questions at a variety of levels of depth of knowledge</w:t>
            </w:r>
          </w:p>
          <w:p w14:paraId="7A1C58D0" w14:textId="77777777" w:rsidR="009134AD" w:rsidRPr="00F13538" w:rsidRDefault="009134AD" w:rsidP="00F25923">
            <w:pPr>
              <w:pStyle w:val="TableParagraph"/>
              <w:spacing w:line="259" w:lineRule="auto"/>
              <w:ind w:right="374"/>
              <w:rPr>
                <w:rFonts w:ascii="Arial" w:hAnsi="Arial" w:cs="Arial"/>
                <w:i/>
              </w:rPr>
            </w:pPr>
          </w:p>
        </w:tc>
      </w:tr>
    </w:tbl>
    <w:p w14:paraId="7DAB89B4" w14:textId="77777777" w:rsidR="009134AD" w:rsidRPr="00F13538" w:rsidRDefault="009134AD" w:rsidP="009134AD">
      <w:pPr>
        <w:spacing w:line="259" w:lineRule="auto"/>
        <w:rPr>
          <w:i/>
        </w:rPr>
        <w:sectPr w:rsidR="009134AD" w:rsidRPr="00F13538">
          <w:headerReference w:type="default" r:id="rId156"/>
          <w:footerReference w:type="default" r:id="rId157"/>
          <w:pgSz w:w="15840" w:h="12240" w:orient="landscape"/>
          <w:pgMar w:top="720" w:right="154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5A50D350" w14:textId="77777777" w:rsidTr="00F25923">
        <w:trPr>
          <w:trHeight w:hRule="exact" w:val="487"/>
        </w:trPr>
        <w:tc>
          <w:tcPr>
            <w:tcW w:w="2650" w:type="dxa"/>
          </w:tcPr>
          <w:p w14:paraId="38CEB4EE"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lastRenderedPageBreak/>
              <w:t>Rating</w:t>
            </w:r>
          </w:p>
        </w:tc>
        <w:tc>
          <w:tcPr>
            <w:tcW w:w="2650" w:type="dxa"/>
          </w:tcPr>
          <w:p w14:paraId="6CFFCFB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2CD0CE11"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617E1E57"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3E5EEA57"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3F8FB65E" w14:textId="77777777" w:rsidTr="00F25923">
        <w:trPr>
          <w:trHeight w:hRule="exact" w:val="1504"/>
        </w:trPr>
        <w:tc>
          <w:tcPr>
            <w:tcW w:w="2650" w:type="dxa"/>
          </w:tcPr>
          <w:p w14:paraId="69C77761"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D</w:t>
            </w:r>
          </w:p>
          <w:p w14:paraId="243BC3D8" w14:textId="77777777" w:rsidR="009134AD" w:rsidRPr="00F13538" w:rsidRDefault="009134AD" w:rsidP="00F25923">
            <w:pPr>
              <w:spacing w:line="290" w:lineRule="exact"/>
              <w:ind w:left="165"/>
              <w:rPr>
                <w:iCs/>
              </w:rPr>
            </w:pPr>
            <w:r w:rsidRPr="00F13538">
              <w:rPr>
                <w:iCs/>
              </w:rPr>
              <w:t>Do teachers employ a variety of student engagement strategies and best practices?</w:t>
            </w:r>
          </w:p>
        </w:tc>
        <w:tc>
          <w:tcPr>
            <w:tcW w:w="2650" w:type="dxa"/>
          </w:tcPr>
          <w:p w14:paraId="23D4F5C2" w14:textId="77777777" w:rsidR="009134AD" w:rsidRPr="00F13538" w:rsidRDefault="009134AD" w:rsidP="00F25923">
            <w:pPr>
              <w:pStyle w:val="TableParagraph"/>
              <w:spacing w:line="259" w:lineRule="auto"/>
              <w:ind w:right="198"/>
              <w:rPr>
                <w:rFonts w:ascii="Arial" w:hAnsi="Arial" w:cs="Arial"/>
                <w:i/>
              </w:rPr>
            </w:pPr>
            <w:r w:rsidRPr="00F13538">
              <w:rPr>
                <w:rFonts w:ascii="Arial" w:hAnsi="Arial" w:cs="Arial"/>
                <w:i/>
              </w:rPr>
              <w:t>Teachers do not employ a variety of student engagement strategies and best practices</w:t>
            </w:r>
          </w:p>
        </w:tc>
        <w:tc>
          <w:tcPr>
            <w:tcW w:w="2650" w:type="dxa"/>
          </w:tcPr>
          <w:p w14:paraId="3BE4E779" w14:textId="77777777" w:rsidR="009134AD" w:rsidRPr="00F13538" w:rsidRDefault="009134AD" w:rsidP="00F25923">
            <w:pPr>
              <w:pStyle w:val="TableParagraph"/>
              <w:spacing w:line="259" w:lineRule="auto"/>
              <w:ind w:right="270"/>
              <w:rPr>
                <w:rFonts w:ascii="Arial" w:hAnsi="Arial" w:cs="Arial"/>
                <w:i/>
              </w:rPr>
            </w:pPr>
            <w:r w:rsidRPr="00F13538">
              <w:rPr>
                <w:rFonts w:ascii="Arial" w:hAnsi="Arial" w:cs="Arial"/>
                <w:i/>
              </w:rPr>
              <w:t>Few teachers employ a variety of student engagement strategies and best practices</w:t>
            </w:r>
          </w:p>
        </w:tc>
        <w:tc>
          <w:tcPr>
            <w:tcW w:w="2650" w:type="dxa"/>
          </w:tcPr>
          <w:p w14:paraId="5790D82F" w14:textId="77777777" w:rsidR="009134AD" w:rsidRPr="00F13538" w:rsidRDefault="009134AD" w:rsidP="00F25923">
            <w:pPr>
              <w:pStyle w:val="TableParagraph"/>
              <w:spacing w:line="259" w:lineRule="auto"/>
              <w:ind w:right="183"/>
              <w:rPr>
                <w:rFonts w:ascii="Arial" w:hAnsi="Arial" w:cs="Arial"/>
                <w:i/>
              </w:rPr>
            </w:pPr>
            <w:r w:rsidRPr="00F13538">
              <w:rPr>
                <w:rFonts w:ascii="Arial" w:hAnsi="Arial" w:cs="Arial"/>
                <w:i/>
              </w:rPr>
              <w:t>Most teachers employ a variety of student engagement strategies and best practices</w:t>
            </w:r>
          </w:p>
        </w:tc>
        <w:tc>
          <w:tcPr>
            <w:tcW w:w="2650" w:type="dxa"/>
          </w:tcPr>
          <w:p w14:paraId="6AC26AFF" w14:textId="77777777" w:rsidR="009134AD" w:rsidRPr="00F13538" w:rsidRDefault="009134AD" w:rsidP="00F25923">
            <w:pPr>
              <w:pStyle w:val="TableParagraph"/>
              <w:spacing w:line="259" w:lineRule="auto"/>
              <w:ind w:right="270"/>
              <w:rPr>
                <w:rFonts w:ascii="Arial" w:hAnsi="Arial" w:cs="Arial"/>
                <w:i/>
              </w:rPr>
            </w:pPr>
            <w:r w:rsidRPr="00F13538">
              <w:rPr>
                <w:rFonts w:ascii="Arial" w:hAnsi="Arial" w:cs="Arial"/>
                <w:i/>
              </w:rPr>
              <w:t>All teachers employ a variety of student engagement strategies and best practices</w:t>
            </w:r>
          </w:p>
        </w:tc>
      </w:tr>
      <w:tr w:rsidR="009134AD" w:rsidRPr="00F13538" w14:paraId="183F6595" w14:textId="77777777" w:rsidTr="004025B0">
        <w:trPr>
          <w:trHeight w:hRule="exact" w:val="1558"/>
        </w:trPr>
        <w:tc>
          <w:tcPr>
            <w:tcW w:w="2650" w:type="dxa"/>
          </w:tcPr>
          <w:p w14:paraId="0754060D"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E</w:t>
            </w:r>
          </w:p>
          <w:p w14:paraId="3D78C24B" w14:textId="77777777" w:rsidR="009134AD" w:rsidRPr="00F13538" w:rsidRDefault="009134AD" w:rsidP="00F25923">
            <w:pPr>
              <w:spacing w:line="292" w:lineRule="exact"/>
              <w:ind w:left="165"/>
              <w:rPr>
                <w:iCs/>
              </w:rPr>
            </w:pPr>
            <w:r w:rsidRPr="00F13538">
              <w:rPr>
                <w:iCs/>
              </w:rPr>
              <w:t>Do teachers use evidence-based interventions, strategies, and routines?</w:t>
            </w:r>
          </w:p>
        </w:tc>
        <w:tc>
          <w:tcPr>
            <w:tcW w:w="2650" w:type="dxa"/>
          </w:tcPr>
          <w:p w14:paraId="5CC2791B"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Teachers do not use evidence-based interventions, strategies, and routines</w:t>
            </w:r>
          </w:p>
        </w:tc>
        <w:tc>
          <w:tcPr>
            <w:tcW w:w="2650" w:type="dxa"/>
          </w:tcPr>
          <w:p w14:paraId="2BACF40D"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Few teachers use evidence-based interventions, strategies, and routines</w:t>
            </w:r>
          </w:p>
        </w:tc>
        <w:tc>
          <w:tcPr>
            <w:tcW w:w="2650" w:type="dxa"/>
          </w:tcPr>
          <w:p w14:paraId="251B5823"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Most teachers use evidence-based interventions, strategies, and routines</w:t>
            </w:r>
          </w:p>
        </w:tc>
        <w:tc>
          <w:tcPr>
            <w:tcW w:w="2650" w:type="dxa"/>
          </w:tcPr>
          <w:p w14:paraId="25110026"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All teachers use evidence-based interventions, strategies, and routines</w:t>
            </w:r>
          </w:p>
        </w:tc>
      </w:tr>
      <w:tr w:rsidR="009134AD" w:rsidRPr="00F13538" w14:paraId="10BCBABD" w14:textId="77777777" w:rsidTr="004025B0">
        <w:trPr>
          <w:trHeight w:hRule="exact" w:val="2881"/>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8CC4F"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F</w:t>
            </w:r>
          </w:p>
          <w:p w14:paraId="5F32E1F7" w14:textId="77777777" w:rsidR="009134AD" w:rsidRPr="00F13538" w:rsidRDefault="009134AD" w:rsidP="00F25923">
            <w:pPr>
              <w:spacing w:line="290" w:lineRule="exact"/>
              <w:ind w:left="165"/>
              <w:rPr>
                <w:iCs/>
              </w:rPr>
            </w:pPr>
            <w:r w:rsidRPr="00F13538">
              <w:rPr>
                <w:iCs/>
              </w:rPr>
              <w:t>Do teachers consistently guide classroom discourse through providing students with multiple modes and opportunities to contribute, question, and explore content?</w:t>
            </w:r>
          </w:p>
          <w:p w14:paraId="3E13B6D1" w14:textId="77777777" w:rsidR="009134AD" w:rsidRPr="00F13538" w:rsidRDefault="009134AD" w:rsidP="00F25923">
            <w:pPr>
              <w:spacing w:line="290" w:lineRule="exact"/>
              <w:ind w:left="165"/>
              <w:rPr>
                <w:iCs/>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5953F5"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Teachers do not guide classroom discourse through providing students with multiple modes and opportunities to contribute, question, and explore content</w:t>
            </w:r>
          </w:p>
          <w:p w14:paraId="1EF6A44A" w14:textId="77777777" w:rsidR="009134AD" w:rsidRPr="00F13538" w:rsidRDefault="009134AD" w:rsidP="00F25923">
            <w:pPr>
              <w:pStyle w:val="TableParagraph"/>
              <w:spacing w:line="259" w:lineRule="auto"/>
              <w:ind w:right="590"/>
              <w:rPr>
                <w:rFonts w:ascii="Arial" w:hAnsi="Arial" w:cs="Arial"/>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96CE4"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 xml:space="preserve">Teachers rarely guide classroom discourse through providing students with multiple modes and opportunities to contribute, question, and explore content </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36801"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 xml:space="preserve">Teachers sometimes guide classroom discourse through providing students with multiple modes and opportunities to contribute, question, and explore content </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9CDE5"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 xml:space="preserve">Teachers consistently guide classroom discourse through providing students with multiple modes and opportunities to contribute, question, and explore content </w:t>
            </w:r>
          </w:p>
        </w:tc>
      </w:tr>
      <w:tr w:rsidR="009134AD" w:rsidRPr="00F13538" w14:paraId="16DBB3BD" w14:textId="77777777" w:rsidTr="004025B0">
        <w:trPr>
          <w:trHeight w:hRule="exact" w:val="3880"/>
        </w:trPr>
        <w:tc>
          <w:tcPr>
            <w:tcW w:w="2650" w:type="dxa"/>
          </w:tcPr>
          <w:p w14:paraId="3354918B"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G</w:t>
            </w:r>
          </w:p>
          <w:p w14:paraId="4E6053C4" w14:textId="0029460D" w:rsidR="009134AD" w:rsidRDefault="009134AD" w:rsidP="00F25923">
            <w:pPr>
              <w:pStyle w:val="TableParagraph"/>
              <w:spacing w:line="290" w:lineRule="exact"/>
              <w:ind w:left="165"/>
              <w:rPr>
                <w:rFonts w:ascii="Arial" w:hAnsi="Arial" w:cs="Arial"/>
                <w:iCs/>
              </w:rPr>
            </w:pPr>
            <w:r w:rsidRPr="00F13538">
              <w:rPr>
                <w:rFonts w:ascii="Arial" w:hAnsi="Arial" w:cs="Arial"/>
                <w:iCs/>
              </w:rPr>
              <w:t>How often do teachers provide opportunities for students to construct their knowledge including an allowance and support of productive struggle with new ideas?</w:t>
            </w:r>
          </w:p>
          <w:p w14:paraId="4A712282" w14:textId="77777777" w:rsidR="004025B0" w:rsidRPr="00F13538" w:rsidRDefault="004025B0" w:rsidP="00F25923">
            <w:pPr>
              <w:pStyle w:val="TableParagraph"/>
              <w:spacing w:line="290" w:lineRule="exact"/>
              <w:ind w:left="165"/>
              <w:rPr>
                <w:rFonts w:ascii="Arial" w:hAnsi="Arial" w:cs="Arial"/>
                <w:iCs/>
              </w:rPr>
            </w:pPr>
          </w:p>
          <w:p w14:paraId="607A70F9" w14:textId="77777777" w:rsidR="009134AD" w:rsidRPr="00F13538" w:rsidRDefault="009134AD" w:rsidP="00F25923">
            <w:pPr>
              <w:pStyle w:val="TableParagraph"/>
              <w:spacing w:line="290" w:lineRule="exact"/>
              <w:ind w:left="165"/>
              <w:rPr>
                <w:rFonts w:ascii="Arial" w:hAnsi="Arial" w:cs="Arial"/>
                <w:iCs/>
              </w:rPr>
            </w:pPr>
          </w:p>
          <w:p w14:paraId="544CFA70" w14:textId="77777777" w:rsidR="009134AD" w:rsidRPr="00F13538" w:rsidRDefault="009134AD" w:rsidP="00F25923">
            <w:pPr>
              <w:pStyle w:val="TableParagraph"/>
              <w:spacing w:line="290" w:lineRule="exact"/>
              <w:ind w:left="165"/>
              <w:rPr>
                <w:rFonts w:ascii="Arial" w:hAnsi="Arial" w:cs="Arial"/>
                <w:iCs/>
              </w:rPr>
            </w:pPr>
          </w:p>
          <w:p w14:paraId="28308FCD" w14:textId="77777777" w:rsidR="009134AD" w:rsidRPr="00F13538" w:rsidRDefault="009134AD" w:rsidP="00F25923">
            <w:pPr>
              <w:pStyle w:val="TableParagraph"/>
              <w:spacing w:line="290" w:lineRule="exact"/>
              <w:ind w:left="165"/>
              <w:rPr>
                <w:rFonts w:ascii="Arial" w:hAnsi="Arial" w:cs="Arial"/>
                <w:iCs/>
              </w:rPr>
            </w:pPr>
          </w:p>
        </w:tc>
        <w:tc>
          <w:tcPr>
            <w:tcW w:w="2650" w:type="dxa"/>
          </w:tcPr>
          <w:p w14:paraId="6A0981A3" w14:textId="77777777" w:rsidR="009134AD" w:rsidRPr="00F13538" w:rsidRDefault="009134AD" w:rsidP="00F25923">
            <w:pPr>
              <w:pStyle w:val="TableParagraph"/>
              <w:spacing w:line="259" w:lineRule="auto"/>
              <w:ind w:right="149"/>
              <w:rPr>
                <w:rFonts w:ascii="Arial" w:hAnsi="Arial" w:cs="Arial"/>
                <w:i/>
              </w:rPr>
            </w:pPr>
            <w:r w:rsidRPr="00F13538">
              <w:rPr>
                <w:rFonts w:ascii="Arial" w:hAnsi="Arial" w:cs="Arial"/>
                <w:i/>
              </w:rPr>
              <w:t>Teachers do not provide opportunities for students to construct their knowledge including an allowance and support of productive struggle with new ideas</w:t>
            </w:r>
          </w:p>
          <w:p w14:paraId="09BF4613" w14:textId="77777777" w:rsidR="009134AD" w:rsidRPr="00F13538" w:rsidRDefault="009134AD" w:rsidP="00F25923">
            <w:pPr>
              <w:pStyle w:val="TableParagraph"/>
              <w:spacing w:line="259" w:lineRule="auto"/>
              <w:ind w:right="149"/>
              <w:rPr>
                <w:rFonts w:ascii="Arial" w:hAnsi="Arial" w:cs="Arial"/>
                <w:i/>
              </w:rPr>
            </w:pPr>
          </w:p>
          <w:p w14:paraId="09F0040C" w14:textId="77777777" w:rsidR="009134AD" w:rsidRPr="00F13538" w:rsidRDefault="009134AD" w:rsidP="00F25923">
            <w:pPr>
              <w:pStyle w:val="TableParagraph"/>
              <w:spacing w:line="259" w:lineRule="auto"/>
              <w:ind w:right="149"/>
              <w:rPr>
                <w:rFonts w:ascii="Arial" w:hAnsi="Arial" w:cs="Arial"/>
                <w:i/>
              </w:rPr>
            </w:pPr>
          </w:p>
          <w:p w14:paraId="57D7FC3A" w14:textId="77777777" w:rsidR="009134AD" w:rsidRPr="00F13538" w:rsidRDefault="009134AD" w:rsidP="00F25923">
            <w:pPr>
              <w:pStyle w:val="TableParagraph"/>
              <w:spacing w:line="259" w:lineRule="auto"/>
              <w:ind w:right="149"/>
              <w:rPr>
                <w:rFonts w:ascii="Arial" w:hAnsi="Arial" w:cs="Arial"/>
                <w:i/>
              </w:rPr>
            </w:pPr>
          </w:p>
        </w:tc>
        <w:tc>
          <w:tcPr>
            <w:tcW w:w="2650" w:type="dxa"/>
          </w:tcPr>
          <w:p w14:paraId="13F41BEF" w14:textId="77777777" w:rsidR="009134AD" w:rsidRPr="00F13538" w:rsidRDefault="009134AD" w:rsidP="00F25923">
            <w:pPr>
              <w:pStyle w:val="TableParagraph"/>
              <w:spacing w:line="259" w:lineRule="auto"/>
              <w:ind w:right="133"/>
              <w:rPr>
                <w:rFonts w:ascii="Arial" w:hAnsi="Arial" w:cs="Arial"/>
                <w:i/>
              </w:rPr>
            </w:pPr>
            <w:r w:rsidRPr="00F13538">
              <w:rPr>
                <w:rFonts w:ascii="Arial" w:hAnsi="Arial" w:cs="Arial"/>
                <w:i/>
              </w:rPr>
              <w:t>Teachers provide minimal opportunities for students to construct their knowledge including an allowance and support of productive struggle with new ideas</w:t>
            </w:r>
          </w:p>
        </w:tc>
        <w:tc>
          <w:tcPr>
            <w:tcW w:w="2650" w:type="dxa"/>
          </w:tcPr>
          <w:p w14:paraId="16E051A8" w14:textId="77777777" w:rsidR="009134AD" w:rsidRPr="00F13538" w:rsidRDefault="009134AD" w:rsidP="00F25923">
            <w:pPr>
              <w:pStyle w:val="TableParagraph"/>
              <w:spacing w:line="259" w:lineRule="auto"/>
              <w:ind w:right="149"/>
              <w:rPr>
                <w:rFonts w:ascii="Arial" w:hAnsi="Arial" w:cs="Arial"/>
                <w:i/>
              </w:rPr>
            </w:pPr>
            <w:r w:rsidRPr="00F13538">
              <w:rPr>
                <w:rFonts w:ascii="Arial" w:hAnsi="Arial" w:cs="Arial"/>
                <w:i/>
              </w:rPr>
              <w:t>Teachers provide a few opportunities for students to construct their knowledge including an allowance and support of productive struggle with new ideas</w:t>
            </w:r>
          </w:p>
        </w:tc>
        <w:tc>
          <w:tcPr>
            <w:tcW w:w="2650" w:type="dxa"/>
          </w:tcPr>
          <w:p w14:paraId="36A9457E" w14:textId="77777777" w:rsidR="009134AD" w:rsidRPr="00F13538" w:rsidRDefault="009134AD" w:rsidP="00F25923">
            <w:pPr>
              <w:pStyle w:val="TableParagraph"/>
              <w:spacing w:line="259" w:lineRule="auto"/>
              <w:ind w:right="99"/>
              <w:rPr>
                <w:rFonts w:ascii="Arial" w:hAnsi="Arial" w:cs="Arial"/>
                <w:i/>
              </w:rPr>
            </w:pPr>
            <w:r w:rsidRPr="00F13538">
              <w:rPr>
                <w:rFonts w:ascii="Arial" w:hAnsi="Arial" w:cs="Arial"/>
                <w:i/>
              </w:rPr>
              <w:t>Teachers regularly provide opportunities for students to construct their knowledge including an allowance and support of productive struggle with new ideas</w:t>
            </w:r>
          </w:p>
        </w:tc>
      </w:tr>
      <w:tr w:rsidR="004025B0" w:rsidRPr="004025B0" w14:paraId="4C58A7C6" w14:textId="77777777" w:rsidTr="004F2B25">
        <w:trPr>
          <w:trHeight w:hRule="exact" w:val="460"/>
        </w:trPr>
        <w:tc>
          <w:tcPr>
            <w:tcW w:w="2650" w:type="dxa"/>
          </w:tcPr>
          <w:p w14:paraId="77AC93AF" w14:textId="77777777" w:rsidR="004025B0" w:rsidRPr="004025B0" w:rsidRDefault="004025B0" w:rsidP="004F2B25">
            <w:pPr>
              <w:pStyle w:val="TableParagraph"/>
              <w:spacing w:line="292" w:lineRule="exact"/>
              <w:ind w:left="165"/>
              <w:jc w:val="center"/>
              <w:rPr>
                <w:rFonts w:ascii="Arial" w:hAnsi="Arial" w:cs="Arial"/>
                <w:b/>
                <w:bCs/>
                <w:iCs/>
              </w:rPr>
            </w:pPr>
            <w:r w:rsidRPr="004025B0">
              <w:rPr>
                <w:rFonts w:ascii="Arial" w:hAnsi="Arial" w:cs="Arial"/>
                <w:b/>
                <w:bCs/>
                <w:i/>
              </w:rPr>
              <w:lastRenderedPageBreak/>
              <w:t>Rating</w:t>
            </w:r>
          </w:p>
        </w:tc>
        <w:tc>
          <w:tcPr>
            <w:tcW w:w="2650" w:type="dxa"/>
          </w:tcPr>
          <w:p w14:paraId="32AA9982" w14:textId="77777777" w:rsidR="004025B0" w:rsidRPr="004025B0" w:rsidRDefault="004025B0" w:rsidP="004F2B25">
            <w:pPr>
              <w:pStyle w:val="TableParagraph"/>
              <w:spacing w:line="259" w:lineRule="auto"/>
              <w:ind w:right="149"/>
              <w:jc w:val="center"/>
              <w:rPr>
                <w:rFonts w:ascii="Arial" w:hAnsi="Arial" w:cs="Arial"/>
                <w:b/>
                <w:bCs/>
                <w:i/>
              </w:rPr>
            </w:pPr>
            <w:r w:rsidRPr="004025B0">
              <w:rPr>
                <w:rFonts w:ascii="Arial" w:hAnsi="Arial" w:cs="Arial"/>
                <w:b/>
                <w:bCs/>
                <w:i/>
              </w:rPr>
              <w:t>0</w:t>
            </w:r>
          </w:p>
        </w:tc>
        <w:tc>
          <w:tcPr>
            <w:tcW w:w="2650" w:type="dxa"/>
          </w:tcPr>
          <w:p w14:paraId="55CFF0A9" w14:textId="77777777" w:rsidR="004025B0" w:rsidRPr="004025B0" w:rsidRDefault="004025B0" w:rsidP="004F2B25">
            <w:pPr>
              <w:pStyle w:val="TableParagraph"/>
              <w:spacing w:line="259" w:lineRule="auto"/>
              <w:ind w:right="113"/>
              <w:jc w:val="center"/>
              <w:rPr>
                <w:rFonts w:ascii="Arial" w:hAnsi="Arial" w:cs="Arial"/>
                <w:b/>
                <w:bCs/>
                <w:i/>
              </w:rPr>
            </w:pPr>
            <w:r w:rsidRPr="004025B0">
              <w:rPr>
                <w:rFonts w:ascii="Arial" w:hAnsi="Arial" w:cs="Arial"/>
                <w:b/>
                <w:bCs/>
                <w:i/>
              </w:rPr>
              <w:t>1</w:t>
            </w:r>
          </w:p>
        </w:tc>
        <w:tc>
          <w:tcPr>
            <w:tcW w:w="2650" w:type="dxa"/>
          </w:tcPr>
          <w:p w14:paraId="25505478" w14:textId="77777777" w:rsidR="004025B0" w:rsidRPr="004025B0" w:rsidRDefault="004025B0" w:rsidP="004F2B25">
            <w:pPr>
              <w:pStyle w:val="TableParagraph"/>
              <w:spacing w:line="259" w:lineRule="auto"/>
              <w:ind w:right="113"/>
              <w:jc w:val="center"/>
              <w:rPr>
                <w:rFonts w:ascii="Arial" w:hAnsi="Arial" w:cs="Arial"/>
                <w:b/>
                <w:bCs/>
                <w:i/>
              </w:rPr>
            </w:pPr>
            <w:r w:rsidRPr="004025B0">
              <w:rPr>
                <w:rFonts w:ascii="Arial" w:hAnsi="Arial" w:cs="Arial"/>
                <w:b/>
                <w:bCs/>
                <w:i/>
              </w:rPr>
              <w:t>2</w:t>
            </w:r>
          </w:p>
        </w:tc>
        <w:tc>
          <w:tcPr>
            <w:tcW w:w="2650" w:type="dxa"/>
          </w:tcPr>
          <w:p w14:paraId="15C5479A" w14:textId="77777777" w:rsidR="004025B0" w:rsidRPr="004025B0" w:rsidRDefault="004025B0" w:rsidP="004F2B25">
            <w:pPr>
              <w:pStyle w:val="TableParagraph"/>
              <w:spacing w:line="259" w:lineRule="auto"/>
              <w:ind w:right="113"/>
              <w:jc w:val="center"/>
              <w:rPr>
                <w:rFonts w:ascii="Arial" w:hAnsi="Arial" w:cs="Arial"/>
                <w:b/>
                <w:bCs/>
                <w:i/>
              </w:rPr>
            </w:pPr>
            <w:r w:rsidRPr="004025B0">
              <w:rPr>
                <w:rFonts w:ascii="Arial" w:hAnsi="Arial" w:cs="Arial"/>
                <w:b/>
                <w:bCs/>
                <w:i/>
              </w:rPr>
              <w:t>3</w:t>
            </w:r>
          </w:p>
        </w:tc>
      </w:tr>
      <w:tr w:rsidR="009134AD" w:rsidRPr="00F13538" w14:paraId="44F02065" w14:textId="77777777" w:rsidTr="00F25923">
        <w:trPr>
          <w:trHeight w:hRule="exact" w:val="2017"/>
        </w:trPr>
        <w:tc>
          <w:tcPr>
            <w:tcW w:w="2650" w:type="dxa"/>
          </w:tcPr>
          <w:p w14:paraId="058B1FA6"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H</w:t>
            </w:r>
          </w:p>
          <w:p w14:paraId="4549C971" w14:textId="77777777" w:rsidR="009134AD" w:rsidRPr="00F13538" w:rsidRDefault="009134AD" w:rsidP="00F25923">
            <w:pPr>
              <w:spacing w:line="290" w:lineRule="exact"/>
              <w:ind w:left="165"/>
              <w:rPr>
                <w:iCs/>
              </w:rPr>
            </w:pPr>
            <w:r w:rsidRPr="00F13538">
              <w:rPr>
                <w:iCs/>
              </w:rPr>
              <w:t>Is collaboration valued and consistently evident between teacher to student and student to student?</w:t>
            </w:r>
          </w:p>
        </w:tc>
        <w:tc>
          <w:tcPr>
            <w:tcW w:w="2650" w:type="dxa"/>
          </w:tcPr>
          <w:p w14:paraId="3AC1DF59" w14:textId="77777777" w:rsidR="009134AD" w:rsidRPr="00F13538" w:rsidRDefault="009134AD" w:rsidP="00F25923">
            <w:pPr>
              <w:pStyle w:val="TableParagraph"/>
              <w:spacing w:line="259" w:lineRule="auto"/>
              <w:ind w:right="291"/>
              <w:rPr>
                <w:rFonts w:ascii="Arial" w:hAnsi="Arial" w:cs="Arial"/>
                <w:i/>
              </w:rPr>
            </w:pPr>
            <w:r w:rsidRPr="00F13538">
              <w:rPr>
                <w:rFonts w:ascii="Arial" w:hAnsi="Arial" w:cs="Arial"/>
                <w:i/>
              </w:rPr>
              <w:t>Collaboration is not valued and not evident between teacher to student and student to student</w:t>
            </w:r>
          </w:p>
        </w:tc>
        <w:tc>
          <w:tcPr>
            <w:tcW w:w="2650" w:type="dxa"/>
          </w:tcPr>
          <w:p w14:paraId="3AA2375E"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Collaboration is rarely evident between teacher to student and student to student</w:t>
            </w:r>
          </w:p>
          <w:p w14:paraId="7C32E969" w14:textId="77777777" w:rsidR="009134AD" w:rsidRPr="00F13538" w:rsidRDefault="009134AD" w:rsidP="00F25923"/>
          <w:p w14:paraId="4831604C" w14:textId="77777777" w:rsidR="009134AD" w:rsidRPr="00F13538" w:rsidRDefault="009134AD" w:rsidP="00F25923"/>
          <w:p w14:paraId="294826E4" w14:textId="77777777" w:rsidR="009134AD" w:rsidRPr="00F13538" w:rsidRDefault="009134AD" w:rsidP="00F25923">
            <w:pPr>
              <w:tabs>
                <w:tab w:val="left" w:pos="1935"/>
              </w:tabs>
            </w:pPr>
            <w:r w:rsidRPr="00F13538">
              <w:tab/>
            </w:r>
          </w:p>
        </w:tc>
        <w:tc>
          <w:tcPr>
            <w:tcW w:w="2650" w:type="dxa"/>
          </w:tcPr>
          <w:p w14:paraId="5008C627"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Collaboration seems valued and sometimes evident between teacher to student and student to student</w:t>
            </w:r>
          </w:p>
        </w:tc>
        <w:tc>
          <w:tcPr>
            <w:tcW w:w="2650" w:type="dxa"/>
          </w:tcPr>
          <w:p w14:paraId="7BA6B163" w14:textId="77777777" w:rsidR="009134AD" w:rsidRPr="00F13538" w:rsidRDefault="009134AD" w:rsidP="00F25923">
            <w:pPr>
              <w:pStyle w:val="TableParagraph"/>
              <w:spacing w:line="259" w:lineRule="auto"/>
              <w:ind w:right="170"/>
              <w:rPr>
                <w:rFonts w:ascii="Arial" w:hAnsi="Arial" w:cs="Arial"/>
                <w:i/>
              </w:rPr>
            </w:pPr>
            <w:r w:rsidRPr="00F13538">
              <w:rPr>
                <w:rFonts w:ascii="Arial" w:hAnsi="Arial" w:cs="Arial"/>
                <w:i/>
              </w:rPr>
              <w:t>Collaboration is valued and consistently evident between teacher to student and student to student</w:t>
            </w:r>
          </w:p>
        </w:tc>
      </w:tr>
      <w:tr w:rsidR="009134AD" w:rsidRPr="00F13538" w14:paraId="56F91D51" w14:textId="77777777" w:rsidTr="00F25923">
        <w:trPr>
          <w:trHeight w:hRule="exact" w:val="1584"/>
        </w:trPr>
        <w:tc>
          <w:tcPr>
            <w:tcW w:w="2650" w:type="dxa"/>
          </w:tcPr>
          <w:p w14:paraId="31E2D73D"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I</w:t>
            </w:r>
          </w:p>
          <w:p w14:paraId="66680D88"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Is a variety of grouping strategies used intentionally to meet the needs of all students?</w:t>
            </w:r>
          </w:p>
        </w:tc>
        <w:tc>
          <w:tcPr>
            <w:tcW w:w="2650" w:type="dxa"/>
          </w:tcPr>
          <w:p w14:paraId="40DC1A75" w14:textId="77777777" w:rsidR="009134AD" w:rsidRPr="00F13538" w:rsidRDefault="009134AD" w:rsidP="00F25923">
            <w:pPr>
              <w:pStyle w:val="TableParagraph"/>
              <w:spacing w:line="259" w:lineRule="auto"/>
              <w:ind w:right="149"/>
              <w:rPr>
                <w:rFonts w:ascii="Arial" w:hAnsi="Arial" w:cs="Arial"/>
                <w:i/>
              </w:rPr>
            </w:pPr>
            <w:r w:rsidRPr="00F13538">
              <w:rPr>
                <w:rFonts w:ascii="Arial" w:hAnsi="Arial" w:cs="Arial"/>
                <w:i/>
              </w:rPr>
              <w:t>Grouping strategies are not used intentionally to meet the needs of all students</w:t>
            </w:r>
          </w:p>
        </w:tc>
        <w:tc>
          <w:tcPr>
            <w:tcW w:w="2650" w:type="dxa"/>
          </w:tcPr>
          <w:p w14:paraId="56EFE49A" w14:textId="77777777" w:rsidR="009134AD" w:rsidRPr="00F13538" w:rsidRDefault="009134AD" w:rsidP="00F25923">
            <w:pPr>
              <w:pStyle w:val="TableParagraph"/>
              <w:spacing w:line="259" w:lineRule="auto"/>
              <w:ind w:right="113"/>
              <w:rPr>
                <w:rFonts w:ascii="Arial" w:hAnsi="Arial" w:cs="Arial"/>
                <w:i/>
              </w:rPr>
            </w:pPr>
            <w:r w:rsidRPr="00F13538">
              <w:rPr>
                <w:rFonts w:ascii="Arial" w:hAnsi="Arial" w:cs="Arial"/>
                <w:i/>
              </w:rPr>
              <w:t>Very limited grouping strategies are used intentionally to meet the needs of all students</w:t>
            </w:r>
          </w:p>
        </w:tc>
        <w:tc>
          <w:tcPr>
            <w:tcW w:w="2650" w:type="dxa"/>
          </w:tcPr>
          <w:p w14:paraId="4C21C994" w14:textId="77777777" w:rsidR="009134AD" w:rsidRPr="00F13538" w:rsidRDefault="009134AD" w:rsidP="00F25923">
            <w:pPr>
              <w:pStyle w:val="TableParagraph"/>
              <w:spacing w:line="259" w:lineRule="auto"/>
              <w:ind w:right="113"/>
              <w:rPr>
                <w:rFonts w:ascii="Arial" w:hAnsi="Arial" w:cs="Arial"/>
                <w:i/>
              </w:rPr>
            </w:pPr>
            <w:r w:rsidRPr="00F13538">
              <w:rPr>
                <w:rFonts w:ascii="Arial" w:hAnsi="Arial" w:cs="Arial"/>
                <w:i/>
              </w:rPr>
              <w:t>Some grouping strategies are used intentionally to meet the needs of all students</w:t>
            </w:r>
          </w:p>
        </w:tc>
        <w:tc>
          <w:tcPr>
            <w:tcW w:w="2650" w:type="dxa"/>
          </w:tcPr>
          <w:p w14:paraId="473F003E" w14:textId="77777777" w:rsidR="009134AD" w:rsidRPr="00F13538" w:rsidRDefault="009134AD" w:rsidP="00F25923">
            <w:pPr>
              <w:pStyle w:val="TableParagraph"/>
              <w:spacing w:line="259" w:lineRule="auto"/>
              <w:ind w:right="113"/>
              <w:rPr>
                <w:rFonts w:ascii="Arial" w:hAnsi="Arial" w:cs="Arial"/>
                <w:i/>
              </w:rPr>
            </w:pPr>
            <w:r w:rsidRPr="00F13538">
              <w:rPr>
                <w:rFonts w:ascii="Arial" w:hAnsi="Arial" w:cs="Arial"/>
                <w:i/>
              </w:rPr>
              <w:t>A variety of grouping strategies are used intentionally to meet the needs of all students</w:t>
            </w:r>
          </w:p>
        </w:tc>
      </w:tr>
      <w:tr w:rsidR="009134AD" w:rsidRPr="00F13538" w14:paraId="62575D43" w14:textId="77777777" w:rsidTr="009C0289">
        <w:trPr>
          <w:trHeight w:hRule="exact" w:val="1198"/>
        </w:trPr>
        <w:tc>
          <w:tcPr>
            <w:tcW w:w="2650" w:type="dxa"/>
          </w:tcPr>
          <w:p w14:paraId="2DE6A19D"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J</w:t>
            </w:r>
          </w:p>
          <w:p w14:paraId="03D2E12D"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Is feedback to students is specific and actionable?</w:t>
            </w:r>
          </w:p>
        </w:tc>
        <w:tc>
          <w:tcPr>
            <w:tcW w:w="2650" w:type="dxa"/>
          </w:tcPr>
          <w:p w14:paraId="4C15265B" w14:textId="77777777" w:rsidR="009134AD" w:rsidRPr="00F13538" w:rsidRDefault="009134AD" w:rsidP="00F25923">
            <w:pPr>
              <w:pStyle w:val="TableParagraph"/>
              <w:spacing w:line="256" w:lineRule="auto"/>
              <w:ind w:right="85"/>
              <w:rPr>
                <w:rFonts w:ascii="Arial" w:hAnsi="Arial" w:cs="Arial"/>
                <w:i/>
              </w:rPr>
            </w:pPr>
            <w:r w:rsidRPr="00F13538">
              <w:rPr>
                <w:rFonts w:ascii="Arial" w:hAnsi="Arial" w:cs="Arial"/>
                <w:i/>
              </w:rPr>
              <w:t>Feedback to students is not specific or actionable</w:t>
            </w:r>
          </w:p>
        </w:tc>
        <w:tc>
          <w:tcPr>
            <w:tcW w:w="2650" w:type="dxa"/>
          </w:tcPr>
          <w:p w14:paraId="626D54F0" w14:textId="77777777" w:rsidR="009134AD" w:rsidRPr="00F13538" w:rsidRDefault="009134AD" w:rsidP="00F25923">
            <w:pPr>
              <w:pStyle w:val="TableParagraph"/>
              <w:spacing w:line="259" w:lineRule="auto"/>
              <w:ind w:right="251"/>
              <w:rPr>
                <w:rFonts w:ascii="Arial" w:hAnsi="Arial" w:cs="Arial"/>
                <w:i/>
              </w:rPr>
            </w:pPr>
            <w:r w:rsidRPr="00F13538">
              <w:rPr>
                <w:rFonts w:ascii="Arial" w:hAnsi="Arial" w:cs="Arial"/>
                <w:i/>
              </w:rPr>
              <w:t>Feedback to students is specific but never actionable</w:t>
            </w:r>
          </w:p>
        </w:tc>
        <w:tc>
          <w:tcPr>
            <w:tcW w:w="2650" w:type="dxa"/>
          </w:tcPr>
          <w:p w14:paraId="176059E6" w14:textId="77777777" w:rsidR="009134AD" w:rsidRPr="00F13538" w:rsidRDefault="009134AD" w:rsidP="00F25923">
            <w:pPr>
              <w:pStyle w:val="TableParagraph"/>
              <w:spacing w:line="259" w:lineRule="auto"/>
              <w:ind w:right="267"/>
              <w:rPr>
                <w:rFonts w:ascii="Arial" w:hAnsi="Arial" w:cs="Arial"/>
                <w:i/>
              </w:rPr>
            </w:pPr>
            <w:r w:rsidRPr="00F13538">
              <w:rPr>
                <w:rFonts w:ascii="Arial" w:hAnsi="Arial" w:cs="Arial"/>
                <w:i/>
              </w:rPr>
              <w:t>Feedback to students is specific but not always actionable</w:t>
            </w:r>
          </w:p>
        </w:tc>
        <w:tc>
          <w:tcPr>
            <w:tcW w:w="2650" w:type="dxa"/>
          </w:tcPr>
          <w:p w14:paraId="666596CE" w14:textId="77777777" w:rsidR="009134AD" w:rsidRPr="00F13538" w:rsidRDefault="009134AD" w:rsidP="00F25923">
            <w:pPr>
              <w:pStyle w:val="TableParagraph"/>
              <w:spacing w:line="256" w:lineRule="auto"/>
              <w:ind w:right="251"/>
              <w:rPr>
                <w:rFonts w:ascii="Arial" w:hAnsi="Arial" w:cs="Arial"/>
                <w:i/>
              </w:rPr>
            </w:pPr>
            <w:r w:rsidRPr="00F13538">
              <w:rPr>
                <w:rFonts w:ascii="Arial" w:hAnsi="Arial" w:cs="Arial"/>
                <w:i/>
              </w:rPr>
              <w:t>Feedback to students is specific and actionable</w:t>
            </w:r>
          </w:p>
        </w:tc>
      </w:tr>
      <w:tr w:rsidR="009134AD" w:rsidRPr="00F13538" w14:paraId="4ACEC4AC" w14:textId="77777777" w:rsidTr="00F25923">
        <w:trPr>
          <w:trHeight w:hRule="exact" w:val="1981"/>
        </w:trPr>
        <w:tc>
          <w:tcPr>
            <w:tcW w:w="2650" w:type="dxa"/>
          </w:tcPr>
          <w:p w14:paraId="4CA1B9EB" w14:textId="77777777" w:rsidR="009134AD" w:rsidRPr="00F13538" w:rsidRDefault="009134AD" w:rsidP="00F25923">
            <w:pPr>
              <w:spacing w:line="290" w:lineRule="exact"/>
              <w:ind w:left="165"/>
              <w:jc w:val="center"/>
              <w:rPr>
                <w:iCs/>
              </w:rPr>
            </w:pPr>
            <w:r w:rsidRPr="00F13538">
              <w:rPr>
                <w:iCs/>
              </w:rPr>
              <w:t>Element K</w:t>
            </w:r>
          </w:p>
          <w:p w14:paraId="73663965" w14:textId="77777777" w:rsidR="009134AD" w:rsidRPr="00F13538" w:rsidRDefault="009134AD" w:rsidP="00F25923">
            <w:pPr>
              <w:spacing w:line="290" w:lineRule="exact"/>
              <w:ind w:left="165"/>
              <w:rPr>
                <w:iCs/>
              </w:rPr>
            </w:pPr>
            <w:r w:rsidRPr="00F13538">
              <w:rPr>
                <w:iCs/>
              </w:rPr>
              <w:t>Is there coherence across all content areas with value placed on real-world applications and experience?</w:t>
            </w:r>
          </w:p>
        </w:tc>
        <w:tc>
          <w:tcPr>
            <w:tcW w:w="2650" w:type="dxa"/>
          </w:tcPr>
          <w:p w14:paraId="33B4CD68" w14:textId="77777777" w:rsidR="009134AD" w:rsidRPr="00F13538" w:rsidRDefault="009134AD" w:rsidP="00F25923">
            <w:pPr>
              <w:pStyle w:val="TableParagraph"/>
              <w:spacing w:line="259" w:lineRule="auto"/>
              <w:ind w:right="1"/>
              <w:rPr>
                <w:rFonts w:ascii="Arial" w:hAnsi="Arial" w:cs="Arial"/>
                <w:i/>
              </w:rPr>
            </w:pPr>
            <w:r w:rsidRPr="00F13538">
              <w:rPr>
                <w:rFonts w:ascii="Arial" w:hAnsi="Arial" w:cs="Arial"/>
                <w:i/>
              </w:rPr>
              <w:t>There is no coherence across content areas and no value placed on real-world applications and experience</w:t>
            </w:r>
          </w:p>
          <w:p w14:paraId="3A38D00B" w14:textId="77777777" w:rsidR="009134AD" w:rsidRPr="00F13538" w:rsidRDefault="009134AD" w:rsidP="00F25923">
            <w:pPr>
              <w:pStyle w:val="TableParagraph"/>
              <w:spacing w:line="259" w:lineRule="auto"/>
              <w:ind w:right="1"/>
              <w:rPr>
                <w:rFonts w:ascii="Arial" w:hAnsi="Arial" w:cs="Arial"/>
                <w:i/>
              </w:rPr>
            </w:pPr>
          </w:p>
        </w:tc>
        <w:tc>
          <w:tcPr>
            <w:tcW w:w="2650" w:type="dxa"/>
          </w:tcPr>
          <w:p w14:paraId="309217DB" w14:textId="77777777" w:rsidR="009134AD" w:rsidRPr="00F13538" w:rsidRDefault="009134AD" w:rsidP="00F25923">
            <w:pPr>
              <w:pStyle w:val="TableParagraph"/>
              <w:spacing w:line="259" w:lineRule="auto"/>
              <w:ind w:right="221"/>
              <w:rPr>
                <w:rFonts w:ascii="Arial" w:hAnsi="Arial" w:cs="Arial"/>
                <w:i/>
              </w:rPr>
            </w:pPr>
            <w:r w:rsidRPr="00F13538">
              <w:rPr>
                <w:rFonts w:ascii="Arial" w:hAnsi="Arial" w:cs="Arial"/>
                <w:i/>
              </w:rPr>
              <w:t>Limited coherence across content areas and little value is placed on real-world applications and experience</w:t>
            </w:r>
          </w:p>
          <w:p w14:paraId="6FA9E893" w14:textId="77777777" w:rsidR="009134AD" w:rsidRPr="00F13538" w:rsidRDefault="009134AD" w:rsidP="00F25923">
            <w:pPr>
              <w:pStyle w:val="TableParagraph"/>
              <w:spacing w:line="259" w:lineRule="auto"/>
              <w:ind w:right="221"/>
              <w:rPr>
                <w:rFonts w:ascii="Arial" w:hAnsi="Arial" w:cs="Arial"/>
                <w:i/>
              </w:rPr>
            </w:pPr>
          </w:p>
        </w:tc>
        <w:tc>
          <w:tcPr>
            <w:tcW w:w="2650" w:type="dxa"/>
          </w:tcPr>
          <w:p w14:paraId="644C3C32"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Some coherence across content areas with some value placed on real-world applications and experience</w:t>
            </w:r>
          </w:p>
          <w:p w14:paraId="5BAE4079" w14:textId="77777777" w:rsidR="009134AD" w:rsidRPr="00F13538" w:rsidRDefault="009134AD" w:rsidP="00F25923">
            <w:pPr>
              <w:pStyle w:val="TableParagraph"/>
              <w:spacing w:line="259" w:lineRule="auto"/>
              <w:ind w:right="120"/>
              <w:rPr>
                <w:rFonts w:ascii="Arial" w:hAnsi="Arial" w:cs="Arial"/>
                <w:i/>
              </w:rPr>
            </w:pPr>
          </w:p>
        </w:tc>
        <w:tc>
          <w:tcPr>
            <w:tcW w:w="2650" w:type="dxa"/>
          </w:tcPr>
          <w:p w14:paraId="46EC5AE4" w14:textId="77777777" w:rsidR="009134AD" w:rsidRPr="00F13538" w:rsidRDefault="009134AD" w:rsidP="00F25923">
            <w:pPr>
              <w:pStyle w:val="TableParagraph"/>
              <w:spacing w:line="259" w:lineRule="auto"/>
              <w:ind w:right="271"/>
              <w:rPr>
                <w:rFonts w:ascii="Arial" w:hAnsi="Arial" w:cs="Arial"/>
                <w:i/>
              </w:rPr>
            </w:pPr>
            <w:r w:rsidRPr="00F13538">
              <w:rPr>
                <w:rFonts w:ascii="Arial" w:hAnsi="Arial" w:cs="Arial"/>
                <w:i/>
              </w:rPr>
              <w:t>Coherence across all content areas and with value placed on real-world applications and experience</w:t>
            </w:r>
          </w:p>
          <w:p w14:paraId="7467BD1C" w14:textId="77777777" w:rsidR="009134AD" w:rsidRPr="00F13538" w:rsidRDefault="009134AD" w:rsidP="00F25923">
            <w:pPr>
              <w:pStyle w:val="TableParagraph"/>
              <w:spacing w:line="259" w:lineRule="auto"/>
              <w:ind w:right="271"/>
              <w:rPr>
                <w:rFonts w:ascii="Arial" w:hAnsi="Arial" w:cs="Arial"/>
                <w:i/>
              </w:rPr>
            </w:pPr>
          </w:p>
        </w:tc>
      </w:tr>
    </w:tbl>
    <w:p w14:paraId="795BCABB" w14:textId="77777777" w:rsidR="009134AD" w:rsidRPr="00F13538" w:rsidRDefault="009134AD" w:rsidP="009134AD">
      <w:pPr>
        <w:spacing w:line="259" w:lineRule="auto"/>
        <w:rPr>
          <w:i/>
        </w:rPr>
        <w:sectPr w:rsidR="009134AD" w:rsidRPr="00F13538" w:rsidSect="00F25923">
          <w:headerReference w:type="default" r:id="rId158"/>
          <w:footerReference w:type="default" r:id="rId159"/>
          <w:pgSz w:w="15840" w:h="12240" w:orient="landscape"/>
          <w:pgMar w:top="720" w:right="1860" w:bottom="280" w:left="500" w:header="720" w:footer="0" w:gutter="0"/>
          <w:cols w:space="720"/>
          <w:docGrid w:linePitch="299"/>
        </w:sectPr>
      </w:pPr>
    </w:p>
    <w:p w14:paraId="517D5661" w14:textId="77777777" w:rsidR="009134AD" w:rsidRPr="00F13538" w:rsidRDefault="009134AD" w:rsidP="00636F9E">
      <w:pPr>
        <w:pStyle w:val="Heading1"/>
        <w:tabs>
          <w:tab w:val="left" w:pos="2142"/>
        </w:tabs>
        <w:spacing w:before="0"/>
        <w:jc w:val="left"/>
        <w:rPr>
          <w:b w:val="0"/>
          <w:sz w:val="24"/>
          <w:szCs w:val="24"/>
        </w:rPr>
      </w:pPr>
      <w:bookmarkStart w:id="145" w:name="Indicator_2.5___Our_teachers_have_a_stro"/>
      <w:bookmarkStart w:id="146" w:name="_Toc52969705"/>
      <w:bookmarkStart w:id="147" w:name="_Toc52972275"/>
      <w:bookmarkEnd w:id="145"/>
      <w:r w:rsidRPr="00F13538">
        <w:rPr>
          <w:sz w:val="24"/>
          <w:szCs w:val="24"/>
        </w:rPr>
        <w:lastRenderedPageBreak/>
        <w:t>Indicator</w:t>
      </w:r>
      <w:r w:rsidRPr="00F13538">
        <w:rPr>
          <w:spacing w:val="-4"/>
          <w:sz w:val="24"/>
          <w:szCs w:val="24"/>
        </w:rPr>
        <w:t xml:space="preserve"> </w:t>
      </w:r>
      <w:r w:rsidRPr="00F13538">
        <w:rPr>
          <w:sz w:val="24"/>
          <w:szCs w:val="24"/>
        </w:rPr>
        <w:t>2.5 Our teachers have a strong understanding of types of assessment.</w:t>
      </w:r>
      <w:bookmarkEnd w:id="146"/>
      <w:bookmarkEnd w:id="147"/>
      <w:r w:rsidRPr="00F13538">
        <w:rPr>
          <w:sz w:val="24"/>
          <w:szCs w:val="24"/>
        </w:rPr>
        <w:t xml:space="preserve"> </w:t>
      </w:r>
    </w:p>
    <w:p w14:paraId="50679730" w14:textId="77777777" w:rsidR="009134AD" w:rsidRPr="00636F9E" w:rsidRDefault="009134AD" w:rsidP="00636F9E">
      <w:pPr>
        <w:pStyle w:val="Heading2"/>
        <w:spacing w:before="0" w:line="259" w:lineRule="auto"/>
        <w:ind w:left="270"/>
        <w:rPr>
          <w:b w:val="0"/>
          <w:bCs w:val="0"/>
          <w:sz w:val="22"/>
          <w:szCs w:val="22"/>
        </w:rPr>
      </w:pPr>
      <w:bookmarkStart w:id="148" w:name="Output:__Students_and_teachers_collabora"/>
      <w:bookmarkStart w:id="149" w:name="_Toc52969706"/>
      <w:bookmarkStart w:id="150" w:name="_Toc52972276"/>
      <w:bookmarkEnd w:id="148"/>
      <w:r w:rsidRPr="00636F9E">
        <w:rPr>
          <w:b w:val="0"/>
          <w:bCs w:val="0"/>
          <w:sz w:val="22"/>
          <w:szCs w:val="22"/>
        </w:rPr>
        <w:t>Output: Students and teachers collaboratively utilize assessment data to plan, drive, and evaluate student learning outcomes</w:t>
      </w:r>
      <w:bookmarkEnd w:id="149"/>
      <w:bookmarkEnd w:id="150"/>
    </w:p>
    <w:p w14:paraId="311FDF02" w14:textId="77777777" w:rsidR="009134AD" w:rsidRPr="00F13538" w:rsidRDefault="009134AD" w:rsidP="00636F9E">
      <w:pPr>
        <w:spacing w:before="197" w:after="26"/>
        <w:ind w:left="90"/>
        <w:rPr>
          <w:b/>
          <w:i/>
        </w:rPr>
      </w:pPr>
      <w:r w:rsidRPr="00F13538">
        <w:rPr>
          <w:b/>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4025B0" w14:paraId="77106632" w14:textId="77777777" w:rsidTr="00F25923">
        <w:trPr>
          <w:trHeight w:hRule="exact" w:val="352"/>
        </w:trPr>
        <w:tc>
          <w:tcPr>
            <w:tcW w:w="2666" w:type="dxa"/>
          </w:tcPr>
          <w:p w14:paraId="2EBB3003" w14:textId="77777777" w:rsidR="009134AD" w:rsidRPr="004025B0" w:rsidRDefault="009134AD" w:rsidP="00F25923">
            <w:pPr>
              <w:pStyle w:val="TableParagraph"/>
              <w:spacing w:line="290" w:lineRule="exact"/>
              <w:ind w:left="823"/>
              <w:rPr>
                <w:rFonts w:ascii="Arial" w:hAnsi="Arial" w:cs="Arial"/>
                <w:b/>
                <w:bCs/>
                <w:i/>
              </w:rPr>
            </w:pPr>
            <w:bookmarkStart w:id="151" w:name="_Hlk48650718"/>
            <w:r w:rsidRPr="004025B0">
              <w:rPr>
                <w:rFonts w:ascii="Arial" w:hAnsi="Arial" w:cs="Arial"/>
                <w:b/>
                <w:bCs/>
                <w:i/>
              </w:rPr>
              <w:t>Rating</w:t>
            </w:r>
          </w:p>
        </w:tc>
        <w:tc>
          <w:tcPr>
            <w:tcW w:w="2669" w:type="dxa"/>
          </w:tcPr>
          <w:p w14:paraId="5E2DA63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66" w:type="dxa"/>
          </w:tcPr>
          <w:p w14:paraId="184ECF52"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69" w:type="dxa"/>
          </w:tcPr>
          <w:p w14:paraId="227444D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69" w:type="dxa"/>
          </w:tcPr>
          <w:p w14:paraId="6182EEC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bookmarkEnd w:id="151"/>
      <w:tr w:rsidR="009134AD" w:rsidRPr="00F13538" w14:paraId="2337996A" w14:textId="77777777" w:rsidTr="009C0289">
        <w:trPr>
          <w:trHeight w:hRule="exact" w:val="1189"/>
        </w:trPr>
        <w:tc>
          <w:tcPr>
            <w:tcW w:w="2666" w:type="dxa"/>
          </w:tcPr>
          <w:p w14:paraId="4B2D74B0"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A</w:t>
            </w:r>
          </w:p>
          <w:p w14:paraId="29E26CC4"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Do teachers understand and implement a balance of assessment types?</w:t>
            </w:r>
          </w:p>
        </w:tc>
        <w:tc>
          <w:tcPr>
            <w:tcW w:w="2669" w:type="dxa"/>
          </w:tcPr>
          <w:p w14:paraId="6E735319" w14:textId="77777777"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A balance of assessment types is not understood and implemented</w:t>
            </w:r>
          </w:p>
        </w:tc>
        <w:tc>
          <w:tcPr>
            <w:tcW w:w="2666" w:type="dxa"/>
          </w:tcPr>
          <w:p w14:paraId="5947D340" w14:textId="77777777" w:rsidR="009134AD" w:rsidRPr="00F13538" w:rsidRDefault="009134AD" w:rsidP="00F25923">
            <w:pPr>
              <w:pStyle w:val="TableParagraph"/>
              <w:spacing w:line="259" w:lineRule="auto"/>
              <w:ind w:right="107"/>
              <w:rPr>
                <w:rFonts w:ascii="Arial" w:hAnsi="Arial" w:cs="Arial"/>
                <w:i/>
              </w:rPr>
            </w:pPr>
            <w:r w:rsidRPr="00F13538">
              <w:rPr>
                <w:rFonts w:ascii="Arial" w:hAnsi="Arial" w:cs="Arial"/>
                <w:i/>
              </w:rPr>
              <w:t>Few teachers</w:t>
            </w:r>
            <w:r w:rsidRPr="00F13538">
              <w:rPr>
                <w:rFonts w:ascii="Arial" w:hAnsi="Arial" w:cs="Arial"/>
                <w:i/>
                <w:spacing w:val="-8"/>
              </w:rPr>
              <w:t xml:space="preserve"> </w:t>
            </w:r>
            <w:r w:rsidRPr="00F13538">
              <w:rPr>
                <w:rFonts w:ascii="Arial" w:hAnsi="Arial" w:cs="Arial"/>
                <w:i/>
              </w:rPr>
              <w:t>understand and implement a balance of assessment types</w:t>
            </w:r>
          </w:p>
        </w:tc>
        <w:tc>
          <w:tcPr>
            <w:tcW w:w="2669" w:type="dxa"/>
          </w:tcPr>
          <w:p w14:paraId="3380311E" w14:textId="77777777" w:rsidR="009134AD" w:rsidRPr="00F13538" w:rsidRDefault="009134AD" w:rsidP="00F25923">
            <w:pPr>
              <w:pStyle w:val="TableParagraph"/>
              <w:spacing w:line="259" w:lineRule="auto"/>
              <w:ind w:right="244"/>
              <w:rPr>
                <w:rFonts w:ascii="Arial" w:hAnsi="Arial" w:cs="Arial"/>
                <w:i/>
              </w:rPr>
            </w:pPr>
            <w:r w:rsidRPr="00F13538">
              <w:rPr>
                <w:rFonts w:ascii="Arial" w:hAnsi="Arial" w:cs="Arial"/>
                <w:i/>
              </w:rPr>
              <w:t>Some teachers understand and implement a balance of assessment types</w:t>
            </w:r>
          </w:p>
        </w:tc>
        <w:tc>
          <w:tcPr>
            <w:tcW w:w="2669" w:type="dxa"/>
          </w:tcPr>
          <w:p w14:paraId="57E910D5" w14:textId="77777777" w:rsidR="009134AD" w:rsidRPr="00F13538" w:rsidRDefault="009134AD" w:rsidP="00F25923">
            <w:pPr>
              <w:pStyle w:val="TableParagraph"/>
              <w:spacing w:line="259" w:lineRule="auto"/>
              <w:ind w:right="235"/>
              <w:rPr>
                <w:rFonts w:ascii="Arial" w:hAnsi="Arial" w:cs="Arial"/>
                <w:i/>
              </w:rPr>
            </w:pPr>
            <w:r w:rsidRPr="00F13538">
              <w:rPr>
                <w:rFonts w:ascii="Arial" w:hAnsi="Arial" w:cs="Arial"/>
                <w:i/>
              </w:rPr>
              <w:t>All teachers understand and implement a balance of assessment types</w:t>
            </w:r>
          </w:p>
        </w:tc>
      </w:tr>
      <w:tr w:rsidR="009134AD" w:rsidRPr="00F13538" w14:paraId="76B12152" w14:textId="77777777" w:rsidTr="00ED6FFA">
        <w:trPr>
          <w:trHeight w:hRule="exact" w:val="1702"/>
        </w:trPr>
        <w:tc>
          <w:tcPr>
            <w:tcW w:w="2666" w:type="dxa"/>
          </w:tcPr>
          <w:p w14:paraId="27054FC6"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11D237B9" w14:textId="77777777" w:rsidR="009134AD" w:rsidRPr="00F13538" w:rsidRDefault="009134AD" w:rsidP="00F25923">
            <w:pPr>
              <w:spacing w:line="290" w:lineRule="exact"/>
              <w:ind w:left="165"/>
              <w:rPr>
                <w:iCs/>
              </w:rPr>
            </w:pPr>
            <w:r w:rsidRPr="00F13538">
              <w:rPr>
                <w:iCs/>
              </w:rPr>
              <w:t>Are formative assessments or assessments for learning an essential part of instruction?</w:t>
            </w:r>
          </w:p>
          <w:p w14:paraId="48B0710C" w14:textId="77777777" w:rsidR="009134AD" w:rsidRPr="00F13538" w:rsidRDefault="009134AD" w:rsidP="00F25923">
            <w:pPr>
              <w:pStyle w:val="TableParagraph"/>
              <w:spacing w:line="292" w:lineRule="exact"/>
              <w:ind w:left="165"/>
              <w:rPr>
                <w:rFonts w:ascii="Arial" w:hAnsi="Arial" w:cs="Arial"/>
                <w:iCs/>
              </w:rPr>
            </w:pPr>
          </w:p>
        </w:tc>
        <w:tc>
          <w:tcPr>
            <w:tcW w:w="2669" w:type="dxa"/>
          </w:tcPr>
          <w:p w14:paraId="33EDC615" w14:textId="77777777" w:rsidR="009134AD" w:rsidRPr="00F13538" w:rsidRDefault="00BD0ED1" w:rsidP="00F25923">
            <w:pPr>
              <w:pStyle w:val="TableParagraph"/>
              <w:spacing w:line="259" w:lineRule="auto"/>
              <w:ind w:right="114"/>
              <w:rPr>
                <w:rFonts w:ascii="Arial" w:hAnsi="Arial" w:cs="Arial"/>
                <w:i/>
              </w:rPr>
            </w:pPr>
            <w:hyperlink r:id="rId160">
              <w:r w:rsidR="009134AD" w:rsidRPr="00F13538">
                <w:rPr>
                  <w:rFonts w:ascii="Arial" w:hAnsi="Arial" w:cs="Arial"/>
                  <w:i/>
                </w:rPr>
                <w:t xml:space="preserve">Formative assessment </w:t>
              </w:r>
            </w:hyperlink>
            <w:r w:rsidR="009134AD" w:rsidRPr="00F13538">
              <w:rPr>
                <w:rFonts w:ascii="Arial" w:hAnsi="Arial" w:cs="Arial"/>
                <w:i/>
              </w:rPr>
              <w:t>or assessment for learning is not part of instruction</w:t>
            </w:r>
          </w:p>
        </w:tc>
        <w:tc>
          <w:tcPr>
            <w:tcW w:w="2666" w:type="dxa"/>
          </w:tcPr>
          <w:p w14:paraId="43D4DC9C" w14:textId="77777777" w:rsidR="009134AD" w:rsidRPr="00F13538" w:rsidRDefault="009134AD" w:rsidP="00F25923">
            <w:pPr>
              <w:pStyle w:val="TableParagraph"/>
              <w:spacing w:line="259" w:lineRule="auto"/>
              <w:ind w:right="107"/>
              <w:rPr>
                <w:rFonts w:ascii="Arial" w:hAnsi="Arial" w:cs="Arial"/>
                <w:i/>
              </w:rPr>
            </w:pPr>
            <w:r w:rsidRPr="00F13538">
              <w:rPr>
                <w:rFonts w:ascii="Arial" w:hAnsi="Arial" w:cs="Arial"/>
                <w:i/>
              </w:rPr>
              <w:t>Formative assessment or assessment for learning is infrequently part of instruction</w:t>
            </w:r>
          </w:p>
        </w:tc>
        <w:tc>
          <w:tcPr>
            <w:tcW w:w="2669" w:type="dxa"/>
          </w:tcPr>
          <w:p w14:paraId="5820235D" w14:textId="77777777" w:rsidR="009134AD" w:rsidRPr="00F13538" w:rsidRDefault="009134AD" w:rsidP="00F25923">
            <w:pPr>
              <w:pStyle w:val="TableParagraph"/>
              <w:spacing w:line="259" w:lineRule="auto"/>
              <w:ind w:right="244"/>
              <w:rPr>
                <w:rFonts w:ascii="Arial" w:hAnsi="Arial" w:cs="Arial"/>
                <w:i/>
              </w:rPr>
            </w:pPr>
            <w:r w:rsidRPr="00F13538">
              <w:rPr>
                <w:rFonts w:ascii="Arial" w:hAnsi="Arial" w:cs="Arial"/>
                <w:i/>
              </w:rPr>
              <w:t>Formative assessment or assessment for learning is a limited part of instruction</w:t>
            </w:r>
          </w:p>
        </w:tc>
        <w:tc>
          <w:tcPr>
            <w:tcW w:w="2669" w:type="dxa"/>
          </w:tcPr>
          <w:p w14:paraId="63F986B1" w14:textId="77777777" w:rsidR="009134AD" w:rsidRPr="00F13538" w:rsidRDefault="009134AD" w:rsidP="00F25923">
            <w:pPr>
              <w:pStyle w:val="TableParagraph"/>
              <w:spacing w:line="259" w:lineRule="auto"/>
              <w:ind w:right="235"/>
              <w:rPr>
                <w:rFonts w:ascii="Arial" w:hAnsi="Arial" w:cs="Arial"/>
                <w:i/>
              </w:rPr>
            </w:pPr>
            <w:r w:rsidRPr="00F13538">
              <w:rPr>
                <w:rFonts w:ascii="Arial" w:hAnsi="Arial" w:cs="Arial"/>
                <w:i/>
              </w:rPr>
              <w:t>Formative assessment or assessment for learning is an essential part of instruction</w:t>
            </w:r>
          </w:p>
        </w:tc>
      </w:tr>
      <w:tr w:rsidR="009134AD" w:rsidRPr="00F13538" w14:paraId="671DCD86" w14:textId="77777777" w:rsidTr="00ED6FFA">
        <w:trPr>
          <w:trHeight w:hRule="exact" w:val="2350"/>
        </w:trPr>
        <w:tc>
          <w:tcPr>
            <w:tcW w:w="2666" w:type="dxa"/>
          </w:tcPr>
          <w:p w14:paraId="04582BA6"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458F1F4D"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students a fundamental part of the assessment process and fully involved in data analysis, goal setting, and progress monitoring?</w:t>
            </w:r>
          </w:p>
        </w:tc>
        <w:tc>
          <w:tcPr>
            <w:tcW w:w="2669" w:type="dxa"/>
          </w:tcPr>
          <w:p w14:paraId="1EB095F5" w14:textId="77777777"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Students are not included in the assessment process and use of data.</w:t>
            </w:r>
          </w:p>
        </w:tc>
        <w:tc>
          <w:tcPr>
            <w:tcW w:w="2666" w:type="dxa"/>
          </w:tcPr>
          <w:p w14:paraId="77758854" w14:textId="77777777" w:rsidR="009134AD" w:rsidRPr="00F13538" w:rsidRDefault="009134AD" w:rsidP="00F25923">
            <w:pPr>
              <w:pStyle w:val="TableParagraph"/>
              <w:spacing w:line="259" w:lineRule="auto"/>
              <w:ind w:right="107"/>
              <w:rPr>
                <w:rFonts w:ascii="Arial" w:hAnsi="Arial" w:cs="Arial"/>
                <w:i/>
              </w:rPr>
            </w:pPr>
            <w:r w:rsidRPr="00F13538">
              <w:rPr>
                <w:rFonts w:ascii="Arial" w:hAnsi="Arial" w:cs="Arial"/>
                <w:i/>
              </w:rPr>
              <w:t>Students are minimally included in the assessment process and are rarely involved in data analysis, goal setting, and progress monitoring.</w:t>
            </w:r>
          </w:p>
        </w:tc>
        <w:tc>
          <w:tcPr>
            <w:tcW w:w="2669" w:type="dxa"/>
          </w:tcPr>
          <w:p w14:paraId="72FC04C9" w14:textId="77777777" w:rsidR="009134AD" w:rsidRPr="00F13538" w:rsidRDefault="009134AD" w:rsidP="00F25923">
            <w:pPr>
              <w:pStyle w:val="TableParagraph"/>
              <w:spacing w:line="259" w:lineRule="auto"/>
              <w:ind w:right="244"/>
              <w:rPr>
                <w:rFonts w:ascii="Arial" w:hAnsi="Arial" w:cs="Arial"/>
                <w:i/>
              </w:rPr>
            </w:pPr>
            <w:r w:rsidRPr="00F13538">
              <w:rPr>
                <w:rFonts w:ascii="Arial" w:hAnsi="Arial" w:cs="Arial"/>
                <w:i/>
              </w:rPr>
              <w:t>Students are partially included in the assessment process and sometimes involved in data analysis, goal setting, and progress monitoring.</w:t>
            </w:r>
          </w:p>
          <w:p w14:paraId="4950800A" w14:textId="77777777" w:rsidR="009134AD" w:rsidRPr="00F13538" w:rsidRDefault="009134AD" w:rsidP="00F25923"/>
          <w:p w14:paraId="304CE490" w14:textId="77777777" w:rsidR="009134AD" w:rsidRPr="00F13538" w:rsidRDefault="009134AD" w:rsidP="00F25923"/>
          <w:p w14:paraId="10E9357E" w14:textId="77777777" w:rsidR="009134AD" w:rsidRPr="00F13538" w:rsidRDefault="009134AD" w:rsidP="00F25923"/>
          <w:p w14:paraId="5DB5D9B2" w14:textId="77777777" w:rsidR="009134AD" w:rsidRPr="00F13538" w:rsidRDefault="009134AD" w:rsidP="00F25923"/>
          <w:p w14:paraId="246D60FA" w14:textId="77777777" w:rsidR="009134AD" w:rsidRPr="00F13538" w:rsidRDefault="009134AD" w:rsidP="00F25923"/>
          <w:p w14:paraId="132E0C19" w14:textId="77777777" w:rsidR="009134AD" w:rsidRPr="00F13538" w:rsidRDefault="009134AD" w:rsidP="00F25923"/>
          <w:p w14:paraId="6892D42D" w14:textId="77777777" w:rsidR="009134AD" w:rsidRPr="00F13538" w:rsidRDefault="009134AD" w:rsidP="00F25923"/>
          <w:p w14:paraId="63E2ABEB" w14:textId="77777777" w:rsidR="009134AD" w:rsidRPr="00F13538" w:rsidRDefault="009134AD" w:rsidP="00F25923"/>
          <w:p w14:paraId="09EA53F4" w14:textId="77777777" w:rsidR="009134AD" w:rsidRPr="00F13538" w:rsidRDefault="009134AD" w:rsidP="00F25923"/>
          <w:p w14:paraId="7DA37B99" w14:textId="77777777" w:rsidR="009134AD" w:rsidRPr="00F13538" w:rsidRDefault="009134AD" w:rsidP="00F25923"/>
        </w:tc>
        <w:tc>
          <w:tcPr>
            <w:tcW w:w="2669" w:type="dxa"/>
          </w:tcPr>
          <w:p w14:paraId="03C9931F" w14:textId="77777777" w:rsidR="009134AD" w:rsidRPr="00F13538" w:rsidRDefault="009134AD" w:rsidP="00F25923">
            <w:pPr>
              <w:pStyle w:val="TableParagraph"/>
              <w:spacing w:line="259" w:lineRule="auto"/>
              <w:ind w:right="235"/>
              <w:rPr>
                <w:rFonts w:ascii="Arial" w:hAnsi="Arial" w:cs="Arial"/>
                <w:i/>
              </w:rPr>
            </w:pPr>
            <w:r w:rsidRPr="00F13538">
              <w:rPr>
                <w:rFonts w:ascii="Arial" w:hAnsi="Arial" w:cs="Arial"/>
                <w:i/>
              </w:rPr>
              <w:t>Students are a fundamental part of the assessment process and are fully involved in data analysis, goal setting, and progress monitoring.</w:t>
            </w:r>
          </w:p>
        </w:tc>
      </w:tr>
      <w:tr w:rsidR="009134AD" w:rsidRPr="00F13538" w14:paraId="386DFFBD" w14:textId="77777777" w:rsidTr="00636F9E">
        <w:trPr>
          <w:trHeight w:hRule="exact" w:val="2845"/>
        </w:trPr>
        <w:tc>
          <w:tcPr>
            <w:tcW w:w="2666" w:type="dxa"/>
          </w:tcPr>
          <w:p w14:paraId="7D626F88"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445DBD27" w14:textId="77777777" w:rsidR="009134AD" w:rsidRPr="00F13538" w:rsidRDefault="009134AD" w:rsidP="00F25923">
            <w:pPr>
              <w:spacing w:line="290" w:lineRule="exact"/>
              <w:ind w:left="75"/>
              <w:rPr>
                <w:iCs/>
              </w:rPr>
            </w:pPr>
            <w:r w:rsidRPr="00F13538">
              <w:rPr>
                <w:iCs/>
              </w:rPr>
              <w:t>How many teachers use differentiated, in-the moment, checks for understanding and in-class assessments to ensure individual student progress between benchmark assessments?</w:t>
            </w:r>
          </w:p>
          <w:p w14:paraId="5B2E47AD" w14:textId="77777777" w:rsidR="009134AD" w:rsidRPr="00F13538" w:rsidRDefault="009134AD" w:rsidP="00F25923">
            <w:pPr>
              <w:pStyle w:val="TableParagraph"/>
              <w:spacing w:line="290" w:lineRule="exact"/>
              <w:ind w:left="75"/>
              <w:rPr>
                <w:rFonts w:ascii="Arial" w:hAnsi="Arial" w:cs="Arial"/>
                <w:iCs/>
              </w:rPr>
            </w:pPr>
          </w:p>
        </w:tc>
        <w:tc>
          <w:tcPr>
            <w:tcW w:w="2669" w:type="dxa"/>
          </w:tcPr>
          <w:p w14:paraId="19808EC4" w14:textId="77777777" w:rsidR="009134AD" w:rsidRPr="00F13538" w:rsidRDefault="009134AD" w:rsidP="00F25923">
            <w:pPr>
              <w:pStyle w:val="TableParagraph"/>
              <w:spacing w:line="259" w:lineRule="auto"/>
              <w:ind w:right="179"/>
              <w:rPr>
                <w:rFonts w:ascii="Arial" w:hAnsi="Arial" w:cs="Arial"/>
                <w:i/>
              </w:rPr>
            </w:pPr>
            <w:r w:rsidRPr="00F13538">
              <w:rPr>
                <w:rFonts w:ascii="Arial" w:hAnsi="Arial" w:cs="Arial"/>
                <w:i/>
              </w:rPr>
              <w:t>Differentiated, in-the- moment, checks for understanding and in- class assessments are not used to ensure individual student progress between benchmark assessments</w:t>
            </w:r>
          </w:p>
        </w:tc>
        <w:tc>
          <w:tcPr>
            <w:tcW w:w="2666" w:type="dxa"/>
          </w:tcPr>
          <w:p w14:paraId="73F1C3A6"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Few teachers use differentiated, in-the- moment, checks for understanding and in-class assessments to ensure individual student progress between benchmark assessments</w:t>
            </w:r>
          </w:p>
        </w:tc>
        <w:tc>
          <w:tcPr>
            <w:tcW w:w="2669" w:type="dxa"/>
          </w:tcPr>
          <w:p w14:paraId="1CEBBE54"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Some teachers use differentiated, in-the- moment, checks for understanding and in-class assessments to ensure individual student progress between benchmark assessments</w:t>
            </w:r>
          </w:p>
        </w:tc>
        <w:tc>
          <w:tcPr>
            <w:tcW w:w="2669" w:type="dxa"/>
          </w:tcPr>
          <w:p w14:paraId="1AF15C48"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All teachers use differentiated, in-the- moment, checks for understanding and in-class assessments to ensure individual student progress between benchmark assessments</w:t>
            </w:r>
          </w:p>
        </w:tc>
      </w:tr>
      <w:tr w:rsidR="009134AD" w:rsidRPr="004025B0" w14:paraId="4A75E6A1" w14:textId="77777777" w:rsidTr="004025B0">
        <w:trPr>
          <w:trHeight w:hRule="exact" w:val="406"/>
        </w:trPr>
        <w:tc>
          <w:tcPr>
            <w:tcW w:w="2666" w:type="dxa"/>
          </w:tcPr>
          <w:p w14:paraId="6EF8B75F" w14:textId="77777777" w:rsidR="009134AD" w:rsidRPr="004025B0" w:rsidRDefault="009134AD" w:rsidP="00F25923">
            <w:pPr>
              <w:pStyle w:val="TableParagraph"/>
              <w:spacing w:line="290" w:lineRule="exact"/>
              <w:ind w:left="75"/>
              <w:jc w:val="center"/>
              <w:rPr>
                <w:rFonts w:ascii="Arial" w:hAnsi="Arial" w:cs="Arial"/>
                <w:b/>
                <w:bCs/>
                <w:iCs/>
              </w:rPr>
            </w:pPr>
            <w:r w:rsidRPr="004025B0">
              <w:rPr>
                <w:rFonts w:ascii="Arial" w:hAnsi="Arial" w:cs="Arial"/>
                <w:b/>
                <w:bCs/>
                <w:i/>
              </w:rPr>
              <w:lastRenderedPageBreak/>
              <w:t>Rating</w:t>
            </w:r>
          </w:p>
        </w:tc>
        <w:tc>
          <w:tcPr>
            <w:tcW w:w="2669" w:type="dxa"/>
          </w:tcPr>
          <w:p w14:paraId="569F9CD0" w14:textId="77777777" w:rsidR="009134AD" w:rsidRPr="004025B0" w:rsidRDefault="009134AD" w:rsidP="00F25923">
            <w:pPr>
              <w:pStyle w:val="TableParagraph"/>
              <w:spacing w:line="259" w:lineRule="auto"/>
              <w:ind w:right="493"/>
              <w:jc w:val="center"/>
              <w:rPr>
                <w:rFonts w:ascii="Arial" w:hAnsi="Arial" w:cs="Arial"/>
                <w:b/>
                <w:bCs/>
                <w:i/>
              </w:rPr>
            </w:pPr>
            <w:r w:rsidRPr="004025B0">
              <w:rPr>
                <w:rFonts w:ascii="Arial" w:hAnsi="Arial" w:cs="Arial"/>
                <w:b/>
                <w:bCs/>
                <w:i/>
              </w:rPr>
              <w:t>0</w:t>
            </w:r>
          </w:p>
        </w:tc>
        <w:tc>
          <w:tcPr>
            <w:tcW w:w="2666" w:type="dxa"/>
          </w:tcPr>
          <w:p w14:paraId="444FC795" w14:textId="77777777" w:rsidR="009134AD" w:rsidRPr="004025B0" w:rsidRDefault="009134AD" w:rsidP="00F25923">
            <w:pPr>
              <w:pStyle w:val="TableParagraph"/>
              <w:spacing w:line="259" w:lineRule="auto"/>
              <w:ind w:right="331"/>
              <w:jc w:val="center"/>
              <w:rPr>
                <w:rFonts w:ascii="Arial" w:hAnsi="Arial" w:cs="Arial"/>
                <w:b/>
                <w:bCs/>
                <w:i/>
              </w:rPr>
            </w:pPr>
            <w:r w:rsidRPr="004025B0">
              <w:rPr>
                <w:rFonts w:ascii="Arial" w:hAnsi="Arial" w:cs="Arial"/>
                <w:b/>
                <w:bCs/>
                <w:i/>
              </w:rPr>
              <w:t>1</w:t>
            </w:r>
          </w:p>
        </w:tc>
        <w:tc>
          <w:tcPr>
            <w:tcW w:w="2669" w:type="dxa"/>
          </w:tcPr>
          <w:p w14:paraId="43A867CF" w14:textId="77777777" w:rsidR="009134AD" w:rsidRPr="004025B0" w:rsidRDefault="009134AD" w:rsidP="00F25923">
            <w:pPr>
              <w:pStyle w:val="TableParagraph"/>
              <w:spacing w:line="259" w:lineRule="auto"/>
              <w:ind w:right="334"/>
              <w:jc w:val="center"/>
              <w:rPr>
                <w:rFonts w:ascii="Arial" w:hAnsi="Arial" w:cs="Arial"/>
                <w:b/>
                <w:bCs/>
                <w:i/>
              </w:rPr>
            </w:pPr>
            <w:r w:rsidRPr="004025B0">
              <w:rPr>
                <w:rFonts w:ascii="Arial" w:hAnsi="Arial" w:cs="Arial"/>
                <w:b/>
                <w:bCs/>
                <w:i/>
              </w:rPr>
              <w:t>2</w:t>
            </w:r>
          </w:p>
        </w:tc>
        <w:tc>
          <w:tcPr>
            <w:tcW w:w="2669" w:type="dxa"/>
          </w:tcPr>
          <w:p w14:paraId="2EA35162" w14:textId="77777777" w:rsidR="009134AD" w:rsidRPr="004025B0" w:rsidRDefault="009134AD" w:rsidP="00F25923">
            <w:pPr>
              <w:pStyle w:val="TableParagraph"/>
              <w:spacing w:line="259" w:lineRule="auto"/>
              <w:ind w:right="108"/>
              <w:jc w:val="center"/>
              <w:rPr>
                <w:rFonts w:ascii="Arial" w:hAnsi="Arial" w:cs="Arial"/>
                <w:b/>
                <w:bCs/>
                <w:i/>
              </w:rPr>
            </w:pPr>
            <w:r w:rsidRPr="004025B0">
              <w:rPr>
                <w:rFonts w:ascii="Arial" w:hAnsi="Arial" w:cs="Arial"/>
                <w:b/>
                <w:bCs/>
                <w:i/>
              </w:rPr>
              <w:t>3</w:t>
            </w:r>
          </w:p>
        </w:tc>
      </w:tr>
      <w:tr w:rsidR="009134AD" w:rsidRPr="00F13538" w14:paraId="11E771F8" w14:textId="77777777" w:rsidTr="00ED6FFA">
        <w:trPr>
          <w:trHeight w:hRule="exact" w:val="2647"/>
        </w:trPr>
        <w:tc>
          <w:tcPr>
            <w:tcW w:w="2666" w:type="dxa"/>
          </w:tcPr>
          <w:p w14:paraId="281D9A03"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E</w:t>
            </w:r>
          </w:p>
          <w:p w14:paraId="12AA31AB" w14:textId="77777777" w:rsidR="009134AD" w:rsidRPr="00F13538" w:rsidRDefault="009134AD" w:rsidP="00F25923">
            <w:pPr>
              <w:spacing w:line="290" w:lineRule="exact"/>
              <w:ind w:left="75"/>
              <w:rPr>
                <w:iCs/>
              </w:rPr>
            </w:pPr>
            <w:r w:rsidRPr="00F13538">
              <w:rPr>
                <w:iCs/>
              </w:rPr>
              <w:t>How many teachers use evidence of learning (both qualitative and quantitative data) to determine the next instructional steps and provide actionable feedback to student?</w:t>
            </w:r>
          </w:p>
          <w:p w14:paraId="26403906" w14:textId="77777777" w:rsidR="009134AD" w:rsidRPr="00F13538" w:rsidRDefault="009134AD" w:rsidP="00F25923">
            <w:pPr>
              <w:pStyle w:val="TableParagraph"/>
              <w:spacing w:line="290" w:lineRule="exact"/>
              <w:ind w:left="75"/>
              <w:rPr>
                <w:rFonts w:ascii="Arial" w:hAnsi="Arial" w:cs="Arial"/>
                <w:iCs/>
              </w:rPr>
            </w:pPr>
          </w:p>
        </w:tc>
        <w:tc>
          <w:tcPr>
            <w:tcW w:w="2669" w:type="dxa"/>
          </w:tcPr>
          <w:p w14:paraId="08D87519"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Teachers do not use evidence of learning (both qualitative and quantitative data) to determine the next instructional steps</w:t>
            </w:r>
          </w:p>
        </w:tc>
        <w:tc>
          <w:tcPr>
            <w:tcW w:w="2666" w:type="dxa"/>
          </w:tcPr>
          <w:p w14:paraId="7310F25B"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Few teachers use evidence of learning (both qualitative and quantitative data) to determine the next instructional steps and provide actionable feedback to student</w:t>
            </w:r>
          </w:p>
        </w:tc>
        <w:tc>
          <w:tcPr>
            <w:tcW w:w="2669" w:type="dxa"/>
          </w:tcPr>
          <w:p w14:paraId="6C2E88B0"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Some teachers use evidence of learning (both qualitative and quantitative data) to determine the next instructional steps and provide actionable feedback to student</w:t>
            </w:r>
          </w:p>
        </w:tc>
        <w:tc>
          <w:tcPr>
            <w:tcW w:w="2669" w:type="dxa"/>
          </w:tcPr>
          <w:p w14:paraId="503EBD0D"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All teachers use evidence of learning (both qualitative and quantitative data) to determine the next instructional steps and provide actionable feedback to student</w:t>
            </w:r>
          </w:p>
        </w:tc>
      </w:tr>
      <w:tr w:rsidR="009134AD" w:rsidRPr="00F13538" w14:paraId="0AE4AD48" w14:textId="77777777" w:rsidTr="00F25923">
        <w:trPr>
          <w:trHeight w:hRule="exact" w:val="2383"/>
        </w:trPr>
        <w:tc>
          <w:tcPr>
            <w:tcW w:w="2666" w:type="dxa"/>
          </w:tcPr>
          <w:p w14:paraId="770BED30"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F</w:t>
            </w:r>
          </w:p>
          <w:p w14:paraId="1F975030" w14:textId="77777777" w:rsidR="009134AD" w:rsidRPr="00F13538" w:rsidRDefault="009134AD" w:rsidP="00F25923">
            <w:pPr>
              <w:spacing w:line="290" w:lineRule="exact"/>
              <w:ind w:left="75"/>
              <w:rPr>
                <w:iCs/>
              </w:rPr>
            </w:pPr>
            <w:r w:rsidRPr="00F13538">
              <w:rPr>
                <w:iCs/>
              </w:rPr>
              <w:t>Are classroom summative assessment, regularly scheduled interim/ benchmark assessment and state assessment data used appropriately?</w:t>
            </w:r>
          </w:p>
        </w:tc>
        <w:tc>
          <w:tcPr>
            <w:tcW w:w="2669" w:type="dxa"/>
          </w:tcPr>
          <w:p w14:paraId="0AEBFDC2"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Classroom summative assessment, interim/benchmark assessment and state assessment data are not used</w:t>
            </w:r>
          </w:p>
        </w:tc>
        <w:tc>
          <w:tcPr>
            <w:tcW w:w="2666" w:type="dxa"/>
          </w:tcPr>
          <w:p w14:paraId="1A72B76C" w14:textId="77777777" w:rsidR="009134AD" w:rsidRPr="00F13538" w:rsidRDefault="009134AD" w:rsidP="00F25923">
            <w:pPr>
              <w:pStyle w:val="TableParagraph"/>
              <w:spacing w:line="259" w:lineRule="auto"/>
              <w:ind w:right="243"/>
              <w:rPr>
                <w:rFonts w:ascii="Arial" w:hAnsi="Arial" w:cs="Arial"/>
                <w:i/>
              </w:rPr>
            </w:pPr>
            <w:r w:rsidRPr="00F13538">
              <w:rPr>
                <w:rFonts w:ascii="Arial" w:hAnsi="Arial" w:cs="Arial"/>
                <w:i/>
              </w:rPr>
              <w:t>Planned classroom summative assessment and state assessment data are used; no benchmarks or interims are given</w:t>
            </w:r>
          </w:p>
        </w:tc>
        <w:tc>
          <w:tcPr>
            <w:tcW w:w="2669" w:type="dxa"/>
          </w:tcPr>
          <w:p w14:paraId="3DF369B3" w14:textId="77777777" w:rsidR="009134AD" w:rsidRPr="00F13538" w:rsidRDefault="009134AD" w:rsidP="00F25923">
            <w:pPr>
              <w:pStyle w:val="TableParagraph"/>
              <w:spacing w:line="259" w:lineRule="auto"/>
              <w:ind w:right="155"/>
              <w:rPr>
                <w:rFonts w:ascii="Arial" w:hAnsi="Arial" w:cs="Arial"/>
                <w:i/>
              </w:rPr>
            </w:pPr>
            <w:r w:rsidRPr="00F13538">
              <w:rPr>
                <w:rFonts w:ascii="Arial" w:hAnsi="Arial" w:cs="Arial"/>
                <w:i/>
              </w:rPr>
              <w:t>Planned classroom summative assessment, regularly scheduled interim/benchmark assessment and state assessment data are not always used</w:t>
            </w:r>
          </w:p>
        </w:tc>
        <w:tc>
          <w:tcPr>
            <w:tcW w:w="2669" w:type="dxa"/>
          </w:tcPr>
          <w:p w14:paraId="3E2ACC19" w14:textId="77777777" w:rsidR="009134AD" w:rsidRPr="00F13538" w:rsidRDefault="009134AD" w:rsidP="00F25923">
            <w:pPr>
              <w:pStyle w:val="TableParagraph"/>
              <w:spacing w:line="259" w:lineRule="auto"/>
              <w:ind w:right="225"/>
              <w:rPr>
                <w:rFonts w:ascii="Arial" w:hAnsi="Arial" w:cs="Arial"/>
                <w:i/>
              </w:rPr>
            </w:pPr>
            <w:r w:rsidRPr="00F13538">
              <w:rPr>
                <w:rFonts w:ascii="Arial" w:hAnsi="Arial" w:cs="Arial"/>
                <w:i/>
              </w:rPr>
              <w:t>Planned classroom summative assessment, regularly scheduled interim/benchmark assessment and state assessment data are used appropriately</w:t>
            </w:r>
          </w:p>
        </w:tc>
      </w:tr>
      <w:tr w:rsidR="009134AD" w:rsidRPr="00F13538" w14:paraId="20CD2103" w14:textId="77777777" w:rsidTr="00F25923">
        <w:trPr>
          <w:trHeight w:hRule="exact" w:val="2383"/>
        </w:trPr>
        <w:tc>
          <w:tcPr>
            <w:tcW w:w="2666" w:type="dxa"/>
            <w:tcBorders>
              <w:top w:val="single" w:sz="4" w:space="0" w:color="000000"/>
              <w:left w:val="single" w:sz="4" w:space="0" w:color="000000"/>
              <w:bottom w:val="single" w:sz="4" w:space="0" w:color="000000"/>
              <w:right w:val="single" w:sz="4" w:space="0" w:color="000000"/>
            </w:tcBorders>
          </w:tcPr>
          <w:p w14:paraId="01D8609A"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G</w:t>
            </w:r>
          </w:p>
          <w:p w14:paraId="64FEA552"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What access to timely, user-friendly, data reports, which include item-level analysis, standards-level analysis and subgroup achievement do your educators have?</w:t>
            </w:r>
          </w:p>
        </w:tc>
        <w:tc>
          <w:tcPr>
            <w:tcW w:w="2669" w:type="dxa"/>
            <w:tcBorders>
              <w:top w:val="single" w:sz="4" w:space="0" w:color="000000"/>
              <w:left w:val="single" w:sz="4" w:space="0" w:color="000000"/>
              <w:bottom w:val="single" w:sz="4" w:space="0" w:color="000000"/>
              <w:right w:val="single" w:sz="4" w:space="0" w:color="000000"/>
            </w:tcBorders>
          </w:tcPr>
          <w:p w14:paraId="18192F88"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All educators do not have access to timely user- friendly data reports, which include item-level analysis, standards-level analysis, and subgroup achievement</w:t>
            </w:r>
          </w:p>
        </w:tc>
        <w:tc>
          <w:tcPr>
            <w:tcW w:w="2666" w:type="dxa"/>
            <w:tcBorders>
              <w:top w:val="single" w:sz="4" w:space="0" w:color="000000"/>
              <w:left w:val="single" w:sz="4" w:space="0" w:color="000000"/>
              <w:bottom w:val="single" w:sz="4" w:space="0" w:color="000000"/>
              <w:right w:val="single" w:sz="4" w:space="0" w:color="000000"/>
            </w:tcBorders>
          </w:tcPr>
          <w:p w14:paraId="19413EBD" w14:textId="77777777" w:rsidR="009134AD" w:rsidRPr="00F13538" w:rsidRDefault="009134AD" w:rsidP="00F25923">
            <w:pPr>
              <w:pStyle w:val="TableParagraph"/>
              <w:spacing w:line="259" w:lineRule="auto"/>
              <w:ind w:right="243"/>
              <w:rPr>
                <w:rFonts w:ascii="Arial" w:hAnsi="Arial" w:cs="Arial"/>
                <w:i/>
              </w:rPr>
            </w:pPr>
            <w:r w:rsidRPr="00F13538">
              <w:rPr>
                <w:rFonts w:ascii="Arial" w:hAnsi="Arial" w:cs="Arial"/>
                <w:i/>
              </w:rPr>
              <w:t>All educators have access to data reports, but may not be timely or user-friendly and may not include item-level analysis, standards-level analysis, and subgroup achievement</w:t>
            </w:r>
          </w:p>
        </w:tc>
        <w:tc>
          <w:tcPr>
            <w:tcW w:w="2669" w:type="dxa"/>
            <w:tcBorders>
              <w:top w:val="single" w:sz="4" w:space="0" w:color="000000"/>
              <w:left w:val="single" w:sz="4" w:space="0" w:color="000000"/>
              <w:bottom w:val="single" w:sz="4" w:space="0" w:color="000000"/>
              <w:right w:val="single" w:sz="4" w:space="0" w:color="000000"/>
            </w:tcBorders>
          </w:tcPr>
          <w:p w14:paraId="77109353" w14:textId="77777777" w:rsidR="009134AD" w:rsidRPr="00F13538" w:rsidRDefault="009134AD" w:rsidP="00F25923">
            <w:pPr>
              <w:pStyle w:val="TableParagraph"/>
              <w:spacing w:line="259" w:lineRule="auto"/>
              <w:ind w:right="155"/>
              <w:rPr>
                <w:rFonts w:ascii="Arial" w:hAnsi="Arial" w:cs="Arial"/>
                <w:i/>
              </w:rPr>
            </w:pPr>
            <w:r w:rsidRPr="00F13538">
              <w:rPr>
                <w:rFonts w:ascii="Arial" w:hAnsi="Arial" w:cs="Arial"/>
                <w:i/>
              </w:rPr>
              <w:t>All educators have access to user-friendly data reports, which include item-level analysis, standards-level analysis, and subgroup achievement but there is a lag time</w:t>
            </w:r>
          </w:p>
        </w:tc>
        <w:tc>
          <w:tcPr>
            <w:tcW w:w="2669" w:type="dxa"/>
            <w:tcBorders>
              <w:top w:val="single" w:sz="4" w:space="0" w:color="000000"/>
              <w:left w:val="single" w:sz="4" w:space="0" w:color="000000"/>
              <w:bottom w:val="single" w:sz="4" w:space="0" w:color="000000"/>
              <w:right w:val="single" w:sz="4" w:space="0" w:color="000000"/>
            </w:tcBorders>
          </w:tcPr>
          <w:p w14:paraId="51F0DFF8" w14:textId="77777777" w:rsidR="009134AD" w:rsidRPr="00F13538" w:rsidRDefault="009134AD" w:rsidP="00F25923">
            <w:pPr>
              <w:pStyle w:val="TableParagraph"/>
              <w:spacing w:line="259" w:lineRule="auto"/>
              <w:ind w:right="225"/>
              <w:rPr>
                <w:rFonts w:ascii="Arial" w:hAnsi="Arial" w:cs="Arial"/>
                <w:i/>
              </w:rPr>
            </w:pPr>
            <w:r w:rsidRPr="00F13538">
              <w:rPr>
                <w:rFonts w:ascii="Arial" w:hAnsi="Arial" w:cs="Arial"/>
                <w:i/>
              </w:rPr>
              <w:t>All educators have access to timely, user-friendly data reports, which include item-level analysis, standards-level analysis, and subgroup achievement</w:t>
            </w:r>
          </w:p>
        </w:tc>
      </w:tr>
    </w:tbl>
    <w:p w14:paraId="7878237D" w14:textId="77777777" w:rsidR="009134AD" w:rsidRPr="00F13538" w:rsidRDefault="009134AD" w:rsidP="009134AD">
      <w:pPr>
        <w:spacing w:line="259" w:lineRule="auto"/>
        <w:rPr>
          <w:i/>
        </w:rPr>
        <w:sectPr w:rsidR="009134AD" w:rsidRPr="00F13538">
          <w:headerReference w:type="default" r:id="rId161"/>
          <w:footerReference w:type="default" r:id="rId162"/>
          <w:pgSz w:w="15840" w:h="12240" w:orient="landscape"/>
          <w:pgMar w:top="720" w:right="176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722"/>
        <w:gridCol w:w="2613"/>
        <w:gridCol w:w="2669"/>
        <w:gridCol w:w="2669"/>
      </w:tblGrid>
      <w:tr w:rsidR="009134AD" w:rsidRPr="004025B0" w14:paraId="1E55689F" w14:textId="77777777" w:rsidTr="004025B0">
        <w:trPr>
          <w:trHeight w:hRule="exact" w:val="316"/>
        </w:trPr>
        <w:tc>
          <w:tcPr>
            <w:tcW w:w="2666" w:type="dxa"/>
          </w:tcPr>
          <w:p w14:paraId="33F6637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lastRenderedPageBreak/>
              <w:t>Rating</w:t>
            </w:r>
          </w:p>
        </w:tc>
        <w:tc>
          <w:tcPr>
            <w:tcW w:w="2722" w:type="dxa"/>
          </w:tcPr>
          <w:p w14:paraId="0E531CE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13" w:type="dxa"/>
          </w:tcPr>
          <w:p w14:paraId="2588C51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69" w:type="dxa"/>
          </w:tcPr>
          <w:p w14:paraId="0AFE419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69" w:type="dxa"/>
          </w:tcPr>
          <w:p w14:paraId="57276B8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1F7BAEC7" w14:textId="77777777" w:rsidTr="00F25923">
        <w:trPr>
          <w:trHeight w:hRule="exact" w:val="1296"/>
        </w:trPr>
        <w:tc>
          <w:tcPr>
            <w:tcW w:w="2666" w:type="dxa"/>
          </w:tcPr>
          <w:p w14:paraId="4D9B6D48"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H</w:t>
            </w:r>
          </w:p>
          <w:p w14:paraId="5EBC54F9" w14:textId="77777777" w:rsidR="009134AD" w:rsidRPr="00F13538" w:rsidRDefault="009134AD" w:rsidP="00F25923">
            <w:pPr>
              <w:spacing w:line="290" w:lineRule="exact"/>
              <w:ind w:left="165"/>
              <w:rPr>
                <w:iCs/>
              </w:rPr>
            </w:pPr>
            <w:r w:rsidRPr="00F13538">
              <w:rPr>
                <w:iCs/>
              </w:rPr>
              <w:t>Are diagnostics and screeners available and used appropriately?</w:t>
            </w:r>
          </w:p>
          <w:p w14:paraId="7A14AAEC" w14:textId="77777777" w:rsidR="009134AD" w:rsidRPr="00F13538" w:rsidRDefault="009134AD" w:rsidP="00F25923">
            <w:pPr>
              <w:pStyle w:val="TableParagraph"/>
              <w:spacing w:line="290" w:lineRule="exact"/>
              <w:ind w:left="165"/>
              <w:rPr>
                <w:rFonts w:ascii="Arial" w:hAnsi="Arial" w:cs="Arial"/>
                <w:iCs/>
              </w:rPr>
            </w:pPr>
          </w:p>
        </w:tc>
        <w:tc>
          <w:tcPr>
            <w:tcW w:w="2722" w:type="dxa"/>
          </w:tcPr>
          <w:p w14:paraId="05EE111B"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Diagnostics and screeners are not available and used appropriately</w:t>
            </w:r>
          </w:p>
        </w:tc>
        <w:tc>
          <w:tcPr>
            <w:tcW w:w="2613" w:type="dxa"/>
          </w:tcPr>
          <w:p w14:paraId="1912E58B"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Diagnostics and screeners are available but not used at all</w:t>
            </w:r>
          </w:p>
        </w:tc>
        <w:tc>
          <w:tcPr>
            <w:tcW w:w="2669" w:type="dxa"/>
          </w:tcPr>
          <w:p w14:paraId="04FCC9D6"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Diagnostics and screeners are available and but not used on a regular basis</w:t>
            </w:r>
          </w:p>
        </w:tc>
        <w:tc>
          <w:tcPr>
            <w:tcW w:w="2669" w:type="dxa"/>
          </w:tcPr>
          <w:p w14:paraId="70D7BD07"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Diagnostics and screeners are available and used appropriately</w:t>
            </w:r>
          </w:p>
        </w:tc>
      </w:tr>
      <w:tr w:rsidR="009134AD" w:rsidRPr="00F13538" w14:paraId="28F81832" w14:textId="77777777" w:rsidTr="00F25923">
        <w:trPr>
          <w:trHeight w:hRule="exact" w:val="1584"/>
        </w:trPr>
        <w:tc>
          <w:tcPr>
            <w:tcW w:w="2666" w:type="dxa"/>
          </w:tcPr>
          <w:p w14:paraId="66ECDE3C"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I</w:t>
            </w:r>
          </w:p>
          <w:p w14:paraId="28168AC0" w14:textId="77777777" w:rsidR="009134AD" w:rsidRPr="00F13538" w:rsidRDefault="009134AD" w:rsidP="00F25923">
            <w:pPr>
              <w:spacing w:line="290" w:lineRule="exact"/>
              <w:ind w:left="165"/>
              <w:rPr>
                <w:iCs/>
              </w:rPr>
            </w:pPr>
            <w:r w:rsidRPr="00F13538">
              <w:rPr>
                <w:iCs/>
              </w:rPr>
              <w:t>Is data used for federal and state accountability precisely defined and understood?</w:t>
            </w:r>
          </w:p>
          <w:p w14:paraId="03D5B142" w14:textId="77777777" w:rsidR="009134AD" w:rsidRPr="00F13538" w:rsidRDefault="009134AD" w:rsidP="00F25923">
            <w:pPr>
              <w:pStyle w:val="TableParagraph"/>
              <w:spacing w:line="290" w:lineRule="exact"/>
              <w:ind w:left="165"/>
              <w:rPr>
                <w:rFonts w:ascii="Arial" w:hAnsi="Arial" w:cs="Arial"/>
                <w:iCs/>
              </w:rPr>
            </w:pPr>
          </w:p>
        </w:tc>
        <w:tc>
          <w:tcPr>
            <w:tcW w:w="2722" w:type="dxa"/>
          </w:tcPr>
          <w:p w14:paraId="37FDEBB9"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Data used for federal and state accountability is not precisely defined or understood</w:t>
            </w:r>
          </w:p>
        </w:tc>
        <w:tc>
          <w:tcPr>
            <w:tcW w:w="2613" w:type="dxa"/>
          </w:tcPr>
          <w:p w14:paraId="2348DB45" w14:textId="77777777" w:rsidR="009134AD" w:rsidRPr="00F13538" w:rsidRDefault="009134AD" w:rsidP="00F25923">
            <w:pPr>
              <w:pStyle w:val="TableParagraph"/>
              <w:spacing w:line="259" w:lineRule="auto"/>
              <w:ind w:right="216"/>
              <w:rPr>
                <w:rFonts w:ascii="Arial" w:hAnsi="Arial" w:cs="Arial"/>
                <w:i/>
              </w:rPr>
            </w:pPr>
            <w:r w:rsidRPr="00F13538">
              <w:rPr>
                <w:rFonts w:ascii="Arial" w:hAnsi="Arial" w:cs="Arial"/>
                <w:i/>
              </w:rPr>
              <w:t>Data used for federal and state accountability is loosely defined and understood</w:t>
            </w:r>
          </w:p>
        </w:tc>
        <w:tc>
          <w:tcPr>
            <w:tcW w:w="2669" w:type="dxa"/>
          </w:tcPr>
          <w:p w14:paraId="3D10AF59" w14:textId="77777777" w:rsidR="009134AD" w:rsidRPr="00F13538" w:rsidRDefault="009134AD" w:rsidP="00F25923">
            <w:pPr>
              <w:pStyle w:val="TableParagraph"/>
              <w:spacing w:line="259" w:lineRule="auto"/>
              <w:ind w:right="151"/>
              <w:rPr>
                <w:rFonts w:ascii="Arial" w:hAnsi="Arial" w:cs="Arial"/>
                <w:i/>
              </w:rPr>
            </w:pPr>
            <w:r w:rsidRPr="00F13538">
              <w:rPr>
                <w:rFonts w:ascii="Arial" w:hAnsi="Arial" w:cs="Arial"/>
                <w:i/>
              </w:rPr>
              <w:t>Data used for federal and state accountability is generally defined and understood</w:t>
            </w:r>
          </w:p>
        </w:tc>
        <w:tc>
          <w:tcPr>
            <w:tcW w:w="2669" w:type="dxa"/>
          </w:tcPr>
          <w:p w14:paraId="4423B589"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Data used for federal and state accountability is precisely defined and understood</w:t>
            </w:r>
          </w:p>
        </w:tc>
      </w:tr>
    </w:tbl>
    <w:p w14:paraId="50C4FE52" w14:textId="77777777" w:rsidR="009134AD" w:rsidRPr="00F13538" w:rsidRDefault="009134AD" w:rsidP="009134AD">
      <w:pPr>
        <w:spacing w:line="259" w:lineRule="auto"/>
        <w:rPr>
          <w:i/>
        </w:rPr>
        <w:sectPr w:rsidR="009134AD" w:rsidRPr="00F13538">
          <w:headerReference w:type="default" r:id="rId163"/>
          <w:footerReference w:type="default" r:id="rId164"/>
          <w:pgSz w:w="15840" w:h="12240" w:orient="landscape"/>
          <w:pgMar w:top="720" w:right="1760" w:bottom="280" w:left="500" w:header="720" w:footer="720" w:gutter="0"/>
          <w:cols w:space="720"/>
        </w:sectPr>
      </w:pPr>
    </w:p>
    <w:p w14:paraId="305D668F" w14:textId="77777777" w:rsidR="009134AD" w:rsidRPr="00F13538" w:rsidRDefault="009134AD" w:rsidP="009134AD">
      <w:pPr>
        <w:tabs>
          <w:tab w:val="left" w:pos="2127"/>
        </w:tabs>
        <w:spacing w:before="79" w:line="259" w:lineRule="auto"/>
        <w:ind w:left="220" w:right="367"/>
        <w:rPr>
          <w:b/>
          <w:i/>
          <w:sz w:val="24"/>
          <w:szCs w:val="24"/>
        </w:rPr>
      </w:pPr>
      <w:bookmarkStart w:id="152" w:name="Indicator_2.6___Our_teachers_and_appropr"/>
      <w:bookmarkEnd w:id="152"/>
      <w:r w:rsidRPr="00F13538">
        <w:rPr>
          <w:i/>
          <w:sz w:val="24"/>
          <w:szCs w:val="24"/>
        </w:rPr>
        <w:lastRenderedPageBreak/>
        <w:t>I</w:t>
      </w:r>
      <w:r w:rsidRPr="00F13538">
        <w:rPr>
          <w:b/>
          <w:i/>
          <w:sz w:val="24"/>
          <w:szCs w:val="24"/>
        </w:rPr>
        <w:t>ndicator</w:t>
      </w:r>
      <w:r w:rsidRPr="00F13538">
        <w:rPr>
          <w:b/>
          <w:i/>
          <w:spacing w:val="-4"/>
          <w:sz w:val="24"/>
          <w:szCs w:val="24"/>
        </w:rPr>
        <w:t xml:space="preserve"> </w:t>
      </w:r>
      <w:r w:rsidRPr="00F13538">
        <w:rPr>
          <w:b/>
          <w:i/>
          <w:sz w:val="24"/>
          <w:szCs w:val="24"/>
        </w:rPr>
        <w:t>2.6 Our teachers and appropriate other staff participate in ongoing,</w:t>
      </w:r>
      <w:r w:rsidRPr="00F13538">
        <w:rPr>
          <w:b/>
          <w:i/>
          <w:spacing w:val="-38"/>
          <w:sz w:val="24"/>
          <w:szCs w:val="24"/>
        </w:rPr>
        <w:t xml:space="preserve"> </w:t>
      </w:r>
      <w:r w:rsidRPr="00F13538">
        <w:rPr>
          <w:b/>
          <w:i/>
          <w:sz w:val="24"/>
          <w:szCs w:val="24"/>
        </w:rPr>
        <w:t>applicable</w:t>
      </w:r>
      <w:r w:rsidRPr="00F13538">
        <w:rPr>
          <w:b/>
          <w:i/>
          <w:spacing w:val="-3"/>
          <w:sz w:val="24"/>
          <w:szCs w:val="24"/>
        </w:rPr>
        <w:t xml:space="preserve"> </w:t>
      </w:r>
      <w:r w:rsidRPr="00F13538">
        <w:rPr>
          <w:b/>
          <w:i/>
          <w:sz w:val="24"/>
          <w:szCs w:val="24"/>
        </w:rPr>
        <w:t>professional</w:t>
      </w:r>
      <w:r w:rsidRPr="00F13538">
        <w:rPr>
          <w:b/>
          <w:i/>
          <w:spacing w:val="-1"/>
          <w:sz w:val="24"/>
          <w:szCs w:val="24"/>
        </w:rPr>
        <w:t xml:space="preserve"> </w:t>
      </w:r>
      <w:r w:rsidRPr="00F13538">
        <w:rPr>
          <w:b/>
          <w:i/>
          <w:sz w:val="24"/>
          <w:szCs w:val="24"/>
        </w:rPr>
        <w:t>learning</w:t>
      </w:r>
      <w:r w:rsidRPr="00F13538">
        <w:rPr>
          <w:b/>
          <w:i/>
          <w:spacing w:val="-11"/>
          <w:sz w:val="24"/>
          <w:szCs w:val="24"/>
        </w:rPr>
        <w:t xml:space="preserve"> </w:t>
      </w:r>
      <w:r w:rsidRPr="00F13538">
        <w:rPr>
          <w:b/>
          <w:i/>
          <w:sz w:val="24"/>
          <w:szCs w:val="24"/>
        </w:rPr>
        <w:t>opportunities.</w:t>
      </w:r>
    </w:p>
    <w:p w14:paraId="0A343C77" w14:textId="77777777" w:rsidR="009134AD" w:rsidRPr="00F13538" w:rsidRDefault="009134AD" w:rsidP="00636F9E">
      <w:pPr>
        <w:pStyle w:val="BodyText"/>
        <w:spacing w:before="5" w:line="256" w:lineRule="auto"/>
        <w:ind w:left="180"/>
      </w:pPr>
      <w:r w:rsidRPr="00F13538">
        <w:t>Output: Student achievement and growth increase due to teachers/staff actively engaged in differentiated professional learning.</w:t>
      </w:r>
    </w:p>
    <w:p w14:paraId="110063C5" w14:textId="77777777" w:rsidR="009134AD" w:rsidRPr="00F13538" w:rsidRDefault="009134AD" w:rsidP="00636F9E">
      <w:pPr>
        <w:spacing w:before="206" w:after="22"/>
        <w:ind w:left="90"/>
        <w:rPr>
          <w:b/>
          <w:bCs/>
          <w:i/>
        </w:rPr>
      </w:pPr>
      <w:r w:rsidRPr="00F13538">
        <w:rPr>
          <w:b/>
          <w:bCs/>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8"/>
        <w:gridCol w:w="2700"/>
        <w:gridCol w:w="2610"/>
        <w:gridCol w:w="2700"/>
        <w:gridCol w:w="2641"/>
      </w:tblGrid>
      <w:tr w:rsidR="009134AD" w:rsidRPr="004025B0" w14:paraId="7B023CF7" w14:textId="77777777" w:rsidTr="004025B0">
        <w:trPr>
          <w:trHeight w:hRule="exact" w:val="324"/>
        </w:trPr>
        <w:tc>
          <w:tcPr>
            <w:tcW w:w="2688" w:type="dxa"/>
          </w:tcPr>
          <w:p w14:paraId="57003B6E"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700" w:type="dxa"/>
          </w:tcPr>
          <w:p w14:paraId="3EF4D40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10" w:type="dxa"/>
          </w:tcPr>
          <w:p w14:paraId="517643E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700" w:type="dxa"/>
          </w:tcPr>
          <w:p w14:paraId="411762A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41" w:type="dxa"/>
          </w:tcPr>
          <w:p w14:paraId="392FD4C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67CC2A4A" w14:textId="77777777" w:rsidTr="009C0289">
        <w:trPr>
          <w:trHeight w:hRule="exact" w:val="2709"/>
        </w:trPr>
        <w:tc>
          <w:tcPr>
            <w:tcW w:w="2688" w:type="dxa"/>
          </w:tcPr>
          <w:p w14:paraId="1FE9C0CD"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A</w:t>
            </w:r>
          </w:p>
          <w:p w14:paraId="65962FB1"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Are professional learning opportunities for staff on content knowledge, standards and lesson planning consistently embedded, varied, aligned to needs and differentiated?</w:t>
            </w:r>
          </w:p>
        </w:tc>
        <w:tc>
          <w:tcPr>
            <w:tcW w:w="2700" w:type="dxa"/>
          </w:tcPr>
          <w:p w14:paraId="4DB0947B"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The professional learning opportunities for staff on these topics does not exist</w:t>
            </w:r>
          </w:p>
        </w:tc>
        <w:tc>
          <w:tcPr>
            <w:tcW w:w="2610" w:type="dxa"/>
          </w:tcPr>
          <w:p w14:paraId="0A3D2434"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The professional learning opportunities for staff on these topics are limited and/or not based on need</w:t>
            </w:r>
          </w:p>
        </w:tc>
        <w:tc>
          <w:tcPr>
            <w:tcW w:w="2700" w:type="dxa"/>
          </w:tcPr>
          <w:p w14:paraId="66A2997C"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The professional learning opportunities for staff on these topics are frequent and aligned to needs</w:t>
            </w:r>
          </w:p>
        </w:tc>
        <w:tc>
          <w:tcPr>
            <w:tcW w:w="2641" w:type="dxa"/>
          </w:tcPr>
          <w:p w14:paraId="06E7058A"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consistently embedded, varied, aligned to needs and differentiated</w:t>
            </w:r>
          </w:p>
        </w:tc>
      </w:tr>
      <w:tr w:rsidR="009134AD" w:rsidRPr="00F13538" w14:paraId="1F827DBE" w14:textId="77777777" w:rsidTr="009C0289">
        <w:trPr>
          <w:trHeight w:hRule="exact" w:val="2430"/>
        </w:trPr>
        <w:tc>
          <w:tcPr>
            <w:tcW w:w="2688" w:type="dxa"/>
          </w:tcPr>
          <w:p w14:paraId="1E7F4AB4"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B</w:t>
            </w:r>
          </w:p>
          <w:p w14:paraId="14618B7F"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Are professional learning opportunities offered in evidence based instructional practice? (i.e., pedagogy, engagement strategies, UDL, classroom management)</w:t>
            </w:r>
          </w:p>
        </w:tc>
        <w:tc>
          <w:tcPr>
            <w:tcW w:w="2700" w:type="dxa"/>
          </w:tcPr>
          <w:p w14:paraId="7D315223"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The professional learning opportunities for staff on these topics does not exist</w:t>
            </w:r>
          </w:p>
        </w:tc>
        <w:tc>
          <w:tcPr>
            <w:tcW w:w="2610" w:type="dxa"/>
          </w:tcPr>
          <w:p w14:paraId="68290219"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The professional learning opportunities for staff on these topics are limited and/or not based on need</w:t>
            </w:r>
          </w:p>
        </w:tc>
        <w:tc>
          <w:tcPr>
            <w:tcW w:w="2700" w:type="dxa"/>
          </w:tcPr>
          <w:p w14:paraId="08425CD1"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frequent and aligned to needs</w:t>
            </w:r>
          </w:p>
        </w:tc>
        <w:tc>
          <w:tcPr>
            <w:tcW w:w="2641" w:type="dxa"/>
          </w:tcPr>
          <w:p w14:paraId="74EF6855"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consistently embedded, varied, aligned to needs and differentiated</w:t>
            </w:r>
          </w:p>
        </w:tc>
      </w:tr>
      <w:tr w:rsidR="009134AD" w:rsidRPr="00F13538" w14:paraId="609D30D6" w14:textId="77777777" w:rsidTr="009C0289">
        <w:trPr>
          <w:trHeight w:hRule="exact" w:val="2880"/>
        </w:trPr>
        <w:tc>
          <w:tcPr>
            <w:tcW w:w="2688" w:type="dxa"/>
          </w:tcPr>
          <w:p w14:paraId="6C1E950C"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C</w:t>
            </w:r>
          </w:p>
          <w:p w14:paraId="6C48E1F2"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Are professional learning opportunities offered in assessment and data use?</w:t>
            </w:r>
          </w:p>
        </w:tc>
        <w:tc>
          <w:tcPr>
            <w:tcW w:w="2700" w:type="dxa"/>
          </w:tcPr>
          <w:p w14:paraId="4310F308"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The professional learning opportunities for staff on these topics does not exist</w:t>
            </w:r>
          </w:p>
        </w:tc>
        <w:tc>
          <w:tcPr>
            <w:tcW w:w="2610" w:type="dxa"/>
          </w:tcPr>
          <w:p w14:paraId="7C4845F5"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The professional learning opportunities for staff on these topics are limited and/or not based on need</w:t>
            </w:r>
          </w:p>
        </w:tc>
        <w:tc>
          <w:tcPr>
            <w:tcW w:w="2700" w:type="dxa"/>
          </w:tcPr>
          <w:p w14:paraId="7BB0AFDA"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frequent and aligned to needs</w:t>
            </w:r>
          </w:p>
        </w:tc>
        <w:tc>
          <w:tcPr>
            <w:tcW w:w="2641" w:type="dxa"/>
          </w:tcPr>
          <w:p w14:paraId="4457351B"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consistently embedded, varied, aligned to needs and differentiated</w:t>
            </w:r>
          </w:p>
        </w:tc>
      </w:tr>
      <w:tr w:rsidR="00F25923" w:rsidRPr="004025B0" w14:paraId="16E12095" w14:textId="77777777" w:rsidTr="00F25923">
        <w:trPr>
          <w:trHeight w:hRule="exact" w:val="487"/>
        </w:trPr>
        <w:tc>
          <w:tcPr>
            <w:tcW w:w="2688" w:type="dxa"/>
          </w:tcPr>
          <w:p w14:paraId="253DF365" w14:textId="77777777" w:rsidR="00F25923" w:rsidRPr="004025B0" w:rsidRDefault="00F25923" w:rsidP="00F25923">
            <w:pPr>
              <w:pStyle w:val="TableParagraph"/>
              <w:spacing w:line="290" w:lineRule="exact"/>
              <w:ind w:left="823"/>
              <w:rPr>
                <w:rFonts w:ascii="Arial" w:hAnsi="Arial" w:cs="Arial"/>
                <w:b/>
                <w:bCs/>
                <w:i/>
              </w:rPr>
            </w:pPr>
            <w:r w:rsidRPr="004025B0">
              <w:rPr>
                <w:rFonts w:ascii="Arial" w:hAnsi="Arial" w:cs="Arial"/>
                <w:b/>
                <w:bCs/>
                <w:i/>
              </w:rPr>
              <w:lastRenderedPageBreak/>
              <w:t>Rating</w:t>
            </w:r>
          </w:p>
        </w:tc>
        <w:tc>
          <w:tcPr>
            <w:tcW w:w="2700" w:type="dxa"/>
          </w:tcPr>
          <w:p w14:paraId="54AF41A8" w14:textId="77777777" w:rsidR="00F25923" w:rsidRPr="004025B0" w:rsidRDefault="00F25923" w:rsidP="00F25923">
            <w:pPr>
              <w:pStyle w:val="TableParagraph"/>
              <w:spacing w:line="290" w:lineRule="exact"/>
              <w:ind w:left="823"/>
              <w:rPr>
                <w:rFonts w:ascii="Arial" w:hAnsi="Arial" w:cs="Arial"/>
                <w:b/>
                <w:bCs/>
                <w:i/>
              </w:rPr>
            </w:pPr>
            <w:r w:rsidRPr="004025B0">
              <w:rPr>
                <w:rFonts w:ascii="Arial" w:hAnsi="Arial" w:cs="Arial"/>
                <w:b/>
                <w:bCs/>
                <w:i/>
              </w:rPr>
              <w:t>0</w:t>
            </w:r>
          </w:p>
        </w:tc>
        <w:tc>
          <w:tcPr>
            <w:tcW w:w="2610" w:type="dxa"/>
          </w:tcPr>
          <w:p w14:paraId="6276AD4F" w14:textId="77777777" w:rsidR="00F25923" w:rsidRPr="004025B0" w:rsidRDefault="00F25923" w:rsidP="00F25923">
            <w:pPr>
              <w:pStyle w:val="TableParagraph"/>
              <w:spacing w:line="290" w:lineRule="exact"/>
              <w:ind w:left="823"/>
              <w:rPr>
                <w:rFonts w:ascii="Arial" w:hAnsi="Arial" w:cs="Arial"/>
                <w:b/>
                <w:bCs/>
                <w:i/>
              </w:rPr>
            </w:pPr>
            <w:r w:rsidRPr="004025B0">
              <w:rPr>
                <w:rFonts w:ascii="Arial" w:hAnsi="Arial" w:cs="Arial"/>
                <w:b/>
                <w:bCs/>
                <w:i/>
              </w:rPr>
              <w:t>1</w:t>
            </w:r>
          </w:p>
        </w:tc>
        <w:tc>
          <w:tcPr>
            <w:tcW w:w="2700" w:type="dxa"/>
          </w:tcPr>
          <w:p w14:paraId="7DE3A363" w14:textId="77777777" w:rsidR="00F25923" w:rsidRPr="004025B0" w:rsidRDefault="00F25923" w:rsidP="00F25923">
            <w:pPr>
              <w:pStyle w:val="TableParagraph"/>
              <w:spacing w:line="290" w:lineRule="exact"/>
              <w:ind w:left="823"/>
              <w:rPr>
                <w:rFonts w:ascii="Arial" w:hAnsi="Arial" w:cs="Arial"/>
                <w:b/>
                <w:bCs/>
                <w:i/>
              </w:rPr>
            </w:pPr>
            <w:r w:rsidRPr="004025B0">
              <w:rPr>
                <w:rFonts w:ascii="Arial" w:hAnsi="Arial" w:cs="Arial"/>
                <w:b/>
                <w:bCs/>
                <w:i/>
              </w:rPr>
              <w:t>2</w:t>
            </w:r>
          </w:p>
        </w:tc>
        <w:tc>
          <w:tcPr>
            <w:tcW w:w="2641" w:type="dxa"/>
          </w:tcPr>
          <w:p w14:paraId="20FFF831" w14:textId="77777777" w:rsidR="00F25923" w:rsidRPr="004025B0" w:rsidRDefault="00F25923"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0F1B304F" w14:textId="77777777" w:rsidTr="00F25923">
        <w:trPr>
          <w:trHeight w:hRule="exact" w:val="1998"/>
        </w:trPr>
        <w:tc>
          <w:tcPr>
            <w:tcW w:w="2688" w:type="dxa"/>
          </w:tcPr>
          <w:p w14:paraId="09676E64"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D</w:t>
            </w:r>
          </w:p>
          <w:p w14:paraId="6002B457"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Are professional learning opportunities offered in collaboration and professional learning communities?</w:t>
            </w:r>
          </w:p>
        </w:tc>
        <w:tc>
          <w:tcPr>
            <w:tcW w:w="2700" w:type="dxa"/>
          </w:tcPr>
          <w:p w14:paraId="62CD486B"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The professional learning opportunities for staff on these topics does not exist</w:t>
            </w:r>
          </w:p>
        </w:tc>
        <w:tc>
          <w:tcPr>
            <w:tcW w:w="2610" w:type="dxa"/>
          </w:tcPr>
          <w:p w14:paraId="78601067"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The professional learning opportunities for staff on these topics are limited and/or not based on need</w:t>
            </w:r>
          </w:p>
        </w:tc>
        <w:tc>
          <w:tcPr>
            <w:tcW w:w="2700" w:type="dxa"/>
          </w:tcPr>
          <w:p w14:paraId="18622FF7"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frequent and aligned to needs</w:t>
            </w:r>
          </w:p>
        </w:tc>
        <w:tc>
          <w:tcPr>
            <w:tcW w:w="2641" w:type="dxa"/>
          </w:tcPr>
          <w:p w14:paraId="09D6C39E"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consistently embedded, varied, aligned to needs and differentiated</w:t>
            </w:r>
          </w:p>
        </w:tc>
      </w:tr>
      <w:tr w:rsidR="009134AD" w:rsidRPr="00F13538" w14:paraId="303AA98C" w14:textId="77777777" w:rsidTr="00F25923">
        <w:trPr>
          <w:trHeight w:hRule="exact" w:val="2250"/>
        </w:trPr>
        <w:tc>
          <w:tcPr>
            <w:tcW w:w="2688" w:type="dxa"/>
          </w:tcPr>
          <w:p w14:paraId="21190B1C" w14:textId="77777777" w:rsidR="009134AD" w:rsidRPr="00F13538" w:rsidRDefault="009134AD" w:rsidP="00F25923">
            <w:pPr>
              <w:pStyle w:val="TableParagraph"/>
              <w:spacing w:line="290" w:lineRule="exact"/>
              <w:jc w:val="center"/>
              <w:rPr>
                <w:rFonts w:ascii="Arial" w:hAnsi="Arial" w:cs="Arial"/>
                <w:iCs/>
              </w:rPr>
            </w:pPr>
            <w:r w:rsidRPr="00F13538">
              <w:rPr>
                <w:rFonts w:ascii="Arial" w:hAnsi="Arial" w:cs="Arial"/>
                <w:iCs/>
              </w:rPr>
              <w:t>Element E</w:t>
            </w:r>
          </w:p>
          <w:p w14:paraId="58CC04CA"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Are professional learning opportunities offered in social emotional learning, trauma sensitive, and culturally relevant practices?</w:t>
            </w:r>
          </w:p>
        </w:tc>
        <w:tc>
          <w:tcPr>
            <w:tcW w:w="2700" w:type="dxa"/>
          </w:tcPr>
          <w:p w14:paraId="25E0AE7F"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The professional learning opportunities for staff on these topics does not exist</w:t>
            </w:r>
          </w:p>
        </w:tc>
        <w:tc>
          <w:tcPr>
            <w:tcW w:w="2610" w:type="dxa"/>
          </w:tcPr>
          <w:p w14:paraId="3793144E"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The professional learning opportunities for staff on these topics are limited and/or not based on need</w:t>
            </w:r>
          </w:p>
        </w:tc>
        <w:tc>
          <w:tcPr>
            <w:tcW w:w="2700" w:type="dxa"/>
          </w:tcPr>
          <w:p w14:paraId="207EC9D5"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frequent and aligned to needs</w:t>
            </w:r>
          </w:p>
        </w:tc>
        <w:tc>
          <w:tcPr>
            <w:tcW w:w="2641" w:type="dxa"/>
          </w:tcPr>
          <w:p w14:paraId="3B11AD85"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professional learning opportunities for staff on these topics are consistently embedded, varied, aligned to needs and differentiated</w:t>
            </w:r>
          </w:p>
        </w:tc>
      </w:tr>
    </w:tbl>
    <w:p w14:paraId="55873EB8" w14:textId="77777777" w:rsidR="009134AD" w:rsidRPr="00F13538" w:rsidRDefault="009134AD" w:rsidP="009134AD">
      <w:pPr>
        <w:spacing w:line="259" w:lineRule="auto"/>
        <w:rPr>
          <w:i/>
        </w:rPr>
        <w:sectPr w:rsidR="009134AD" w:rsidRPr="00F13538" w:rsidSect="00F25923">
          <w:headerReference w:type="default" r:id="rId165"/>
          <w:footerReference w:type="default" r:id="rId166"/>
          <w:pgSz w:w="15840" w:h="12240" w:orient="landscape"/>
          <w:pgMar w:top="640" w:right="940" w:bottom="280" w:left="630" w:header="720" w:footer="720" w:gutter="0"/>
          <w:cols w:space="720"/>
        </w:sectPr>
      </w:pPr>
    </w:p>
    <w:p w14:paraId="407DF109" w14:textId="77777777" w:rsidR="009134AD" w:rsidRPr="00F13538" w:rsidRDefault="009134AD" w:rsidP="00ED6FFA">
      <w:pPr>
        <w:pStyle w:val="Heading1"/>
        <w:tabs>
          <w:tab w:val="left" w:pos="2142"/>
        </w:tabs>
        <w:spacing w:line="259" w:lineRule="auto"/>
        <w:ind w:right="104"/>
        <w:jc w:val="left"/>
        <w:rPr>
          <w:sz w:val="24"/>
          <w:szCs w:val="24"/>
        </w:rPr>
      </w:pPr>
      <w:bookmarkStart w:id="153" w:name="_Toc52969707"/>
      <w:bookmarkStart w:id="154" w:name="_Toc52972277"/>
      <w:r w:rsidRPr="00F13538">
        <w:rPr>
          <w:sz w:val="24"/>
          <w:szCs w:val="24"/>
        </w:rPr>
        <w:lastRenderedPageBreak/>
        <w:t>Indicator</w:t>
      </w:r>
      <w:r w:rsidRPr="00F13538">
        <w:rPr>
          <w:spacing w:val="-4"/>
          <w:sz w:val="24"/>
          <w:szCs w:val="24"/>
        </w:rPr>
        <w:t xml:space="preserve"> </w:t>
      </w:r>
      <w:r w:rsidRPr="00F13538">
        <w:rPr>
          <w:sz w:val="24"/>
          <w:szCs w:val="24"/>
        </w:rPr>
        <w:t>2.7 Our teachers collaborate with other teachers, administrators, families,</w:t>
      </w:r>
      <w:r w:rsidRPr="00F13538">
        <w:rPr>
          <w:spacing w:val="-31"/>
          <w:sz w:val="24"/>
          <w:szCs w:val="24"/>
        </w:rPr>
        <w:t xml:space="preserve"> </w:t>
      </w:r>
      <w:r w:rsidRPr="00F13538">
        <w:rPr>
          <w:sz w:val="24"/>
          <w:szCs w:val="24"/>
        </w:rPr>
        <w:t>and</w:t>
      </w:r>
      <w:r w:rsidRPr="00F13538">
        <w:rPr>
          <w:spacing w:val="-4"/>
          <w:sz w:val="24"/>
          <w:szCs w:val="24"/>
        </w:rPr>
        <w:t xml:space="preserve"> </w:t>
      </w:r>
      <w:r w:rsidRPr="00F13538">
        <w:rPr>
          <w:sz w:val="24"/>
          <w:szCs w:val="24"/>
        </w:rPr>
        <w:t>education professionals to ensure the success of all</w:t>
      </w:r>
      <w:r w:rsidRPr="00F13538">
        <w:rPr>
          <w:spacing w:val="-21"/>
          <w:sz w:val="24"/>
          <w:szCs w:val="24"/>
        </w:rPr>
        <w:t xml:space="preserve"> </w:t>
      </w:r>
      <w:r w:rsidRPr="00F13538">
        <w:rPr>
          <w:sz w:val="24"/>
          <w:szCs w:val="24"/>
        </w:rPr>
        <w:t>students.</w:t>
      </w:r>
      <w:bookmarkEnd w:id="153"/>
      <w:bookmarkEnd w:id="154"/>
    </w:p>
    <w:p w14:paraId="3A94B818" w14:textId="77777777" w:rsidR="009134AD" w:rsidRPr="00F13538" w:rsidRDefault="009134AD" w:rsidP="009134AD">
      <w:pPr>
        <w:pStyle w:val="BodyText"/>
        <w:spacing w:before="3"/>
      </w:pPr>
      <w:r w:rsidRPr="00F13538">
        <w:t>Output: Students excel within a collaborative educational community which focuses on the holistic student</w:t>
      </w:r>
    </w:p>
    <w:p w14:paraId="766731AE" w14:textId="77777777" w:rsidR="009134AD" w:rsidRPr="00F13538" w:rsidRDefault="009134AD" w:rsidP="009134AD">
      <w:pPr>
        <w:pStyle w:val="BodyText"/>
        <w:spacing w:before="3"/>
      </w:pPr>
    </w:p>
    <w:p w14:paraId="6FE9CC8E" w14:textId="77777777" w:rsidR="009134AD" w:rsidRPr="00F13538" w:rsidRDefault="009134AD" w:rsidP="009134AD">
      <w:pPr>
        <w:pStyle w:val="Heading2"/>
        <w:rPr>
          <w:sz w:val="22"/>
          <w:szCs w:val="22"/>
        </w:rPr>
      </w:pPr>
      <w:bookmarkStart w:id="155" w:name="_Toc52969708"/>
      <w:bookmarkStart w:id="156" w:name="_Toc52972278"/>
      <w:r w:rsidRPr="00F13538">
        <w:rPr>
          <w:sz w:val="22"/>
          <w:szCs w:val="22"/>
        </w:rPr>
        <w:t>Choose the statement within each element which best matches your school.</w:t>
      </w:r>
      <w:bookmarkEnd w:id="155"/>
      <w:bookmarkEnd w:id="156"/>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8"/>
        <w:gridCol w:w="2622"/>
        <w:gridCol w:w="2650"/>
        <w:gridCol w:w="2650"/>
        <w:gridCol w:w="2650"/>
      </w:tblGrid>
      <w:tr w:rsidR="009134AD" w:rsidRPr="004025B0" w14:paraId="6150D70D" w14:textId="77777777" w:rsidTr="00636F9E">
        <w:trPr>
          <w:trHeight w:hRule="exact" w:val="485"/>
        </w:trPr>
        <w:tc>
          <w:tcPr>
            <w:tcW w:w="2678" w:type="dxa"/>
          </w:tcPr>
          <w:p w14:paraId="77595699"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22" w:type="dxa"/>
          </w:tcPr>
          <w:p w14:paraId="395C24E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1F001BAB"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6232249E"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38B3B5C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3AE750F5" w14:textId="77777777" w:rsidTr="00636F9E">
        <w:trPr>
          <w:trHeight w:hRule="exact" w:val="1752"/>
        </w:trPr>
        <w:tc>
          <w:tcPr>
            <w:tcW w:w="2678" w:type="dxa"/>
          </w:tcPr>
          <w:p w14:paraId="7556E60F"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21C4D393"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professional learning communities regularly scheduled, and do they focus on increasing student learning?</w:t>
            </w:r>
          </w:p>
        </w:tc>
        <w:tc>
          <w:tcPr>
            <w:tcW w:w="2622" w:type="dxa"/>
          </w:tcPr>
          <w:p w14:paraId="16F56747" w14:textId="77777777" w:rsidR="009134AD" w:rsidRPr="00F13538" w:rsidRDefault="00BD0ED1" w:rsidP="00F25923">
            <w:pPr>
              <w:pStyle w:val="TableParagraph"/>
              <w:spacing w:line="259" w:lineRule="auto"/>
              <w:ind w:right="100"/>
              <w:rPr>
                <w:rFonts w:ascii="Arial" w:hAnsi="Arial" w:cs="Arial"/>
                <w:i/>
              </w:rPr>
            </w:pPr>
            <w:hyperlink r:id="rId167">
              <w:r w:rsidR="009134AD" w:rsidRPr="00F13538">
                <w:rPr>
                  <w:rFonts w:ascii="Arial" w:hAnsi="Arial" w:cs="Arial"/>
                  <w:i/>
                </w:rPr>
                <w:t>Professional learning</w:t>
              </w:r>
            </w:hyperlink>
            <w:r w:rsidR="009134AD" w:rsidRPr="00F13538">
              <w:rPr>
                <w:rFonts w:ascii="Arial" w:hAnsi="Arial" w:cs="Arial"/>
                <w:i/>
              </w:rPr>
              <w:t xml:space="preserve"> </w:t>
            </w:r>
            <w:hyperlink r:id="rId168">
              <w:r w:rsidR="009134AD" w:rsidRPr="00F13538">
                <w:rPr>
                  <w:rFonts w:ascii="Arial" w:hAnsi="Arial" w:cs="Arial"/>
                  <w:i/>
                </w:rPr>
                <w:t xml:space="preserve">communities </w:t>
              </w:r>
            </w:hyperlink>
            <w:r w:rsidR="009134AD" w:rsidRPr="00F13538">
              <w:rPr>
                <w:rFonts w:ascii="Arial" w:hAnsi="Arial" w:cs="Arial"/>
                <w:i/>
              </w:rPr>
              <w:t>are not scheduled or do not focus on increasing student learning</w:t>
            </w:r>
          </w:p>
        </w:tc>
        <w:tc>
          <w:tcPr>
            <w:tcW w:w="2650" w:type="dxa"/>
          </w:tcPr>
          <w:p w14:paraId="5F87BD19"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Professional learning communities are scheduled but do not focus on increasing student learning</w:t>
            </w:r>
          </w:p>
        </w:tc>
        <w:tc>
          <w:tcPr>
            <w:tcW w:w="2650" w:type="dxa"/>
          </w:tcPr>
          <w:p w14:paraId="756E4BA9"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Professional learning communities are scheduled sporadically and focus on increasing student learning</w:t>
            </w:r>
          </w:p>
        </w:tc>
        <w:tc>
          <w:tcPr>
            <w:tcW w:w="2650" w:type="dxa"/>
          </w:tcPr>
          <w:p w14:paraId="23597B99"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Professional learning communities are regularly scheduled and focus on increasing student learning</w:t>
            </w:r>
          </w:p>
        </w:tc>
      </w:tr>
      <w:tr w:rsidR="009134AD" w:rsidRPr="00F13538" w14:paraId="03DA7AB8" w14:textId="77777777" w:rsidTr="00636F9E">
        <w:trPr>
          <w:trHeight w:hRule="exact" w:val="1296"/>
        </w:trPr>
        <w:tc>
          <w:tcPr>
            <w:tcW w:w="2678" w:type="dxa"/>
          </w:tcPr>
          <w:p w14:paraId="57199F91"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0D0B7258"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How often is articulation, across content areas and grade levels, scheduled?</w:t>
            </w:r>
          </w:p>
        </w:tc>
        <w:tc>
          <w:tcPr>
            <w:tcW w:w="2622" w:type="dxa"/>
          </w:tcPr>
          <w:p w14:paraId="0B2E4654"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Articulation, across content areas and grade levels, is not scheduled</w:t>
            </w:r>
          </w:p>
        </w:tc>
        <w:tc>
          <w:tcPr>
            <w:tcW w:w="2650" w:type="dxa"/>
          </w:tcPr>
          <w:p w14:paraId="094CCC60" w14:textId="77777777" w:rsidR="009134AD" w:rsidRPr="00F13538" w:rsidRDefault="009134AD" w:rsidP="00F25923">
            <w:pPr>
              <w:pStyle w:val="TableParagraph"/>
              <w:spacing w:line="259" w:lineRule="auto"/>
              <w:ind w:right="106"/>
              <w:rPr>
                <w:rFonts w:ascii="Arial" w:hAnsi="Arial" w:cs="Arial"/>
                <w:i/>
              </w:rPr>
            </w:pPr>
            <w:r w:rsidRPr="00F13538">
              <w:rPr>
                <w:rFonts w:ascii="Arial" w:hAnsi="Arial" w:cs="Arial"/>
                <w:i/>
              </w:rPr>
              <w:t>Articulation, across content areas and grade levels, occurs infrequently</w:t>
            </w:r>
          </w:p>
        </w:tc>
        <w:tc>
          <w:tcPr>
            <w:tcW w:w="2650" w:type="dxa"/>
          </w:tcPr>
          <w:p w14:paraId="624939C4"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Articulation, across content areas and grade levels, is scheduled but doesn’t always occur regularly</w:t>
            </w:r>
          </w:p>
        </w:tc>
        <w:tc>
          <w:tcPr>
            <w:tcW w:w="2650" w:type="dxa"/>
          </w:tcPr>
          <w:p w14:paraId="2E3A0B91"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Articulation, across content areas and grade levels, is scheduled and occurs regularly</w:t>
            </w:r>
          </w:p>
        </w:tc>
      </w:tr>
      <w:tr w:rsidR="009134AD" w:rsidRPr="00F13538" w14:paraId="04611C6E" w14:textId="77777777" w:rsidTr="00636F9E">
        <w:trPr>
          <w:trHeight w:hRule="exact" w:val="2547"/>
        </w:trPr>
        <w:tc>
          <w:tcPr>
            <w:tcW w:w="2678" w:type="dxa"/>
          </w:tcPr>
          <w:p w14:paraId="6FA28B6E"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49CBE9B4"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educators understand our framework for collecting, storing, accessing, and disseminating district, school, and student-level data?</w:t>
            </w:r>
          </w:p>
        </w:tc>
        <w:tc>
          <w:tcPr>
            <w:tcW w:w="2622" w:type="dxa"/>
          </w:tcPr>
          <w:p w14:paraId="2ED18A37"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Staff members do not understand our framework for collecting, storing, accessing, and disseminating district, school and student-level data</w:t>
            </w:r>
          </w:p>
        </w:tc>
        <w:tc>
          <w:tcPr>
            <w:tcW w:w="2650" w:type="dxa"/>
          </w:tcPr>
          <w:p w14:paraId="37B02211"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 xml:space="preserve">Few staff members understand our framework for collecting, storing, accessing, </w:t>
            </w:r>
            <w:r w:rsidRPr="00F13538">
              <w:rPr>
                <w:rFonts w:ascii="Arial" w:hAnsi="Arial" w:cs="Arial"/>
                <w:i/>
                <w:spacing w:val="-2"/>
              </w:rPr>
              <w:t xml:space="preserve">and </w:t>
            </w:r>
            <w:r w:rsidRPr="00F13538">
              <w:rPr>
                <w:rFonts w:ascii="Arial" w:hAnsi="Arial" w:cs="Arial"/>
                <w:i/>
              </w:rPr>
              <w:t>disseminating district, school, and student-level data</w:t>
            </w:r>
          </w:p>
        </w:tc>
        <w:tc>
          <w:tcPr>
            <w:tcW w:w="2650" w:type="dxa"/>
          </w:tcPr>
          <w:p w14:paraId="7B17C7F4" w14:textId="06EBCDD3"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 xml:space="preserve">Some staff members understand our framework for collecting, storing, accessing, </w:t>
            </w:r>
            <w:r w:rsidRPr="00F13538">
              <w:rPr>
                <w:rFonts w:ascii="Arial" w:hAnsi="Arial" w:cs="Arial"/>
                <w:i/>
                <w:spacing w:val="-2"/>
              </w:rPr>
              <w:t xml:space="preserve">and </w:t>
            </w:r>
            <w:r w:rsidRPr="00F13538">
              <w:rPr>
                <w:rFonts w:ascii="Arial" w:hAnsi="Arial" w:cs="Arial"/>
                <w:i/>
              </w:rPr>
              <w:t>disseminating district, school, and student-level data</w:t>
            </w:r>
          </w:p>
        </w:tc>
        <w:tc>
          <w:tcPr>
            <w:tcW w:w="2650" w:type="dxa"/>
          </w:tcPr>
          <w:p w14:paraId="5A5EDD6A" w14:textId="77777777" w:rsidR="009134AD" w:rsidRPr="00F13538" w:rsidRDefault="009134AD" w:rsidP="00F25923">
            <w:pPr>
              <w:pStyle w:val="TableParagraph"/>
              <w:spacing w:line="259" w:lineRule="auto"/>
              <w:ind w:right="84"/>
              <w:rPr>
                <w:rFonts w:ascii="Arial" w:hAnsi="Arial" w:cs="Arial"/>
                <w:i/>
              </w:rPr>
            </w:pPr>
            <w:r w:rsidRPr="00F13538">
              <w:rPr>
                <w:rFonts w:ascii="Arial" w:hAnsi="Arial" w:cs="Arial"/>
                <w:i/>
              </w:rPr>
              <w:t>All staff members understand our framework for collecting, storing, accessing, and disseminating district, school, and student-level data</w:t>
            </w:r>
          </w:p>
        </w:tc>
      </w:tr>
    </w:tbl>
    <w:p w14:paraId="1C8C512D" w14:textId="77777777" w:rsidR="009134AD" w:rsidRPr="00F13538" w:rsidRDefault="009134AD" w:rsidP="009134AD">
      <w:pPr>
        <w:spacing w:line="259" w:lineRule="auto"/>
        <w:rPr>
          <w:i/>
        </w:rPr>
        <w:sectPr w:rsidR="009134AD" w:rsidRPr="00F13538">
          <w:headerReference w:type="default" r:id="rId169"/>
          <w:footerReference w:type="default" r:id="rId170"/>
          <w:pgSz w:w="15840" w:h="12240" w:orient="landscape"/>
          <w:pgMar w:top="640" w:right="162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62E82106" w14:textId="77777777" w:rsidTr="00F25923">
        <w:trPr>
          <w:trHeight w:hRule="exact" w:val="487"/>
        </w:trPr>
        <w:tc>
          <w:tcPr>
            <w:tcW w:w="2650" w:type="dxa"/>
          </w:tcPr>
          <w:p w14:paraId="4E12DB1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lastRenderedPageBreak/>
              <w:t>Rating</w:t>
            </w:r>
          </w:p>
        </w:tc>
        <w:tc>
          <w:tcPr>
            <w:tcW w:w="2650" w:type="dxa"/>
          </w:tcPr>
          <w:p w14:paraId="446B5CC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65D39902"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01A1C396"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35D90D8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19562859" w14:textId="77777777" w:rsidTr="00ED6FFA">
        <w:trPr>
          <w:trHeight w:hRule="exact" w:val="3790"/>
        </w:trPr>
        <w:tc>
          <w:tcPr>
            <w:tcW w:w="2650" w:type="dxa"/>
          </w:tcPr>
          <w:p w14:paraId="7E47BE9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216797C6"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educators continuously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1E365695"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Educators do not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25A448D4"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Educators infrequently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2A8AB76C"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Educators sporadically access, interpret, analyze, act upon, and communicate multiple types of data from the classroom, the school, the district or charter holder, the state and other sources (e.g., research, community data, etc.) to improve student outcomes</w:t>
            </w:r>
          </w:p>
        </w:tc>
        <w:tc>
          <w:tcPr>
            <w:tcW w:w="2650" w:type="dxa"/>
          </w:tcPr>
          <w:p w14:paraId="26AB6BE0"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Educators continuously access, interpret, analyze, act upon, and communicate multiple types of data from the classroom, the school, the district or charter holder, the state and other sources (e.g., research, community data, etc.) to improve student outcomes</w:t>
            </w:r>
          </w:p>
        </w:tc>
      </w:tr>
      <w:tr w:rsidR="009134AD" w:rsidRPr="00F13538" w14:paraId="71BDEBAC" w14:textId="77777777" w:rsidTr="00F25923">
        <w:trPr>
          <w:trHeight w:hRule="exact" w:val="1171"/>
        </w:trPr>
        <w:tc>
          <w:tcPr>
            <w:tcW w:w="2650" w:type="dxa"/>
          </w:tcPr>
          <w:p w14:paraId="1956AC1C"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E</w:t>
            </w:r>
          </w:p>
          <w:p w14:paraId="2D15767B"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ongoing coaching and mentoring opportunities exist?</w:t>
            </w:r>
          </w:p>
        </w:tc>
        <w:tc>
          <w:tcPr>
            <w:tcW w:w="2650" w:type="dxa"/>
          </w:tcPr>
          <w:p w14:paraId="2B6F0B07" w14:textId="77777777" w:rsidR="009134AD" w:rsidRPr="00F13538" w:rsidRDefault="009134AD" w:rsidP="00F25923">
            <w:pPr>
              <w:pStyle w:val="TableParagraph"/>
              <w:spacing w:line="259" w:lineRule="auto"/>
              <w:ind w:right="146"/>
              <w:rPr>
                <w:rFonts w:ascii="Arial" w:hAnsi="Arial" w:cs="Arial"/>
                <w:i/>
              </w:rPr>
            </w:pPr>
            <w:r w:rsidRPr="00F13538">
              <w:rPr>
                <w:rFonts w:ascii="Arial" w:hAnsi="Arial" w:cs="Arial"/>
                <w:i/>
              </w:rPr>
              <w:t>Ongoing coaching and mentoring opportunities do not exist</w:t>
            </w:r>
          </w:p>
        </w:tc>
        <w:tc>
          <w:tcPr>
            <w:tcW w:w="2650" w:type="dxa"/>
          </w:tcPr>
          <w:p w14:paraId="5E06C3D0"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A few ongoing coaching and mentoring opportunities exist</w:t>
            </w:r>
          </w:p>
        </w:tc>
        <w:tc>
          <w:tcPr>
            <w:tcW w:w="2650" w:type="dxa"/>
          </w:tcPr>
          <w:p w14:paraId="4492EC36"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Some ongoing coaching and mentoring opportunities exist</w:t>
            </w:r>
          </w:p>
        </w:tc>
        <w:tc>
          <w:tcPr>
            <w:tcW w:w="2650" w:type="dxa"/>
          </w:tcPr>
          <w:p w14:paraId="537CB1CD" w14:textId="77777777" w:rsidR="009134AD" w:rsidRPr="00F13538" w:rsidRDefault="009134AD" w:rsidP="00F25923">
            <w:pPr>
              <w:pStyle w:val="TableParagraph"/>
              <w:spacing w:line="259" w:lineRule="auto"/>
              <w:ind w:right="182"/>
              <w:rPr>
                <w:rFonts w:ascii="Arial" w:hAnsi="Arial" w:cs="Arial"/>
                <w:i/>
              </w:rPr>
            </w:pPr>
            <w:r w:rsidRPr="00F13538">
              <w:rPr>
                <w:rFonts w:ascii="Arial" w:hAnsi="Arial" w:cs="Arial"/>
                <w:i/>
              </w:rPr>
              <w:t>Many ongoing coaching and mentoring opportunities exist</w:t>
            </w:r>
          </w:p>
        </w:tc>
      </w:tr>
      <w:tr w:rsidR="009134AD" w:rsidRPr="00F13538" w14:paraId="67EDE62F" w14:textId="77777777" w:rsidTr="00ED6FFA">
        <w:trPr>
          <w:trHeight w:hRule="exact" w:val="4141"/>
        </w:trPr>
        <w:tc>
          <w:tcPr>
            <w:tcW w:w="2650" w:type="dxa"/>
            <w:tcBorders>
              <w:top w:val="single" w:sz="4" w:space="0" w:color="000000"/>
              <w:left w:val="single" w:sz="4" w:space="0" w:color="000000"/>
              <w:bottom w:val="single" w:sz="4" w:space="0" w:color="000000"/>
              <w:right w:val="single" w:sz="4" w:space="0" w:color="000000"/>
            </w:tcBorders>
          </w:tcPr>
          <w:p w14:paraId="1E071C66"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F</w:t>
            </w:r>
          </w:p>
          <w:p w14:paraId="11D932B9"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ongoing collaborative efforts between the teacher and leadership team/administrator lead to explicit, data-based teacher action plans for whole-class instruction, small groups, interventions, and before/after-school activities to support improved instruction and student outcomes?</w:t>
            </w:r>
          </w:p>
        </w:tc>
        <w:tc>
          <w:tcPr>
            <w:tcW w:w="2650" w:type="dxa"/>
            <w:tcBorders>
              <w:top w:val="single" w:sz="4" w:space="0" w:color="000000"/>
              <w:left w:val="single" w:sz="4" w:space="0" w:color="000000"/>
              <w:bottom w:val="single" w:sz="4" w:space="0" w:color="000000"/>
              <w:right w:val="single" w:sz="4" w:space="0" w:color="000000"/>
            </w:tcBorders>
          </w:tcPr>
          <w:p w14:paraId="547BA97D" w14:textId="77777777" w:rsidR="009134AD" w:rsidRPr="00F13538" w:rsidRDefault="009134AD" w:rsidP="00F25923">
            <w:pPr>
              <w:pStyle w:val="TableParagraph"/>
              <w:spacing w:line="259" w:lineRule="auto"/>
              <w:ind w:right="146"/>
              <w:rPr>
                <w:rFonts w:ascii="Arial" w:hAnsi="Arial" w:cs="Arial"/>
                <w:i/>
              </w:rPr>
            </w:pPr>
            <w:r w:rsidRPr="00F13538">
              <w:rPr>
                <w:rFonts w:ascii="Arial" w:hAnsi="Arial" w:cs="Arial"/>
                <w:i/>
              </w:rPr>
              <w:t>There are no teacher action plans based on data</w:t>
            </w:r>
          </w:p>
        </w:tc>
        <w:tc>
          <w:tcPr>
            <w:tcW w:w="2650" w:type="dxa"/>
            <w:tcBorders>
              <w:top w:val="single" w:sz="4" w:space="0" w:color="000000"/>
              <w:left w:val="single" w:sz="4" w:space="0" w:color="000000"/>
              <w:bottom w:val="single" w:sz="4" w:space="0" w:color="000000"/>
              <w:right w:val="single" w:sz="4" w:space="0" w:color="000000"/>
            </w:tcBorders>
          </w:tcPr>
          <w:p w14:paraId="272208C9"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A collaborative effort between the teacher and leadership team/administrator leads to general plans only</w:t>
            </w:r>
          </w:p>
        </w:tc>
        <w:tc>
          <w:tcPr>
            <w:tcW w:w="2650" w:type="dxa"/>
            <w:tcBorders>
              <w:top w:val="single" w:sz="4" w:space="0" w:color="000000"/>
              <w:left w:val="single" w:sz="4" w:space="0" w:color="000000"/>
              <w:bottom w:val="single" w:sz="4" w:space="0" w:color="000000"/>
              <w:right w:val="single" w:sz="4" w:space="0" w:color="000000"/>
            </w:tcBorders>
          </w:tcPr>
          <w:p w14:paraId="5FB7E1D5"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A collaborative effort between the teacher and leadership team/administrator leads to some teacher planning based on data for whole-class instruction, small groups, interventions, and before/after-school supports</w:t>
            </w:r>
          </w:p>
        </w:tc>
        <w:tc>
          <w:tcPr>
            <w:tcW w:w="2650" w:type="dxa"/>
            <w:tcBorders>
              <w:top w:val="single" w:sz="4" w:space="0" w:color="000000"/>
              <w:left w:val="single" w:sz="4" w:space="0" w:color="000000"/>
              <w:bottom w:val="single" w:sz="4" w:space="0" w:color="000000"/>
              <w:right w:val="single" w:sz="4" w:space="0" w:color="000000"/>
            </w:tcBorders>
          </w:tcPr>
          <w:p w14:paraId="2C5F87EA" w14:textId="77777777" w:rsidR="009134AD" w:rsidRPr="00F13538" w:rsidRDefault="009134AD" w:rsidP="00F25923">
            <w:pPr>
              <w:pStyle w:val="TableParagraph"/>
              <w:spacing w:line="259" w:lineRule="auto"/>
              <w:ind w:right="182"/>
              <w:rPr>
                <w:rFonts w:ascii="Arial" w:hAnsi="Arial" w:cs="Arial"/>
                <w:i/>
              </w:rPr>
            </w:pPr>
            <w:r w:rsidRPr="00F13538">
              <w:rPr>
                <w:rFonts w:ascii="Arial" w:hAnsi="Arial" w:cs="Arial"/>
                <w:i/>
              </w:rPr>
              <w:t>An ongoing collaborative effort between the teacher and leadership team/administrator leads to explicit teacher action plans based on data for whole-class instruction, small groups, interventions, and before/after-school supports to improve instruction and student outcomes</w:t>
            </w:r>
          </w:p>
        </w:tc>
      </w:tr>
    </w:tbl>
    <w:p w14:paraId="2CA49289" w14:textId="77777777" w:rsidR="009134AD" w:rsidRPr="00F13538" w:rsidRDefault="009134AD" w:rsidP="009134AD">
      <w:pPr>
        <w:spacing w:line="259" w:lineRule="auto"/>
        <w:rPr>
          <w:i/>
        </w:rPr>
        <w:sectPr w:rsidR="009134AD" w:rsidRPr="00F13538">
          <w:headerReference w:type="default" r:id="rId171"/>
          <w:footerReference w:type="default" r:id="rId172"/>
          <w:pgSz w:w="15840" w:h="12240" w:orient="landscape"/>
          <w:pgMar w:top="720" w:right="1860" w:bottom="280" w:left="500" w:header="720" w:footer="720" w:gutter="0"/>
          <w:cols w:space="720"/>
        </w:sectPr>
      </w:pPr>
    </w:p>
    <w:p w14:paraId="4096561B" w14:textId="77777777" w:rsidR="009134AD" w:rsidRPr="00F13538" w:rsidRDefault="009134AD" w:rsidP="009134AD">
      <w:pPr>
        <w:pStyle w:val="BodyText"/>
        <w:spacing w:before="3"/>
        <w:rPr>
          <w:b/>
        </w:rPr>
      </w:pPr>
    </w:p>
    <w:tbl>
      <w:tblPr>
        <w:tblStyle w:val="TableGrid"/>
        <w:tblW w:w="0" w:type="auto"/>
        <w:tblLayout w:type="fixed"/>
        <w:tblLook w:val="01E0" w:firstRow="1" w:lastRow="1" w:firstColumn="1" w:lastColumn="1" w:noHBand="0" w:noVBand="0"/>
      </w:tblPr>
      <w:tblGrid>
        <w:gridCol w:w="696"/>
        <w:gridCol w:w="12528"/>
      </w:tblGrid>
      <w:tr w:rsidR="009134AD" w:rsidRPr="00F13538" w14:paraId="6C354B73" w14:textId="77777777" w:rsidTr="00ED6FFA">
        <w:trPr>
          <w:trHeight w:hRule="exact" w:val="572"/>
        </w:trPr>
        <w:tc>
          <w:tcPr>
            <w:tcW w:w="696" w:type="dxa"/>
          </w:tcPr>
          <w:p w14:paraId="62721675" w14:textId="77777777" w:rsidR="009134AD" w:rsidRPr="00F13538" w:rsidRDefault="009134AD" w:rsidP="00F25923">
            <w:pPr>
              <w:rPr>
                <w:i/>
              </w:rPr>
            </w:pPr>
          </w:p>
        </w:tc>
        <w:tc>
          <w:tcPr>
            <w:tcW w:w="12528" w:type="dxa"/>
          </w:tcPr>
          <w:p w14:paraId="4DD47FBD" w14:textId="77777777" w:rsidR="009134AD" w:rsidRPr="00F13538" w:rsidRDefault="009134AD" w:rsidP="00F25923">
            <w:pPr>
              <w:pStyle w:val="TableParagraph"/>
              <w:spacing w:before="4"/>
              <w:rPr>
                <w:rFonts w:ascii="Arial" w:hAnsi="Arial" w:cs="Arial"/>
                <w:b/>
                <w:i/>
              </w:rPr>
            </w:pPr>
            <w:r w:rsidRPr="00F13538">
              <w:rPr>
                <w:rFonts w:ascii="Arial" w:hAnsi="Arial" w:cs="Arial"/>
                <w:b/>
                <w:i/>
              </w:rPr>
              <w:t>Principle 2 Effective Teachers and Instruction Data/Evidence</w:t>
            </w:r>
          </w:p>
        </w:tc>
      </w:tr>
      <w:tr w:rsidR="009134AD" w:rsidRPr="00F13538" w14:paraId="6DBADE26" w14:textId="77777777" w:rsidTr="00ED6FFA">
        <w:trPr>
          <w:trHeight w:hRule="exact" w:val="457"/>
        </w:trPr>
        <w:tc>
          <w:tcPr>
            <w:tcW w:w="696" w:type="dxa"/>
          </w:tcPr>
          <w:p w14:paraId="539C7A28" w14:textId="77777777" w:rsidR="009134AD" w:rsidRPr="00F13538" w:rsidRDefault="009134AD" w:rsidP="00F25923">
            <w:pPr>
              <w:rPr>
                <w:i/>
              </w:rPr>
            </w:pPr>
          </w:p>
        </w:tc>
        <w:tc>
          <w:tcPr>
            <w:tcW w:w="12528" w:type="dxa"/>
          </w:tcPr>
          <w:p w14:paraId="35072247" w14:textId="77777777" w:rsidR="009134AD" w:rsidRPr="00F13538" w:rsidRDefault="009134AD" w:rsidP="00F25923">
            <w:pPr>
              <w:pStyle w:val="TableParagraph"/>
              <w:spacing w:before="3"/>
              <w:rPr>
                <w:rFonts w:ascii="Arial" w:hAnsi="Arial" w:cs="Arial"/>
                <w:b/>
                <w:i/>
              </w:rPr>
            </w:pPr>
            <w:r w:rsidRPr="00F13538">
              <w:rPr>
                <w:rFonts w:ascii="Arial" w:hAnsi="Arial" w:cs="Arial"/>
                <w:b/>
                <w:i/>
              </w:rPr>
              <w:t>2.1</w:t>
            </w:r>
          </w:p>
        </w:tc>
      </w:tr>
      <w:tr w:rsidR="009134AD" w:rsidRPr="00F13538" w14:paraId="64C22346" w14:textId="77777777" w:rsidTr="00ED6FFA">
        <w:trPr>
          <w:trHeight w:hRule="exact" w:val="449"/>
        </w:trPr>
        <w:tc>
          <w:tcPr>
            <w:tcW w:w="696" w:type="dxa"/>
          </w:tcPr>
          <w:p w14:paraId="34E94846" w14:textId="77777777" w:rsidR="009134AD" w:rsidRPr="00F13538" w:rsidRDefault="009134AD" w:rsidP="00F25923">
            <w:pPr>
              <w:rPr>
                <w:i/>
              </w:rPr>
            </w:pPr>
          </w:p>
        </w:tc>
        <w:tc>
          <w:tcPr>
            <w:tcW w:w="12528" w:type="dxa"/>
          </w:tcPr>
          <w:p w14:paraId="748671A1" w14:textId="77777777" w:rsidR="009134AD" w:rsidRPr="00F13538" w:rsidRDefault="009134AD" w:rsidP="00F25923">
            <w:pPr>
              <w:pStyle w:val="TableParagraph"/>
              <w:spacing w:before="2"/>
              <w:rPr>
                <w:rFonts w:ascii="Arial" w:hAnsi="Arial" w:cs="Arial"/>
                <w:i/>
              </w:rPr>
            </w:pPr>
            <w:r w:rsidRPr="00F13538">
              <w:rPr>
                <w:rFonts w:ascii="Arial" w:hAnsi="Arial" w:cs="Arial"/>
                <w:i/>
              </w:rPr>
              <w:t>Classroom policies and procedures</w:t>
            </w:r>
          </w:p>
        </w:tc>
      </w:tr>
      <w:tr w:rsidR="009134AD" w:rsidRPr="00F13538" w14:paraId="2C1DDBE0" w14:textId="77777777" w:rsidTr="00ED6FFA">
        <w:trPr>
          <w:trHeight w:hRule="exact" w:val="449"/>
        </w:trPr>
        <w:tc>
          <w:tcPr>
            <w:tcW w:w="696" w:type="dxa"/>
          </w:tcPr>
          <w:p w14:paraId="06D022F4" w14:textId="77777777" w:rsidR="009134AD" w:rsidRPr="00F13538" w:rsidRDefault="009134AD" w:rsidP="00F25923">
            <w:pPr>
              <w:rPr>
                <w:i/>
              </w:rPr>
            </w:pPr>
          </w:p>
        </w:tc>
        <w:tc>
          <w:tcPr>
            <w:tcW w:w="12528" w:type="dxa"/>
          </w:tcPr>
          <w:p w14:paraId="79D99B0B"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surveys/Student interviews</w:t>
            </w:r>
          </w:p>
        </w:tc>
      </w:tr>
      <w:tr w:rsidR="009134AD" w:rsidRPr="00F13538" w14:paraId="2AE062F4" w14:textId="77777777" w:rsidTr="00ED6FFA">
        <w:trPr>
          <w:trHeight w:hRule="exact" w:val="446"/>
        </w:trPr>
        <w:tc>
          <w:tcPr>
            <w:tcW w:w="696" w:type="dxa"/>
          </w:tcPr>
          <w:p w14:paraId="1088E2FD" w14:textId="77777777" w:rsidR="009134AD" w:rsidRPr="00F13538" w:rsidRDefault="009134AD" w:rsidP="00F25923">
            <w:pPr>
              <w:rPr>
                <w:i/>
              </w:rPr>
            </w:pPr>
          </w:p>
        </w:tc>
        <w:tc>
          <w:tcPr>
            <w:tcW w:w="12528" w:type="dxa"/>
          </w:tcPr>
          <w:p w14:paraId="6E78C9BE"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 lesson plans</w:t>
            </w:r>
          </w:p>
        </w:tc>
      </w:tr>
      <w:tr w:rsidR="009134AD" w:rsidRPr="00F13538" w14:paraId="0EBF62F8" w14:textId="77777777" w:rsidTr="00ED6FFA">
        <w:trPr>
          <w:trHeight w:hRule="exact" w:val="449"/>
        </w:trPr>
        <w:tc>
          <w:tcPr>
            <w:tcW w:w="696" w:type="dxa"/>
          </w:tcPr>
          <w:p w14:paraId="7D40F7E3" w14:textId="77777777" w:rsidR="009134AD" w:rsidRPr="00F13538" w:rsidRDefault="009134AD" w:rsidP="00F25923">
            <w:pPr>
              <w:rPr>
                <w:i/>
              </w:rPr>
            </w:pPr>
          </w:p>
        </w:tc>
        <w:tc>
          <w:tcPr>
            <w:tcW w:w="12528" w:type="dxa"/>
          </w:tcPr>
          <w:p w14:paraId="4072CA15"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work samples and goal setting documents</w:t>
            </w:r>
          </w:p>
        </w:tc>
      </w:tr>
      <w:tr w:rsidR="009134AD" w:rsidRPr="00F13538" w14:paraId="5BEE26FF" w14:textId="77777777" w:rsidTr="00ED6FFA">
        <w:trPr>
          <w:trHeight w:hRule="exact" w:val="448"/>
        </w:trPr>
        <w:tc>
          <w:tcPr>
            <w:tcW w:w="696" w:type="dxa"/>
          </w:tcPr>
          <w:p w14:paraId="5F4487AD" w14:textId="77777777" w:rsidR="009134AD" w:rsidRPr="00F13538" w:rsidRDefault="009134AD" w:rsidP="00F25923">
            <w:pPr>
              <w:rPr>
                <w:i/>
              </w:rPr>
            </w:pPr>
          </w:p>
        </w:tc>
        <w:tc>
          <w:tcPr>
            <w:tcW w:w="12528" w:type="dxa"/>
          </w:tcPr>
          <w:p w14:paraId="6315F1E7" w14:textId="77777777" w:rsidR="009134AD" w:rsidRPr="00F13538" w:rsidRDefault="009134AD" w:rsidP="00F25923">
            <w:pPr>
              <w:pStyle w:val="TableParagraph"/>
              <w:spacing w:before="2"/>
              <w:rPr>
                <w:rFonts w:ascii="Arial" w:hAnsi="Arial" w:cs="Arial"/>
                <w:b/>
                <w:i/>
              </w:rPr>
            </w:pPr>
            <w:r w:rsidRPr="00F13538">
              <w:rPr>
                <w:rFonts w:ascii="Arial" w:hAnsi="Arial" w:cs="Arial"/>
                <w:b/>
                <w:i/>
              </w:rPr>
              <w:t>2.2</w:t>
            </w:r>
          </w:p>
        </w:tc>
      </w:tr>
      <w:tr w:rsidR="009134AD" w:rsidRPr="00F13538" w14:paraId="7CAC100D" w14:textId="77777777" w:rsidTr="00ED6FFA">
        <w:trPr>
          <w:trHeight w:hRule="exact" w:val="448"/>
        </w:trPr>
        <w:tc>
          <w:tcPr>
            <w:tcW w:w="696" w:type="dxa"/>
          </w:tcPr>
          <w:p w14:paraId="5A5AFD0C" w14:textId="77777777" w:rsidR="009134AD" w:rsidRPr="00F13538" w:rsidRDefault="009134AD" w:rsidP="00F25923">
            <w:pPr>
              <w:rPr>
                <w:i/>
              </w:rPr>
            </w:pPr>
          </w:p>
        </w:tc>
        <w:tc>
          <w:tcPr>
            <w:tcW w:w="12528" w:type="dxa"/>
          </w:tcPr>
          <w:p w14:paraId="6FAA8B3A" w14:textId="77777777" w:rsidR="009134AD" w:rsidRPr="00F13538" w:rsidRDefault="009134AD" w:rsidP="00F25923">
            <w:pPr>
              <w:pStyle w:val="TableParagraph"/>
              <w:spacing w:before="3"/>
              <w:rPr>
                <w:rFonts w:ascii="Arial" w:hAnsi="Arial" w:cs="Arial"/>
                <w:i/>
              </w:rPr>
            </w:pPr>
            <w:r w:rsidRPr="00F13538">
              <w:rPr>
                <w:rFonts w:ascii="Arial" w:hAnsi="Arial" w:cs="Arial"/>
                <w:i/>
              </w:rPr>
              <w:t>PLC team minutes/agendas</w:t>
            </w:r>
          </w:p>
        </w:tc>
      </w:tr>
      <w:tr w:rsidR="009134AD" w:rsidRPr="00F13538" w14:paraId="410D6F9D" w14:textId="77777777" w:rsidTr="00ED6FFA">
        <w:trPr>
          <w:trHeight w:hRule="exact" w:val="449"/>
        </w:trPr>
        <w:tc>
          <w:tcPr>
            <w:tcW w:w="696" w:type="dxa"/>
          </w:tcPr>
          <w:p w14:paraId="6FF0B6C9" w14:textId="77777777" w:rsidR="009134AD" w:rsidRPr="00F13538" w:rsidRDefault="009134AD" w:rsidP="00F25923">
            <w:pPr>
              <w:rPr>
                <w:i/>
              </w:rPr>
            </w:pPr>
          </w:p>
        </w:tc>
        <w:tc>
          <w:tcPr>
            <w:tcW w:w="12528" w:type="dxa"/>
          </w:tcPr>
          <w:p w14:paraId="00A124CD" w14:textId="77777777" w:rsidR="009134AD" w:rsidRPr="00F13538" w:rsidRDefault="009134AD" w:rsidP="00F25923">
            <w:pPr>
              <w:pStyle w:val="TableParagraph"/>
              <w:spacing w:before="2"/>
              <w:rPr>
                <w:rFonts w:ascii="Arial" w:hAnsi="Arial" w:cs="Arial"/>
                <w:i/>
              </w:rPr>
            </w:pPr>
            <w:r w:rsidRPr="00F13538">
              <w:rPr>
                <w:rFonts w:ascii="Arial" w:hAnsi="Arial" w:cs="Arial"/>
                <w:i/>
              </w:rPr>
              <w:t>Classroom observations</w:t>
            </w:r>
          </w:p>
        </w:tc>
      </w:tr>
      <w:tr w:rsidR="009134AD" w:rsidRPr="00F13538" w14:paraId="336B135B" w14:textId="77777777" w:rsidTr="00ED6FFA">
        <w:trPr>
          <w:trHeight w:hRule="exact" w:val="446"/>
        </w:trPr>
        <w:tc>
          <w:tcPr>
            <w:tcW w:w="696" w:type="dxa"/>
          </w:tcPr>
          <w:p w14:paraId="3B7FBB25" w14:textId="77777777" w:rsidR="009134AD" w:rsidRPr="00F13538" w:rsidRDefault="009134AD" w:rsidP="00F25923">
            <w:pPr>
              <w:rPr>
                <w:i/>
              </w:rPr>
            </w:pPr>
          </w:p>
        </w:tc>
        <w:tc>
          <w:tcPr>
            <w:tcW w:w="12528" w:type="dxa"/>
          </w:tcPr>
          <w:p w14:paraId="2E3B48F8"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 lesson plans</w:t>
            </w:r>
          </w:p>
        </w:tc>
      </w:tr>
      <w:tr w:rsidR="00A733E2" w:rsidRPr="00F13538" w14:paraId="6740D85F" w14:textId="77777777" w:rsidTr="00ED6FFA">
        <w:trPr>
          <w:trHeight w:hRule="exact" w:val="446"/>
        </w:trPr>
        <w:tc>
          <w:tcPr>
            <w:tcW w:w="696" w:type="dxa"/>
          </w:tcPr>
          <w:p w14:paraId="0FBC5B7B" w14:textId="77777777" w:rsidR="00A733E2" w:rsidRPr="00F13538" w:rsidRDefault="00A733E2" w:rsidP="00A733E2">
            <w:pPr>
              <w:rPr>
                <w:i/>
              </w:rPr>
            </w:pPr>
          </w:p>
        </w:tc>
        <w:tc>
          <w:tcPr>
            <w:tcW w:w="12528" w:type="dxa"/>
          </w:tcPr>
          <w:p w14:paraId="480E4A2F" w14:textId="117831EE" w:rsidR="00A733E2" w:rsidRPr="00F13538" w:rsidRDefault="00A733E2" w:rsidP="00A733E2">
            <w:pPr>
              <w:pStyle w:val="TableParagraph"/>
              <w:spacing w:before="2"/>
              <w:rPr>
                <w:rFonts w:ascii="Arial" w:hAnsi="Arial" w:cs="Arial"/>
                <w:i/>
              </w:rPr>
            </w:pPr>
            <w:r w:rsidRPr="00F13538">
              <w:rPr>
                <w:rFonts w:ascii="Arial" w:hAnsi="Arial" w:cs="Arial"/>
                <w:i/>
              </w:rPr>
              <w:t>Informal student assessment information</w:t>
            </w:r>
          </w:p>
        </w:tc>
      </w:tr>
      <w:tr w:rsidR="00A733E2" w:rsidRPr="00F13538" w14:paraId="67E16A06" w14:textId="77777777" w:rsidTr="00ED6FFA">
        <w:trPr>
          <w:trHeight w:hRule="exact" w:val="446"/>
        </w:trPr>
        <w:tc>
          <w:tcPr>
            <w:tcW w:w="696" w:type="dxa"/>
          </w:tcPr>
          <w:p w14:paraId="0A243B7F" w14:textId="77777777" w:rsidR="00A733E2" w:rsidRPr="00F13538" w:rsidRDefault="00A733E2" w:rsidP="00A733E2">
            <w:pPr>
              <w:rPr>
                <w:i/>
              </w:rPr>
            </w:pPr>
          </w:p>
        </w:tc>
        <w:tc>
          <w:tcPr>
            <w:tcW w:w="12528" w:type="dxa"/>
          </w:tcPr>
          <w:p w14:paraId="2B0B3448" w14:textId="4DAD470A" w:rsidR="00A733E2" w:rsidRPr="00F13538" w:rsidRDefault="00A733E2" w:rsidP="00A733E2">
            <w:pPr>
              <w:pStyle w:val="TableParagraph"/>
              <w:spacing w:before="2"/>
              <w:rPr>
                <w:rFonts w:ascii="Arial" w:hAnsi="Arial" w:cs="Arial"/>
                <w:i/>
              </w:rPr>
            </w:pPr>
            <w:r w:rsidRPr="00F13538">
              <w:rPr>
                <w:rFonts w:ascii="Arial" w:hAnsi="Arial" w:cs="Arial"/>
                <w:i/>
              </w:rPr>
              <w:t>Curriculum mapping and/or pacing guides</w:t>
            </w:r>
          </w:p>
        </w:tc>
      </w:tr>
      <w:tr w:rsidR="00A733E2" w:rsidRPr="00F13538" w14:paraId="1A6A223D" w14:textId="77777777" w:rsidTr="00ED6FFA">
        <w:trPr>
          <w:trHeight w:hRule="exact" w:val="446"/>
        </w:trPr>
        <w:tc>
          <w:tcPr>
            <w:tcW w:w="696" w:type="dxa"/>
          </w:tcPr>
          <w:p w14:paraId="393B6B49" w14:textId="77777777" w:rsidR="00A733E2" w:rsidRPr="00F13538" w:rsidRDefault="00A733E2" w:rsidP="00A733E2">
            <w:pPr>
              <w:rPr>
                <w:i/>
              </w:rPr>
            </w:pPr>
          </w:p>
        </w:tc>
        <w:tc>
          <w:tcPr>
            <w:tcW w:w="12528" w:type="dxa"/>
          </w:tcPr>
          <w:p w14:paraId="378F9594" w14:textId="74B03EF8" w:rsidR="00A733E2" w:rsidRPr="00F13538" w:rsidRDefault="00A733E2" w:rsidP="00A733E2">
            <w:pPr>
              <w:pStyle w:val="TableParagraph"/>
              <w:spacing w:before="2"/>
              <w:rPr>
                <w:rFonts w:ascii="Arial" w:hAnsi="Arial" w:cs="Arial"/>
                <w:i/>
              </w:rPr>
            </w:pPr>
            <w:r w:rsidRPr="00F13538">
              <w:rPr>
                <w:rFonts w:ascii="Arial" w:hAnsi="Arial" w:cs="Arial"/>
                <w:i/>
              </w:rPr>
              <w:t>Classroom behavior data</w:t>
            </w:r>
          </w:p>
        </w:tc>
      </w:tr>
      <w:tr w:rsidR="00671EB6" w:rsidRPr="00F13538" w14:paraId="7BC777B7" w14:textId="77777777" w:rsidTr="00ED6FFA">
        <w:trPr>
          <w:trHeight w:hRule="exact" w:val="446"/>
        </w:trPr>
        <w:tc>
          <w:tcPr>
            <w:tcW w:w="696" w:type="dxa"/>
          </w:tcPr>
          <w:p w14:paraId="064D666E" w14:textId="77777777" w:rsidR="00671EB6" w:rsidRPr="00F13538" w:rsidRDefault="00671EB6" w:rsidP="00671EB6">
            <w:pPr>
              <w:rPr>
                <w:i/>
              </w:rPr>
            </w:pPr>
          </w:p>
        </w:tc>
        <w:tc>
          <w:tcPr>
            <w:tcW w:w="12528" w:type="dxa"/>
          </w:tcPr>
          <w:p w14:paraId="625F442E" w14:textId="5DD50A26" w:rsidR="00671EB6" w:rsidRPr="00F13538" w:rsidRDefault="00671EB6" w:rsidP="00671EB6">
            <w:pPr>
              <w:pStyle w:val="TableParagraph"/>
              <w:spacing w:before="2"/>
              <w:rPr>
                <w:rFonts w:ascii="Arial" w:hAnsi="Arial" w:cs="Arial"/>
                <w:i/>
              </w:rPr>
            </w:pPr>
            <w:r w:rsidRPr="00F13538">
              <w:rPr>
                <w:rFonts w:ascii="Arial" w:hAnsi="Arial" w:cs="Arial"/>
                <w:b/>
                <w:i/>
              </w:rPr>
              <w:t>2.3</w:t>
            </w:r>
          </w:p>
        </w:tc>
      </w:tr>
      <w:tr w:rsidR="00671EB6" w:rsidRPr="00F13538" w14:paraId="7DBB6C4B" w14:textId="77777777" w:rsidTr="00ED6FFA">
        <w:trPr>
          <w:trHeight w:hRule="exact" w:val="446"/>
        </w:trPr>
        <w:tc>
          <w:tcPr>
            <w:tcW w:w="696" w:type="dxa"/>
          </w:tcPr>
          <w:p w14:paraId="26480F20" w14:textId="77777777" w:rsidR="00671EB6" w:rsidRPr="00F13538" w:rsidRDefault="00671EB6" w:rsidP="00671EB6">
            <w:pPr>
              <w:rPr>
                <w:i/>
              </w:rPr>
            </w:pPr>
          </w:p>
        </w:tc>
        <w:tc>
          <w:tcPr>
            <w:tcW w:w="12528" w:type="dxa"/>
          </w:tcPr>
          <w:p w14:paraId="3578FE2A" w14:textId="1A366DB0" w:rsidR="00671EB6" w:rsidRPr="00F13538" w:rsidRDefault="00671EB6" w:rsidP="00671EB6">
            <w:pPr>
              <w:pStyle w:val="TableParagraph"/>
              <w:spacing w:before="2"/>
              <w:rPr>
                <w:rFonts w:ascii="Arial" w:hAnsi="Arial" w:cs="Arial"/>
                <w:b/>
                <w:i/>
              </w:rPr>
            </w:pPr>
            <w:r w:rsidRPr="00F13538">
              <w:rPr>
                <w:rFonts w:ascii="Arial" w:hAnsi="Arial" w:cs="Arial"/>
                <w:i/>
              </w:rPr>
              <w:t>Formal and informal student assessment information analyzed</w:t>
            </w:r>
          </w:p>
        </w:tc>
      </w:tr>
      <w:tr w:rsidR="00671EB6" w:rsidRPr="00F13538" w14:paraId="08AF7EE6" w14:textId="77777777" w:rsidTr="00ED6FFA">
        <w:trPr>
          <w:trHeight w:hRule="exact" w:val="446"/>
        </w:trPr>
        <w:tc>
          <w:tcPr>
            <w:tcW w:w="696" w:type="dxa"/>
          </w:tcPr>
          <w:p w14:paraId="3CA816CB" w14:textId="77777777" w:rsidR="00671EB6" w:rsidRPr="00F13538" w:rsidRDefault="00671EB6" w:rsidP="00671EB6">
            <w:pPr>
              <w:rPr>
                <w:i/>
              </w:rPr>
            </w:pPr>
          </w:p>
        </w:tc>
        <w:tc>
          <w:tcPr>
            <w:tcW w:w="12528" w:type="dxa"/>
          </w:tcPr>
          <w:p w14:paraId="177F4610" w14:textId="4FA4020A" w:rsidR="00671EB6" w:rsidRPr="00F13538" w:rsidRDefault="00671EB6" w:rsidP="00671EB6">
            <w:pPr>
              <w:pStyle w:val="TableParagraph"/>
              <w:spacing w:before="2"/>
              <w:rPr>
                <w:rFonts w:ascii="Arial" w:hAnsi="Arial" w:cs="Arial"/>
                <w:i/>
              </w:rPr>
            </w:pPr>
            <w:r w:rsidRPr="00F13538">
              <w:rPr>
                <w:rFonts w:ascii="Arial" w:hAnsi="Arial" w:cs="Arial"/>
                <w:i/>
              </w:rPr>
              <w:t>Teacher lesson plans</w:t>
            </w:r>
          </w:p>
        </w:tc>
      </w:tr>
      <w:tr w:rsidR="00671EB6" w:rsidRPr="00F13538" w14:paraId="0B414D54" w14:textId="77777777" w:rsidTr="00ED6FFA">
        <w:trPr>
          <w:trHeight w:hRule="exact" w:val="446"/>
        </w:trPr>
        <w:tc>
          <w:tcPr>
            <w:tcW w:w="696" w:type="dxa"/>
          </w:tcPr>
          <w:p w14:paraId="6EF24EC8" w14:textId="77777777" w:rsidR="00671EB6" w:rsidRPr="00F13538" w:rsidRDefault="00671EB6" w:rsidP="00671EB6">
            <w:pPr>
              <w:rPr>
                <w:i/>
              </w:rPr>
            </w:pPr>
          </w:p>
        </w:tc>
        <w:tc>
          <w:tcPr>
            <w:tcW w:w="12528" w:type="dxa"/>
          </w:tcPr>
          <w:p w14:paraId="60C546FD" w14:textId="634034D4" w:rsidR="00671EB6" w:rsidRPr="00F13538" w:rsidRDefault="00671EB6" w:rsidP="00671EB6">
            <w:pPr>
              <w:pStyle w:val="TableParagraph"/>
              <w:spacing w:before="2"/>
              <w:rPr>
                <w:rFonts w:ascii="Arial" w:hAnsi="Arial" w:cs="Arial"/>
                <w:i/>
              </w:rPr>
            </w:pPr>
            <w:r w:rsidRPr="00F13538">
              <w:rPr>
                <w:rFonts w:ascii="Arial" w:hAnsi="Arial" w:cs="Arial"/>
                <w:i/>
              </w:rPr>
              <w:t xml:space="preserve"> UDL framework</w:t>
            </w:r>
          </w:p>
        </w:tc>
      </w:tr>
      <w:tr w:rsidR="00671EB6" w:rsidRPr="00F13538" w14:paraId="04311CD7" w14:textId="77777777" w:rsidTr="00ED6FFA">
        <w:trPr>
          <w:trHeight w:hRule="exact" w:val="446"/>
        </w:trPr>
        <w:tc>
          <w:tcPr>
            <w:tcW w:w="696" w:type="dxa"/>
          </w:tcPr>
          <w:p w14:paraId="2AC7C43D" w14:textId="77777777" w:rsidR="00671EB6" w:rsidRPr="00F13538" w:rsidRDefault="00671EB6" w:rsidP="00671EB6">
            <w:pPr>
              <w:rPr>
                <w:i/>
              </w:rPr>
            </w:pPr>
          </w:p>
        </w:tc>
        <w:tc>
          <w:tcPr>
            <w:tcW w:w="12528" w:type="dxa"/>
          </w:tcPr>
          <w:p w14:paraId="4CC03153" w14:textId="6B2C15DB" w:rsidR="00671EB6" w:rsidRPr="00F13538" w:rsidRDefault="00671EB6" w:rsidP="00671EB6">
            <w:pPr>
              <w:pStyle w:val="TableParagraph"/>
              <w:spacing w:before="2"/>
              <w:rPr>
                <w:rFonts w:ascii="Arial" w:hAnsi="Arial" w:cs="Arial"/>
                <w:i/>
              </w:rPr>
            </w:pPr>
            <w:r w:rsidRPr="00F13538">
              <w:rPr>
                <w:rFonts w:ascii="Arial" w:hAnsi="Arial" w:cs="Arial"/>
                <w:i/>
              </w:rPr>
              <w:t>Classroom observations</w:t>
            </w:r>
          </w:p>
        </w:tc>
      </w:tr>
      <w:tr w:rsidR="00671EB6" w:rsidRPr="00F13538" w14:paraId="54E1834D" w14:textId="77777777" w:rsidTr="00ED6FFA">
        <w:trPr>
          <w:trHeight w:hRule="exact" w:val="446"/>
        </w:trPr>
        <w:tc>
          <w:tcPr>
            <w:tcW w:w="696" w:type="dxa"/>
          </w:tcPr>
          <w:p w14:paraId="006CC4B9" w14:textId="77777777" w:rsidR="00671EB6" w:rsidRPr="00F13538" w:rsidRDefault="00671EB6" w:rsidP="00671EB6">
            <w:pPr>
              <w:rPr>
                <w:i/>
              </w:rPr>
            </w:pPr>
          </w:p>
        </w:tc>
        <w:tc>
          <w:tcPr>
            <w:tcW w:w="12528" w:type="dxa"/>
          </w:tcPr>
          <w:p w14:paraId="67C392BE" w14:textId="6A770513" w:rsidR="00671EB6" w:rsidRPr="00F13538" w:rsidRDefault="00671EB6" w:rsidP="00671EB6">
            <w:pPr>
              <w:pStyle w:val="TableParagraph"/>
              <w:spacing w:before="2"/>
              <w:rPr>
                <w:rFonts w:ascii="Arial" w:hAnsi="Arial" w:cs="Arial"/>
                <w:i/>
              </w:rPr>
            </w:pPr>
            <w:r w:rsidRPr="00F13538">
              <w:rPr>
                <w:rFonts w:ascii="Arial" w:hAnsi="Arial" w:cs="Arial"/>
                <w:i/>
              </w:rPr>
              <w:t>Evidence of differentiate instruction</w:t>
            </w:r>
          </w:p>
        </w:tc>
      </w:tr>
      <w:tr w:rsidR="00671EB6" w:rsidRPr="00F13538" w14:paraId="325C6967" w14:textId="77777777" w:rsidTr="00ED6FFA">
        <w:trPr>
          <w:trHeight w:hRule="exact" w:val="446"/>
        </w:trPr>
        <w:tc>
          <w:tcPr>
            <w:tcW w:w="696" w:type="dxa"/>
          </w:tcPr>
          <w:p w14:paraId="1BB98D98" w14:textId="77777777" w:rsidR="00671EB6" w:rsidRPr="00F13538" w:rsidRDefault="00671EB6" w:rsidP="00671EB6">
            <w:pPr>
              <w:rPr>
                <w:i/>
              </w:rPr>
            </w:pPr>
          </w:p>
        </w:tc>
        <w:tc>
          <w:tcPr>
            <w:tcW w:w="12528" w:type="dxa"/>
          </w:tcPr>
          <w:p w14:paraId="3879C3E1" w14:textId="1E446604" w:rsidR="00671EB6" w:rsidRPr="00F13538" w:rsidRDefault="00671EB6" w:rsidP="00671EB6">
            <w:pPr>
              <w:pStyle w:val="TableParagraph"/>
              <w:spacing w:before="2"/>
              <w:rPr>
                <w:rFonts w:ascii="Arial" w:hAnsi="Arial" w:cs="Arial"/>
                <w:i/>
              </w:rPr>
            </w:pPr>
            <w:r w:rsidRPr="00F13538">
              <w:rPr>
                <w:rFonts w:ascii="Arial" w:hAnsi="Arial" w:cs="Arial"/>
                <w:i/>
              </w:rPr>
              <w:t>Grade level or content meeting minutes</w:t>
            </w:r>
          </w:p>
        </w:tc>
      </w:tr>
      <w:tr w:rsidR="00671EB6" w:rsidRPr="00F13538" w14:paraId="3A99C079" w14:textId="77777777" w:rsidTr="00ED6FFA">
        <w:trPr>
          <w:trHeight w:hRule="exact" w:val="446"/>
        </w:trPr>
        <w:tc>
          <w:tcPr>
            <w:tcW w:w="696" w:type="dxa"/>
          </w:tcPr>
          <w:p w14:paraId="71427C95" w14:textId="77777777" w:rsidR="00671EB6" w:rsidRPr="00F13538" w:rsidRDefault="00671EB6" w:rsidP="00671EB6">
            <w:pPr>
              <w:rPr>
                <w:i/>
              </w:rPr>
            </w:pPr>
          </w:p>
        </w:tc>
        <w:tc>
          <w:tcPr>
            <w:tcW w:w="12528" w:type="dxa"/>
          </w:tcPr>
          <w:p w14:paraId="1EB255FE" w14:textId="3779BB92" w:rsidR="00671EB6" w:rsidRPr="00F13538" w:rsidRDefault="00671EB6" w:rsidP="00671EB6">
            <w:pPr>
              <w:pStyle w:val="TableParagraph"/>
              <w:spacing w:before="2"/>
              <w:rPr>
                <w:rFonts w:ascii="Arial" w:hAnsi="Arial" w:cs="Arial"/>
                <w:i/>
              </w:rPr>
            </w:pPr>
            <w:r w:rsidRPr="00F13538">
              <w:rPr>
                <w:rFonts w:ascii="Arial" w:hAnsi="Arial" w:cs="Arial"/>
                <w:i/>
              </w:rPr>
              <w:t>Evidence of classroom level RTI</w:t>
            </w:r>
          </w:p>
        </w:tc>
      </w:tr>
    </w:tbl>
    <w:p w14:paraId="2DD26BEB" w14:textId="77777777" w:rsidR="009134AD" w:rsidRPr="00F13538" w:rsidRDefault="009134AD" w:rsidP="009134AD">
      <w:pPr>
        <w:rPr>
          <w:i/>
        </w:rPr>
        <w:sectPr w:rsidR="009134AD" w:rsidRPr="00F13538" w:rsidSect="00F25923">
          <w:headerReference w:type="default" r:id="rId173"/>
          <w:footerReference w:type="default" r:id="rId174"/>
          <w:pgSz w:w="15840" w:h="12240" w:orient="landscape"/>
          <w:pgMar w:top="720" w:right="1860" w:bottom="280" w:left="500" w:header="720" w:footer="432" w:gutter="0"/>
          <w:cols w:space="720"/>
          <w:docGrid w:linePitch="299"/>
        </w:sectPr>
      </w:pPr>
    </w:p>
    <w:tbl>
      <w:tblPr>
        <w:tblStyle w:val="TableGrid"/>
        <w:tblW w:w="0" w:type="auto"/>
        <w:tblLayout w:type="fixed"/>
        <w:tblLook w:val="01E0" w:firstRow="1" w:lastRow="1" w:firstColumn="1" w:lastColumn="1" w:noHBand="0" w:noVBand="0"/>
      </w:tblPr>
      <w:tblGrid>
        <w:gridCol w:w="696"/>
        <w:gridCol w:w="12528"/>
      </w:tblGrid>
      <w:tr w:rsidR="009134AD" w:rsidRPr="00F13538" w14:paraId="488B4EEC" w14:textId="77777777" w:rsidTr="00ED6FFA">
        <w:trPr>
          <w:trHeight w:hRule="exact" w:val="446"/>
        </w:trPr>
        <w:tc>
          <w:tcPr>
            <w:tcW w:w="696" w:type="dxa"/>
          </w:tcPr>
          <w:p w14:paraId="4BC2BC56" w14:textId="77777777" w:rsidR="009134AD" w:rsidRPr="00F13538" w:rsidRDefault="009134AD" w:rsidP="00F25923">
            <w:pPr>
              <w:rPr>
                <w:i/>
              </w:rPr>
            </w:pPr>
          </w:p>
        </w:tc>
        <w:tc>
          <w:tcPr>
            <w:tcW w:w="12528" w:type="dxa"/>
          </w:tcPr>
          <w:p w14:paraId="08BFFE4C" w14:textId="77777777" w:rsidR="009134AD" w:rsidRPr="00F13538" w:rsidRDefault="009134AD" w:rsidP="00F25923">
            <w:pPr>
              <w:pStyle w:val="TableParagraph"/>
              <w:spacing w:before="2"/>
              <w:rPr>
                <w:rFonts w:ascii="Arial" w:hAnsi="Arial" w:cs="Arial"/>
                <w:b/>
                <w:i/>
              </w:rPr>
            </w:pPr>
            <w:r w:rsidRPr="00F13538">
              <w:rPr>
                <w:rFonts w:ascii="Arial" w:hAnsi="Arial" w:cs="Arial"/>
                <w:b/>
                <w:i/>
              </w:rPr>
              <w:t>2.4</w:t>
            </w:r>
          </w:p>
        </w:tc>
      </w:tr>
      <w:tr w:rsidR="009134AD" w:rsidRPr="00F13538" w14:paraId="736A06B4" w14:textId="77777777" w:rsidTr="00ED6FFA">
        <w:trPr>
          <w:trHeight w:hRule="exact" w:val="449"/>
        </w:trPr>
        <w:tc>
          <w:tcPr>
            <w:tcW w:w="696" w:type="dxa"/>
          </w:tcPr>
          <w:p w14:paraId="235F9F1C" w14:textId="77777777" w:rsidR="009134AD" w:rsidRPr="00F13538" w:rsidRDefault="009134AD" w:rsidP="00F25923">
            <w:pPr>
              <w:rPr>
                <w:i/>
              </w:rPr>
            </w:pPr>
          </w:p>
        </w:tc>
        <w:tc>
          <w:tcPr>
            <w:tcW w:w="12528" w:type="dxa"/>
          </w:tcPr>
          <w:p w14:paraId="2667B3D0" w14:textId="77777777" w:rsidR="009134AD" w:rsidRPr="00F13538" w:rsidRDefault="009134AD" w:rsidP="00F25923">
            <w:pPr>
              <w:pStyle w:val="TableParagraph"/>
              <w:spacing w:before="2"/>
              <w:rPr>
                <w:rFonts w:ascii="Arial" w:hAnsi="Arial" w:cs="Arial"/>
                <w:i/>
              </w:rPr>
            </w:pPr>
            <w:r w:rsidRPr="00F13538">
              <w:rPr>
                <w:rFonts w:ascii="Arial" w:hAnsi="Arial" w:cs="Arial"/>
                <w:i/>
              </w:rPr>
              <w:t xml:space="preserve">Classroom observations </w:t>
            </w:r>
          </w:p>
        </w:tc>
      </w:tr>
      <w:tr w:rsidR="009134AD" w:rsidRPr="00F13538" w14:paraId="0332E1F2" w14:textId="77777777" w:rsidTr="00ED6FFA">
        <w:trPr>
          <w:trHeight w:hRule="exact" w:val="449"/>
        </w:trPr>
        <w:tc>
          <w:tcPr>
            <w:tcW w:w="696" w:type="dxa"/>
          </w:tcPr>
          <w:p w14:paraId="459026EB" w14:textId="77777777" w:rsidR="009134AD" w:rsidRPr="00F13538" w:rsidRDefault="009134AD" w:rsidP="00F25923">
            <w:pPr>
              <w:rPr>
                <w:i/>
              </w:rPr>
            </w:pPr>
          </w:p>
        </w:tc>
        <w:tc>
          <w:tcPr>
            <w:tcW w:w="12528" w:type="dxa"/>
          </w:tcPr>
          <w:p w14:paraId="4631E534" w14:textId="77777777" w:rsidR="009134AD" w:rsidRPr="00F13538" w:rsidRDefault="009134AD" w:rsidP="00F25923">
            <w:pPr>
              <w:pStyle w:val="TableParagraph"/>
              <w:spacing w:before="2"/>
              <w:rPr>
                <w:rFonts w:ascii="Arial" w:hAnsi="Arial" w:cs="Arial"/>
                <w:i/>
              </w:rPr>
            </w:pPr>
            <w:r w:rsidRPr="00F13538">
              <w:rPr>
                <w:rFonts w:ascii="Arial" w:hAnsi="Arial" w:cs="Arial"/>
                <w:i/>
              </w:rPr>
              <w:t>Evidence of differentiated instruction</w:t>
            </w:r>
          </w:p>
        </w:tc>
      </w:tr>
      <w:tr w:rsidR="009134AD" w:rsidRPr="00F13538" w14:paraId="23DDA84F" w14:textId="77777777" w:rsidTr="00ED6FFA">
        <w:trPr>
          <w:trHeight w:hRule="exact" w:val="446"/>
        </w:trPr>
        <w:tc>
          <w:tcPr>
            <w:tcW w:w="696" w:type="dxa"/>
          </w:tcPr>
          <w:p w14:paraId="5212C386" w14:textId="77777777" w:rsidR="009134AD" w:rsidRPr="00F13538" w:rsidRDefault="009134AD" w:rsidP="00F25923">
            <w:pPr>
              <w:rPr>
                <w:i/>
              </w:rPr>
            </w:pPr>
          </w:p>
        </w:tc>
        <w:tc>
          <w:tcPr>
            <w:tcW w:w="12528" w:type="dxa"/>
          </w:tcPr>
          <w:p w14:paraId="34E3D7E1" w14:textId="77777777" w:rsidR="009134AD" w:rsidRPr="00F13538" w:rsidRDefault="009134AD" w:rsidP="00F25923">
            <w:pPr>
              <w:pStyle w:val="TableParagraph"/>
              <w:spacing w:before="2"/>
              <w:rPr>
                <w:rFonts w:ascii="Arial" w:hAnsi="Arial" w:cs="Arial"/>
                <w:i/>
              </w:rPr>
            </w:pPr>
            <w:r w:rsidRPr="00F13538">
              <w:rPr>
                <w:rFonts w:ascii="Arial" w:hAnsi="Arial" w:cs="Arial"/>
                <w:i/>
              </w:rPr>
              <w:t>Evidence of classroom level RTI</w:t>
            </w:r>
          </w:p>
        </w:tc>
      </w:tr>
      <w:tr w:rsidR="009134AD" w:rsidRPr="00F13538" w14:paraId="2A535EEF" w14:textId="77777777" w:rsidTr="00ED6FFA">
        <w:trPr>
          <w:trHeight w:hRule="exact" w:val="449"/>
        </w:trPr>
        <w:tc>
          <w:tcPr>
            <w:tcW w:w="696" w:type="dxa"/>
          </w:tcPr>
          <w:p w14:paraId="098EA2D0" w14:textId="77777777" w:rsidR="009134AD" w:rsidRPr="00F13538" w:rsidRDefault="009134AD" w:rsidP="00F25923">
            <w:pPr>
              <w:rPr>
                <w:i/>
              </w:rPr>
            </w:pPr>
          </w:p>
        </w:tc>
        <w:tc>
          <w:tcPr>
            <w:tcW w:w="12528" w:type="dxa"/>
          </w:tcPr>
          <w:p w14:paraId="4008BD4F"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 lesson plans</w:t>
            </w:r>
          </w:p>
        </w:tc>
      </w:tr>
      <w:tr w:rsidR="009134AD" w:rsidRPr="00F13538" w14:paraId="79F659E4" w14:textId="77777777" w:rsidTr="00ED6FFA">
        <w:trPr>
          <w:trHeight w:hRule="exact" w:val="448"/>
        </w:trPr>
        <w:tc>
          <w:tcPr>
            <w:tcW w:w="696" w:type="dxa"/>
          </w:tcPr>
          <w:p w14:paraId="5B6DCB7E" w14:textId="77777777" w:rsidR="009134AD" w:rsidRPr="00F13538" w:rsidRDefault="009134AD" w:rsidP="00F25923">
            <w:pPr>
              <w:rPr>
                <w:i/>
              </w:rPr>
            </w:pPr>
          </w:p>
        </w:tc>
        <w:tc>
          <w:tcPr>
            <w:tcW w:w="12528" w:type="dxa"/>
          </w:tcPr>
          <w:p w14:paraId="1E24845B" w14:textId="77777777" w:rsidR="009134AD" w:rsidRPr="00F13538" w:rsidRDefault="009134AD" w:rsidP="00F25923">
            <w:pPr>
              <w:pStyle w:val="TableParagraph"/>
              <w:spacing w:before="2"/>
              <w:rPr>
                <w:rFonts w:ascii="Arial" w:hAnsi="Arial" w:cs="Arial"/>
                <w:i/>
              </w:rPr>
            </w:pPr>
            <w:r w:rsidRPr="00F13538">
              <w:rPr>
                <w:rFonts w:ascii="Arial" w:hAnsi="Arial" w:cs="Arial"/>
                <w:i/>
              </w:rPr>
              <w:t>Flexible student groupings evident</w:t>
            </w:r>
          </w:p>
        </w:tc>
      </w:tr>
      <w:tr w:rsidR="009134AD" w:rsidRPr="00F13538" w14:paraId="2141D1CA" w14:textId="77777777" w:rsidTr="00ED6FFA">
        <w:trPr>
          <w:trHeight w:hRule="exact" w:val="448"/>
        </w:trPr>
        <w:tc>
          <w:tcPr>
            <w:tcW w:w="696" w:type="dxa"/>
          </w:tcPr>
          <w:p w14:paraId="7AE380ED" w14:textId="77777777" w:rsidR="009134AD" w:rsidRPr="00F13538" w:rsidRDefault="009134AD" w:rsidP="00F25923">
            <w:pPr>
              <w:rPr>
                <w:i/>
              </w:rPr>
            </w:pPr>
          </w:p>
        </w:tc>
        <w:tc>
          <w:tcPr>
            <w:tcW w:w="12528" w:type="dxa"/>
          </w:tcPr>
          <w:p w14:paraId="04D6031B" w14:textId="77777777" w:rsidR="009134AD" w:rsidRPr="00F13538" w:rsidRDefault="009134AD" w:rsidP="00F25923">
            <w:pPr>
              <w:pStyle w:val="TableParagraph"/>
              <w:spacing w:before="3"/>
              <w:rPr>
                <w:rFonts w:ascii="Arial" w:hAnsi="Arial" w:cs="Arial"/>
                <w:i/>
              </w:rPr>
            </w:pPr>
            <w:r w:rsidRPr="00F13538">
              <w:rPr>
                <w:rFonts w:ascii="Arial" w:hAnsi="Arial" w:cs="Arial"/>
                <w:i/>
              </w:rPr>
              <w:t>Continuum of service options for special populations (SPED, EL, etc.)</w:t>
            </w:r>
          </w:p>
        </w:tc>
      </w:tr>
      <w:tr w:rsidR="009134AD" w:rsidRPr="00F13538" w14:paraId="3027A6F0" w14:textId="77777777" w:rsidTr="00ED6FFA">
        <w:trPr>
          <w:trHeight w:hRule="exact" w:val="449"/>
        </w:trPr>
        <w:tc>
          <w:tcPr>
            <w:tcW w:w="696" w:type="dxa"/>
          </w:tcPr>
          <w:p w14:paraId="751A07F3" w14:textId="77777777" w:rsidR="009134AD" w:rsidRPr="00F13538" w:rsidRDefault="009134AD" w:rsidP="00F25923">
            <w:pPr>
              <w:rPr>
                <w:i/>
              </w:rPr>
            </w:pPr>
          </w:p>
        </w:tc>
        <w:tc>
          <w:tcPr>
            <w:tcW w:w="12528" w:type="dxa"/>
          </w:tcPr>
          <w:p w14:paraId="02AFDFC1" w14:textId="77777777" w:rsidR="009134AD" w:rsidRPr="00F13538" w:rsidRDefault="009134AD" w:rsidP="00F25923">
            <w:pPr>
              <w:pStyle w:val="TableParagraph"/>
              <w:spacing w:before="2"/>
              <w:rPr>
                <w:rFonts w:ascii="Arial" w:hAnsi="Arial" w:cs="Arial"/>
                <w:i/>
              </w:rPr>
            </w:pPr>
            <w:r w:rsidRPr="00F13538">
              <w:rPr>
                <w:rFonts w:ascii="Arial" w:hAnsi="Arial" w:cs="Arial"/>
                <w:i/>
              </w:rPr>
              <w:t>Classroom policies and procedures</w:t>
            </w:r>
          </w:p>
        </w:tc>
      </w:tr>
      <w:tr w:rsidR="009134AD" w:rsidRPr="00F13538" w14:paraId="172B04C2" w14:textId="77777777" w:rsidTr="00ED6FFA">
        <w:trPr>
          <w:trHeight w:hRule="exact" w:val="446"/>
        </w:trPr>
        <w:tc>
          <w:tcPr>
            <w:tcW w:w="696" w:type="dxa"/>
          </w:tcPr>
          <w:p w14:paraId="7C3C0507" w14:textId="77777777" w:rsidR="009134AD" w:rsidRPr="00F13538" w:rsidRDefault="009134AD" w:rsidP="00F25923">
            <w:pPr>
              <w:rPr>
                <w:i/>
              </w:rPr>
            </w:pPr>
          </w:p>
        </w:tc>
        <w:tc>
          <w:tcPr>
            <w:tcW w:w="12528" w:type="dxa"/>
          </w:tcPr>
          <w:p w14:paraId="2599C519"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surveys/Student interviews</w:t>
            </w:r>
          </w:p>
        </w:tc>
      </w:tr>
      <w:tr w:rsidR="009134AD" w:rsidRPr="00F13538" w14:paraId="3C6E08A3" w14:textId="77777777" w:rsidTr="00ED6FFA">
        <w:trPr>
          <w:trHeight w:hRule="exact" w:val="449"/>
        </w:trPr>
        <w:tc>
          <w:tcPr>
            <w:tcW w:w="696" w:type="dxa"/>
          </w:tcPr>
          <w:p w14:paraId="6862548D" w14:textId="77777777" w:rsidR="009134AD" w:rsidRPr="00F13538" w:rsidRDefault="009134AD" w:rsidP="00F25923">
            <w:pPr>
              <w:rPr>
                <w:i/>
              </w:rPr>
            </w:pPr>
          </w:p>
        </w:tc>
        <w:tc>
          <w:tcPr>
            <w:tcW w:w="12528" w:type="dxa"/>
          </w:tcPr>
          <w:p w14:paraId="1F528967"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data portfolios/Student data evident in classroom</w:t>
            </w:r>
          </w:p>
        </w:tc>
      </w:tr>
      <w:tr w:rsidR="009134AD" w:rsidRPr="00F13538" w14:paraId="608193AE" w14:textId="77777777" w:rsidTr="00ED6FFA">
        <w:trPr>
          <w:trHeight w:hRule="exact" w:val="446"/>
        </w:trPr>
        <w:tc>
          <w:tcPr>
            <w:tcW w:w="696" w:type="dxa"/>
          </w:tcPr>
          <w:p w14:paraId="644E3559" w14:textId="77777777" w:rsidR="009134AD" w:rsidRPr="00F13538" w:rsidRDefault="009134AD" w:rsidP="00F25923">
            <w:pPr>
              <w:rPr>
                <w:i/>
              </w:rPr>
            </w:pPr>
          </w:p>
        </w:tc>
        <w:tc>
          <w:tcPr>
            <w:tcW w:w="12528" w:type="dxa"/>
          </w:tcPr>
          <w:p w14:paraId="276172E5" w14:textId="77777777" w:rsidR="009134AD" w:rsidRPr="00F13538" w:rsidRDefault="009134AD" w:rsidP="00F25923">
            <w:pPr>
              <w:pStyle w:val="TableParagraph"/>
              <w:spacing w:before="2"/>
              <w:rPr>
                <w:rFonts w:ascii="Arial" w:hAnsi="Arial" w:cs="Arial"/>
                <w:i/>
              </w:rPr>
            </w:pPr>
            <w:r w:rsidRPr="00F13538">
              <w:rPr>
                <w:rFonts w:ascii="Arial" w:hAnsi="Arial" w:cs="Arial"/>
                <w:i/>
              </w:rPr>
              <w:t>PLC team minutes/agendas</w:t>
            </w:r>
          </w:p>
        </w:tc>
      </w:tr>
      <w:tr w:rsidR="009134AD" w:rsidRPr="00F13538" w14:paraId="6F5DC11B" w14:textId="77777777" w:rsidTr="00ED6FFA">
        <w:trPr>
          <w:trHeight w:hRule="exact" w:val="449"/>
        </w:trPr>
        <w:tc>
          <w:tcPr>
            <w:tcW w:w="696" w:type="dxa"/>
          </w:tcPr>
          <w:p w14:paraId="660B67E7" w14:textId="77777777" w:rsidR="009134AD" w:rsidRPr="00F13538" w:rsidRDefault="009134AD" w:rsidP="00F25923">
            <w:pPr>
              <w:rPr>
                <w:i/>
              </w:rPr>
            </w:pPr>
          </w:p>
        </w:tc>
        <w:tc>
          <w:tcPr>
            <w:tcW w:w="12528" w:type="dxa"/>
          </w:tcPr>
          <w:p w14:paraId="5E9E061F" w14:textId="77777777" w:rsidR="009134AD" w:rsidRPr="00F13538" w:rsidRDefault="009134AD" w:rsidP="00F25923">
            <w:pPr>
              <w:pStyle w:val="TableParagraph"/>
              <w:spacing w:before="4"/>
              <w:rPr>
                <w:rFonts w:ascii="Arial" w:hAnsi="Arial" w:cs="Arial"/>
                <w:i/>
              </w:rPr>
            </w:pPr>
            <w:r w:rsidRPr="00F13538">
              <w:rPr>
                <w:rFonts w:ascii="Arial" w:hAnsi="Arial" w:cs="Arial"/>
                <w:i/>
              </w:rPr>
              <w:t>Curriculum mapping</w:t>
            </w:r>
          </w:p>
        </w:tc>
      </w:tr>
      <w:tr w:rsidR="009134AD" w:rsidRPr="00F13538" w14:paraId="07467332" w14:textId="77777777" w:rsidTr="00ED6FFA">
        <w:trPr>
          <w:trHeight w:hRule="exact" w:val="449"/>
        </w:trPr>
        <w:tc>
          <w:tcPr>
            <w:tcW w:w="696" w:type="dxa"/>
          </w:tcPr>
          <w:p w14:paraId="7AC60D95" w14:textId="77777777" w:rsidR="009134AD" w:rsidRPr="00F13538" w:rsidRDefault="009134AD" w:rsidP="00F25923">
            <w:pPr>
              <w:rPr>
                <w:i/>
              </w:rPr>
            </w:pPr>
          </w:p>
        </w:tc>
        <w:tc>
          <w:tcPr>
            <w:tcW w:w="12528" w:type="dxa"/>
          </w:tcPr>
          <w:p w14:paraId="1B04192C" w14:textId="77777777" w:rsidR="009134AD" w:rsidRPr="00F13538" w:rsidRDefault="009134AD" w:rsidP="00F25923">
            <w:pPr>
              <w:pStyle w:val="TableParagraph"/>
              <w:spacing w:before="2"/>
              <w:rPr>
                <w:rFonts w:ascii="Arial" w:hAnsi="Arial" w:cs="Arial"/>
                <w:i/>
              </w:rPr>
            </w:pPr>
            <w:r w:rsidRPr="00F13538">
              <w:rPr>
                <w:rFonts w:ascii="Arial" w:hAnsi="Arial" w:cs="Arial"/>
                <w:i/>
              </w:rPr>
              <w:t>Progress reports</w:t>
            </w:r>
          </w:p>
        </w:tc>
      </w:tr>
      <w:tr w:rsidR="009134AD" w:rsidRPr="00F13538" w14:paraId="37B1A099" w14:textId="77777777" w:rsidTr="00ED6FFA">
        <w:trPr>
          <w:trHeight w:hRule="exact" w:val="449"/>
        </w:trPr>
        <w:tc>
          <w:tcPr>
            <w:tcW w:w="696" w:type="dxa"/>
          </w:tcPr>
          <w:p w14:paraId="34BE0035" w14:textId="77777777" w:rsidR="009134AD" w:rsidRPr="00F13538" w:rsidRDefault="009134AD" w:rsidP="00F25923">
            <w:pPr>
              <w:rPr>
                <w:i/>
              </w:rPr>
            </w:pPr>
          </w:p>
        </w:tc>
        <w:tc>
          <w:tcPr>
            <w:tcW w:w="12528" w:type="dxa"/>
          </w:tcPr>
          <w:p w14:paraId="781AD02F" w14:textId="77777777" w:rsidR="009134AD" w:rsidRPr="00F13538" w:rsidRDefault="009134AD" w:rsidP="00F25923">
            <w:pPr>
              <w:pStyle w:val="TableParagraph"/>
              <w:spacing w:before="2"/>
              <w:rPr>
                <w:rFonts w:ascii="Arial" w:hAnsi="Arial" w:cs="Arial"/>
                <w:i/>
              </w:rPr>
            </w:pPr>
            <w:r w:rsidRPr="00F13538">
              <w:rPr>
                <w:rFonts w:ascii="Arial" w:hAnsi="Arial" w:cs="Arial"/>
                <w:i/>
              </w:rPr>
              <w:t>Parent Meetings</w:t>
            </w:r>
          </w:p>
        </w:tc>
      </w:tr>
      <w:tr w:rsidR="009134AD" w:rsidRPr="00F13538" w14:paraId="4430CE2A" w14:textId="77777777" w:rsidTr="00ED6FFA">
        <w:trPr>
          <w:trHeight w:hRule="exact" w:val="449"/>
        </w:trPr>
        <w:tc>
          <w:tcPr>
            <w:tcW w:w="696" w:type="dxa"/>
          </w:tcPr>
          <w:p w14:paraId="346ADB6F" w14:textId="77777777" w:rsidR="009134AD" w:rsidRPr="00F13538" w:rsidRDefault="009134AD" w:rsidP="00F25923">
            <w:pPr>
              <w:rPr>
                <w:i/>
              </w:rPr>
            </w:pPr>
          </w:p>
        </w:tc>
        <w:tc>
          <w:tcPr>
            <w:tcW w:w="12528" w:type="dxa"/>
          </w:tcPr>
          <w:p w14:paraId="0271009A" w14:textId="77777777" w:rsidR="009134AD" w:rsidRPr="00F13538" w:rsidRDefault="009134AD" w:rsidP="00F25923">
            <w:pPr>
              <w:pStyle w:val="TableParagraph"/>
              <w:spacing w:before="2"/>
              <w:rPr>
                <w:rFonts w:ascii="Arial" w:hAnsi="Arial" w:cs="Arial"/>
                <w:i/>
              </w:rPr>
            </w:pPr>
            <w:r w:rsidRPr="00F13538">
              <w:rPr>
                <w:rFonts w:ascii="Arial" w:hAnsi="Arial" w:cs="Arial"/>
                <w:b/>
                <w:i/>
              </w:rPr>
              <w:t>2.5</w:t>
            </w:r>
          </w:p>
        </w:tc>
      </w:tr>
      <w:tr w:rsidR="009134AD" w:rsidRPr="00F13538" w14:paraId="61382B41" w14:textId="77777777" w:rsidTr="00ED6FFA">
        <w:trPr>
          <w:trHeight w:hRule="exact" w:val="449"/>
        </w:trPr>
        <w:tc>
          <w:tcPr>
            <w:tcW w:w="696" w:type="dxa"/>
          </w:tcPr>
          <w:p w14:paraId="1F620046" w14:textId="77777777" w:rsidR="009134AD" w:rsidRPr="00F13538" w:rsidRDefault="009134AD" w:rsidP="00F25923">
            <w:pPr>
              <w:rPr>
                <w:i/>
              </w:rPr>
            </w:pPr>
          </w:p>
        </w:tc>
        <w:tc>
          <w:tcPr>
            <w:tcW w:w="12528" w:type="dxa"/>
          </w:tcPr>
          <w:p w14:paraId="0DB12DD6" w14:textId="77777777" w:rsidR="009134AD" w:rsidRPr="00F13538" w:rsidRDefault="009134AD" w:rsidP="00F25923">
            <w:pPr>
              <w:pStyle w:val="TableParagraph"/>
              <w:spacing w:before="2"/>
              <w:rPr>
                <w:rFonts w:ascii="Arial" w:hAnsi="Arial" w:cs="Arial"/>
                <w:b/>
                <w:i/>
              </w:rPr>
            </w:pPr>
            <w:r w:rsidRPr="00F13538">
              <w:rPr>
                <w:rFonts w:ascii="Arial" w:hAnsi="Arial" w:cs="Arial"/>
                <w:i/>
              </w:rPr>
              <w:t>Evidence of user-friendly data provided to teachers</w:t>
            </w:r>
          </w:p>
        </w:tc>
      </w:tr>
      <w:tr w:rsidR="009134AD" w:rsidRPr="00F13538" w14:paraId="59E815F9" w14:textId="77777777" w:rsidTr="00ED6FFA">
        <w:trPr>
          <w:trHeight w:hRule="exact" w:val="449"/>
        </w:trPr>
        <w:tc>
          <w:tcPr>
            <w:tcW w:w="696" w:type="dxa"/>
          </w:tcPr>
          <w:p w14:paraId="42E04583" w14:textId="77777777" w:rsidR="009134AD" w:rsidRPr="00F13538" w:rsidRDefault="009134AD" w:rsidP="00F25923">
            <w:pPr>
              <w:rPr>
                <w:i/>
              </w:rPr>
            </w:pPr>
          </w:p>
        </w:tc>
        <w:tc>
          <w:tcPr>
            <w:tcW w:w="12528" w:type="dxa"/>
          </w:tcPr>
          <w:p w14:paraId="30D797D2"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 lesson plans</w:t>
            </w:r>
          </w:p>
        </w:tc>
      </w:tr>
      <w:tr w:rsidR="009134AD" w:rsidRPr="00F13538" w14:paraId="3E0E1697" w14:textId="77777777" w:rsidTr="00ED6FFA">
        <w:trPr>
          <w:trHeight w:hRule="exact" w:val="449"/>
        </w:trPr>
        <w:tc>
          <w:tcPr>
            <w:tcW w:w="696" w:type="dxa"/>
          </w:tcPr>
          <w:p w14:paraId="379FE49F" w14:textId="77777777" w:rsidR="009134AD" w:rsidRPr="00F13538" w:rsidRDefault="009134AD" w:rsidP="00F25923">
            <w:pPr>
              <w:rPr>
                <w:i/>
              </w:rPr>
            </w:pPr>
          </w:p>
        </w:tc>
        <w:tc>
          <w:tcPr>
            <w:tcW w:w="12528" w:type="dxa"/>
          </w:tcPr>
          <w:p w14:paraId="0C128893" w14:textId="77777777" w:rsidR="009134AD" w:rsidRPr="00F13538" w:rsidRDefault="009134AD" w:rsidP="00F25923">
            <w:pPr>
              <w:pStyle w:val="TableParagraph"/>
              <w:spacing w:before="2"/>
              <w:rPr>
                <w:rFonts w:ascii="Arial" w:hAnsi="Arial" w:cs="Arial"/>
                <w:i/>
              </w:rPr>
            </w:pPr>
            <w:r w:rsidRPr="00F13538">
              <w:rPr>
                <w:rFonts w:ascii="Arial" w:hAnsi="Arial" w:cs="Arial"/>
                <w:i/>
              </w:rPr>
              <w:t>Classroom observations</w:t>
            </w:r>
          </w:p>
        </w:tc>
      </w:tr>
      <w:tr w:rsidR="009134AD" w:rsidRPr="00F13538" w14:paraId="464350BE" w14:textId="77777777" w:rsidTr="00ED6FFA">
        <w:trPr>
          <w:trHeight w:hRule="exact" w:val="449"/>
        </w:trPr>
        <w:tc>
          <w:tcPr>
            <w:tcW w:w="696" w:type="dxa"/>
          </w:tcPr>
          <w:p w14:paraId="3D85789F" w14:textId="77777777" w:rsidR="009134AD" w:rsidRPr="00F13538" w:rsidRDefault="009134AD" w:rsidP="00F25923">
            <w:pPr>
              <w:rPr>
                <w:i/>
              </w:rPr>
            </w:pPr>
          </w:p>
        </w:tc>
        <w:tc>
          <w:tcPr>
            <w:tcW w:w="12528" w:type="dxa"/>
          </w:tcPr>
          <w:p w14:paraId="44713677" w14:textId="77777777" w:rsidR="009134AD" w:rsidRPr="00F13538" w:rsidRDefault="009134AD" w:rsidP="00F25923">
            <w:pPr>
              <w:pStyle w:val="TableParagraph"/>
              <w:spacing w:before="2"/>
              <w:rPr>
                <w:rFonts w:ascii="Arial" w:hAnsi="Arial" w:cs="Arial"/>
                <w:i/>
              </w:rPr>
            </w:pPr>
            <w:r w:rsidRPr="00F13538">
              <w:rPr>
                <w:rFonts w:ascii="Arial" w:hAnsi="Arial" w:cs="Arial"/>
                <w:i/>
              </w:rPr>
              <w:t>Evidence of RTI and/or referral process</w:t>
            </w:r>
          </w:p>
        </w:tc>
      </w:tr>
      <w:tr w:rsidR="009134AD" w:rsidRPr="00F13538" w14:paraId="492526E3" w14:textId="77777777" w:rsidTr="00ED6FFA">
        <w:trPr>
          <w:trHeight w:hRule="exact" w:val="449"/>
        </w:trPr>
        <w:tc>
          <w:tcPr>
            <w:tcW w:w="696" w:type="dxa"/>
          </w:tcPr>
          <w:p w14:paraId="1F7D56E0" w14:textId="77777777" w:rsidR="009134AD" w:rsidRPr="00F13538" w:rsidRDefault="009134AD" w:rsidP="00F25923">
            <w:pPr>
              <w:rPr>
                <w:i/>
              </w:rPr>
            </w:pPr>
          </w:p>
        </w:tc>
        <w:tc>
          <w:tcPr>
            <w:tcW w:w="12528" w:type="dxa"/>
          </w:tcPr>
          <w:p w14:paraId="267A9EA7" w14:textId="77777777" w:rsidR="009134AD" w:rsidRPr="00F13538" w:rsidRDefault="009134AD" w:rsidP="00F25923">
            <w:pPr>
              <w:pStyle w:val="TableParagraph"/>
              <w:spacing w:before="2"/>
              <w:rPr>
                <w:rFonts w:ascii="Arial" w:hAnsi="Arial" w:cs="Arial"/>
                <w:i/>
              </w:rPr>
            </w:pPr>
            <w:r w:rsidRPr="00F13538">
              <w:rPr>
                <w:rFonts w:ascii="Arial" w:hAnsi="Arial" w:cs="Arial"/>
                <w:i/>
              </w:rPr>
              <w:t>PLC team minutes/agendas</w:t>
            </w:r>
          </w:p>
        </w:tc>
      </w:tr>
      <w:tr w:rsidR="009134AD" w:rsidRPr="00F13538" w14:paraId="2856F693" w14:textId="77777777" w:rsidTr="00ED6FFA">
        <w:trPr>
          <w:trHeight w:hRule="exact" w:val="449"/>
        </w:trPr>
        <w:tc>
          <w:tcPr>
            <w:tcW w:w="696" w:type="dxa"/>
          </w:tcPr>
          <w:p w14:paraId="3151B17A" w14:textId="77777777" w:rsidR="009134AD" w:rsidRPr="00F13538" w:rsidRDefault="009134AD" w:rsidP="00F25923">
            <w:pPr>
              <w:rPr>
                <w:i/>
              </w:rPr>
            </w:pPr>
          </w:p>
        </w:tc>
        <w:tc>
          <w:tcPr>
            <w:tcW w:w="12528" w:type="dxa"/>
          </w:tcPr>
          <w:p w14:paraId="26125516" w14:textId="77777777" w:rsidR="009134AD" w:rsidRPr="00F13538" w:rsidRDefault="009134AD" w:rsidP="00F25923">
            <w:pPr>
              <w:pStyle w:val="TableParagraph"/>
              <w:spacing w:before="2"/>
              <w:rPr>
                <w:rFonts w:ascii="Arial" w:hAnsi="Arial" w:cs="Arial"/>
                <w:i/>
              </w:rPr>
            </w:pPr>
            <w:r w:rsidRPr="00F13538">
              <w:rPr>
                <w:rFonts w:ascii="Arial" w:hAnsi="Arial" w:cs="Arial"/>
                <w:i/>
              </w:rPr>
              <w:t>Assessment plan implemented</w:t>
            </w:r>
          </w:p>
        </w:tc>
      </w:tr>
      <w:tr w:rsidR="009134AD" w:rsidRPr="00F13538" w14:paraId="6F15C9C2" w14:textId="77777777" w:rsidTr="00ED6FFA">
        <w:trPr>
          <w:trHeight w:hRule="exact" w:val="449"/>
        </w:trPr>
        <w:tc>
          <w:tcPr>
            <w:tcW w:w="696" w:type="dxa"/>
          </w:tcPr>
          <w:p w14:paraId="2B3E271E" w14:textId="77777777" w:rsidR="009134AD" w:rsidRPr="00F13538" w:rsidRDefault="009134AD" w:rsidP="00F25923">
            <w:pPr>
              <w:rPr>
                <w:i/>
              </w:rPr>
            </w:pPr>
          </w:p>
        </w:tc>
        <w:tc>
          <w:tcPr>
            <w:tcW w:w="12528" w:type="dxa"/>
          </w:tcPr>
          <w:p w14:paraId="0A6F68D8" w14:textId="77777777" w:rsidR="009134AD" w:rsidRPr="00F13538" w:rsidRDefault="009134AD" w:rsidP="00F25923">
            <w:pPr>
              <w:pStyle w:val="TableParagraph"/>
              <w:spacing w:before="2"/>
              <w:rPr>
                <w:rFonts w:ascii="Arial" w:hAnsi="Arial" w:cs="Arial"/>
                <w:i/>
              </w:rPr>
            </w:pPr>
            <w:r w:rsidRPr="00F13538">
              <w:rPr>
                <w:rFonts w:ascii="Arial" w:hAnsi="Arial" w:cs="Arial"/>
                <w:i/>
              </w:rPr>
              <w:t>Assessment system for instructional purposes</w:t>
            </w:r>
          </w:p>
        </w:tc>
      </w:tr>
      <w:tr w:rsidR="009134AD" w:rsidRPr="00F13538" w14:paraId="45F7A145" w14:textId="77777777" w:rsidTr="00ED6FFA">
        <w:trPr>
          <w:trHeight w:hRule="exact" w:val="449"/>
        </w:trPr>
        <w:tc>
          <w:tcPr>
            <w:tcW w:w="696" w:type="dxa"/>
          </w:tcPr>
          <w:p w14:paraId="31EA0686" w14:textId="77777777" w:rsidR="009134AD" w:rsidRPr="00F13538" w:rsidRDefault="009134AD" w:rsidP="00F25923">
            <w:pPr>
              <w:rPr>
                <w:i/>
              </w:rPr>
            </w:pPr>
          </w:p>
        </w:tc>
        <w:tc>
          <w:tcPr>
            <w:tcW w:w="12528" w:type="dxa"/>
          </w:tcPr>
          <w:p w14:paraId="7A08FDA5"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surveys/Student interviews</w:t>
            </w:r>
          </w:p>
        </w:tc>
      </w:tr>
      <w:tr w:rsidR="009134AD" w:rsidRPr="00F13538" w14:paraId="69105208" w14:textId="77777777" w:rsidTr="00ED6FFA">
        <w:trPr>
          <w:trHeight w:hRule="exact" w:val="449"/>
        </w:trPr>
        <w:tc>
          <w:tcPr>
            <w:tcW w:w="696" w:type="dxa"/>
          </w:tcPr>
          <w:p w14:paraId="47F2B77F" w14:textId="77777777" w:rsidR="009134AD" w:rsidRPr="00F13538" w:rsidRDefault="009134AD" w:rsidP="00F25923">
            <w:pPr>
              <w:rPr>
                <w:i/>
              </w:rPr>
            </w:pPr>
          </w:p>
        </w:tc>
        <w:tc>
          <w:tcPr>
            <w:tcW w:w="12528" w:type="dxa"/>
          </w:tcPr>
          <w:p w14:paraId="45765E66"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data evident in classroom/Student data portfolios</w:t>
            </w:r>
          </w:p>
        </w:tc>
      </w:tr>
      <w:tr w:rsidR="009134AD" w:rsidRPr="00F13538" w14:paraId="7F8EC8CF" w14:textId="77777777" w:rsidTr="00ED6FFA">
        <w:trPr>
          <w:trHeight w:hRule="exact" w:val="449"/>
        </w:trPr>
        <w:tc>
          <w:tcPr>
            <w:tcW w:w="696" w:type="dxa"/>
          </w:tcPr>
          <w:p w14:paraId="3227FB16" w14:textId="77777777" w:rsidR="009134AD" w:rsidRPr="00F13538" w:rsidRDefault="009134AD" w:rsidP="00F25923">
            <w:pPr>
              <w:rPr>
                <w:i/>
              </w:rPr>
            </w:pPr>
          </w:p>
        </w:tc>
        <w:tc>
          <w:tcPr>
            <w:tcW w:w="12528" w:type="dxa"/>
          </w:tcPr>
          <w:p w14:paraId="42D85056" w14:textId="77777777" w:rsidR="009134AD" w:rsidRPr="00F13538" w:rsidRDefault="009134AD" w:rsidP="00F25923">
            <w:pPr>
              <w:pStyle w:val="TableParagraph"/>
              <w:spacing w:before="2"/>
              <w:rPr>
                <w:rFonts w:ascii="Arial" w:hAnsi="Arial" w:cs="Arial"/>
                <w:i/>
              </w:rPr>
            </w:pPr>
            <w:r w:rsidRPr="00F13538">
              <w:rPr>
                <w:rFonts w:ascii="Arial" w:hAnsi="Arial" w:cs="Arial"/>
                <w:b/>
                <w:i/>
              </w:rPr>
              <w:t>2.6</w:t>
            </w:r>
          </w:p>
        </w:tc>
      </w:tr>
      <w:tr w:rsidR="009134AD" w:rsidRPr="00F13538" w14:paraId="2C83A953" w14:textId="77777777" w:rsidTr="00ED6FFA">
        <w:trPr>
          <w:trHeight w:hRule="exact" w:val="449"/>
        </w:trPr>
        <w:tc>
          <w:tcPr>
            <w:tcW w:w="696" w:type="dxa"/>
          </w:tcPr>
          <w:p w14:paraId="23BA97AD" w14:textId="77777777" w:rsidR="009134AD" w:rsidRPr="00F13538" w:rsidRDefault="009134AD" w:rsidP="00F25923">
            <w:pPr>
              <w:rPr>
                <w:i/>
              </w:rPr>
            </w:pPr>
          </w:p>
        </w:tc>
        <w:tc>
          <w:tcPr>
            <w:tcW w:w="12528" w:type="dxa"/>
          </w:tcPr>
          <w:p w14:paraId="48597FAB" w14:textId="77777777" w:rsidR="009134AD" w:rsidRPr="00F13538" w:rsidRDefault="009134AD" w:rsidP="00F25923">
            <w:pPr>
              <w:pStyle w:val="TableParagraph"/>
              <w:spacing w:before="2"/>
              <w:rPr>
                <w:rFonts w:ascii="Arial" w:hAnsi="Arial" w:cs="Arial"/>
                <w:b/>
                <w:i/>
              </w:rPr>
            </w:pPr>
            <w:r w:rsidRPr="00F13538">
              <w:rPr>
                <w:rFonts w:ascii="Arial" w:hAnsi="Arial" w:cs="Arial"/>
                <w:i/>
              </w:rPr>
              <w:t>PLC team minutes/agendas</w:t>
            </w:r>
          </w:p>
        </w:tc>
      </w:tr>
      <w:tr w:rsidR="009134AD" w:rsidRPr="00F13538" w14:paraId="0E512DDD" w14:textId="77777777" w:rsidTr="00ED6FFA">
        <w:trPr>
          <w:trHeight w:hRule="exact" w:val="449"/>
        </w:trPr>
        <w:tc>
          <w:tcPr>
            <w:tcW w:w="696" w:type="dxa"/>
          </w:tcPr>
          <w:p w14:paraId="5203A5B3" w14:textId="77777777" w:rsidR="009134AD" w:rsidRPr="00F13538" w:rsidRDefault="009134AD" w:rsidP="00F25923">
            <w:pPr>
              <w:rPr>
                <w:i/>
              </w:rPr>
            </w:pPr>
          </w:p>
        </w:tc>
        <w:tc>
          <w:tcPr>
            <w:tcW w:w="12528" w:type="dxa"/>
          </w:tcPr>
          <w:p w14:paraId="70F8A7FB" w14:textId="77777777" w:rsidR="009134AD" w:rsidRPr="00F13538" w:rsidRDefault="009134AD" w:rsidP="00F25923">
            <w:pPr>
              <w:pStyle w:val="TableParagraph"/>
              <w:spacing w:before="2"/>
              <w:rPr>
                <w:rFonts w:ascii="Arial" w:hAnsi="Arial" w:cs="Arial"/>
                <w:i/>
              </w:rPr>
            </w:pPr>
            <w:r w:rsidRPr="00F13538">
              <w:rPr>
                <w:rFonts w:ascii="Arial" w:hAnsi="Arial" w:cs="Arial"/>
                <w:i/>
              </w:rPr>
              <w:t>Job embedded professional learning</w:t>
            </w:r>
          </w:p>
        </w:tc>
      </w:tr>
      <w:tr w:rsidR="009134AD" w:rsidRPr="00F13538" w14:paraId="4AA97FA5" w14:textId="77777777" w:rsidTr="00ED6FFA">
        <w:trPr>
          <w:trHeight w:hRule="exact" w:val="449"/>
        </w:trPr>
        <w:tc>
          <w:tcPr>
            <w:tcW w:w="696" w:type="dxa"/>
          </w:tcPr>
          <w:p w14:paraId="5B593D7E" w14:textId="77777777" w:rsidR="009134AD" w:rsidRPr="00F13538" w:rsidRDefault="009134AD" w:rsidP="00F25923">
            <w:pPr>
              <w:rPr>
                <w:i/>
              </w:rPr>
            </w:pPr>
          </w:p>
        </w:tc>
        <w:tc>
          <w:tcPr>
            <w:tcW w:w="12528" w:type="dxa"/>
          </w:tcPr>
          <w:p w14:paraId="0998EC2F"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Teachers seek professional development</w:t>
            </w:r>
          </w:p>
        </w:tc>
      </w:tr>
      <w:tr w:rsidR="009134AD" w:rsidRPr="00F13538" w14:paraId="31B71625" w14:textId="77777777" w:rsidTr="00ED6FFA">
        <w:trPr>
          <w:trHeight w:hRule="exact" w:val="449"/>
        </w:trPr>
        <w:tc>
          <w:tcPr>
            <w:tcW w:w="696" w:type="dxa"/>
          </w:tcPr>
          <w:p w14:paraId="6392BC19" w14:textId="77777777" w:rsidR="009134AD" w:rsidRPr="00F13538" w:rsidRDefault="009134AD" w:rsidP="00F25923">
            <w:pPr>
              <w:rPr>
                <w:i/>
              </w:rPr>
            </w:pPr>
          </w:p>
        </w:tc>
        <w:tc>
          <w:tcPr>
            <w:tcW w:w="12528" w:type="dxa"/>
          </w:tcPr>
          <w:p w14:paraId="0F46FF26"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Teachers engaged in professional learning</w:t>
            </w:r>
          </w:p>
        </w:tc>
      </w:tr>
      <w:tr w:rsidR="009134AD" w:rsidRPr="00F13538" w14:paraId="62B69A84" w14:textId="77777777" w:rsidTr="00ED6FFA">
        <w:trPr>
          <w:trHeight w:hRule="exact" w:val="449"/>
        </w:trPr>
        <w:tc>
          <w:tcPr>
            <w:tcW w:w="696" w:type="dxa"/>
          </w:tcPr>
          <w:p w14:paraId="57D94BE7" w14:textId="77777777" w:rsidR="009134AD" w:rsidRPr="00F13538" w:rsidRDefault="009134AD" w:rsidP="00F25923">
            <w:pPr>
              <w:rPr>
                <w:i/>
              </w:rPr>
            </w:pPr>
          </w:p>
        </w:tc>
        <w:tc>
          <w:tcPr>
            <w:tcW w:w="12528" w:type="dxa"/>
          </w:tcPr>
          <w:p w14:paraId="4641BB2D"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Teachers plan professional learning opportunities</w:t>
            </w:r>
          </w:p>
        </w:tc>
      </w:tr>
      <w:tr w:rsidR="00671EB6" w:rsidRPr="00F13538" w14:paraId="216AB6FA" w14:textId="77777777" w:rsidTr="00ED6FFA">
        <w:trPr>
          <w:trHeight w:hRule="exact" w:val="449"/>
        </w:trPr>
        <w:tc>
          <w:tcPr>
            <w:tcW w:w="696" w:type="dxa"/>
          </w:tcPr>
          <w:p w14:paraId="0B6045D7" w14:textId="77777777" w:rsidR="00671EB6" w:rsidRPr="00F13538" w:rsidRDefault="00671EB6" w:rsidP="00671EB6">
            <w:pPr>
              <w:rPr>
                <w:i/>
              </w:rPr>
            </w:pPr>
          </w:p>
        </w:tc>
        <w:tc>
          <w:tcPr>
            <w:tcW w:w="12528" w:type="dxa"/>
          </w:tcPr>
          <w:p w14:paraId="0763F996" w14:textId="020A59F9" w:rsidR="00671EB6" w:rsidRPr="00F13538" w:rsidRDefault="00671EB6" w:rsidP="00671EB6">
            <w:pPr>
              <w:pStyle w:val="TableParagraph"/>
              <w:spacing w:before="2"/>
              <w:rPr>
                <w:rFonts w:ascii="Arial" w:hAnsi="Arial" w:cs="Arial"/>
                <w:i/>
              </w:rPr>
            </w:pPr>
            <w:r w:rsidRPr="00F13538">
              <w:rPr>
                <w:rFonts w:ascii="Arial" w:hAnsi="Arial" w:cs="Arial"/>
                <w:b/>
                <w:i/>
              </w:rPr>
              <w:t>2.7</w:t>
            </w:r>
          </w:p>
        </w:tc>
      </w:tr>
      <w:tr w:rsidR="00671EB6" w:rsidRPr="00F13538" w14:paraId="52F884E9" w14:textId="77777777" w:rsidTr="00ED6FFA">
        <w:trPr>
          <w:trHeight w:hRule="exact" w:val="449"/>
        </w:trPr>
        <w:tc>
          <w:tcPr>
            <w:tcW w:w="696" w:type="dxa"/>
          </w:tcPr>
          <w:p w14:paraId="732079AA" w14:textId="77777777" w:rsidR="00671EB6" w:rsidRPr="00F13538" w:rsidRDefault="00671EB6" w:rsidP="00671EB6">
            <w:pPr>
              <w:rPr>
                <w:i/>
              </w:rPr>
            </w:pPr>
          </w:p>
        </w:tc>
        <w:tc>
          <w:tcPr>
            <w:tcW w:w="12528" w:type="dxa"/>
          </w:tcPr>
          <w:p w14:paraId="3FE86F09" w14:textId="230FB3EA" w:rsidR="00671EB6" w:rsidRPr="00F13538" w:rsidRDefault="00671EB6" w:rsidP="00671EB6">
            <w:pPr>
              <w:pStyle w:val="TableParagraph"/>
              <w:spacing w:before="2"/>
              <w:rPr>
                <w:rFonts w:ascii="Arial" w:hAnsi="Arial" w:cs="Arial"/>
                <w:b/>
                <w:i/>
              </w:rPr>
            </w:pPr>
            <w:r w:rsidRPr="00F13538">
              <w:rPr>
                <w:rFonts w:ascii="Arial" w:hAnsi="Arial" w:cs="Arial"/>
                <w:i/>
              </w:rPr>
              <w:t>Evidence of user-friendly data provided to teachers</w:t>
            </w:r>
          </w:p>
        </w:tc>
      </w:tr>
      <w:tr w:rsidR="00671EB6" w:rsidRPr="00F13538" w14:paraId="7E4EDE81" w14:textId="77777777" w:rsidTr="00ED6FFA">
        <w:trPr>
          <w:trHeight w:hRule="exact" w:val="449"/>
        </w:trPr>
        <w:tc>
          <w:tcPr>
            <w:tcW w:w="696" w:type="dxa"/>
          </w:tcPr>
          <w:p w14:paraId="62A199A7" w14:textId="77777777" w:rsidR="00671EB6" w:rsidRPr="00F13538" w:rsidRDefault="00671EB6" w:rsidP="00671EB6">
            <w:pPr>
              <w:rPr>
                <w:i/>
              </w:rPr>
            </w:pPr>
          </w:p>
        </w:tc>
        <w:tc>
          <w:tcPr>
            <w:tcW w:w="12528" w:type="dxa"/>
          </w:tcPr>
          <w:p w14:paraId="6C907E6C" w14:textId="32BB0302" w:rsidR="00671EB6" w:rsidRPr="00F13538" w:rsidRDefault="00671EB6" w:rsidP="00671EB6">
            <w:pPr>
              <w:pStyle w:val="TableParagraph"/>
              <w:spacing w:before="2"/>
              <w:rPr>
                <w:rFonts w:ascii="Arial" w:hAnsi="Arial" w:cs="Arial"/>
                <w:i/>
              </w:rPr>
            </w:pPr>
            <w:r w:rsidRPr="00F13538">
              <w:rPr>
                <w:rFonts w:ascii="Arial" w:hAnsi="Arial" w:cs="Arial"/>
                <w:i/>
              </w:rPr>
              <w:t>PLC team minutes/agendas</w:t>
            </w:r>
          </w:p>
        </w:tc>
      </w:tr>
      <w:tr w:rsidR="00671EB6" w:rsidRPr="00F13538" w14:paraId="1C5D6B59" w14:textId="77777777" w:rsidTr="00ED6FFA">
        <w:trPr>
          <w:trHeight w:hRule="exact" w:val="449"/>
        </w:trPr>
        <w:tc>
          <w:tcPr>
            <w:tcW w:w="696" w:type="dxa"/>
          </w:tcPr>
          <w:p w14:paraId="6EDC0A50" w14:textId="77777777" w:rsidR="00671EB6" w:rsidRPr="00F13538" w:rsidRDefault="00671EB6" w:rsidP="00671EB6">
            <w:pPr>
              <w:rPr>
                <w:i/>
              </w:rPr>
            </w:pPr>
          </w:p>
        </w:tc>
        <w:tc>
          <w:tcPr>
            <w:tcW w:w="12528" w:type="dxa"/>
          </w:tcPr>
          <w:p w14:paraId="0A849BE6" w14:textId="46EBEFED" w:rsidR="00671EB6" w:rsidRPr="00F13538" w:rsidRDefault="00671EB6" w:rsidP="00671EB6">
            <w:pPr>
              <w:pStyle w:val="TableParagraph"/>
              <w:spacing w:before="2"/>
              <w:rPr>
                <w:rFonts w:ascii="Arial" w:hAnsi="Arial" w:cs="Arial"/>
                <w:i/>
              </w:rPr>
            </w:pPr>
            <w:r w:rsidRPr="00F13538">
              <w:rPr>
                <w:rFonts w:ascii="Arial" w:hAnsi="Arial" w:cs="Arial"/>
                <w:i/>
              </w:rPr>
              <w:t>Classroom observations and lesson plans</w:t>
            </w:r>
          </w:p>
        </w:tc>
      </w:tr>
      <w:tr w:rsidR="00671EB6" w:rsidRPr="00F13538" w14:paraId="6E5F54C0" w14:textId="77777777" w:rsidTr="00ED6FFA">
        <w:trPr>
          <w:trHeight w:hRule="exact" w:val="449"/>
        </w:trPr>
        <w:tc>
          <w:tcPr>
            <w:tcW w:w="696" w:type="dxa"/>
          </w:tcPr>
          <w:p w14:paraId="569942E8" w14:textId="77777777" w:rsidR="00671EB6" w:rsidRPr="00F13538" w:rsidRDefault="00671EB6" w:rsidP="00671EB6">
            <w:pPr>
              <w:rPr>
                <w:i/>
              </w:rPr>
            </w:pPr>
          </w:p>
        </w:tc>
        <w:tc>
          <w:tcPr>
            <w:tcW w:w="12528" w:type="dxa"/>
          </w:tcPr>
          <w:p w14:paraId="50A894BF" w14:textId="5A434322" w:rsidR="00671EB6" w:rsidRPr="00F13538" w:rsidRDefault="00671EB6" w:rsidP="00671EB6">
            <w:pPr>
              <w:pStyle w:val="TableParagraph"/>
              <w:spacing w:before="2"/>
              <w:rPr>
                <w:rFonts w:ascii="Arial" w:hAnsi="Arial" w:cs="Arial"/>
                <w:i/>
              </w:rPr>
            </w:pPr>
            <w:r w:rsidRPr="00F13538">
              <w:rPr>
                <w:rFonts w:ascii="Arial" w:hAnsi="Arial" w:cs="Arial"/>
                <w:i/>
              </w:rPr>
              <w:t>Curriculum mapping</w:t>
            </w:r>
          </w:p>
        </w:tc>
      </w:tr>
      <w:tr w:rsidR="00671EB6" w:rsidRPr="00F13538" w14:paraId="5374D369" w14:textId="77777777" w:rsidTr="00ED6FFA">
        <w:trPr>
          <w:trHeight w:hRule="exact" w:val="449"/>
        </w:trPr>
        <w:tc>
          <w:tcPr>
            <w:tcW w:w="696" w:type="dxa"/>
          </w:tcPr>
          <w:p w14:paraId="633FCAEA" w14:textId="77777777" w:rsidR="00671EB6" w:rsidRPr="00F13538" w:rsidRDefault="00671EB6" w:rsidP="00671EB6">
            <w:pPr>
              <w:rPr>
                <w:i/>
              </w:rPr>
            </w:pPr>
          </w:p>
        </w:tc>
        <w:tc>
          <w:tcPr>
            <w:tcW w:w="12528" w:type="dxa"/>
          </w:tcPr>
          <w:p w14:paraId="21584C53" w14:textId="43DF3305" w:rsidR="00671EB6" w:rsidRPr="00F13538" w:rsidRDefault="00671EB6" w:rsidP="00671EB6">
            <w:pPr>
              <w:pStyle w:val="TableParagraph"/>
              <w:spacing w:before="2"/>
              <w:rPr>
                <w:rFonts w:ascii="Arial" w:hAnsi="Arial" w:cs="Arial"/>
                <w:i/>
              </w:rPr>
            </w:pPr>
            <w:r w:rsidRPr="00F13538">
              <w:rPr>
                <w:rFonts w:ascii="Arial" w:hAnsi="Arial" w:cs="Arial"/>
                <w:i/>
              </w:rPr>
              <w:t>Coaching/mentoring for teachers evident</w:t>
            </w:r>
          </w:p>
        </w:tc>
      </w:tr>
      <w:tr w:rsidR="00671EB6" w:rsidRPr="00F13538" w14:paraId="75F7B7E4" w14:textId="77777777" w:rsidTr="00ED6FFA">
        <w:trPr>
          <w:trHeight w:hRule="exact" w:val="449"/>
        </w:trPr>
        <w:tc>
          <w:tcPr>
            <w:tcW w:w="696" w:type="dxa"/>
          </w:tcPr>
          <w:p w14:paraId="6E3CA18D" w14:textId="77777777" w:rsidR="00671EB6" w:rsidRPr="00F13538" w:rsidRDefault="00671EB6" w:rsidP="00671EB6">
            <w:pPr>
              <w:rPr>
                <w:i/>
              </w:rPr>
            </w:pPr>
          </w:p>
        </w:tc>
        <w:tc>
          <w:tcPr>
            <w:tcW w:w="12528" w:type="dxa"/>
          </w:tcPr>
          <w:p w14:paraId="270E985C" w14:textId="3B56A80E" w:rsidR="00671EB6" w:rsidRPr="00F13538" w:rsidRDefault="00671EB6" w:rsidP="00671EB6">
            <w:pPr>
              <w:pStyle w:val="TableParagraph"/>
              <w:spacing w:before="2"/>
              <w:rPr>
                <w:rFonts w:ascii="Arial" w:hAnsi="Arial" w:cs="Arial"/>
                <w:i/>
              </w:rPr>
            </w:pPr>
            <w:r w:rsidRPr="00F13538">
              <w:rPr>
                <w:rFonts w:ascii="Arial" w:hAnsi="Arial" w:cs="Arial"/>
                <w:i/>
              </w:rPr>
              <w:t>Teachers provided regular assessment data and training on analysis</w:t>
            </w:r>
          </w:p>
        </w:tc>
      </w:tr>
      <w:tr w:rsidR="00671EB6" w:rsidRPr="00F13538" w14:paraId="7FFC479F" w14:textId="77777777" w:rsidTr="00ED6FFA">
        <w:trPr>
          <w:trHeight w:hRule="exact" w:val="449"/>
        </w:trPr>
        <w:tc>
          <w:tcPr>
            <w:tcW w:w="696" w:type="dxa"/>
          </w:tcPr>
          <w:p w14:paraId="1EC60304" w14:textId="77777777" w:rsidR="00671EB6" w:rsidRPr="00F13538" w:rsidRDefault="00671EB6" w:rsidP="00671EB6">
            <w:pPr>
              <w:rPr>
                <w:i/>
              </w:rPr>
            </w:pPr>
          </w:p>
        </w:tc>
        <w:tc>
          <w:tcPr>
            <w:tcW w:w="12528" w:type="dxa"/>
          </w:tcPr>
          <w:p w14:paraId="2D6E6A99" w14:textId="0C548903" w:rsidR="00671EB6" w:rsidRPr="00F13538" w:rsidRDefault="00671EB6" w:rsidP="00671EB6">
            <w:pPr>
              <w:pStyle w:val="TableParagraph"/>
              <w:spacing w:before="2"/>
              <w:rPr>
                <w:rFonts w:ascii="Arial" w:hAnsi="Arial" w:cs="Arial"/>
                <w:i/>
              </w:rPr>
            </w:pPr>
            <w:r w:rsidRPr="00F13538">
              <w:rPr>
                <w:rFonts w:ascii="Arial" w:hAnsi="Arial" w:cs="Arial"/>
                <w:i/>
              </w:rPr>
              <w:t>Teachers provide regular feedback to admin/team regarding data use and needs</w:t>
            </w:r>
          </w:p>
        </w:tc>
      </w:tr>
      <w:tr w:rsidR="00671EB6" w:rsidRPr="00F13538" w14:paraId="5F899ED2" w14:textId="77777777" w:rsidTr="00ED6FFA">
        <w:trPr>
          <w:trHeight w:hRule="exact" w:val="449"/>
        </w:trPr>
        <w:tc>
          <w:tcPr>
            <w:tcW w:w="696" w:type="dxa"/>
          </w:tcPr>
          <w:p w14:paraId="5FCF56CB" w14:textId="77777777" w:rsidR="00671EB6" w:rsidRPr="00F13538" w:rsidRDefault="00671EB6" w:rsidP="00671EB6">
            <w:pPr>
              <w:rPr>
                <w:i/>
              </w:rPr>
            </w:pPr>
          </w:p>
        </w:tc>
        <w:tc>
          <w:tcPr>
            <w:tcW w:w="12528" w:type="dxa"/>
          </w:tcPr>
          <w:p w14:paraId="304198A4" w14:textId="3D9ED6ED" w:rsidR="00671EB6" w:rsidRPr="00F13538" w:rsidRDefault="00671EB6" w:rsidP="00671EB6">
            <w:pPr>
              <w:pStyle w:val="TableParagraph"/>
              <w:spacing w:before="2"/>
              <w:rPr>
                <w:rFonts w:ascii="Arial" w:hAnsi="Arial" w:cs="Arial"/>
                <w:i/>
              </w:rPr>
            </w:pPr>
            <w:r w:rsidRPr="00F13538">
              <w:rPr>
                <w:rFonts w:ascii="Arial" w:hAnsi="Arial" w:cs="Arial"/>
                <w:i/>
              </w:rPr>
              <w:t>Data use framework embedded in teacher instruction and planning</w:t>
            </w:r>
          </w:p>
        </w:tc>
      </w:tr>
      <w:tr w:rsidR="00671EB6" w:rsidRPr="00F13538" w14:paraId="3C22F1F9" w14:textId="77777777" w:rsidTr="00ED6FFA">
        <w:trPr>
          <w:trHeight w:hRule="exact" w:val="449"/>
        </w:trPr>
        <w:tc>
          <w:tcPr>
            <w:tcW w:w="696" w:type="dxa"/>
          </w:tcPr>
          <w:p w14:paraId="24D85F95" w14:textId="77777777" w:rsidR="00671EB6" w:rsidRPr="00F13538" w:rsidRDefault="00671EB6" w:rsidP="00671EB6">
            <w:pPr>
              <w:rPr>
                <w:i/>
              </w:rPr>
            </w:pPr>
          </w:p>
        </w:tc>
        <w:tc>
          <w:tcPr>
            <w:tcW w:w="12528" w:type="dxa"/>
          </w:tcPr>
          <w:p w14:paraId="1BD7AD60" w14:textId="23A9BCD8" w:rsidR="00671EB6" w:rsidRPr="00F13538" w:rsidRDefault="00671EB6" w:rsidP="00671EB6">
            <w:pPr>
              <w:pStyle w:val="TableParagraph"/>
              <w:spacing w:before="2"/>
              <w:rPr>
                <w:rFonts w:ascii="Arial" w:hAnsi="Arial" w:cs="Arial"/>
                <w:i/>
              </w:rPr>
            </w:pPr>
            <w:r w:rsidRPr="00F13538">
              <w:rPr>
                <w:rFonts w:ascii="Arial" w:hAnsi="Arial" w:cs="Arial"/>
                <w:i/>
              </w:rPr>
              <w:t>Regular parent communication from teacher (communication log, newsletter, email blasts, etc.)</w:t>
            </w:r>
          </w:p>
        </w:tc>
      </w:tr>
      <w:tr w:rsidR="00671EB6" w:rsidRPr="00F13538" w14:paraId="534DCD71" w14:textId="77777777" w:rsidTr="00ED6FFA">
        <w:trPr>
          <w:trHeight w:hRule="exact" w:val="449"/>
        </w:trPr>
        <w:tc>
          <w:tcPr>
            <w:tcW w:w="696" w:type="dxa"/>
          </w:tcPr>
          <w:p w14:paraId="37645F17" w14:textId="77777777" w:rsidR="00671EB6" w:rsidRPr="00F13538" w:rsidRDefault="00671EB6" w:rsidP="00671EB6">
            <w:pPr>
              <w:rPr>
                <w:i/>
              </w:rPr>
            </w:pPr>
          </w:p>
        </w:tc>
        <w:tc>
          <w:tcPr>
            <w:tcW w:w="12528" w:type="dxa"/>
          </w:tcPr>
          <w:p w14:paraId="20A0C90D" w14:textId="6ACF3A18" w:rsidR="00671EB6" w:rsidRPr="00F13538" w:rsidRDefault="00671EB6" w:rsidP="00671EB6">
            <w:pPr>
              <w:pStyle w:val="TableParagraph"/>
              <w:spacing w:before="2"/>
              <w:rPr>
                <w:rFonts w:ascii="Arial" w:hAnsi="Arial" w:cs="Arial"/>
                <w:i/>
              </w:rPr>
            </w:pPr>
            <w:r w:rsidRPr="00F13538">
              <w:rPr>
                <w:rFonts w:ascii="Arial" w:hAnsi="Arial" w:cs="Arial"/>
                <w:i/>
              </w:rPr>
              <w:t>Professional development offerings include data use and communication results</w:t>
            </w:r>
          </w:p>
        </w:tc>
      </w:tr>
      <w:tr w:rsidR="00671EB6" w:rsidRPr="00F13538" w14:paraId="3DA4D74B" w14:textId="77777777" w:rsidTr="00ED6FFA">
        <w:trPr>
          <w:trHeight w:hRule="exact" w:val="449"/>
        </w:trPr>
        <w:tc>
          <w:tcPr>
            <w:tcW w:w="696" w:type="dxa"/>
          </w:tcPr>
          <w:p w14:paraId="7FA4CFB4" w14:textId="77777777" w:rsidR="00671EB6" w:rsidRPr="00F13538" w:rsidRDefault="00671EB6" w:rsidP="00671EB6">
            <w:pPr>
              <w:rPr>
                <w:i/>
              </w:rPr>
            </w:pPr>
          </w:p>
        </w:tc>
        <w:tc>
          <w:tcPr>
            <w:tcW w:w="12528" w:type="dxa"/>
          </w:tcPr>
          <w:p w14:paraId="70C12B3E" w14:textId="77E43621" w:rsidR="00671EB6" w:rsidRPr="00F13538" w:rsidRDefault="00671EB6" w:rsidP="00671EB6">
            <w:pPr>
              <w:pStyle w:val="TableParagraph"/>
              <w:spacing w:before="2"/>
              <w:rPr>
                <w:rFonts w:ascii="Arial" w:hAnsi="Arial" w:cs="Arial"/>
                <w:i/>
              </w:rPr>
            </w:pPr>
            <w:r w:rsidRPr="00F13538">
              <w:rPr>
                <w:rFonts w:ascii="Arial" w:hAnsi="Arial" w:cs="Arial"/>
                <w:i/>
              </w:rPr>
              <w:t>Assessment plan implemented</w:t>
            </w:r>
          </w:p>
        </w:tc>
      </w:tr>
    </w:tbl>
    <w:p w14:paraId="1252ACBF" w14:textId="77777777" w:rsidR="009134AD" w:rsidRPr="00F13538" w:rsidRDefault="009134AD" w:rsidP="009134AD">
      <w:pPr>
        <w:rPr>
          <w:i/>
        </w:rPr>
        <w:sectPr w:rsidR="009134AD" w:rsidRPr="00F13538">
          <w:headerReference w:type="default" r:id="rId175"/>
          <w:footerReference w:type="default" r:id="rId176"/>
          <w:pgSz w:w="15840" w:h="12240" w:orient="landscape"/>
          <w:pgMar w:top="720" w:right="1880" w:bottom="280" w:left="500" w:header="720" w:footer="720" w:gutter="0"/>
          <w:cols w:space="720"/>
        </w:sectPr>
      </w:pPr>
    </w:p>
    <w:p w14:paraId="13458B98" w14:textId="77777777" w:rsidR="009134AD" w:rsidRPr="00F13538" w:rsidRDefault="009134AD" w:rsidP="009134AD">
      <w:pPr>
        <w:spacing w:before="84"/>
        <w:ind w:left="220"/>
        <w:rPr>
          <w:b/>
          <w:iCs/>
          <w:sz w:val="24"/>
          <w:szCs w:val="24"/>
        </w:rPr>
      </w:pPr>
      <w:bookmarkStart w:id="157" w:name="Principle_3_Effective_Organization_of_Ti"/>
      <w:bookmarkEnd w:id="157"/>
      <w:r w:rsidRPr="00F13538">
        <w:rPr>
          <w:b/>
          <w:iCs/>
          <w:sz w:val="24"/>
          <w:szCs w:val="24"/>
        </w:rPr>
        <w:lastRenderedPageBreak/>
        <w:t>Principle 3 Effective Organization of Time</w:t>
      </w:r>
    </w:p>
    <w:p w14:paraId="6E08F113" w14:textId="77777777" w:rsidR="009134AD" w:rsidRPr="00F13538" w:rsidRDefault="009134AD" w:rsidP="009134AD">
      <w:pPr>
        <w:spacing w:before="25" w:line="276" w:lineRule="auto"/>
        <w:ind w:left="220"/>
        <w:rPr>
          <w:iCs/>
          <w:sz w:val="24"/>
          <w:szCs w:val="24"/>
        </w:rPr>
      </w:pPr>
      <w:r w:rsidRPr="00F13538">
        <w:rPr>
          <w:iCs/>
          <w:sz w:val="24"/>
          <w:szCs w:val="24"/>
        </w:rPr>
        <w:t>Effective schools organize their time to support the vision of academic success for all students. Students have appropriate instructional and non- instructional time to support their learning and growth. Teachers have sufficient time to engage in professional learning, collaboration, and planning to support their students and their professional practice.</w:t>
      </w:r>
    </w:p>
    <w:p w14:paraId="68156235" w14:textId="77777777" w:rsidR="009134AD" w:rsidRPr="00F13538" w:rsidRDefault="009134AD" w:rsidP="009134AD">
      <w:pPr>
        <w:tabs>
          <w:tab w:val="left" w:pos="2142"/>
        </w:tabs>
        <w:spacing w:before="193"/>
        <w:ind w:left="220"/>
        <w:rPr>
          <w:b/>
          <w:i/>
          <w:sz w:val="24"/>
          <w:szCs w:val="24"/>
        </w:rPr>
      </w:pPr>
      <w:bookmarkStart w:id="158" w:name="Indicator_3.1___Our_school_year/calendar"/>
      <w:bookmarkEnd w:id="158"/>
      <w:r w:rsidRPr="00F13538">
        <w:rPr>
          <w:b/>
          <w:i/>
          <w:sz w:val="24"/>
          <w:szCs w:val="24"/>
        </w:rPr>
        <w:t>Indicator</w:t>
      </w:r>
      <w:r w:rsidRPr="00F13538">
        <w:rPr>
          <w:b/>
          <w:i/>
          <w:spacing w:val="-4"/>
          <w:sz w:val="24"/>
          <w:szCs w:val="24"/>
        </w:rPr>
        <w:t xml:space="preserve"> </w:t>
      </w:r>
      <w:r w:rsidRPr="00F13538">
        <w:rPr>
          <w:b/>
          <w:i/>
          <w:sz w:val="24"/>
          <w:szCs w:val="24"/>
        </w:rPr>
        <w:t>3.1</w:t>
      </w:r>
      <w:r w:rsidRPr="00F13538">
        <w:rPr>
          <w:b/>
          <w:bCs/>
          <w:i/>
          <w:sz w:val="24"/>
          <w:szCs w:val="24"/>
        </w:rPr>
        <w:t xml:space="preserve"> </w:t>
      </w:r>
      <w:r w:rsidRPr="00F13538">
        <w:rPr>
          <w:b/>
          <w:i/>
          <w:sz w:val="24"/>
          <w:szCs w:val="24"/>
        </w:rPr>
        <w:t>Our school year/calendar is organized to maximize</w:t>
      </w:r>
      <w:r w:rsidRPr="00F13538">
        <w:rPr>
          <w:b/>
          <w:i/>
          <w:spacing w:val="-26"/>
          <w:sz w:val="24"/>
          <w:szCs w:val="24"/>
        </w:rPr>
        <w:t xml:space="preserve"> </w:t>
      </w:r>
      <w:r w:rsidRPr="00F13538">
        <w:rPr>
          <w:b/>
          <w:i/>
          <w:sz w:val="24"/>
          <w:szCs w:val="24"/>
        </w:rPr>
        <w:t>instruction.</w:t>
      </w:r>
    </w:p>
    <w:p w14:paraId="17657248" w14:textId="77777777" w:rsidR="009134AD" w:rsidRPr="00F13538" w:rsidRDefault="009134AD" w:rsidP="009134AD">
      <w:pPr>
        <w:pStyle w:val="BodyText"/>
        <w:spacing w:before="30" w:line="256" w:lineRule="auto"/>
        <w:ind w:right="634"/>
      </w:pPr>
      <w:r w:rsidRPr="00F13538">
        <w:t>Output: Student achievement and growth increase as students participate in a variety of intervention and enrichment programs.</w:t>
      </w:r>
    </w:p>
    <w:p w14:paraId="29DE04A2" w14:textId="77777777" w:rsidR="009134AD" w:rsidRPr="00F13538" w:rsidRDefault="009134AD" w:rsidP="004025B0">
      <w:pPr>
        <w:pStyle w:val="Heading1"/>
        <w:spacing w:before="201" w:after="27"/>
        <w:jc w:val="left"/>
        <w:rPr>
          <w:sz w:val="22"/>
          <w:szCs w:val="22"/>
        </w:rPr>
      </w:pPr>
      <w:bookmarkStart w:id="159" w:name="_Toc52969709"/>
      <w:bookmarkStart w:id="160" w:name="_Toc52972279"/>
      <w:r w:rsidRPr="00F13538">
        <w:rPr>
          <w:sz w:val="22"/>
          <w:szCs w:val="22"/>
        </w:rPr>
        <w:t>Choose the statement within each element which best matches your school.</w:t>
      </w:r>
      <w:bookmarkEnd w:id="159"/>
      <w:bookmarkEnd w:id="160"/>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0E3AC2D8" w14:textId="77777777" w:rsidTr="00F25923">
        <w:trPr>
          <w:trHeight w:hRule="exact" w:val="487"/>
        </w:trPr>
        <w:tc>
          <w:tcPr>
            <w:tcW w:w="2650" w:type="dxa"/>
          </w:tcPr>
          <w:p w14:paraId="45647179"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Rating</w:t>
            </w:r>
          </w:p>
        </w:tc>
        <w:tc>
          <w:tcPr>
            <w:tcW w:w="2650" w:type="dxa"/>
          </w:tcPr>
          <w:p w14:paraId="396218C2"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0</w:t>
            </w:r>
          </w:p>
        </w:tc>
        <w:tc>
          <w:tcPr>
            <w:tcW w:w="2650" w:type="dxa"/>
          </w:tcPr>
          <w:p w14:paraId="035C903D"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1</w:t>
            </w:r>
          </w:p>
        </w:tc>
        <w:tc>
          <w:tcPr>
            <w:tcW w:w="2650" w:type="dxa"/>
          </w:tcPr>
          <w:p w14:paraId="11162BC3"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2</w:t>
            </w:r>
          </w:p>
        </w:tc>
        <w:tc>
          <w:tcPr>
            <w:tcW w:w="2650" w:type="dxa"/>
          </w:tcPr>
          <w:p w14:paraId="1A9982C7"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3</w:t>
            </w:r>
          </w:p>
        </w:tc>
      </w:tr>
      <w:tr w:rsidR="009134AD" w:rsidRPr="00F13538" w14:paraId="2B80645B" w14:textId="77777777" w:rsidTr="00F25923">
        <w:trPr>
          <w:trHeight w:hRule="exact" w:val="2466"/>
        </w:trPr>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7F5194EF"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77CB8510"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school offer well-rounded intervention and enrichment summer programs?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55BCBAE9" w14:textId="77777777" w:rsidR="009134AD" w:rsidRPr="00F13538" w:rsidRDefault="009134AD" w:rsidP="00F25923">
            <w:pPr>
              <w:pStyle w:val="TableParagraph"/>
              <w:spacing w:line="259" w:lineRule="auto"/>
              <w:ind w:right="471"/>
              <w:rPr>
                <w:rFonts w:ascii="Arial" w:hAnsi="Arial" w:cs="Arial"/>
                <w:i/>
              </w:rPr>
            </w:pPr>
            <w:r w:rsidRPr="00F13538">
              <w:rPr>
                <w:rFonts w:ascii="Arial" w:hAnsi="Arial" w:cs="Arial"/>
                <w:i/>
              </w:rPr>
              <w:t>The school does not offer summer programs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445B5F7A" w14:textId="77777777" w:rsidR="009134AD" w:rsidRPr="00F13538" w:rsidRDefault="009134AD" w:rsidP="00F25923">
            <w:pPr>
              <w:pStyle w:val="TableParagraph"/>
              <w:spacing w:line="259" w:lineRule="auto"/>
              <w:ind w:right="599"/>
              <w:rPr>
                <w:rFonts w:ascii="Arial" w:hAnsi="Arial" w:cs="Arial"/>
                <w:i/>
              </w:rPr>
            </w:pPr>
            <w:r w:rsidRPr="00F13538">
              <w:rPr>
                <w:rFonts w:ascii="Arial" w:hAnsi="Arial" w:cs="Arial"/>
                <w:i/>
              </w:rPr>
              <w:t>The school offers summer programs for intervention or enrichment </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006A9534" w14:textId="77777777" w:rsidR="009134AD" w:rsidRPr="00F13538" w:rsidRDefault="009134AD" w:rsidP="00F25923">
            <w:pPr>
              <w:pStyle w:val="TableParagraph"/>
              <w:spacing w:line="259" w:lineRule="auto"/>
              <w:ind w:right="369"/>
              <w:rPr>
                <w:rFonts w:ascii="Arial" w:hAnsi="Arial" w:cs="Arial"/>
                <w:i/>
              </w:rPr>
            </w:pPr>
            <w:r w:rsidRPr="00F13538">
              <w:rPr>
                <w:rFonts w:ascii="Arial" w:hAnsi="Arial" w:cs="Arial"/>
                <w:i/>
              </w:rPr>
              <w:t>The school offers summer programs for both intervention and enrichment</w:t>
            </w:r>
          </w:p>
        </w:tc>
        <w:tc>
          <w:tcPr>
            <w:tcW w:w="2650" w:type="dxa"/>
            <w:tcBorders>
              <w:top w:val="single" w:sz="4" w:space="0" w:color="000000"/>
              <w:left w:val="single" w:sz="4" w:space="0" w:color="000000"/>
              <w:bottom w:val="single" w:sz="4" w:space="0" w:color="000000"/>
              <w:right w:val="single" w:sz="4" w:space="0" w:color="000000"/>
            </w:tcBorders>
            <w:shd w:val="clear" w:color="auto" w:fill="auto"/>
          </w:tcPr>
          <w:p w14:paraId="13EAA31E" w14:textId="77777777" w:rsidR="009134AD" w:rsidRPr="00F13538" w:rsidRDefault="009134AD" w:rsidP="00F25923">
            <w:pPr>
              <w:pStyle w:val="TableParagraph"/>
              <w:spacing w:line="259" w:lineRule="auto"/>
              <w:ind w:right="369"/>
              <w:rPr>
                <w:rFonts w:ascii="Arial" w:hAnsi="Arial" w:cs="Arial"/>
                <w:i/>
              </w:rPr>
            </w:pPr>
            <w:r w:rsidRPr="00F13538">
              <w:rPr>
                <w:rFonts w:ascii="Arial" w:hAnsi="Arial" w:cs="Arial"/>
                <w:i/>
              </w:rPr>
              <w:t>The school offers well-rounded intervention and enrichment summer programs that are well planned, targeted, evidence-based; with an evaluation component </w:t>
            </w:r>
          </w:p>
        </w:tc>
      </w:tr>
      <w:tr w:rsidR="009134AD" w:rsidRPr="00F13538" w14:paraId="4A712407" w14:textId="77777777" w:rsidTr="00F25923">
        <w:trPr>
          <w:trHeight w:hRule="exact" w:val="2160"/>
        </w:trPr>
        <w:tc>
          <w:tcPr>
            <w:tcW w:w="2650" w:type="dxa"/>
          </w:tcPr>
          <w:p w14:paraId="7796CDB6"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B</w:t>
            </w:r>
          </w:p>
          <w:p w14:paraId="6F5EAEB8"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school offer well-rounded intersession programs for both intervention and enrichment?</w:t>
            </w:r>
          </w:p>
        </w:tc>
        <w:tc>
          <w:tcPr>
            <w:tcW w:w="2650" w:type="dxa"/>
            <w:tcBorders>
              <w:top w:val="nil"/>
              <w:left w:val="nil"/>
              <w:bottom w:val="single" w:sz="6" w:space="0" w:color="000000"/>
              <w:right w:val="single" w:sz="6" w:space="0" w:color="000000"/>
            </w:tcBorders>
            <w:shd w:val="clear" w:color="auto" w:fill="auto"/>
          </w:tcPr>
          <w:p w14:paraId="1E61CB25" w14:textId="77777777" w:rsidR="009134AD" w:rsidRPr="00F13538" w:rsidRDefault="009134AD" w:rsidP="00F25923">
            <w:pPr>
              <w:pStyle w:val="TableParagraph"/>
              <w:spacing w:line="259" w:lineRule="auto"/>
              <w:ind w:right="471"/>
              <w:rPr>
                <w:rFonts w:ascii="Arial" w:hAnsi="Arial" w:cs="Arial"/>
                <w:i/>
                <w:highlight w:val="yellow"/>
              </w:rPr>
            </w:pPr>
            <w:r w:rsidRPr="00F13538">
              <w:rPr>
                <w:rStyle w:val="normaltextrun"/>
                <w:rFonts w:ascii="Arial" w:hAnsi="Arial" w:cs="Arial"/>
                <w:i/>
                <w:iCs/>
              </w:rPr>
              <w:t>School does not have intersessions</w:t>
            </w:r>
            <w:r w:rsidRPr="00F13538">
              <w:rPr>
                <w:rStyle w:val="eop"/>
                <w:rFonts w:ascii="Arial" w:hAnsi="Arial" w:cs="Arial"/>
              </w:rPr>
              <w:t> </w:t>
            </w:r>
          </w:p>
        </w:tc>
        <w:tc>
          <w:tcPr>
            <w:tcW w:w="2650" w:type="dxa"/>
            <w:tcBorders>
              <w:top w:val="nil"/>
              <w:left w:val="nil"/>
              <w:bottom w:val="single" w:sz="6" w:space="0" w:color="000000"/>
              <w:right w:val="single" w:sz="6" w:space="0" w:color="000000"/>
            </w:tcBorders>
            <w:shd w:val="clear" w:color="auto" w:fill="auto"/>
          </w:tcPr>
          <w:p w14:paraId="28BB1F7D" w14:textId="77777777" w:rsidR="009134AD" w:rsidRPr="00F13538" w:rsidRDefault="009134AD" w:rsidP="00F25923">
            <w:pPr>
              <w:pStyle w:val="TableParagraph"/>
              <w:spacing w:line="259" w:lineRule="auto"/>
              <w:ind w:right="599"/>
              <w:rPr>
                <w:rFonts w:ascii="Arial" w:hAnsi="Arial" w:cs="Arial"/>
                <w:i/>
                <w:highlight w:val="yellow"/>
              </w:rPr>
            </w:pPr>
            <w:r w:rsidRPr="00F13538">
              <w:rPr>
                <w:rStyle w:val="normaltextrun"/>
                <w:rFonts w:ascii="Arial" w:hAnsi="Arial" w:cs="Arial"/>
                <w:i/>
                <w:iCs/>
              </w:rPr>
              <w:t>The school does not offer intersession programs</w:t>
            </w:r>
            <w:r w:rsidRPr="00F13538">
              <w:rPr>
                <w:rStyle w:val="eop"/>
                <w:rFonts w:ascii="Arial" w:hAnsi="Arial" w:cs="Arial"/>
              </w:rPr>
              <w:t> </w:t>
            </w:r>
          </w:p>
        </w:tc>
        <w:tc>
          <w:tcPr>
            <w:tcW w:w="2650" w:type="dxa"/>
            <w:tcBorders>
              <w:top w:val="nil"/>
              <w:left w:val="nil"/>
              <w:bottom w:val="single" w:sz="6" w:space="0" w:color="000000"/>
              <w:right w:val="single" w:sz="6" w:space="0" w:color="000000"/>
            </w:tcBorders>
            <w:shd w:val="clear" w:color="auto" w:fill="auto"/>
          </w:tcPr>
          <w:p w14:paraId="2DB3B81B" w14:textId="77777777" w:rsidR="009134AD" w:rsidRPr="00F13538" w:rsidRDefault="009134AD" w:rsidP="00F25923">
            <w:pPr>
              <w:pStyle w:val="TableParagraph"/>
              <w:spacing w:line="259" w:lineRule="auto"/>
              <w:ind w:right="369"/>
              <w:rPr>
                <w:rFonts w:ascii="Arial" w:hAnsi="Arial" w:cs="Arial"/>
                <w:i/>
                <w:highlight w:val="yellow"/>
              </w:rPr>
            </w:pPr>
            <w:r w:rsidRPr="00F13538">
              <w:rPr>
                <w:rStyle w:val="normaltextrun"/>
                <w:rFonts w:ascii="Arial" w:hAnsi="Arial" w:cs="Arial"/>
                <w:i/>
                <w:iCs/>
              </w:rPr>
              <w:t>The school offers intersession programs for intervention or enrichment</w:t>
            </w:r>
            <w:r w:rsidRPr="00F13538">
              <w:rPr>
                <w:rStyle w:val="eop"/>
                <w:rFonts w:ascii="Arial" w:hAnsi="Arial" w:cs="Arial"/>
              </w:rPr>
              <w:t> </w:t>
            </w:r>
          </w:p>
        </w:tc>
        <w:tc>
          <w:tcPr>
            <w:tcW w:w="2650" w:type="dxa"/>
            <w:tcBorders>
              <w:top w:val="nil"/>
              <w:left w:val="nil"/>
              <w:bottom w:val="single" w:sz="6" w:space="0" w:color="000000"/>
              <w:right w:val="single" w:sz="6" w:space="0" w:color="000000"/>
            </w:tcBorders>
            <w:shd w:val="clear" w:color="auto" w:fill="auto"/>
          </w:tcPr>
          <w:p w14:paraId="62AAB867" w14:textId="77777777" w:rsidR="009134AD" w:rsidRPr="00F13538" w:rsidRDefault="009134AD" w:rsidP="00F25923">
            <w:pPr>
              <w:pStyle w:val="TableParagraph"/>
              <w:spacing w:line="259" w:lineRule="auto"/>
              <w:ind w:right="369"/>
              <w:rPr>
                <w:rFonts w:ascii="Arial" w:hAnsi="Arial" w:cs="Arial"/>
                <w:i/>
                <w:highlight w:val="yellow"/>
              </w:rPr>
            </w:pPr>
            <w:r w:rsidRPr="00F13538">
              <w:rPr>
                <w:rStyle w:val="normaltextrun"/>
                <w:rFonts w:ascii="Arial" w:hAnsi="Arial" w:cs="Arial"/>
                <w:i/>
                <w:iCs/>
              </w:rPr>
              <w:t>The school offers well-rounded intersession programs for both intervention and enrichment</w:t>
            </w:r>
            <w:r w:rsidRPr="00F13538">
              <w:rPr>
                <w:rStyle w:val="eop"/>
                <w:rFonts w:ascii="Arial" w:hAnsi="Arial" w:cs="Arial"/>
              </w:rPr>
              <w:t> </w:t>
            </w:r>
          </w:p>
        </w:tc>
      </w:tr>
    </w:tbl>
    <w:p w14:paraId="71800DDC" w14:textId="77777777" w:rsidR="009134AD" w:rsidRPr="00F13538" w:rsidRDefault="009134AD" w:rsidP="009134AD">
      <w:pPr>
        <w:spacing w:line="259" w:lineRule="auto"/>
        <w:rPr>
          <w:i/>
        </w:rPr>
        <w:sectPr w:rsidR="009134AD" w:rsidRPr="00F13538">
          <w:headerReference w:type="default" r:id="rId177"/>
          <w:footerReference w:type="default" r:id="rId178"/>
          <w:pgSz w:w="15840" w:h="12240" w:orient="landscape"/>
          <w:pgMar w:top="640" w:right="760" w:bottom="280" w:left="500" w:header="720" w:footer="720" w:gutter="0"/>
          <w:cols w:space="720"/>
        </w:sectPr>
      </w:pPr>
    </w:p>
    <w:p w14:paraId="58A0B1A6" w14:textId="77777777" w:rsidR="009134AD" w:rsidRPr="00F13538" w:rsidRDefault="009134AD" w:rsidP="009134AD">
      <w:pPr>
        <w:spacing w:before="79"/>
        <w:ind w:left="220"/>
        <w:rPr>
          <w:b/>
          <w:i/>
          <w:sz w:val="24"/>
          <w:szCs w:val="24"/>
        </w:rPr>
      </w:pPr>
      <w:bookmarkStart w:id="161" w:name="Indicator_3.2___Our_school_day_is_organi"/>
      <w:bookmarkEnd w:id="161"/>
      <w:r w:rsidRPr="00F13538">
        <w:rPr>
          <w:b/>
          <w:i/>
          <w:sz w:val="24"/>
          <w:szCs w:val="24"/>
        </w:rPr>
        <w:lastRenderedPageBreak/>
        <w:t>Indicator</w:t>
      </w:r>
      <w:r w:rsidRPr="00F13538">
        <w:rPr>
          <w:b/>
          <w:i/>
          <w:spacing w:val="-4"/>
          <w:sz w:val="24"/>
          <w:szCs w:val="24"/>
        </w:rPr>
        <w:t xml:space="preserve"> </w:t>
      </w:r>
      <w:r w:rsidRPr="00F13538">
        <w:rPr>
          <w:b/>
          <w:i/>
          <w:sz w:val="24"/>
          <w:szCs w:val="24"/>
        </w:rPr>
        <w:t>3.2</w:t>
      </w:r>
      <w:r w:rsidRPr="00F13538">
        <w:rPr>
          <w:b/>
          <w:bCs/>
          <w:i/>
          <w:sz w:val="24"/>
          <w:szCs w:val="24"/>
        </w:rPr>
        <w:t xml:space="preserve"> </w:t>
      </w:r>
      <w:r w:rsidRPr="00F13538">
        <w:rPr>
          <w:b/>
          <w:i/>
          <w:sz w:val="24"/>
          <w:szCs w:val="24"/>
        </w:rPr>
        <w:t>Our school day is organized to maximize well-rounded instruction.</w:t>
      </w:r>
    </w:p>
    <w:p w14:paraId="27CC098B" w14:textId="77777777" w:rsidR="009134AD" w:rsidRPr="00F13538" w:rsidRDefault="009134AD" w:rsidP="009134AD">
      <w:pPr>
        <w:pStyle w:val="BodyText"/>
        <w:spacing w:before="28"/>
      </w:pPr>
      <w:r w:rsidRPr="00F13538">
        <w:t>Output: Students are engaged in a comprehensive instructional program supported by effective and efficient use of time.</w:t>
      </w:r>
    </w:p>
    <w:p w14:paraId="5996E3F9" w14:textId="77777777" w:rsidR="009134AD" w:rsidRPr="00F13538" w:rsidRDefault="009134AD" w:rsidP="009134AD">
      <w:pPr>
        <w:pStyle w:val="BodyText"/>
        <w:spacing w:before="28"/>
      </w:pPr>
    </w:p>
    <w:p w14:paraId="0CB4B66E" w14:textId="77777777" w:rsidR="009134AD" w:rsidRPr="00F13538" w:rsidRDefault="009134AD" w:rsidP="009134AD">
      <w:pPr>
        <w:pStyle w:val="Heading2"/>
        <w:rPr>
          <w:sz w:val="22"/>
          <w:szCs w:val="22"/>
        </w:rPr>
      </w:pPr>
      <w:bookmarkStart w:id="162" w:name="_Toc52969710"/>
      <w:bookmarkStart w:id="163" w:name="_Toc52972280"/>
      <w:r w:rsidRPr="00F13538">
        <w:rPr>
          <w:sz w:val="22"/>
          <w:szCs w:val="22"/>
        </w:rPr>
        <w:t>Choose the statement within each element which best matches your school.</w:t>
      </w:r>
      <w:bookmarkEnd w:id="162"/>
      <w:bookmarkEnd w:id="163"/>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7A690801" w14:textId="77777777" w:rsidTr="00F25923">
        <w:trPr>
          <w:trHeight w:hRule="exact" w:val="487"/>
        </w:trPr>
        <w:tc>
          <w:tcPr>
            <w:tcW w:w="2650" w:type="dxa"/>
          </w:tcPr>
          <w:p w14:paraId="0BC74DD1"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7800F2B6"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576C1B4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695ECFF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755C8BB8"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2AAD45A6" w14:textId="77777777" w:rsidTr="00F25923">
        <w:trPr>
          <w:trHeight w:hRule="exact" w:val="1521"/>
        </w:trPr>
        <w:tc>
          <w:tcPr>
            <w:tcW w:w="2650" w:type="dxa"/>
          </w:tcPr>
          <w:p w14:paraId="2A64F970"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7EC206E4"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master schedule reflect the mission, vision and core values of the school?</w:t>
            </w:r>
          </w:p>
        </w:tc>
        <w:tc>
          <w:tcPr>
            <w:tcW w:w="2650" w:type="dxa"/>
          </w:tcPr>
          <w:p w14:paraId="748F446C"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Master schedule does not reflect the mission, vision and core values of the school.</w:t>
            </w:r>
          </w:p>
        </w:tc>
        <w:tc>
          <w:tcPr>
            <w:tcW w:w="2650" w:type="dxa"/>
          </w:tcPr>
          <w:p w14:paraId="3740DD25"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Master schedule somewhat reflects the mission, vision and core values of the school.</w:t>
            </w:r>
          </w:p>
        </w:tc>
        <w:tc>
          <w:tcPr>
            <w:tcW w:w="2650" w:type="dxa"/>
          </w:tcPr>
          <w:p w14:paraId="4E709C4C"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Master schedule mostly reflects the components of the mission, vision and core values of the school.</w:t>
            </w:r>
          </w:p>
        </w:tc>
        <w:tc>
          <w:tcPr>
            <w:tcW w:w="2650" w:type="dxa"/>
          </w:tcPr>
          <w:p w14:paraId="5128F0DE" w14:textId="77777777" w:rsidR="009134AD" w:rsidRPr="00F13538" w:rsidRDefault="009134AD" w:rsidP="00F25923">
            <w:pPr>
              <w:pStyle w:val="TableParagraph"/>
              <w:spacing w:line="259" w:lineRule="auto"/>
              <w:ind w:right="283"/>
              <w:rPr>
                <w:rFonts w:ascii="Arial" w:hAnsi="Arial" w:cs="Arial"/>
                <w:i/>
              </w:rPr>
            </w:pPr>
            <w:r w:rsidRPr="00F13538">
              <w:rPr>
                <w:rFonts w:ascii="Arial" w:hAnsi="Arial" w:cs="Arial"/>
                <w:i/>
              </w:rPr>
              <w:t>Master schedule reflects the mission, vision and core values of the school.</w:t>
            </w:r>
          </w:p>
        </w:tc>
      </w:tr>
      <w:tr w:rsidR="009134AD" w:rsidRPr="00F13538" w14:paraId="06F3256E" w14:textId="77777777" w:rsidTr="00F25923">
        <w:trPr>
          <w:trHeight w:hRule="exact" w:val="1620"/>
        </w:trPr>
        <w:tc>
          <w:tcPr>
            <w:tcW w:w="2650" w:type="dxa"/>
          </w:tcPr>
          <w:p w14:paraId="5455B25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B</w:t>
            </w:r>
          </w:p>
          <w:p w14:paraId="76A7A6EB" w14:textId="77777777" w:rsidR="009134AD" w:rsidRPr="00F13538" w:rsidRDefault="009134AD" w:rsidP="00F25923">
            <w:pPr>
              <w:spacing w:line="290" w:lineRule="exact"/>
              <w:ind w:left="75"/>
              <w:rPr>
                <w:iCs/>
              </w:rPr>
            </w:pPr>
            <w:r w:rsidRPr="00F13538">
              <w:rPr>
                <w:iCs/>
              </w:rPr>
              <w:t>Do classroom daily schedules optimize instructional time in all content areas?</w:t>
            </w:r>
          </w:p>
          <w:p w14:paraId="18BB741E" w14:textId="77777777" w:rsidR="009134AD" w:rsidRPr="00F13538" w:rsidRDefault="009134AD" w:rsidP="00F25923">
            <w:pPr>
              <w:spacing w:line="290" w:lineRule="exact"/>
              <w:ind w:left="75"/>
              <w:rPr>
                <w:iCs/>
              </w:rPr>
            </w:pPr>
            <w:r w:rsidRPr="00F13538">
              <w:rPr>
                <w:iCs/>
              </w:rPr>
              <w:br/>
            </w:r>
          </w:p>
          <w:p w14:paraId="6A62685B" w14:textId="77777777" w:rsidR="009134AD" w:rsidRPr="00F13538" w:rsidRDefault="009134AD" w:rsidP="00F25923">
            <w:pPr>
              <w:pStyle w:val="TableParagraph"/>
              <w:spacing w:line="290" w:lineRule="exact"/>
              <w:ind w:left="75"/>
              <w:rPr>
                <w:rFonts w:ascii="Arial" w:hAnsi="Arial" w:cs="Arial"/>
                <w:iCs/>
              </w:rPr>
            </w:pPr>
          </w:p>
        </w:tc>
        <w:tc>
          <w:tcPr>
            <w:tcW w:w="2650" w:type="dxa"/>
          </w:tcPr>
          <w:p w14:paraId="5C4A5382"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Classroom daily schedules vary throughout the school with no consistency or do not consistently optimize instructional time</w:t>
            </w:r>
          </w:p>
        </w:tc>
        <w:tc>
          <w:tcPr>
            <w:tcW w:w="2650" w:type="dxa"/>
          </w:tcPr>
          <w:p w14:paraId="2A728402"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Classroom daily schedules optimize instructional time for ELA and MATH only</w:t>
            </w:r>
          </w:p>
        </w:tc>
        <w:tc>
          <w:tcPr>
            <w:tcW w:w="2650" w:type="dxa"/>
          </w:tcPr>
          <w:p w14:paraId="063F1C25"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Classroom daily schedules optimize instructional time in some content areas</w:t>
            </w:r>
          </w:p>
        </w:tc>
        <w:tc>
          <w:tcPr>
            <w:tcW w:w="2650" w:type="dxa"/>
          </w:tcPr>
          <w:p w14:paraId="3E275BA2"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Classroom daily schedules optimize instructional time in all content areas</w:t>
            </w:r>
          </w:p>
        </w:tc>
      </w:tr>
      <w:tr w:rsidR="009134AD" w:rsidRPr="00F13538" w14:paraId="7DBA0B54" w14:textId="77777777" w:rsidTr="00F25923">
        <w:trPr>
          <w:trHeight w:hRule="exact" w:val="1350"/>
        </w:trPr>
        <w:tc>
          <w:tcPr>
            <w:tcW w:w="2650" w:type="dxa"/>
          </w:tcPr>
          <w:p w14:paraId="38EF9CB1"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5B5B00D3"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scheduling meet requirements for all subgroups?</w:t>
            </w:r>
          </w:p>
        </w:tc>
        <w:tc>
          <w:tcPr>
            <w:tcW w:w="2650" w:type="dxa"/>
          </w:tcPr>
          <w:p w14:paraId="4D3B8647" w14:textId="77777777" w:rsidR="009134AD" w:rsidRPr="00F13538" w:rsidRDefault="009134AD" w:rsidP="00F25923">
            <w:pPr>
              <w:pStyle w:val="TableParagraph"/>
              <w:spacing w:line="259" w:lineRule="auto"/>
              <w:ind w:right="147"/>
              <w:rPr>
                <w:rFonts w:ascii="Arial" w:hAnsi="Arial" w:cs="Arial"/>
                <w:i/>
              </w:rPr>
            </w:pPr>
            <w:r w:rsidRPr="00F13538">
              <w:rPr>
                <w:rFonts w:ascii="Arial" w:hAnsi="Arial" w:cs="Arial"/>
                <w:i/>
              </w:rPr>
              <w:t>Subgroup populations are not considered when schedules are developed</w:t>
            </w:r>
          </w:p>
        </w:tc>
        <w:tc>
          <w:tcPr>
            <w:tcW w:w="2650" w:type="dxa"/>
          </w:tcPr>
          <w:p w14:paraId="7F9B33A5" w14:textId="77777777" w:rsidR="009134AD" w:rsidRPr="00F13538" w:rsidRDefault="009134AD" w:rsidP="00F25923">
            <w:pPr>
              <w:pStyle w:val="TableParagraph"/>
              <w:spacing w:line="259" w:lineRule="auto"/>
              <w:ind w:right="155"/>
              <w:rPr>
                <w:rFonts w:ascii="Arial" w:hAnsi="Arial" w:cs="Arial"/>
                <w:i/>
              </w:rPr>
            </w:pPr>
            <w:r w:rsidRPr="00F13538">
              <w:rPr>
                <w:rFonts w:ascii="Arial" w:hAnsi="Arial" w:cs="Arial"/>
                <w:i/>
              </w:rPr>
              <w:t>Scheduling does not meet requirements for a few subgroup populations</w:t>
            </w:r>
          </w:p>
        </w:tc>
        <w:tc>
          <w:tcPr>
            <w:tcW w:w="2650" w:type="dxa"/>
          </w:tcPr>
          <w:p w14:paraId="001949B1"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Scheduling meets requirements for some subgroup populations</w:t>
            </w:r>
          </w:p>
        </w:tc>
        <w:tc>
          <w:tcPr>
            <w:tcW w:w="2650" w:type="dxa"/>
          </w:tcPr>
          <w:p w14:paraId="652CAB71"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Scheduling meets requirements for all subgroup populations</w:t>
            </w:r>
          </w:p>
        </w:tc>
      </w:tr>
      <w:tr w:rsidR="009134AD" w:rsidRPr="00F13538" w14:paraId="77DCEEC0" w14:textId="77777777" w:rsidTr="004025B0">
        <w:trPr>
          <w:trHeight w:hRule="exact" w:val="3195"/>
        </w:trPr>
        <w:tc>
          <w:tcPr>
            <w:tcW w:w="2650" w:type="dxa"/>
          </w:tcPr>
          <w:p w14:paraId="655197F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063FC1B7"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schedules permit for daily evidence-based tiered academic, behavioral and social emotional interventions and enrichment?</w:t>
            </w:r>
          </w:p>
        </w:tc>
        <w:tc>
          <w:tcPr>
            <w:tcW w:w="2650" w:type="dxa"/>
          </w:tcPr>
          <w:p w14:paraId="56F73AEF"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Schedules do not permit for evidence-based interventions and/or enrichment</w:t>
            </w:r>
          </w:p>
        </w:tc>
        <w:tc>
          <w:tcPr>
            <w:tcW w:w="2650" w:type="dxa"/>
          </w:tcPr>
          <w:p w14:paraId="659CB82A" w14:textId="77777777"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Schedules permit for evidence-based interventions or enrichment, but not both</w:t>
            </w:r>
          </w:p>
        </w:tc>
        <w:tc>
          <w:tcPr>
            <w:tcW w:w="2650" w:type="dxa"/>
          </w:tcPr>
          <w:p w14:paraId="48521F30"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Schedules permit for evidence-based interventions and enrichment, but not daily</w:t>
            </w:r>
          </w:p>
        </w:tc>
        <w:tc>
          <w:tcPr>
            <w:tcW w:w="2650" w:type="dxa"/>
          </w:tcPr>
          <w:p w14:paraId="11835EEA"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Schedules permit for daily evidence-based interventions and enrichment</w:t>
            </w:r>
          </w:p>
        </w:tc>
      </w:tr>
      <w:tr w:rsidR="004025B0" w:rsidRPr="004025B0" w14:paraId="65598802" w14:textId="77777777" w:rsidTr="004F2B25">
        <w:trPr>
          <w:trHeight w:hRule="exact" w:val="487"/>
        </w:trPr>
        <w:tc>
          <w:tcPr>
            <w:tcW w:w="2650" w:type="dxa"/>
          </w:tcPr>
          <w:p w14:paraId="45C622ED" w14:textId="77777777" w:rsidR="004025B0" w:rsidRPr="004025B0" w:rsidRDefault="004025B0" w:rsidP="004F2B25">
            <w:pPr>
              <w:pStyle w:val="TableParagraph"/>
              <w:spacing w:line="290" w:lineRule="exact"/>
              <w:ind w:left="823"/>
              <w:rPr>
                <w:rFonts w:ascii="Arial" w:hAnsi="Arial" w:cs="Arial"/>
                <w:b/>
                <w:bCs/>
                <w:i/>
              </w:rPr>
            </w:pPr>
            <w:r w:rsidRPr="004025B0">
              <w:rPr>
                <w:rFonts w:ascii="Arial" w:hAnsi="Arial" w:cs="Arial"/>
                <w:b/>
                <w:bCs/>
                <w:i/>
              </w:rPr>
              <w:lastRenderedPageBreak/>
              <w:t>Rating</w:t>
            </w:r>
          </w:p>
        </w:tc>
        <w:tc>
          <w:tcPr>
            <w:tcW w:w="2650" w:type="dxa"/>
          </w:tcPr>
          <w:p w14:paraId="5D36BFBA" w14:textId="77777777" w:rsidR="004025B0" w:rsidRPr="004025B0" w:rsidRDefault="004025B0" w:rsidP="004F2B25">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1866366A" w14:textId="77777777" w:rsidR="004025B0" w:rsidRPr="004025B0" w:rsidRDefault="004025B0" w:rsidP="004F2B25">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24422CF1" w14:textId="77777777" w:rsidR="004025B0" w:rsidRPr="004025B0" w:rsidRDefault="004025B0" w:rsidP="004F2B25">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19C2E861" w14:textId="77777777" w:rsidR="004025B0" w:rsidRPr="004025B0" w:rsidRDefault="004025B0" w:rsidP="004F2B25">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7E42587C" w14:textId="77777777" w:rsidTr="009C0289">
        <w:trPr>
          <w:trHeight w:hRule="exact" w:val="4167"/>
        </w:trPr>
        <w:tc>
          <w:tcPr>
            <w:tcW w:w="2650" w:type="dxa"/>
            <w:shd w:val="clear" w:color="auto" w:fill="auto"/>
          </w:tcPr>
          <w:p w14:paraId="71C04158"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E</w:t>
            </w:r>
          </w:p>
          <w:p w14:paraId="7797C813" w14:textId="77777777" w:rsidR="009134AD" w:rsidRPr="00F13538" w:rsidRDefault="009134AD" w:rsidP="00F25923">
            <w:pPr>
              <w:pStyle w:val="TableParagraph"/>
              <w:spacing w:line="290" w:lineRule="exact"/>
              <w:rPr>
                <w:rFonts w:ascii="Arial" w:hAnsi="Arial" w:cs="Arial"/>
                <w:i/>
              </w:rPr>
            </w:pPr>
            <w:r w:rsidRPr="00F13538">
              <w:rPr>
                <w:rFonts w:ascii="Arial" w:hAnsi="Arial" w:cs="Arial"/>
                <w:iCs/>
              </w:rPr>
              <w:t>Does the school have dedicated time during the school day for all students to learn about, reflect on, and discuss SEL competencies through developmentally appropriate and culturally responsive instruction?</w:t>
            </w:r>
          </w:p>
        </w:tc>
        <w:tc>
          <w:tcPr>
            <w:tcW w:w="2650" w:type="dxa"/>
            <w:shd w:val="clear" w:color="auto" w:fill="auto"/>
          </w:tcPr>
          <w:p w14:paraId="14E36B87" w14:textId="77777777" w:rsidR="009134AD" w:rsidRPr="00F13538" w:rsidRDefault="009134AD" w:rsidP="00F25923">
            <w:pPr>
              <w:pStyle w:val="TableParagraph"/>
              <w:spacing w:line="259" w:lineRule="auto"/>
              <w:ind w:right="198"/>
              <w:rPr>
                <w:rFonts w:ascii="Arial" w:hAnsi="Arial" w:cs="Arial"/>
                <w:i/>
              </w:rPr>
            </w:pPr>
            <w:r w:rsidRPr="00F13538">
              <w:rPr>
                <w:rFonts w:ascii="Arial" w:hAnsi="Arial" w:cs="Arial"/>
                <w:i/>
              </w:rPr>
              <w:t>The school has not yet dedicated time for students to learn about, reflect on, and discuss SEL competencies through developmentally appropriate and culturally responsive instruction</w:t>
            </w:r>
          </w:p>
        </w:tc>
        <w:tc>
          <w:tcPr>
            <w:tcW w:w="2650" w:type="dxa"/>
            <w:shd w:val="clear" w:color="auto" w:fill="auto"/>
          </w:tcPr>
          <w:p w14:paraId="73A0DFCC" w14:textId="1F43CFDA"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The school has dedicated time during the school day for some students to learn about, reflect on, and discuss SEL competencies through developmentally appropriate and culturally responsive instruction</w:t>
            </w:r>
          </w:p>
        </w:tc>
        <w:tc>
          <w:tcPr>
            <w:tcW w:w="2650" w:type="dxa"/>
            <w:shd w:val="clear" w:color="auto" w:fill="auto"/>
          </w:tcPr>
          <w:p w14:paraId="7DB6996E" w14:textId="07899A84" w:rsidR="009134AD" w:rsidRPr="00F13538" w:rsidRDefault="009134AD" w:rsidP="00F25923">
            <w:pPr>
              <w:pStyle w:val="TableParagraph"/>
              <w:spacing w:line="259" w:lineRule="auto"/>
              <w:rPr>
                <w:rFonts w:ascii="Arial" w:hAnsi="Arial" w:cs="Arial"/>
                <w:i/>
              </w:rPr>
            </w:pPr>
            <w:r w:rsidRPr="00F13538">
              <w:rPr>
                <w:rFonts w:ascii="Arial" w:hAnsi="Arial" w:cs="Arial"/>
                <w:i/>
              </w:rPr>
              <w:t xml:space="preserve">The school has dedicated time during the school day for all students to learn about, reflect on, and discuss SEL competencies through developmentally appropriate and culturally responsive instruction </w:t>
            </w:r>
          </w:p>
        </w:tc>
        <w:tc>
          <w:tcPr>
            <w:tcW w:w="2650" w:type="dxa"/>
            <w:shd w:val="clear" w:color="auto" w:fill="auto"/>
          </w:tcPr>
          <w:p w14:paraId="612908C5"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The school has dedicated time during the school day for all students to learn about, reflect on, and discuss SEL competencies through developmentally appropriate and culturally responsive instruction, and SEL instruction is connected to other opportunities for practicing and reflecting on SEL competencies throughout the day</w:t>
            </w:r>
          </w:p>
        </w:tc>
      </w:tr>
    </w:tbl>
    <w:p w14:paraId="524994F7" w14:textId="77777777" w:rsidR="009134AD" w:rsidRPr="00F13538" w:rsidRDefault="009134AD" w:rsidP="009134AD">
      <w:pPr>
        <w:spacing w:line="259" w:lineRule="auto"/>
        <w:rPr>
          <w:i/>
        </w:rPr>
        <w:sectPr w:rsidR="009134AD" w:rsidRPr="00F13538">
          <w:headerReference w:type="default" r:id="rId179"/>
          <w:footerReference w:type="default" r:id="rId180"/>
          <w:pgSz w:w="15840" w:h="12240" w:orient="landscape"/>
          <w:pgMar w:top="640" w:right="840" w:bottom="280" w:left="500" w:header="720" w:footer="720" w:gutter="0"/>
          <w:cols w:space="720"/>
        </w:sectPr>
      </w:pPr>
    </w:p>
    <w:p w14:paraId="6BE4B4C0" w14:textId="77777777" w:rsidR="009134AD" w:rsidRPr="00F13538" w:rsidRDefault="009134AD" w:rsidP="009134AD">
      <w:pPr>
        <w:tabs>
          <w:tab w:val="left" w:pos="2142"/>
        </w:tabs>
        <w:spacing w:before="79" w:line="259" w:lineRule="auto"/>
        <w:ind w:left="220" w:right="749"/>
        <w:rPr>
          <w:b/>
          <w:i/>
          <w:sz w:val="24"/>
          <w:szCs w:val="24"/>
        </w:rPr>
      </w:pPr>
      <w:bookmarkStart w:id="164" w:name="Indicator_3.3___Our_school_day_is_organi"/>
      <w:bookmarkEnd w:id="164"/>
      <w:r w:rsidRPr="00F13538">
        <w:rPr>
          <w:b/>
          <w:i/>
          <w:sz w:val="24"/>
          <w:szCs w:val="24"/>
        </w:rPr>
        <w:lastRenderedPageBreak/>
        <w:t>Indicator</w:t>
      </w:r>
      <w:r w:rsidRPr="00F13538">
        <w:rPr>
          <w:b/>
          <w:i/>
          <w:spacing w:val="-4"/>
          <w:sz w:val="24"/>
          <w:szCs w:val="24"/>
        </w:rPr>
        <w:t xml:space="preserve"> </w:t>
      </w:r>
      <w:r w:rsidRPr="00F13538">
        <w:rPr>
          <w:b/>
          <w:i/>
          <w:sz w:val="24"/>
          <w:szCs w:val="24"/>
        </w:rPr>
        <w:t>3.3</w:t>
      </w:r>
      <w:r w:rsidRPr="00F13538">
        <w:rPr>
          <w:b/>
          <w:bCs/>
          <w:i/>
          <w:sz w:val="24"/>
          <w:szCs w:val="24"/>
        </w:rPr>
        <w:t xml:space="preserve"> </w:t>
      </w:r>
      <w:r w:rsidRPr="00F13538">
        <w:rPr>
          <w:b/>
          <w:i/>
          <w:sz w:val="24"/>
          <w:szCs w:val="24"/>
        </w:rPr>
        <w:t>Our school day is organized to ensure sufficient time for non-instructional</w:t>
      </w:r>
      <w:r w:rsidRPr="00F13538">
        <w:rPr>
          <w:b/>
          <w:i/>
          <w:spacing w:val="-31"/>
          <w:sz w:val="24"/>
          <w:szCs w:val="24"/>
        </w:rPr>
        <w:t xml:space="preserve"> </w:t>
      </w:r>
      <w:r w:rsidRPr="00F13538">
        <w:rPr>
          <w:b/>
          <w:i/>
          <w:sz w:val="24"/>
          <w:szCs w:val="24"/>
        </w:rPr>
        <w:t>activities</w:t>
      </w:r>
      <w:r w:rsidRPr="00F13538">
        <w:rPr>
          <w:b/>
          <w:i/>
          <w:spacing w:val="-6"/>
          <w:sz w:val="24"/>
          <w:szCs w:val="24"/>
        </w:rPr>
        <w:t xml:space="preserve"> </w:t>
      </w:r>
      <w:r w:rsidRPr="00F13538">
        <w:rPr>
          <w:b/>
          <w:i/>
          <w:sz w:val="24"/>
          <w:szCs w:val="24"/>
        </w:rPr>
        <w:t>for students and</w:t>
      </w:r>
      <w:r w:rsidRPr="00F13538">
        <w:rPr>
          <w:b/>
          <w:i/>
          <w:spacing w:val="-8"/>
          <w:sz w:val="24"/>
          <w:szCs w:val="24"/>
        </w:rPr>
        <w:t xml:space="preserve"> </w:t>
      </w:r>
      <w:r w:rsidRPr="00F13538">
        <w:rPr>
          <w:b/>
          <w:i/>
          <w:sz w:val="24"/>
          <w:szCs w:val="24"/>
        </w:rPr>
        <w:t>staff.</w:t>
      </w:r>
    </w:p>
    <w:p w14:paraId="3FF70E9B" w14:textId="77777777" w:rsidR="009134AD" w:rsidRPr="00F13538" w:rsidRDefault="009134AD" w:rsidP="009134AD">
      <w:pPr>
        <w:pStyle w:val="BodyText"/>
        <w:spacing w:before="3"/>
      </w:pPr>
      <w:r w:rsidRPr="00F13538">
        <w:t>Output: Students are engaged in non-instructional programs that offer cognitive, social, emotional, and physical benefits.</w:t>
      </w:r>
    </w:p>
    <w:p w14:paraId="03F816AC" w14:textId="77777777" w:rsidR="009134AD" w:rsidRPr="00F13538" w:rsidRDefault="009134AD" w:rsidP="009134AD">
      <w:pPr>
        <w:pStyle w:val="BodyText"/>
        <w:spacing w:before="3"/>
      </w:pPr>
    </w:p>
    <w:p w14:paraId="5F8A671A" w14:textId="77777777" w:rsidR="009134AD" w:rsidRPr="00F13538" w:rsidRDefault="009134AD" w:rsidP="009134AD">
      <w:pPr>
        <w:pStyle w:val="Heading2"/>
        <w:rPr>
          <w:sz w:val="22"/>
          <w:szCs w:val="22"/>
        </w:rPr>
      </w:pPr>
      <w:bookmarkStart w:id="165" w:name="_Toc52969711"/>
      <w:bookmarkStart w:id="166" w:name="_Toc52972281"/>
      <w:r w:rsidRPr="00F13538">
        <w:rPr>
          <w:sz w:val="22"/>
          <w:szCs w:val="22"/>
        </w:rPr>
        <w:t>Choose the statement within each element which best matches your school.</w:t>
      </w:r>
      <w:bookmarkEnd w:id="165"/>
      <w:bookmarkEnd w:id="166"/>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1DA82669" w14:textId="77777777" w:rsidTr="00F25923">
        <w:trPr>
          <w:trHeight w:hRule="exact" w:val="485"/>
        </w:trPr>
        <w:tc>
          <w:tcPr>
            <w:tcW w:w="2650" w:type="dxa"/>
          </w:tcPr>
          <w:p w14:paraId="5BA22723"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76C4499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634945C8"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0D06EE97"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5DFBBDAB"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51C14A93" w14:textId="77777777" w:rsidTr="00F25923">
        <w:trPr>
          <w:trHeight w:hRule="exact" w:val="2016"/>
        </w:trPr>
        <w:tc>
          <w:tcPr>
            <w:tcW w:w="2650" w:type="dxa"/>
          </w:tcPr>
          <w:p w14:paraId="56D64317"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74D8A4FD"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there daily, regularly scheduled, safe and well supervised recesses offering cognitive, social, emotional, and physical benefits?</w:t>
            </w:r>
          </w:p>
        </w:tc>
        <w:tc>
          <w:tcPr>
            <w:tcW w:w="2650" w:type="dxa"/>
          </w:tcPr>
          <w:p w14:paraId="363E83BC" w14:textId="77777777" w:rsidR="009134AD" w:rsidRPr="00F13538" w:rsidRDefault="009134AD" w:rsidP="00F25923">
            <w:pPr>
              <w:pStyle w:val="TableParagraph"/>
              <w:spacing w:line="259" w:lineRule="auto"/>
              <w:ind w:right="10"/>
              <w:rPr>
                <w:rFonts w:ascii="Arial" w:eastAsiaTheme="minorEastAsia" w:hAnsi="Arial" w:cs="Arial"/>
                <w:i/>
              </w:rPr>
            </w:pPr>
            <w:r w:rsidRPr="00F13538">
              <w:rPr>
                <w:rFonts w:ascii="Arial" w:eastAsiaTheme="minorEastAsia" w:hAnsi="Arial" w:cs="Arial"/>
                <w:i/>
              </w:rPr>
              <w:t>There are no daily recesses</w:t>
            </w:r>
          </w:p>
        </w:tc>
        <w:tc>
          <w:tcPr>
            <w:tcW w:w="2650" w:type="dxa"/>
          </w:tcPr>
          <w:p w14:paraId="175086A9" w14:textId="77777777" w:rsidR="009134AD" w:rsidRPr="00F13538" w:rsidRDefault="009134AD" w:rsidP="00F25923">
            <w:pPr>
              <w:pStyle w:val="TableParagraph"/>
              <w:spacing w:line="259" w:lineRule="auto"/>
              <w:ind w:right="50"/>
              <w:rPr>
                <w:rFonts w:ascii="Arial" w:eastAsiaTheme="minorEastAsia" w:hAnsi="Arial" w:cs="Arial"/>
                <w:i/>
              </w:rPr>
            </w:pPr>
            <w:r w:rsidRPr="00F13538">
              <w:rPr>
                <w:rFonts w:ascii="Arial" w:eastAsiaTheme="minorEastAsia" w:hAnsi="Arial" w:cs="Arial"/>
                <w:i/>
              </w:rPr>
              <w:t>Recesses are scheduled but are not always well- supervised</w:t>
            </w:r>
          </w:p>
        </w:tc>
        <w:tc>
          <w:tcPr>
            <w:tcW w:w="2650" w:type="dxa"/>
          </w:tcPr>
          <w:p w14:paraId="074AC030" w14:textId="77777777" w:rsidR="009134AD" w:rsidRPr="00F13538" w:rsidRDefault="009134AD" w:rsidP="00F25923">
            <w:pPr>
              <w:pStyle w:val="TableParagraph"/>
              <w:spacing w:line="259" w:lineRule="auto"/>
              <w:rPr>
                <w:rFonts w:ascii="Arial" w:eastAsiaTheme="minorEastAsia" w:hAnsi="Arial" w:cs="Arial"/>
                <w:i/>
              </w:rPr>
            </w:pPr>
            <w:r w:rsidRPr="00F13538">
              <w:rPr>
                <w:rFonts w:ascii="Arial" w:eastAsiaTheme="minorEastAsia" w:hAnsi="Arial" w:cs="Arial"/>
                <w:i/>
              </w:rPr>
              <w:t>Safe and well-supervised recesses that offer cognitive, social, emotional, and physical benefits are scheduled daily, but schedule is not always followed</w:t>
            </w:r>
          </w:p>
        </w:tc>
        <w:tc>
          <w:tcPr>
            <w:tcW w:w="2650" w:type="dxa"/>
          </w:tcPr>
          <w:p w14:paraId="59BBAD27" w14:textId="77777777" w:rsidR="009134AD" w:rsidRPr="00F13538" w:rsidRDefault="009134AD" w:rsidP="00F25923">
            <w:pPr>
              <w:pStyle w:val="TableParagraph"/>
              <w:spacing w:line="259" w:lineRule="auto"/>
              <w:ind w:right="602"/>
              <w:rPr>
                <w:rFonts w:ascii="Arial" w:eastAsiaTheme="minorEastAsia" w:hAnsi="Arial" w:cs="Arial"/>
                <w:i/>
              </w:rPr>
            </w:pPr>
            <w:r w:rsidRPr="00F13538">
              <w:rPr>
                <w:rFonts w:ascii="Arial" w:eastAsiaTheme="minorEastAsia" w:hAnsi="Arial" w:cs="Arial"/>
                <w:i/>
              </w:rPr>
              <w:t>Daily, regularly scheduled, safe and</w:t>
            </w:r>
          </w:p>
          <w:p w14:paraId="0FEEA875" w14:textId="77777777" w:rsidR="009134AD" w:rsidRPr="00F13538" w:rsidRDefault="009134AD" w:rsidP="00F25923">
            <w:pPr>
              <w:pStyle w:val="TableParagraph"/>
              <w:spacing w:before="3" w:line="259" w:lineRule="auto"/>
              <w:ind w:right="130"/>
              <w:rPr>
                <w:rFonts w:ascii="Arial" w:eastAsiaTheme="minorEastAsia" w:hAnsi="Arial" w:cs="Arial"/>
                <w:i/>
              </w:rPr>
            </w:pPr>
            <w:r w:rsidRPr="00F13538">
              <w:rPr>
                <w:rFonts w:ascii="Arial" w:eastAsiaTheme="minorEastAsia" w:hAnsi="Arial" w:cs="Arial"/>
                <w:i/>
              </w:rPr>
              <w:t xml:space="preserve">well-supervised </w:t>
            </w:r>
            <w:hyperlink r:id="rId181">
              <w:r w:rsidRPr="00F13538">
                <w:rPr>
                  <w:rFonts w:ascii="Arial" w:eastAsiaTheme="minorEastAsia" w:hAnsi="Arial" w:cs="Arial"/>
                  <w:i/>
                  <w:u w:val="single"/>
                </w:rPr>
                <w:t>recesses</w:t>
              </w:r>
            </w:hyperlink>
            <w:r w:rsidRPr="00F13538">
              <w:rPr>
                <w:rFonts w:ascii="Arial" w:eastAsiaTheme="minorEastAsia" w:hAnsi="Arial" w:cs="Arial"/>
                <w:i/>
                <w:u w:val="single"/>
              </w:rPr>
              <w:t xml:space="preserve"> </w:t>
            </w:r>
            <w:hyperlink r:id="rId182">
              <w:r w:rsidRPr="00F13538">
                <w:rPr>
                  <w:rFonts w:ascii="Arial" w:eastAsiaTheme="minorEastAsia" w:hAnsi="Arial" w:cs="Arial"/>
                  <w:i/>
                  <w:u w:val="single"/>
                </w:rPr>
                <w:t>offer cognitive, social,</w:t>
              </w:r>
            </w:hyperlink>
            <w:r w:rsidRPr="00F13538">
              <w:rPr>
                <w:rFonts w:ascii="Arial" w:eastAsiaTheme="minorEastAsia" w:hAnsi="Arial" w:cs="Arial"/>
                <w:i/>
                <w:u w:val="single"/>
              </w:rPr>
              <w:t xml:space="preserve"> </w:t>
            </w:r>
            <w:hyperlink r:id="rId183">
              <w:r w:rsidRPr="00F13538">
                <w:rPr>
                  <w:rFonts w:ascii="Arial" w:eastAsiaTheme="minorEastAsia" w:hAnsi="Arial" w:cs="Arial"/>
                  <w:i/>
                  <w:u w:val="single"/>
                </w:rPr>
                <w:t>emotional, and physical</w:t>
              </w:r>
            </w:hyperlink>
            <w:r w:rsidRPr="00F13538">
              <w:rPr>
                <w:rFonts w:ascii="Arial" w:eastAsiaTheme="minorEastAsia" w:hAnsi="Arial" w:cs="Arial"/>
                <w:i/>
                <w:u w:val="single"/>
              </w:rPr>
              <w:t xml:space="preserve"> </w:t>
            </w:r>
            <w:hyperlink r:id="rId184">
              <w:r w:rsidRPr="00F13538">
                <w:rPr>
                  <w:rFonts w:ascii="Arial" w:eastAsiaTheme="minorEastAsia" w:hAnsi="Arial" w:cs="Arial"/>
                  <w:i/>
                  <w:u w:val="single"/>
                </w:rPr>
                <w:t>benefits</w:t>
              </w:r>
            </w:hyperlink>
          </w:p>
        </w:tc>
      </w:tr>
      <w:tr w:rsidR="009134AD" w:rsidRPr="00F13538" w14:paraId="374C5E78" w14:textId="77777777" w:rsidTr="00F25923">
        <w:trPr>
          <w:trHeight w:hRule="exact" w:val="2124"/>
        </w:trPr>
        <w:tc>
          <w:tcPr>
            <w:tcW w:w="2650" w:type="dxa"/>
          </w:tcPr>
          <w:p w14:paraId="7F56BA79"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3D3CA254"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Is lunchtime scheduled so that students have plenty of time to leisurely eat adequate amounts of food to meet their nutritional needs?</w:t>
            </w:r>
          </w:p>
        </w:tc>
        <w:tc>
          <w:tcPr>
            <w:tcW w:w="2650" w:type="dxa"/>
          </w:tcPr>
          <w:p w14:paraId="5A2C396B" w14:textId="77777777"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Students have insufficient time to eat (less than 10 minutes)</w:t>
            </w:r>
          </w:p>
        </w:tc>
        <w:tc>
          <w:tcPr>
            <w:tcW w:w="2650" w:type="dxa"/>
          </w:tcPr>
          <w:p w14:paraId="6DA3B3F5" w14:textId="77777777" w:rsidR="009134AD" w:rsidRPr="00F13538" w:rsidRDefault="009134AD" w:rsidP="00F25923">
            <w:pPr>
              <w:pStyle w:val="TableParagraph"/>
              <w:spacing w:line="259" w:lineRule="auto"/>
              <w:ind w:right="50"/>
              <w:rPr>
                <w:rFonts w:ascii="Arial" w:eastAsiaTheme="minorEastAsia" w:hAnsi="Arial" w:cs="Arial"/>
                <w:i/>
              </w:rPr>
            </w:pPr>
            <w:r w:rsidRPr="00F13538">
              <w:rPr>
                <w:rFonts w:ascii="Arial" w:eastAsiaTheme="minorEastAsia" w:hAnsi="Arial" w:cs="Arial"/>
                <w:i/>
              </w:rPr>
              <w:t>Students have minimal time to eat</w:t>
            </w:r>
          </w:p>
        </w:tc>
        <w:tc>
          <w:tcPr>
            <w:tcW w:w="2650" w:type="dxa"/>
          </w:tcPr>
          <w:p w14:paraId="3C3BA209" w14:textId="77777777" w:rsidR="009134AD" w:rsidRPr="00F13538" w:rsidRDefault="009134AD" w:rsidP="00F25923">
            <w:pPr>
              <w:pStyle w:val="TableParagraph"/>
              <w:spacing w:line="259" w:lineRule="auto"/>
              <w:ind w:right="90"/>
              <w:rPr>
                <w:rFonts w:ascii="Arial" w:eastAsiaTheme="minorEastAsia" w:hAnsi="Arial" w:cs="Arial"/>
                <w:i/>
              </w:rPr>
            </w:pPr>
            <w:r w:rsidRPr="00F13538">
              <w:rPr>
                <w:rFonts w:ascii="Arial" w:eastAsiaTheme="minorEastAsia" w:hAnsi="Arial" w:cs="Arial"/>
                <w:i/>
              </w:rPr>
              <w:t>Students have time to eat adequate amounts of food to meet their nutritional needs</w:t>
            </w:r>
          </w:p>
        </w:tc>
        <w:tc>
          <w:tcPr>
            <w:tcW w:w="2650" w:type="dxa"/>
          </w:tcPr>
          <w:p w14:paraId="56C3F9A0" w14:textId="77777777" w:rsidR="009134AD" w:rsidRPr="00F13538" w:rsidRDefault="009134AD" w:rsidP="00F25923">
            <w:pPr>
              <w:pStyle w:val="TableParagraph"/>
              <w:spacing w:before="3" w:line="256" w:lineRule="auto"/>
              <w:ind w:right="130"/>
              <w:rPr>
                <w:rFonts w:ascii="Arial" w:eastAsiaTheme="minorEastAsia" w:hAnsi="Arial" w:cs="Arial"/>
                <w:i/>
              </w:rPr>
            </w:pPr>
            <w:r w:rsidRPr="00F13538">
              <w:rPr>
                <w:rFonts w:ascii="Arial" w:eastAsiaTheme="minorEastAsia" w:hAnsi="Arial" w:cs="Arial"/>
                <w:i/>
              </w:rPr>
              <w:t>Students have plenty of time to leisurely eat adequate amounts of food to meet their nutritional needs</w:t>
            </w:r>
          </w:p>
        </w:tc>
      </w:tr>
      <w:tr w:rsidR="009134AD" w:rsidRPr="00F13538" w14:paraId="105BF9B2" w14:textId="77777777" w:rsidTr="00F25923">
        <w:trPr>
          <w:trHeight w:hRule="exact" w:val="1152"/>
        </w:trPr>
        <w:tc>
          <w:tcPr>
            <w:tcW w:w="2650" w:type="dxa"/>
          </w:tcPr>
          <w:p w14:paraId="07D0F84A"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76D1E86D"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co-curricular activities available for all students?</w:t>
            </w:r>
          </w:p>
        </w:tc>
        <w:tc>
          <w:tcPr>
            <w:tcW w:w="2650" w:type="dxa"/>
          </w:tcPr>
          <w:p w14:paraId="6DCE8A9E" w14:textId="77777777" w:rsidR="009134AD" w:rsidRPr="00F13538" w:rsidRDefault="009134AD" w:rsidP="00F25923">
            <w:pPr>
              <w:pStyle w:val="TableParagraph"/>
              <w:tabs>
                <w:tab w:val="left" w:pos="1024"/>
              </w:tabs>
              <w:spacing w:line="259" w:lineRule="auto"/>
              <w:ind w:right="100"/>
              <w:rPr>
                <w:rFonts w:ascii="Arial" w:eastAsiaTheme="minorEastAsia" w:hAnsi="Arial" w:cs="Arial"/>
                <w:i/>
              </w:rPr>
            </w:pPr>
            <w:r w:rsidRPr="00F13538">
              <w:rPr>
                <w:rFonts w:ascii="Arial" w:eastAsiaTheme="minorEastAsia" w:hAnsi="Arial" w:cs="Arial"/>
                <w:i/>
              </w:rPr>
              <w:t>Co-curricular activities are</w:t>
            </w:r>
            <w:r w:rsidRPr="00F13538">
              <w:rPr>
                <w:rFonts w:ascii="Arial" w:eastAsiaTheme="minorEastAsia" w:hAnsi="Arial" w:cs="Arial"/>
                <w:i/>
                <w:spacing w:val="-1"/>
              </w:rPr>
              <w:t xml:space="preserve"> </w:t>
            </w:r>
            <w:r w:rsidRPr="00F13538">
              <w:rPr>
                <w:rFonts w:ascii="Arial" w:eastAsiaTheme="minorEastAsia" w:hAnsi="Arial" w:cs="Arial"/>
                <w:i/>
              </w:rPr>
              <w:t>not available</w:t>
            </w:r>
          </w:p>
        </w:tc>
        <w:tc>
          <w:tcPr>
            <w:tcW w:w="2650" w:type="dxa"/>
          </w:tcPr>
          <w:p w14:paraId="27A8B454" w14:textId="77777777" w:rsidR="009134AD" w:rsidRPr="00F13538" w:rsidRDefault="009134AD" w:rsidP="00F25923">
            <w:pPr>
              <w:pStyle w:val="TableParagraph"/>
              <w:spacing w:line="259" w:lineRule="auto"/>
              <w:ind w:right="50"/>
              <w:rPr>
                <w:rFonts w:ascii="Arial" w:eastAsiaTheme="minorEastAsia" w:hAnsi="Arial" w:cs="Arial"/>
                <w:i/>
              </w:rPr>
            </w:pPr>
            <w:r w:rsidRPr="00F13538">
              <w:rPr>
                <w:rFonts w:ascii="Arial" w:eastAsiaTheme="minorEastAsia" w:hAnsi="Arial" w:cs="Arial"/>
                <w:i/>
              </w:rPr>
              <w:t>Very limited co- curricular activities are available for some students</w:t>
            </w:r>
          </w:p>
        </w:tc>
        <w:tc>
          <w:tcPr>
            <w:tcW w:w="2650" w:type="dxa"/>
          </w:tcPr>
          <w:p w14:paraId="0E1AC7C5" w14:textId="77777777" w:rsidR="009134AD" w:rsidRPr="00F13538" w:rsidRDefault="009134AD" w:rsidP="00F25923">
            <w:pPr>
              <w:pStyle w:val="TableParagraph"/>
              <w:spacing w:line="259" w:lineRule="auto"/>
              <w:ind w:right="90"/>
              <w:rPr>
                <w:rFonts w:ascii="Arial" w:eastAsiaTheme="minorEastAsia" w:hAnsi="Arial" w:cs="Arial"/>
                <w:i/>
              </w:rPr>
            </w:pPr>
            <w:r w:rsidRPr="00F13538">
              <w:rPr>
                <w:rFonts w:ascii="Arial" w:eastAsiaTheme="minorEastAsia" w:hAnsi="Arial" w:cs="Arial"/>
                <w:i/>
              </w:rPr>
              <w:t>Limited co-curricular activities are available for all students</w:t>
            </w:r>
          </w:p>
        </w:tc>
        <w:tc>
          <w:tcPr>
            <w:tcW w:w="2650" w:type="dxa"/>
          </w:tcPr>
          <w:p w14:paraId="346E8E75" w14:textId="77777777" w:rsidR="009134AD" w:rsidRPr="00F13538" w:rsidRDefault="009134AD" w:rsidP="00F25923">
            <w:pPr>
              <w:pStyle w:val="TableParagraph"/>
              <w:spacing w:line="259" w:lineRule="auto"/>
              <w:ind w:right="129"/>
              <w:rPr>
                <w:rFonts w:ascii="Arial" w:eastAsiaTheme="minorEastAsia" w:hAnsi="Arial" w:cs="Arial"/>
                <w:i/>
              </w:rPr>
            </w:pPr>
            <w:r w:rsidRPr="00F13538">
              <w:rPr>
                <w:rFonts w:ascii="Arial" w:eastAsiaTheme="minorEastAsia" w:hAnsi="Arial" w:cs="Arial"/>
                <w:i/>
              </w:rPr>
              <w:t>A large variety of co- curricular activities are available for all students</w:t>
            </w:r>
          </w:p>
        </w:tc>
      </w:tr>
    </w:tbl>
    <w:p w14:paraId="3386D750" w14:textId="77777777" w:rsidR="009134AD" w:rsidRPr="00F13538" w:rsidRDefault="009134AD" w:rsidP="009134AD">
      <w:pPr>
        <w:spacing w:line="259" w:lineRule="auto"/>
        <w:rPr>
          <w:i/>
        </w:rPr>
        <w:sectPr w:rsidR="009134AD" w:rsidRPr="00F13538">
          <w:headerReference w:type="default" r:id="rId185"/>
          <w:footerReference w:type="default" r:id="rId186"/>
          <w:pgSz w:w="15840" w:h="12240" w:orient="landscape"/>
          <w:pgMar w:top="640" w:right="920" w:bottom="280" w:left="500" w:header="720" w:footer="720" w:gutter="0"/>
          <w:cols w:space="720"/>
        </w:sectPr>
      </w:pPr>
    </w:p>
    <w:p w14:paraId="56FEF400" w14:textId="77777777" w:rsidR="009134AD" w:rsidRPr="00F13538" w:rsidRDefault="009134AD" w:rsidP="009134AD">
      <w:pPr>
        <w:tabs>
          <w:tab w:val="left" w:pos="2142"/>
        </w:tabs>
        <w:spacing w:before="79" w:line="259" w:lineRule="auto"/>
        <w:ind w:left="220" w:right="99"/>
        <w:rPr>
          <w:b/>
          <w:i/>
          <w:sz w:val="24"/>
          <w:szCs w:val="24"/>
        </w:rPr>
      </w:pPr>
      <w:bookmarkStart w:id="167" w:name="Indicator_3.4___Our_professional_(contra"/>
      <w:bookmarkEnd w:id="167"/>
      <w:r w:rsidRPr="00F13538">
        <w:rPr>
          <w:b/>
          <w:i/>
          <w:sz w:val="24"/>
          <w:szCs w:val="24"/>
        </w:rPr>
        <w:lastRenderedPageBreak/>
        <w:t>Indicator</w:t>
      </w:r>
      <w:r w:rsidRPr="00F13538">
        <w:rPr>
          <w:b/>
          <w:i/>
          <w:spacing w:val="-4"/>
          <w:sz w:val="24"/>
          <w:szCs w:val="24"/>
        </w:rPr>
        <w:t xml:space="preserve"> </w:t>
      </w:r>
      <w:r w:rsidRPr="00F13538">
        <w:rPr>
          <w:b/>
          <w:i/>
          <w:sz w:val="24"/>
          <w:szCs w:val="24"/>
        </w:rPr>
        <w:t>3.4</w:t>
      </w:r>
      <w:r w:rsidRPr="00F13538">
        <w:rPr>
          <w:b/>
          <w:bCs/>
          <w:i/>
          <w:sz w:val="24"/>
          <w:szCs w:val="24"/>
        </w:rPr>
        <w:t xml:space="preserve"> </w:t>
      </w:r>
      <w:r w:rsidRPr="00F13538">
        <w:rPr>
          <w:b/>
          <w:i/>
          <w:sz w:val="24"/>
          <w:szCs w:val="24"/>
        </w:rPr>
        <w:t>Our professional (contract) day is structured to support professional learning for</w:t>
      </w:r>
      <w:r w:rsidRPr="00F13538">
        <w:rPr>
          <w:b/>
          <w:i/>
          <w:spacing w:val="-33"/>
          <w:sz w:val="24"/>
          <w:szCs w:val="24"/>
        </w:rPr>
        <w:t xml:space="preserve"> </w:t>
      </w:r>
      <w:r w:rsidRPr="00F13538">
        <w:rPr>
          <w:b/>
          <w:i/>
          <w:sz w:val="24"/>
          <w:szCs w:val="24"/>
        </w:rPr>
        <w:t>all</w:t>
      </w:r>
      <w:r w:rsidRPr="00F13538">
        <w:rPr>
          <w:b/>
          <w:i/>
          <w:spacing w:val="-3"/>
          <w:sz w:val="24"/>
          <w:szCs w:val="24"/>
        </w:rPr>
        <w:t xml:space="preserve"> </w:t>
      </w:r>
      <w:r w:rsidRPr="00F13538">
        <w:rPr>
          <w:b/>
          <w:i/>
          <w:sz w:val="24"/>
          <w:szCs w:val="24"/>
        </w:rPr>
        <w:t>teachers and</w:t>
      </w:r>
      <w:r w:rsidRPr="00F13538">
        <w:rPr>
          <w:b/>
          <w:i/>
          <w:spacing w:val="-3"/>
          <w:sz w:val="24"/>
          <w:szCs w:val="24"/>
        </w:rPr>
        <w:t xml:space="preserve"> </w:t>
      </w:r>
      <w:r w:rsidRPr="00F13538">
        <w:rPr>
          <w:b/>
          <w:i/>
          <w:sz w:val="24"/>
          <w:szCs w:val="24"/>
        </w:rPr>
        <w:t>staff.</w:t>
      </w:r>
    </w:p>
    <w:p w14:paraId="0DE378F9" w14:textId="77777777" w:rsidR="009134AD" w:rsidRPr="00F13538" w:rsidRDefault="009134AD" w:rsidP="009134AD">
      <w:pPr>
        <w:pStyle w:val="BodyText"/>
        <w:spacing w:before="3"/>
      </w:pPr>
      <w:r w:rsidRPr="00F13538">
        <w:t>Output: Student attitudes reflect an understanding of a shared culture of life-long learning.</w:t>
      </w:r>
    </w:p>
    <w:p w14:paraId="6AA49B2E" w14:textId="77777777" w:rsidR="009134AD" w:rsidRPr="00F13538" w:rsidRDefault="009134AD" w:rsidP="009134AD">
      <w:pPr>
        <w:pStyle w:val="BodyText"/>
        <w:spacing w:before="3"/>
      </w:pPr>
    </w:p>
    <w:p w14:paraId="47E232CA" w14:textId="77777777" w:rsidR="009134AD" w:rsidRPr="00F13538" w:rsidRDefault="009134AD" w:rsidP="009134AD">
      <w:pPr>
        <w:pStyle w:val="Heading2"/>
        <w:rPr>
          <w:sz w:val="22"/>
          <w:szCs w:val="22"/>
        </w:rPr>
      </w:pPr>
      <w:bookmarkStart w:id="168" w:name="_Toc52969712"/>
      <w:bookmarkStart w:id="169" w:name="_Toc52972282"/>
      <w:r w:rsidRPr="00F13538">
        <w:rPr>
          <w:sz w:val="22"/>
          <w:szCs w:val="22"/>
        </w:rPr>
        <w:t>Choose the statement within each element which best matches your school.</w:t>
      </w:r>
      <w:bookmarkEnd w:id="168"/>
      <w:bookmarkEnd w:id="169"/>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025B0" w14:paraId="3572F7C8" w14:textId="77777777" w:rsidTr="00F25923">
        <w:trPr>
          <w:trHeight w:hRule="exact" w:val="485"/>
        </w:trPr>
        <w:tc>
          <w:tcPr>
            <w:tcW w:w="2650" w:type="dxa"/>
          </w:tcPr>
          <w:p w14:paraId="4BC34B9F"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Rating</w:t>
            </w:r>
          </w:p>
        </w:tc>
        <w:tc>
          <w:tcPr>
            <w:tcW w:w="2650" w:type="dxa"/>
          </w:tcPr>
          <w:p w14:paraId="1E38DD3E"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0</w:t>
            </w:r>
          </w:p>
        </w:tc>
        <w:tc>
          <w:tcPr>
            <w:tcW w:w="2650" w:type="dxa"/>
          </w:tcPr>
          <w:p w14:paraId="068C5C22"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1</w:t>
            </w:r>
          </w:p>
        </w:tc>
        <w:tc>
          <w:tcPr>
            <w:tcW w:w="2650" w:type="dxa"/>
          </w:tcPr>
          <w:p w14:paraId="51B73834"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2</w:t>
            </w:r>
          </w:p>
        </w:tc>
        <w:tc>
          <w:tcPr>
            <w:tcW w:w="2650" w:type="dxa"/>
          </w:tcPr>
          <w:p w14:paraId="7CF3F10A" w14:textId="77777777" w:rsidR="009134AD" w:rsidRPr="004025B0" w:rsidRDefault="009134AD" w:rsidP="00F25923">
            <w:pPr>
              <w:pStyle w:val="TableParagraph"/>
              <w:spacing w:line="290" w:lineRule="exact"/>
              <w:ind w:left="823"/>
              <w:rPr>
                <w:rFonts w:ascii="Arial" w:hAnsi="Arial" w:cs="Arial"/>
                <w:b/>
                <w:bCs/>
                <w:i/>
              </w:rPr>
            </w:pPr>
            <w:r w:rsidRPr="004025B0">
              <w:rPr>
                <w:rFonts w:ascii="Arial" w:hAnsi="Arial" w:cs="Arial"/>
                <w:b/>
                <w:bCs/>
                <w:i/>
              </w:rPr>
              <w:t>3</w:t>
            </w:r>
          </w:p>
        </w:tc>
      </w:tr>
      <w:tr w:rsidR="009134AD" w:rsidRPr="00F13538" w14:paraId="03974629" w14:textId="77777777" w:rsidTr="009C0289">
        <w:trPr>
          <w:trHeight w:hRule="exact" w:val="1503"/>
        </w:trPr>
        <w:tc>
          <w:tcPr>
            <w:tcW w:w="2650" w:type="dxa"/>
          </w:tcPr>
          <w:p w14:paraId="169883E8"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7409235C"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professional learning include job-embedded opportunities?</w:t>
            </w:r>
          </w:p>
        </w:tc>
        <w:tc>
          <w:tcPr>
            <w:tcW w:w="2650" w:type="dxa"/>
          </w:tcPr>
          <w:p w14:paraId="1D9E7696" w14:textId="77777777" w:rsidR="009134AD" w:rsidRPr="00F13538" w:rsidRDefault="009134AD" w:rsidP="00F25923">
            <w:pPr>
              <w:pStyle w:val="TableParagraph"/>
              <w:spacing w:line="259" w:lineRule="auto"/>
              <w:ind w:right="134"/>
              <w:rPr>
                <w:rFonts w:ascii="Arial" w:hAnsi="Arial" w:cs="Arial"/>
                <w:i/>
              </w:rPr>
            </w:pPr>
            <w:r w:rsidRPr="00F13538">
              <w:rPr>
                <w:rFonts w:ascii="Arial" w:hAnsi="Arial" w:cs="Arial"/>
                <w:i/>
              </w:rPr>
              <w:t>Professional learning does not include job- embedded opportunities</w:t>
            </w:r>
          </w:p>
        </w:tc>
        <w:tc>
          <w:tcPr>
            <w:tcW w:w="2650" w:type="dxa"/>
          </w:tcPr>
          <w:p w14:paraId="63381D33" w14:textId="77777777" w:rsidR="009134AD" w:rsidRPr="00F13538" w:rsidRDefault="009134AD" w:rsidP="00F25923">
            <w:pPr>
              <w:pStyle w:val="TableParagraph"/>
              <w:spacing w:line="259" w:lineRule="auto"/>
              <w:ind w:right="134"/>
              <w:rPr>
                <w:rFonts w:ascii="Arial" w:hAnsi="Arial" w:cs="Arial"/>
                <w:i/>
              </w:rPr>
            </w:pPr>
            <w:r w:rsidRPr="00F13538">
              <w:rPr>
                <w:rFonts w:ascii="Arial" w:hAnsi="Arial" w:cs="Arial"/>
                <w:i/>
              </w:rPr>
              <w:t>Professional learning includes few job- embedded opportunities</w:t>
            </w:r>
          </w:p>
        </w:tc>
        <w:tc>
          <w:tcPr>
            <w:tcW w:w="2650" w:type="dxa"/>
          </w:tcPr>
          <w:p w14:paraId="7AC51D04" w14:textId="77777777" w:rsidR="009134AD" w:rsidRPr="00F13538" w:rsidRDefault="009134AD" w:rsidP="00F25923">
            <w:pPr>
              <w:pStyle w:val="TableParagraph"/>
              <w:spacing w:line="259" w:lineRule="auto"/>
              <w:ind w:right="134"/>
              <w:rPr>
                <w:rFonts w:ascii="Arial" w:hAnsi="Arial" w:cs="Arial"/>
                <w:i/>
              </w:rPr>
            </w:pPr>
            <w:r w:rsidRPr="00F13538">
              <w:rPr>
                <w:rFonts w:ascii="Arial" w:hAnsi="Arial" w:cs="Arial"/>
                <w:i/>
              </w:rPr>
              <w:t>Professional learning includes some job- embedded opportunities</w:t>
            </w:r>
          </w:p>
        </w:tc>
        <w:tc>
          <w:tcPr>
            <w:tcW w:w="2650" w:type="dxa"/>
          </w:tcPr>
          <w:p w14:paraId="76F72D71" w14:textId="77777777" w:rsidR="009134AD" w:rsidRPr="00F13538" w:rsidRDefault="009134AD" w:rsidP="00F25923">
            <w:pPr>
              <w:pStyle w:val="TableParagraph"/>
              <w:spacing w:line="259" w:lineRule="auto"/>
              <w:ind w:right="134" w:firstLine="55"/>
              <w:rPr>
                <w:rFonts w:ascii="Arial" w:hAnsi="Arial" w:cs="Arial"/>
                <w:i/>
              </w:rPr>
            </w:pPr>
            <w:r w:rsidRPr="00F13538">
              <w:rPr>
                <w:rFonts w:ascii="Arial" w:hAnsi="Arial" w:cs="Arial"/>
                <w:i/>
              </w:rPr>
              <w:t>Professional learning includes many job- embedded opportunities</w:t>
            </w:r>
          </w:p>
        </w:tc>
      </w:tr>
      <w:tr w:rsidR="009134AD" w:rsidRPr="00F13538" w14:paraId="26CF5041" w14:textId="77777777" w:rsidTr="00F25923">
        <w:trPr>
          <w:trHeight w:hRule="exact" w:val="1260"/>
        </w:trPr>
        <w:tc>
          <w:tcPr>
            <w:tcW w:w="2650" w:type="dxa"/>
          </w:tcPr>
          <w:p w14:paraId="5D6B3AFB"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75C28FD7"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scheduling provide time for professional learning?</w:t>
            </w:r>
          </w:p>
        </w:tc>
        <w:tc>
          <w:tcPr>
            <w:tcW w:w="2650" w:type="dxa"/>
          </w:tcPr>
          <w:p w14:paraId="44151115" w14:textId="77777777" w:rsidR="009134AD" w:rsidRPr="00F13538" w:rsidRDefault="009134AD" w:rsidP="00F25923">
            <w:pPr>
              <w:pStyle w:val="TableParagraph"/>
              <w:spacing w:line="259" w:lineRule="auto"/>
              <w:ind w:right="116"/>
              <w:rPr>
                <w:rFonts w:ascii="Arial" w:hAnsi="Arial" w:cs="Arial"/>
                <w:i/>
              </w:rPr>
            </w:pPr>
            <w:r w:rsidRPr="00F13538">
              <w:rPr>
                <w:rFonts w:ascii="Arial" w:hAnsi="Arial" w:cs="Arial"/>
                <w:i/>
              </w:rPr>
              <w:t>Scheduling is not used to provide time for professional learning</w:t>
            </w:r>
          </w:p>
        </w:tc>
        <w:tc>
          <w:tcPr>
            <w:tcW w:w="2650" w:type="dxa"/>
          </w:tcPr>
          <w:p w14:paraId="773D34B5" w14:textId="77777777" w:rsidR="009134AD" w:rsidRPr="00F13538" w:rsidRDefault="009134AD" w:rsidP="00F25923">
            <w:pPr>
              <w:pStyle w:val="TableParagraph"/>
              <w:spacing w:line="290" w:lineRule="exact"/>
              <w:ind w:left="614"/>
              <w:rPr>
                <w:rFonts w:ascii="Arial" w:hAnsi="Arial" w:cs="Arial"/>
                <w:i/>
              </w:rPr>
            </w:pPr>
            <w:r w:rsidRPr="00F13538">
              <w:rPr>
                <w:rFonts w:ascii="Arial" w:hAnsi="Arial" w:cs="Arial"/>
                <w:i/>
              </w:rPr>
              <w:t>Not applicable</w:t>
            </w:r>
          </w:p>
        </w:tc>
        <w:tc>
          <w:tcPr>
            <w:tcW w:w="2650" w:type="dxa"/>
          </w:tcPr>
          <w:p w14:paraId="021BFB0B" w14:textId="77777777" w:rsidR="009134AD" w:rsidRPr="00F13538" w:rsidRDefault="009134AD" w:rsidP="00F25923">
            <w:pPr>
              <w:pStyle w:val="TableParagraph"/>
              <w:spacing w:line="290" w:lineRule="exact"/>
              <w:ind w:left="614"/>
              <w:rPr>
                <w:rFonts w:ascii="Arial" w:hAnsi="Arial" w:cs="Arial"/>
                <w:i/>
              </w:rPr>
            </w:pPr>
            <w:r w:rsidRPr="00F13538">
              <w:rPr>
                <w:rFonts w:ascii="Arial" w:hAnsi="Arial" w:cs="Arial"/>
                <w:i/>
              </w:rPr>
              <w:t>Not applicable</w:t>
            </w:r>
          </w:p>
        </w:tc>
        <w:tc>
          <w:tcPr>
            <w:tcW w:w="2650" w:type="dxa"/>
          </w:tcPr>
          <w:p w14:paraId="067A8F1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Scheduling is used to provide time for professional learning</w:t>
            </w:r>
          </w:p>
        </w:tc>
      </w:tr>
      <w:tr w:rsidR="009134AD" w:rsidRPr="00F13538" w14:paraId="576A0A61" w14:textId="77777777" w:rsidTr="009C0289">
        <w:trPr>
          <w:trHeight w:hRule="exact" w:val="2070"/>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6863F"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7E991C20"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opportunities provided for staff to support their ongoing development and recertification requirements?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8FC2C" w14:textId="799E9FBD"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Opportunities are not provided for staff to support their ongoing development and recertification requirements</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4F0A42" w14:textId="77777777" w:rsidR="009134AD" w:rsidRPr="00F13538" w:rsidRDefault="009134AD" w:rsidP="00F25923">
            <w:pPr>
              <w:pStyle w:val="TableParagraph"/>
              <w:spacing w:line="290" w:lineRule="exact"/>
              <w:ind w:left="614"/>
              <w:rPr>
                <w:rFonts w:ascii="Arial" w:hAnsi="Arial" w:cs="Arial"/>
                <w:i/>
              </w:rPr>
            </w:pPr>
            <w:r w:rsidRPr="00F13538">
              <w:rPr>
                <w:rFonts w:ascii="Arial" w:hAnsi="Arial" w:cs="Arial"/>
                <w:i/>
              </w:rPr>
              <w:t>Not applicable</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4983DC" w14:textId="77777777" w:rsidR="009134AD" w:rsidRPr="00F13538" w:rsidRDefault="009134AD" w:rsidP="00F25923">
            <w:pPr>
              <w:pStyle w:val="TableParagraph"/>
              <w:spacing w:line="290" w:lineRule="exact"/>
              <w:ind w:left="614"/>
              <w:rPr>
                <w:rFonts w:ascii="Arial" w:hAnsi="Arial" w:cs="Arial"/>
                <w:i/>
              </w:rPr>
            </w:pPr>
            <w:r w:rsidRPr="00F13538">
              <w:rPr>
                <w:rFonts w:ascii="Arial" w:hAnsi="Arial" w:cs="Arial"/>
                <w:i/>
              </w:rPr>
              <w:t>Not applicable</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544864" w14:textId="77777777" w:rsidR="009134AD" w:rsidRPr="00F13538" w:rsidRDefault="009134AD" w:rsidP="00F25923">
            <w:pPr>
              <w:pStyle w:val="TableParagraph"/>
              <w:spacing w:line="259" w:lineRule="auto"/>
              <w:ind w:right="93"/>
              <w:rPr>
                <w:rFonts w:ascii="Arial" w:hAnsi="Arial" w:cs="Arial"/>
                <w:i/>
              </w:rPr>
            </w:pPr>
            <w:r w:rsidRPr="00F13538">
              <w:rPr>
                <w:rFonts w:ascii="Arial" w:hAnsi="Arial" w:cs="Arial"/>
                <w:i/>
              </w:rPr>
              <w:t>Opportunities are provided for staff to support their ongoing development and recertification requirements.</w:t>
            </w:r>
          </w:p>
        </w:tc>
      </w:tr>
      <w:tr w:rsidR="009134AD" w:rsidRPr="00F13538" w14:paraId="5B193A2E" w14:textId="77777777" w:rsidTr="004025B0">
        <w:trPr>
          <w:trHeight w:hRule="exact" w:val="1863"/>
        </w:trPr>
        <w:tc>
          <w:tcPr>
            <w:tcW w:w="2650" w:type="dxa"/>
          </w:tcPr>
          <w:p w14:paraId="1A1D1437"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D</w:t>
            </w:r>
          </w:p>
          <w:p w14:paraId="689D47D0"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Are opportunities provided for peer to peer observation and feedback and other collaboration?</w:t>
            </w:r>
          </w:p>
        </w:tc>
        <w:tc>
          <w:tcPr>
            <w:tcW w:w="2650" w:type="dxa"/>
          </w:tcPr>
          <w:p w14:paraId="74D8DB7D"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Opportunities are not provided for peer to peer observation and feedback and other collaboration</w:t>
            </w:r>
          </w:p>
        </w:tc>
        <w:tc>
          <w:tcPr>
            <w:tcW w:w="2650" w:type="dxa"/>
          </w:tcPr>
          <w:p w14:paraId="3E693DF3"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Few opportunities are provided for peer to peer observation and feedback and other collaboration</w:t>
            </w:r>
          </w:p>
        </w:tc>
        <w:tc>
          <w:tcPr>
            <w:tcW w:w="2650" w:type="dxa"/>
          </w:tcPr>
          <w:p w14:paraId="667A70B6"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Some opportunities are provided for peer to peer observation and feedback and other collaboration</w:t>
            </w:r>
          </w:p>
        </w:tc>
        <w:tc>
          <w:tcPr>
            <w:tcW w:w="2650" w:type="dxa"/>
          </w:tcPr>
          <w:p w14:paraId="0242E35E"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Many opportunities are provided for peer to peer observation and feedback and other collaboration</w:t>
            </w:r>
          </w:p>
        </w:tc>
      </w:tr>
    </w:tbl>
    <w:p w14:paraId="71D9D6EB" w14:textId="77777777" w:rsidR="009134AD" w:rsidRPr="00F13538" w:rsidRDefault="009134AD" w:rsidP="009134AD">
      <w:pPr>
        <w:spacing w:line="259" w:lineRule="auto"/>
        <w:rPr>
          <w:i/>
        </w:rPr>
        <w:sectPr w:rsidR="009134AD" w:rsidRPr="00F13538">
          <w:headerReference w:type="default" r:id="rId187"/>
          <w:footerReference w:type="default" r:id="rId188"/>
          <w:pgSz w:w="15840" w:h="12240" w:orient="landscape"/>
          <w:pgMar w:top="640" w:right="740" w:bottom="280" w:left="500" w:header="720" w:footer="720" w:gutter="0"/>
          <w:cols w:space="720"/>
        </w:sectPr>
      </w:pPr>
    </w:p>
    <w:p w14:paraId="4D16EEE8" w14:textId="77777777" w:rsidR="009134AD" w:rsidRPr="00F13538" w:rsidRDefault="009134AD" w:rsidP="009134AD">
      <w:pPr>
        <w:tabs>
          <w:tab w:val="left" w:pos="2142"/>
        </w:tabs>
        <w:spacing w:before="79" w:line="259" w:lineRule="auto"/>
        <w:ind w:left="220" w:right="105"/>
        <w:rPr>
          <w:b/>
          <w:i/>
          <w:sz w:val="24"/>
          <w:szCs w:val="24"/>
        </w:rPr>
      </w:pPr>
      <w:bookmarkStart w:id="170" w:name="Indicator_3.5___Our_professional_(contra"/>
      <w:bookmarkEnd w:id="170"/>
      <w:r w:rsidRPr="00F13538">
        <w:rPr>
          <w:b/>
          <w:i/>
          <w:sz w:val="24"/>
          <w:szCs w:val="24"/>
        </w:rPr>
        <w:lastRenderedPageBreak/>
        <w:t>Indicator</w:t>
      </w:r>
      <w:r w:rsidRPr="00F13538">
        <w:rPr>
          <w:b/>
          <w:i/>
          <w:spacing w:val="-4"/>
          <w:sz w:val="24"/>
          <w:szCs w:val="24"/>
        </w:rPr>
        <w:t xml:space="preserve"> </w:t>
      </w:r>
      <w:r w:rsidRPr="00F13538">
        <w:rPr>
          <w:b/>
          <w:i/>
          <w:sz w:val="24"/>
          <w:szCs w:val="24"/>
        </w:rPr>
        <w:t>3.5</w:t>
      </w:r>
      <w:r w:rsidRPr="00F13538">
        <w:rPr>
          <w:b/>
          <w:bCs/>
          <w:i/>
          <w:sz w:val="24"/>
          <w:szCs w:val="24"/>
        </w:rPr>
        <w:t xml:space="preserve"> </w:t>
      </w:r>
      <w:r w:rsidRPr="00F13538">
        <w:rPr>
          <w:b/>
          <w:i/>
          <w:sz w:val="24"/>
          <w:szCs w:val="24"/>
        </w:rPr>
        <w:t>Our professional (contract) day is organized to provide appropriate</w:t>
      </w:r>
      <w:r w:rsidRPr="00F13538">
        <w:rPr>
          <w:b/>
          <w:i/>
          <w:spacing w:val="-28"/>
          <w:sz w:val="24"/>
          <w:szCs w:val="24"/>
        </w:rPr>
        <w:t xml:space="preserve"> </w:t>
      </w:r>
      <w:r w:rsidRPr="00F13538">
        <w:rPr>
          <w:b/>
          <w:i/>
          <w:sz w:val="24"/>
          <w:szCs w:val="24"/>
        </w:rPr>
        <w:t>planning</w:t>
      </w:r>
      <w:r w:rsidRPr="00F13538">
        <w:rPr>
          <w:b/>
          <w:i/>
          <w:spacing w:val="-3"/>
          <w:sz w:val="24"/>
          <w:szCs w:val="24"/>
        </w:rPr>
        <w:t xml:space="preserve"> </w:t>
      </w:r>
      <w:r w:rsidRPr="00F13538">
        <w:rPr>
          <w:b/>
          <w:i/>
          <w:sz w:val="24"/>
          <w:szCs w:val="24"/>
        </w:rPr>
        <w:t>and</w:t>
      </w:r>
      <w:r w:rsidRPr="00F13538">
        <w:rPr>
          <w:b/>
          <w:i/>
          <w:spacing w:val="-1"/>
          <w:sz w:val="24"/>
          <w:szCs w:val="24"/>
        </w:rPr>
        <w:t xml:space="preserve"> </w:t>
      </w:r>
      <w:r w:rsidRPr="00F13538">
        <w:rPr>
          <w:b/>
          <w:i/>
          <w:sz w:val="24"/>
          <w:szCs w:val="24"/>
        </w:rPr>
        <w:t>preparation time as well as collaboration opportunities for all teachers, staff, and administrators to ensure continuous</w:t>
      </w:r>
      <w:r w:rsidRPr="00F13538">
        <w:rPr>
          <w:b/>
          <w:i/>
          <w:spacing w:val="-8"/>
          <w:sz w:val="24"/>
          <w:szCs w:val="24"/>
        </w:rPr>
        <w:t xml:space="preserve"> </w:t>
      </w:r>
      <w:r w:rsidRPr="00F13538">
        <w:rPr>
          <w:b/>
          <w:i/>
          <w:sz w:val="24"/>
          <w:szCs w:val="24"/>
        </w:rPr>
        <w:t>improvement.</w:t>
      </w:r>
    </w:p>
    <w:p w14:paraId="03D805BD" w14:textId="77777777" w:rsidR="009134AD" w:rsidRPr="00F13538" w:rsidRDefault="009134AD" w:rsidP="009134AD">
      <w:pPr>
        <w:pStyle w:val="BodyText"/>
        <w:spacing w:before="3" w:line="256" w:lineRule="auto"/>
        <w:ind w:right="146"/>
      </w:pPr>
      <w:r w:rsidRPr="00F13538">
        <w:t>Output: Students engage in cohesive, effectively planned and well-articulated instructional programs across content and grade levels.</w:t>
      </w:r>
    </w:p>
    <w:p w14:paraId="1160D3C4" w14:textId="77777777" w:rsidR="009134AD" w:rsidRPr="00F13538" w:rsidRDefault="009134AD" w:rsidP="009134AD">
      <w:pPr>
        <w:pStyle w:val="BodyText"/>
        <w:spacing w:before="163"/>
        <w:rPr>
          <w:b/>
          <w:bCs/>
        </w:rPr>
      </w:pPr>
      <w:r w:rsidRPr="00F13538">
        <w:rPr>
          <w:b/>
          <w:bCs/>
        </w:rPr>
        <w:t>Choose the statement within each element which best matches your school.</w:t>
      </w:r>
    </w:p>
    <w:p w14:paraId="4AA8D135" w14:textId="77777777" w:rsidR="009134AD" w:rsidRPr="00F13538" w:rsidRDefault="009134AD" w:rsidP="009134AD">
      <w:pPr>
        <w:pStyle w:val="BodyText"/>
        <w:spacing w:before="10"/>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4025B0" w14:paraId="24043ABD" w14:textId="77777777" w:rsidTr="00F25923">
        <w:trPr>
          <w:trHeight w:hRule="exact" w:val="487"/>
        </w:trPr>
        <w:tc>
          <w:tcPr>
            <w:tcW w:w="2666" w:type="dxa"/>
          </w:tcPr>
          <w:p w14:paraId="496EB146"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Rating</w:t>
            </w:r>
          </w:p>
        </w:tc>
        <w:tc>
          <w:tcPr>
            <w:tcW w:w="2669" w:type="dxa"/>
          </w:tcPr>
          <w:p w14:paraId="3693AE29"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0</w:t>
            </w:r>
          </w:p>
        </w:tc>
        <w:tc>
          <w:tcPr>
            <w:tcW w:w="2666" w:type="dxa"/>
          </w:tcPr>
          <w:p w14:paraId="5A8D2BAA"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1</w:t>
            </w:r>
          </w:p>
        </w:tc>
        <w:tc>
          <w:tcPr>
            <w:tcW w:w="2669" w:type="dxa"/>
          </w:tcPr>
          <w:p w14:paraId="74D1119D"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2</w:t>
            </w:r>
          </w:p>
        </w:tc>
        <w:tc>
          <w:tcPr>
            <w:tcW w:w="2669" w:type="dxa"/>
          </w:tcPr>
          <w:p w14:paraId="139DB3B7" w14:textId="77777777" w:rsidR="009134AD" w:rsidRPr="004025B0" w:rsidRDefault="009134AD" w:rsidP="00F25923">
            <w:pPr>
              <w:pStyle w:val="TableParagraph"/>
              <w:spacing w:line="292" w:lineRule="exact"/>
              <w:ind w:left="823"/>
              <w:rPr>
                <w:rFonts w:ascii="Arial" w:hAnsi="Arial" w:cs="Arial"/>
                <w:b/>
                <w:bCs/>
                <w:i/>
              </w:rPr>
            </w:pPr>
            <w:r w:rsidRPr="004025B0">
              <w:rPr>
                <w:rFonts w:ascii="Arial" w:hAnsi="Arial" w:cs="Arial"/>
                <w:b/>
                <w:bCs/>
                <w:i/>
              </w:rPr>
              <w:t>3</w:t>
            </w:r>
          </w:p>
        </w:tc>
      </w:tr>
      <w:tr w:rsidR="009134AD" w:rsidRPr="00F13538" w14:paraId="6B7FF721" w14:textId="77777777" w:rsidTr="00F25923">
        <w:trPr>
          <w:trHeight w:hRule="exact" w:val="2160"/>
        </w:trPr>
        <w:tc>
          <w:tcPr>
            <w:tcW w:w="2666" w:type="dxa"/>
          </w:tcPr>
          <w:p w14:paraId="514E3488"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4042375F" w14:textId="77777777" w:rsidR="009134AD" w:rsidRPr="00F13538" w:rsidRDefault="009134AD" w:rsidP="00F25923">
            <w:pPr>
              <w:spacing w:line="290" w:lineRule="exact"/>
              <w:ind w:left="165"/>
              <w:rPr>
                <w:iCs/>
              </w:rPr>
            </w:pPr>
            <w:r w:rsidRPr="00F13538">
              <w:rPr>
                <w:iCs/>
              </w:rPr>
              <w:t>Is there time reserved for Professional Learning Communities (PLCs) and data reflection through grade level/subject area common prep time?</w:t>
            </w:r>
          </w:p>
          <w:p w14:paraId="47531BEA" w14:textId="77777777" w:rsidR="009134AD" w:rsidRPr="00F13538" w:rsidRDefault="009134AD" w:rsidP="00F25923">
            <w:pPr>
              <w:pStyle w:val="TableParagraph"/>
              <w:spacing w:line="290" w:lineRule="exact"/>
              <w:ind w:left="165"/>
              <w:rPr>
                <w:rFonts w:ascii="Arial" w:hAnsi="Arial" w:cs="Arial"/>
                <w:iCs/>
              </w:rPr>
            </w:pPr>
          </w:p>
        </w:tc>
        <w:tc>
          <w:tcPr>
            <w:tcW w:w="2669" w:type="dxa"/>
          </w:tcPr>
          <w:p w14:paraId="5A62C922"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 xml:space="preserve">Time is not reserved for </w:t>
            </w:r>
            <w:hyperlink r:id="rId189">
              <w:r w:rsidRPr="00F13538">
                <w:rPr>
                  <w:rFonts w:ascii="Arial" w:hAnsi="Arial" w:cs="Arial"/>
                  <w:i/>
                  <w:u w:val="single" w:color="002060"/>
                </w:rPr>
                <w:t>Professional Learning</w:t>
              </w:r>
            </w:hyperlink>
            <w:r w:rsidRPr="00F13538">
              <w:rPr>
                <w:rFonts w:ascii="Arial" w:hAnsi="Arial" w:cs="Arial"/>
                <w:i/>
                <w:u w:val="single" w:color="002060"/>
              </w:rPr>
              <w:t xml:space="preserve"> </w:t>
            </w:r>
            <w:hyperlink r:id="rId190">
              <w:r w:rsidRPr="00F13538">
                <w:rPr>
                  <w:rFonts w:ascii="Arial" w:hAnsi="Arial" w:cs="Arial"/>
                  <w:i/>
                  <w:u w:val="single" w:color="002060"/>
                </w:rPr>
                <w:t xml:space="preserve">Communities </w:t>
              </w:r>
            </w:hyperlink>
            <w:r w:rsidRPr="00F13538">
              <w:rPr>
                <w:rFonts w:ascii="Arial" w:hAnsi="Arial" w:cs="Arial"/>
                <w:i/>
              </w:rPr>
              <w:t>(PLCs) and data reflection through grade level/subject area common prep time</w:t>
            </w:r>
          </w:p>
        </w:tc>
        <w:tc>
          <w:tcPr>
            <w:tcW w:w="2666" w:type="dxa"/>
          </w:tcPr>
          <w:p w14:paraId="1ACAF120"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There is time reserved for monthly Professional Learning Communities (PLCs) and data reflection through grade level/subject area common prep time</w:t>
            </w:r>
          </w:p>
        </w:tc>
        <w:tc>
          <w:tcPr>
            <w:tcW w:w="2669" w:type="dxa"/>
          </w:tcPr>
          <w:p w14:paraId="76910EF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There is time reserved for biweekly Professional Learning Communities (PLCs) and data reflection through grade level/subject area common prep time</w:t>
            </w:r>
          </w:p>
        </w:tc>
        <w:tc>
          <w:tcPr>
            <w:tcW w:w="2669" w:type="dxa"/>
          </w:tcPr>
          <w:p w14:paraId="35F74E34"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There is time reserved for weekly Professional Learning Communities (PLCs) and data reflection through grade level/subject area common prep time</w:t>
            </w:r>
          </w:p>
        </w:tc>
      </w:tr>
      <w:tr w:rsidR="009134AD" w:rsidRPr="00F13538" w14:paraId="782B8D3F" w14:textId="77777777" w:rsidTr="004025B0">
        <w:trPr>
          <w:trHeight w:hRule="exact" w:val="2619"/>
        </w:trPr>
        <w:tc>
          <w:tcPr>
            <w:tcW w:w="2666" w:type="dxa"/>
          </w:tcPr>
          <w:p w14:paraId="2738AFD1" w14:textId="77777777" w:rsidR="009134AD" w:rsidRPr="004025B0" w:rsidRDefault="009134AD" w:rsidP="00F25923">
            <w:pPr>
              <w:pStyle w:val="TableParagraph"/>
              <w:spacing w:line="290" w:lineRule="exact"/>
              <w:ind w:left="165"/>
              <w:jc w:val="center"/>
              <w:rPr>
                <w:rFonts w:ascii="Arial" w:hAnsi="Arial" w:cs="Arial"/>
                <w:i/>
              </w:rPr>
            </w:pPr>
            <w:r w:rsidRPr="004025B0">
              <w:rPr>
                <w:rFonts w:ascii="Arial" w:hAnsi="Arial" w:cs="Arial"/>
                <w:i/>
              </w:rPr>
              <w:t>Element B</w:t>
            </w:r>
          </w:p>
          <w:p w14:paraId="44BD9E19" w14:textId="77777777" w:rsidR="009134AD" w:rsidRPr="004025B0" w:rsidRDefault="009134AD" w:rsidP="00F25923">
            <w:pPr>
              <w:pStyle w:val="TableParagraph"/>
              <w:spacing w:line="290" w:lineRule="exact"/>
              <w:ind w:left="165"/>
              <w:rPr>
                <w:rFonts w:ascii="Arial" w:hAnsi="Arial" w:cs="Arial"/>
                <w:i/>
              </w:rPr>
            </w:pPr>
            <w:r w:rsidRPr="004025B0">
              <w:rPr>
                <w:rFonts w:ascii="Arial" w:hAnsi="Arial" w:cs="Arial"/>
                <w:i/>
              </w:rPr>
              <w:t>Do regularly scheduled opportunities exist for grade level/content articulation and across discipline teams to analyze data for consistent student growth?</w:t>
            </w:r>
          </w:p>
        </w:tc>
        <w:tc>
          <w:tcPr>
            <w:tcW w:w="2669" w:type="dxa"/>
          </w:tcPr>
          <w:p w14:paraId="3966EF43" w14:textId="77777777" w:rsidR="009134AD" w:rsidRPr="00F13538" w:rsidRDefault="009134AD" w:rsidP="00F25923">
            <w:pPr>
              <w:pStyle w:val="TableParagraph"/>
              <w:spacing w:line="259" w:lineRule="auto"/>
              <w:ind w:right="194"/>
              <w:rPr>
                <w:rFonts w:ascii="Arial" w:hAnsi="Arial" w:cs="Arial"/>
                <w:i/>
              </w:rPr>
            </w:pPr>
            <w:r w:rsidRPr="00F13538">
              <w:rPr>
                <w:rFonts w:ascii="Arial" w:hAnsi="Arial" w:cs="Arial"/>
                <w:i/>
              </w:rPr>
              <w:t>Scheduled opportunities do not exist for grade level/content articulation and across discipline teams to analyze data for consistent student growth</w:t>
            </w:r>
          </w:p>
        </w:tc>
        <w:tc>
          <w:tcPr>
            <w:tcW w:w="2666" w:type="dxa"/>
          </w:tcPr>
          <w:p w14:paraId="3CF5B070"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Few scheduled opportunities exist for grade level/content articulation and across discipline teams to analyze data for consistent student growth</w:t>
            </w:r>
          </w:p>
        </w:tc>
        <w:tc>
          <w:tcPr>
            <w:tcW w:w="2669" w:type="dxa"/>
          </w:tcPr>
          <w:p w14:paraId="387E7D06"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Some scheduled opportunities exist for grade level/content articulation and across discipline teams to analyze data for consistent student growth</w:t>
            </w:r>
          </w:p>
        </w:tc>
        <w:tc>
          <w:tcPr>
            <w:tcW w:w="2669" w:type="dxa"/>
          </w:tcPr>
          <w:p w14:paraId="678F1BD4"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Regularly scheduled opportunities exist for grade level/content articulation and across discipline teams to analyze data for consistent student growth</w:t>
            </w:r>
          </w:p>
        </w:tc>
      </w:tr>
      <w:tr w:rsidR="009134AD" w:rsidRPr="00F13538" w14:paraId="3FF50F0F" w14:textId="77777777" w:rsidTr="00F25923">
        <w:trPr>
          <w:trHeight w:hRule="exact" w:val="2304"/>
        </w:trPr>
        <w:tc>
          <w:tcPr>
            <w:tcW w:w="2666" w:type="dxa"/>
          </w:tcPr>
          <w:p w14:paraId="39D6A60B" w14:textId="77777777" w:rsidR="009134AD" w:rsidRPr="004025B0" w:rsidRDefault="009134AD" w:rsidP="00F25923">
            <w:pPr>
              <w:pStyle w:val="TableParagraph"/>
              <w:spacing w:line="290" w:lineRule="exact"/>
              <w:ind w:left="165"/>
              <w:jc w:val="center"/>
              <w:rPr>
                <w:rFonts w:ascii="Arial" w:hAnsi="Arial" w:cs="Arial"/>
                <w:i/>
              </w:rPr>
            </w:pPr>
            <w:r w:rsidRPr="004025B0">
              <w:rPr>
                <w:rFonts w:ascii="Arial" w:hAnsi="Arial" w:cs="Arial"/>
                <w:i/>
              </w:rPr>
              <w:t>Element C</w:t>
            </w:r>
          </w:p>
          <w:p w14:paraId="7AACCD15" w14:textId="77777777" w:rsidR="009134AD" w:rsidRPr="004025B0" w:rsidRDefault="009134AD" w:rsidP="00F25923">
            <w:pPr>
              <w:pStyle w:val="TableParagraph"/>
              <w:spacing w:line="290" w:lineRule="exact"/>
              <w:ind w:left="165"/>
              <w:rPr>
                <w:rFonts w:ascii="Arial" w:hAnsi="Arial" w:cs="Arial"/>
                <w:i/>
              </w:rPr>
            </w:pPr>
            <w:r w:rsidRPr="004025B0">
              <w:rPr>
                <w:rFonts w:ascii="Arial" w:hAnsi="Arial" w:cs="Arial"/>
                <w:i/>
              </w:rPr>
              <w:t>Does leadership support and ensure release time for teachers to participate in IEP meetings and needed planning to support diverse learners?</w:t>
            </w:r>
          </w:p>
        </w:tc>
        <w:tc>
          <w:tcPr>
            <w:tcW w:w="2669" w:type="dxa"/>
          </w:tcPr>
          <w:p w14:paraId="52449DB5"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Leadership does not support appropriate, adequate release time for teachers to participate in IEP meetings and needed planning to support diverse learners</w:t>
            </w:r>
          </w:p>
        </w:tc>
        <w:tc>
          <w:tcPr>
            <w:tcW w:w="2666" w:type="dxa"/>
          </w:tcPr>
          <w:p w14:paraId="2D6304FE"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Leadership supports but does not ensure appropriate, adequate release time for teachers to participate in IEP meetings and needed planning to support diverse learners</w:t>
            </w:r>
          </w:p>
        </w:tc>
        <w:tc>
          <w:tcPr>
            <w:tcW w:w="2669" w:type="dxa"/>
          </w:tcPr>
          <w:p w14:paraId="4AC34EC0"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Leadership supports and ensures some release time for teachers to participate in IEP meetings and needed planning to support diverse learners; but time is insufficient</w:t>
            </w:r>
          </w:p>
        </w:tc>
        <w:tc>
          <w:tcPr>
            <w:tcW w:w="2669" w:type="dxa"/>
          </w:tcPr>
          <w:p w14:paraId="41B10AB8"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Leadership supports and ensures appropriate, adequate release time for teachers to participate in IEP meetings and needed planning to support diverse learners</w:t>
            </w:r>
          </w:p>
        </w:tc>
      </w:tr>
    </w:tbl>
    <w:p w14:paraId="374F809A" w14:textId="77777777" w:rsidR="009134AD" w:rsidRPr="00F13538" w:rsidRDefault="009134AD" w:rsidP="009134AD">
      <w:pPr>
        <w:spacing w:line="259" w:lineRule="auto"/>
        <w:rPr>
          <w:i/>
        </w:rPr>
        <w:sectPr w:rsidR="009134AD" w:rsidRPr="00F13538">
          <w:headerReference w:type="default" r:id="rId191"/>
          <w:footerReference w:type="default" r:id="rId192"/>
          <w:pgSz w:w="15840" w:h="12240" w:orient="landscape"/>
          <w:pgMar w:top="640" w:right="840" w:bottom="280" w:left="500" w:header="720" w:footer="720" w:gutter="0"/>
          <w:cols w:space="720"/>
        </w:sectPr>
      </w:pPr>
    </w:p>
    <w:tbl>
      <w:tblPr>
        <w:tblStyle w:val="TableGrid"/>
        <w:tblW w:w="0" w:type="auto"/>
        <w:tblLayout w:type="fixed"/>
        <w:tblLook w:val="01E0" w:firstRow="1" w:lastRow="1" w:firstColumn="1" w:lastColumn="1" w:noHBand="0" w:noVBand="0"/>
      </w:tblPr>
      <w:tblGrid>
        <w:gridCol w:w="624"/>
        <w:gridCol w:w="12691"/>
      </w:tblGrid>
      <w:tr w:rsidR="009134AD" w:rsidRPr="00F13538" w14:paraId="26D1E96B" w14:textId="77777777" w:rsidTr="004025B0">
        <w:trPr>
          <w:trHeight w:hRule="exact" w:val="572"/>
        </w:trPr>
        <w:tc>
          <w:tcPr>
            <w:tcW w:w="624" w:type="dxa"/>
          </w:tcPr>
          <w:p w14:paraId="000558BC" w14:textId="77777777" w:rsidR="009134AD" w:rsidRPr="00F13538" w:rsidRDefault="009134AD" w:rsidP="00F25923">
            <w:pPr>
              <w:rPr>
                <w:i/>
              </w:rPr>
            </w:pPr>
          </w:p>
        </w:tc>
        <w:tc>
          <w:tcPr>
            <w:tcW w:w="12691" w:type="dxa"/>
          </w:tcPr>
          <w:p w14:paraId="6829CE08" w14:textId="77777777" w:rsidR="009134AD" w:rsidRPr="00F13538" w:rsidRDefault="009134AD" w:rsidP="00F25923">
            <w:pPr>
              <w:pStyle w:val="TableParagraph"/>
              <w:spacing w:before="4"/>
              <w:rPr>
                <w:rFonts w:ascii="Arial" w:hAnsi="Arial" w:cs="Arial"/>
                <w:b/>
                <w:i/>
              </w:rPr>
            </w:pPr>
            <w:r w:rsidRPr="00F13538">
              <w:rPr>
                <w:rFonts w:ascii="Arial" w:hAnsi="Arial" w:cs="Arial"/>
                <w:b/>
                <w:i/>
              </w:rPr>
              <w:t>Principle 3-Effective Organization of Time Data/Evidence</w:t>
            </w:r>
          </w:p>
        </w:tc>
      </w:tr>
      <w:tr w:rsidR="009134AD" w:rsidRPr="00F13538" w14:paraId="3F434926" w14:textId="77777777" w:rsidTr="004025B0">
        <w:trPr>
          <w:trHeight w:hRule="exact" w:val="457"/>
        </w:trPr>
        <w:tc>
          <w:tcPr>
            <w:tcW w:w="624" w:type="dxa"/>
          </w:tcPr>
          <w:p w14:paraId="5DF46D69" w14:textId="77777777" w:rsidR="009134AD" w:rsidRPr="00F13538" w:rsidRDefault="009134AD" w:rsidP="00F25923">
            <w:pPr>
              <w:rPr>
                <w:i/>
              </w:rPr>
            </w:pPr>
          </w:p>
        </w:tc>
        <w:tc>
          <w:tcPr>
            <w:tcW w:w="12691" w:type="dxa"/>
          </w:tcPr>
          <w:p w14:paraId="05163030" w14:textId="77777777" w:rsidR="009134AD" w:rsidRPr="00F13538" w:rsidRDefault="009134AD" w:rsidP="00F25923">
            <w:pPr>
              <w:pStyle w:val="TableParagraph"/>
              <w:spacing w:before="3"/>
              <w:rPr>
                <w:rFonts w:ascii="Arial" w:hAnsi="Arial" w:cs="Arial"/>
                <w:b/>
                <w:i/>
              </w:rPr>
            </w:pPr>
            <w:r w:rsidRPr="00F13538">
              <w:rPr>
                <w:rFonts w:ascii="Arial" w:hAnsi="Arial" w:cs="Arial"/>
                <w:b/>
                <w:i/>
              </w:rPr>
              <w:t>3.1</w:t>
            </w:r>
          </w:p>
        </w:tc>
      </w:tr>
      <w:tr w:rsidR="009134AD" w:rsidRPr="00F13538" w14:paraId="1BE58457" w14:textId="77777777" w:rsidTr="004025B0">
        <w:trPr>
          <w:trHeight w:hRule="exact" w:val="449"/>
        </w:trPr>
        <w:tc>
          <w:tcPr>
            <w:tcW w:w="624" w:type="dxa"/>
          </w:tcPr>
          <w:p w14:paraId="135A1AFD" w14:textId="77777777" w:rsidR="009134AD" w:rsidRPr="00F13538" w:rsidRDefault="009134AD" w:rsidP="00F25923">
            <w:pPr>
              <w:rPr>
                <w:i/>
              </w:rPr>
            </w:pPr>
          </w:p>
        </w:tc>
        <w:tc>
          <w:tcPr>
            <w:tcW w:w="12691" w:type="dxa"/>
          </w:tcPr>
          <w:p w14:paraId="02CA09C5" w14:textId="77777777" w:rsidR="009134AD" w:rsidRPr="00F13538" w:rsidRDefault="009134AD" w:rsidP="00F25923">
            <w:pPr>
              <w:pStyle w:val="TableParagraph"/>
              <w:spacing w:before="2"/>
              <w:rPr>
                <w:rFonts w:ascii="Arial" w:hAnsi="Arial" w:cs="Arial"/>
                <w:i/>
              </w:rPr>
            </w:pPr>
            <w:r w:rsidRPr="00F13538">
              <w:rPr>
                <w:rFonts w:ascii="Arial" w:hAnsi="Arial" w:cs="Arial"/>
                <w:i/>
              </w:rPr>
              <w:t>Planning meeting minutes</w:t>
            </w:r>
          </w:p>
        </w:tc>
      </w:tr>
      <w:tr w:rsidR="009134AD" w:rsidRPr="00F13538" w14:paraId="2BAF1325" w14:textId="77777777" w:rsidTr="004025B0">
        <w:trPr>
          <w:trHeight w:hRule="exact" w:val="446"/>
        </w:trPr>
        <w:tc>
          <w:tcPr>
            <w:tcW w:w="624" w:type="dxa"/>
          </w:tcPr>
          <w:p w14:paraId="4F12B2CE" w14:textId="77777777" w:rsidR="009134AD" w:rsidRPr="00F13538" w:rsidRDefault="009134AD" w:rsidP="00F25923">
            <w:pPr>
              <w:rPr>
                <w:i/>
              </w:rPr>
            </w:pPr>
          </w:p>
        </w:tc>
        <w:tc>
          <w:tcPr>
            <w:tcW w:w="12691" w:type="dxa"/>
          </w:tcPr>
          <w:p w14:paraId="1B627855" w14:textId="77777777" w:rsidR="009134AD" w:rsidRPr="00F13538" w:rsidRDefault="009134AD" w:rsidP="00F25923">
            <w:pPr>
              <w:pStyle w:val="TableParagraph"/>
              <w:spacing w:before="2"/>
              <w:rPr>
                <w:rFonts w:ascii="Arial" w:hAnsi="Arial" w:cs="Arial"/>
                <w:i/>
              </w:rPr>
            </w:pPr>
            <w:r w:rsidRPr="00F13538">
              <w:rPr>
                <w:rFonts w:ascii="Arial" w:hAnsi="Arial" w:cs="Arial"/>
                <w:i/>
              </w:rPr>
              <w:t>School Calendar</w:t>
            </w:r>
          </w:p>
        </w:tc>
      </w:tr>
      <w:tr w:rsidR="009134AD" w:rsidRPr="00F13538" w14:paraId="710D9AA6" w14:textId="77777777" w:rsidTr="004025B0">
        <w:trPr>
          <w:trHeight w:hRule="exact" w:val="449"/>
        </w:trPr>
        <w:tc>
          <w:tcPr>
            <w:tcW w:w="624" w:type="dxa"/>
          </w:tcPr>
          <w:p w14:paraId="767E4A1B" w14:textId="77777777" w:rsidR="009134AD" w:rsidRPr="00F13538" w:rsidRDefault="009134AD" w:rsidP="00F25923">
            <w:pPr>
              <w:rPr>
                <w:i/>
              </w:rPr>
            </w:pPr>
          </w:p>
        </w:tc>
        <w:tc>
          <w:tcPr>
            <w:tcW w:w="12691" w:type="dxa"/>
          </w:tcPr>
          <w:p w14:paraId="65EDDB94" w14:textId="77777777" w:rsidR="009134AD" w:rsidRPr="00F13538" w:rsidRDefault="009134AD" w:rsidP="00F25923">
            <w:pPr>
              <w:pStyle w:val="TableParagraph"/>
              <w:spacing w:before="2"/>
              <w:rPr>
                <w:rFonts w:ascii="Arial" w:hAnsi="Arial" w:cs="Arial"/>
                <w:i/>
              </w:rPr>
            </w:pPr>
            <w:r w:rsidRPr="00F13538">
              <w:rPr>
                <w:rFonts w:ascii="Arial" w:hAnsi="Arial" w:cs="Arial"/>
                <w:i/>
              </w:rPr>
              <w:t>Overview of Summer program enrichment and intervention offerings</w:t>
            </w:r>
          </w:p>
        </w:tc>
      </w:tr>
      <w:tr w:rsidR="009134AD" w:rsidRPr="00F13538" w14:paraId="40F42F94" w14:textId="77777777" w:rsidTr="004025B0">
        <w:trPr>
          <w:trHeight w:hRule="exact" w:val="449"/>
        </w:trPr>
        <w:tc>
          <w:tcPr>
            <w:tcW w:w="624" w:type="dxa"/>
          </w:tcPr>
          <w:p w14:paraId="31F2C2FF" w14:textId="77777777" w:rsidR="009134AD" w:rsidRPr="00F13538" w:rsidRDefault="009134AD" w:rsidP="00F25923">
            <w:pPr>
              <w:rPr>
                <w:i/>
              </w:rPr>
            </w:pPr>
          </w:p>
        </w:tc>
        <w:tc>
          <w:tcPr>
            <w:tcW w:w="12691" w:type="dxa"/>
          </w:tcPr>
          <w:p w14:paraId="492F91AB" w14:textId="77777777" w:rsidR="009134AD" w:rsidRPr="00F13538" w:rsidRDefault="009134AD" w:rsidP="00F25923">
            <w:pPr>
              <w:pStyle w:val="TableParagraph"/>
              <w:spacing w:before="2"/>
              <w:rPr>
                <w:rFonts w:ascii="Arial" w:hAnsi="Arial" w:cs="Arial"/>
                <w:i/>
              </w:rPr>
            </w:pPr>
            <w:r w:rsidRPr="00F13538">
              <w:rPr>
                <w:rFonts w:ascii="Arial" w:hAnsi="Arial" w:cs="Arial"/>
                <w:i/>
              </w:rPr>
              <w:t>Overview of Intercession enrichment and intervention offerings</w:t>
            </w:r>
          </w:p>
        </w:tc>
      </w:tr>
      <w:tr w:rsidR="009134AD" w:rsidRPr="00F13538" w14:paraId="796C35B8" w14:textId="77777777" w:rsidTr="004025B0">
        <w:trPr>
          <w:trHeight w:hRule="exact" w:val="446"/>
        </w:trPr>
        <w:tc>
          <w:tcPr>
            <w:tcW w:w="624" w:type="dxa"/>
          </w:tcPr>
          <w:p w14:paraId="72D20E2A" w14:textId="77777777" w:rsidR="009134AD" w:rsidRPr="00F13538" w:rsidRDefault="009134AD" w:rsidP="00F25923">
            <w:pPr>
              <w:rPr>
                <w:i/>
              </w:rPr>
            </w:pPr>
          </w:p>
        </w:tc>
        <w:tc>
          <w:tcPr>
            <w:tcW w:w="12691" w:type="dxa"/>
          </w:tcPr>
          <w:p w14:paraId="7F765372" w14:textId="77777777" w:rsidR="009134AD" w:rsidRPr="00F13538" w:rsidRDefault="009134AD" w:rsidP="00F25923">
            <w:pPr>
              <w:pStyle w:val="TableParagraph"/>
              <w:spacing w:before="2"/>
              <w:rPr>
                <w:rFonts w:ascii="Arial" w:hAnsi="Arial" w:cs="Arial"/>
                <w:b/>
                <w:i/>
              </w:rPr>
            </w:pPr>
            <w:r w:rsidRPr="00F13538">
              <w:rPr>
                <w:rFonts w:ascii="Arial" w:hAnsi="Arial" w:cs="Arial"/>
                <w:b/>
                <w:i/>
              </w:rPr>
              <w:t>3.2</w:t>
            </w:r>
          </w:p>
        </w:tc>
      </w:tr>
      <w:tr w:rsidR="009134AD" w:rsidRPr="00F13538" w14:paraId="61BC51CB" w14:textId="77777777" w:rsidTr="004025B0">
        <w:trPr>
          <w:trHeight w:hRule="exact" w:val="449"/>
        </w:trPr>
        <w:tc>
          <w:tcPr>
            <w:tcW w:w="624" w:type="dxa"/>
          </w:tcPr>
          <w:p w14:paraId="4755D70B" w14:textId="77777777" w:rsidR="009134AD" w:rsidRPr="00F13538" w:rsidRDefault="009134AD" w:rsidP="00F25923">
            <w:pPr>
              <w:rPr>
                <w:i/>
              </w:rPr>
            </w:pPr>
          </w:p>
        </w:tc>
        <w:tc>
          <w:tcPr>
            <w:tcW w:w="12691" w:type="dxa"/>
          </w:tcPr>
          <w:p w14:paraId="43279CEF" w14:textId="77777777" w:rsidR="009134AD" w:rsidRPr="00F13538" w:rsidRDefault="009134AD" w:rsidP="00F25923">
            <w:pPr>
              <w:pStyle w:val="TableParagraph"/>
              <w:spacing w:before="2"/>
              <w:rPr>
                <w:rFonts w:ascii="Arial" w:hAnsi="Arial" w:cs="Arial"/>
                <w:i/>
              </w:rPr>
            </w:pPr>
            <w:r w:rsidRPr="00F13538">
              <w:rPr>
                <w:rFonts w:ascii="Arial" w:hAnsi="Arial" w:cs="Arial"/>
                <w:i/>
              </w:rPr>
              <w:t>Planning meeting minutes</w:t>
            </w:r>
          </w:p>
        </w:tc>
      </w:tr>
      <w:tr w:rsidR="009134AD" w:rsidRPr="00F13538" w14:paraId="724D5FBD" w14:textId="77777777" w:rsidTr="004025B0">
        <w:trPr>
          <w:trHeight w:hRule="exact" w:val="448"/>
        </w:trPr>
        <w:tc>
          <w:tcPr>
            <w:tcW w:w="624" w:type="dxa"/>
          </w:tcPr>
          <w:p w14:paraId="109AB1D7" w14:textId="77777777" w:rsidR="009134AD" w:rsidRPr="00F13538" w:rsidRDefault="009134AD" w:rsidP="00F25923">
            <w:pPr>
              <w:rPr>
                <w:i/>
              </w:rPr>
            </w:pPr>
          </w:p>
        </w:tc>
        <w:tc>
          <w:tcPr>
            <w:tcW w:w="12691" w:type="dxa"/>
          </w:tcPr>
          <w:p w14:paraId="19A53776" w14:textId="77777777" w:rsidR="009134AD" w:rsidRPr="00F13538" w:rsidRDefault="009134AD" w:rsidP="00F25923">
            <w:pPr>
              <w:pStyle w:val="TableParagraph"/>
              <w:spacing w:before="2"/>
              <w:rPr>
                <w:rFonts w:ascii="Arial" w:hAnsi="Arial" w:cs="Arial"/>
                <w:i/>
              </w:rPr>
            </w:pPr>
            <w:r w:rsidRPr="00F13538">
              <w:rPr>
                <w:rFonts w:ascii="Arial" w:hAnsi="Arial" w:cs="Arial"/>
                <w:i/>
              </w:rPr>
              <w:t>PLC agendas and minutes</w:t>
            </w:r>
          </w:p>
        </w:tc>
      </w:tr>
      <w:tr w:rsidR="009134AD" w:rsidRPr="00F13538" w14:paraId="7BB4948C" w14:textId="77777777" w:rsidTr="004025B0">
        <w:trPr>
          <w:trHeight w:hRule="exact" w:val="448"/>
        </w:trPr>
        <w:tc>
          <w:tcPr>
            <w:tcW w:w="624" w:type="dxa"/>
          </w:tcPr>
          <w:p w14:paraId="1D5EC681" w14:textId="77777777" w:rsidR="009134AD" w:rsidRPr="00F13538" w:rsidRDefault="009134AD" w:rsidP="00F25923">
            <w:pPr>
              <w:rPr>
                <w:i/>
              </w:rPr>
            </w:pPr>
          </w:p>
        </w:tc>
        <w:tc>
          <w:tcPr>
            <w:tcW w:w="12691" w:type="dxa"/>
          </w:tcPr>
          <w:p w14:paraId="57F20B9E" w14:textId="77777777" w:rsidR="009134AD" w:rsidRPr="00F13538" w:rsidRDefault="009134AD" w:rsidP="00F25923">
            <w:pPr>
              <w:pStyle w:val="TableParagraph"/>
              <w:spacing w:before="3"/>
              <w:rPr>
                <w:rFonts w:ascii="Arial" w:hAnsi="Arial" w:cs="Arial"/>
                <w:i/>
              </w:rPr>
            </w:pPr>
            <w:r w:rsidRPr="00F13538">
              <w:rPr>
                <w:rFonts w:ascii="Arial" w:hAnsi="Arial" w:cs="Arial"/>
                <w:i/>
              </w:rPr>
              <w:t>Bell schedule</w:t>
            </w:r>
          </w:p>
        </w:tc>
      </w:tr>
      <w:tr w:rsidR="009134AD" w:rsidRPr="00F13538" w14:paraId="3FCD3964" w14:textId="77777777" w:rsidTr="004025B0">
        <w:trPr>
          <w:trHeight w:hRule="exact" w:val="449"/>
        </w:trPr>
        <w:tc>
          <w:tcPr>
            <w:tcW w:w="624" w:type="dxa"/>
          </w:tcPr>
          <w:p w14:paraId="59B3AB21" w14:textId="77777777" w:rsidR="009134AD" w:rsidRPr="00F13538" w:rsidRDefault="009134AD" w:rsidP="00F25923">
            <w:pPr>
              <w:rPr>
                <w:i/>
              </w:rPr>
            </w:pPr>
          </w:p>
        </w:tc>
        <w:tc>
          <w:tcPr>
            <w:tcW w:w="12691" w:type="dxa"/>
          </w:tcPr>
          <w:p w14:paraId="5CB8FCF5" w14:textId="77777777" w:rsidR="009134AD" w:rsidRPr="00F13538" w:rsidRDefault="009134AD" w:rsidP="00F25923">
            <w:pPr>
              <w:pStyle w:val="TableParagraph"/>
              <w:spacing w:before="2"/>
              <w:rPr>
                <w:rFonts w:ascii="Arial" w:hAnsi="Arial" w:cs="Arial"/>
                <w:i/>
              </w:rPr>
            </w:pPr>
            <w:r w:rsidRPr="00F13538">
              <w:rPr>
                <w:rFonts w:ascii="Arial" w:hAnsi="Arial" w:cs="Arial"/>
                <w:i/>
              </w:rPr>
              <w:t>Daily schedules</w:t>
            </w:r>
          </w:p>
        </w:tc>
      </w:tr>
      <w:tr w:rsidR="009134AD" w:rsidRPr="00F13538" w14:paraId="2252E913" w14:textId="77777777" w:rsidTr="004025B0">
        <w:trPr>
          <w:trHeight w:hRule="exact" w:val="446"/>
        </w:trPr>
        <w:tc>
          <w:tcPr>
            <w:tcW w:w="624" w:type="dxa"/>
          </w:tcPr>
          <w:p w14:paraId="3F1F8ADE" w14:textId="77777777" w:rsidR="009134AD" w:rsidRPr="00F13538" w:rsidRDefault="009134AD" w:rsidP="00F25923">
            <w:pPr>
              <w:rPr>
                <w:i/>
              </w:rPr>
            </w:pPr>
          </w:p>
        </w:tc>
        <w:tc>
          <w:tcPr>
            <w:tcW w:w="12691" w:type="dxa"/>
          </w:tcPr>
          <w:p w14:paraId="381F42D0" w14:textId="77777777" w:rsidR="009134AD" w:rsidRPr="00F13538" w:rsidRDefault="009134AD" w:rsidP="00F25923">
            <w:pPr>
              <w:pStyle w:val="TableParagraph"/>
              <w:spacing w:before="2"/>
              <w:rPr>
                <w:rFonts w:ascii="Arial" w:hAnsi="Arial" w:cs="Arial"/>
                <w:i/>
              </w:rPr>
            </w:pPr>
            <w:r w:rsidRPr="00F13538">
              <w:rPr>
                <w:rFonts w:ascii="Arial" w:hAnsi="Arial" w:cs="Arial"/>
                <w:i/>
              </w:rPr>
              <w:t>Lesson plans</w:t>
            </w:r>
          </w:p>
        </w:tc>
      </w:tr>
      <w:tr w:rsidR="009134AD" w:rsidRPr="00F13538" w14:paraId="58645430" w14:textId="77777777" w:rsidTr="004025B0">
        <w:trPr>
          <w:trHeight w:hRule="exact" w:val="449"/>
        </w:trPr>
        <w:tc>
          <w:tcPr>
            <w:tcW w:w="624" w:type="dxa"/>
          </w:tcPr>
          <w:p w14:paraId="61C44AA1" w14:textId="77777777" w:rsidR="009134AD" w:rsidRPr="00F13538" w:rsidRDefault="009134AD" w:rsidP="00F25923">
            <w:pPr>
              <w:rPr>
                <w:i/>
              </w:rPr>
            </w:pPr>
          </w:p>
        </w:tc>
        <w:tc>
          <w:tcPr>
            <w:tcW w:w="12691" w:type="dxa"/>
          </w:tcPr>
          <w:p w14:paraId="426FDC54" w14:textId="77777777" w:rsidR="009134AD" w:rsidRPr="00F13538" w:rsidRDefault="009134AD" w:rsidP="00F25923">
            <w:pPr>
              <w:pStyle w:val="TableParagraph"/>
              <w:spacing w:before="2"/>
              <w:rPr>
                <w:rFonts w:ascii="Arial" w:hAnsi="Arial" w:cs="Arial"/>
                <w:i/>
              </w:rPr>
            </w:pPr>
            <w:r w:rsidRPr="00F13538">
              <w:rPr>
                <w:rFonts w:ascii="Arial" w:hAnsi="Arial" w:cs="Arial"/>
                <w:i/>
              </w:rPr>
              <w:t>Intervention schedules</w:t>
            </w:r>
          </w:p>
        </w:tc>
      </w:tr>
      <w:tr w:rsidR="009134AD" w:rsidRPr="00F13538" w14:paraId="73CCFB46" w14:textId="77777777" w:rsidTr="004025B0">
        <w:trPr>
          <w:trHeight w:hRule="exact" w:val="446"/>
        </w:trPr>
        <w:tc>
          <w:tcPr>
            <w:tcW w:w="624" w:type="dxa"/>
          </w:tcPr>
          <w:p w14:paraId="1BFE8ED4" w14:textId="77777777" w:rsidR="009134AD" w:rsidRPr="00F13538" w:rsidRDefault="009134AD" w:rsidP="00F25923">
            <w:pPr>
              <w:rPr>
                <w:i/>
              </w:rPr>
            </w:pPr>
          </w:p>
        </w:tc>
        <w:tc>
          <w:tcPr>
            <w:tcW w:w="12691" w:type="dxa"/>
          </w:tcPr>
          <w:p w14:paraId="0FBA293E" w14:textId="77777777" w:rsidR="009134AD" w:rsidRPr="00F13538" w:rsidRDefault="009134AD" w:rsidP="00F25923">
            <w:pPr>
              <w:pStyle w:val="TableParagraph"/>
              <w:spacing w:before="2"/>
              <w:rPr>
                <w:rFonts w:ascii="Arial" w:hAnsi="Arial" w:cs="Arial"/>
                <w:i/>
              </w:rPr>
            </w:pPr>
            <w:r w:rsidRPr="00F13538">
              <w:rPr>
                <w:rFonts w:ascii="Arial" w:hAnsi="Arial" w:cs="Arial"/>
                <w:i/>
              </w:rPr>
              <w:t>Governing Board Policies/ Professional Days</w:t>
            </w:r>
          </w:p>
        </w:tc>
      </w:tr>
      <w:tr w:rsidR="009134AD" w:rsidRPr="00F13538" w14:paraId="7020EC09" w14:textId="77777777" w:rsidTr="004025B0">
        <w:trPr>
          <w:trHeight w:hRule="exact" w:val="449"/>
        </w:trPr>
        <w:tc>
          <w:tcPr>
            <w:tcW w:w="624" w:type="dxa"/>
          </w:tcPr>
          <w:p w14:paraId="19D09EC6" w14:textId="77777777" w:rsidR="009134AD" w:rsidRPr="00F13538" w:rsidRDefault="009134AD" w:rsidP="00F25923">
            <w:pPr>
              <w:rPr>
                <w:i/>
              </w:rPr>
            </w:pPr>
          </w:p>
        </w:tc>
        <w:tc>
          <w:tcPr>
            <w:tcW w:w="12691" w:type="dxa"/>
          </w:tcPr>
          <w:p w14:paraId="7367CC99" w14:textId="77777777" w:rsidR="009134AD" w:rsidRPr="00F13538" w:rsidRDefault="009134AD" w:rsidP="00F25923">
            <w:pPr>
              <w:pStyle w:val="TableParagraph"/>
              <w:spacing w:before="4"/>
              <w:rPr>
                <w:rFonts w:ascii="Arial" w:hAnsi="Arial" w:cs="Arial"/>
                <w:i/>
              </w:rPr>
            </w:pPr>
            <w:r w:rsidRPr="00F13538">
              <w:rPr>
                <w:rFonts w:ascii="Arial" w:hAnsi="Arial" w:cs="Arial"/>
                <w:i/>
              </w:rPr>
              <w:t>21st Century Learning, after school activities, extra-curricular activities</w:t>
            </w:r>
          </w:p>
        </w:tc>
      </w:tr>
      <w:tr w:rsidR="009134AD" w:rsidRPr="00F13538" w14:paraId="1259C7AF" w14:textId="77777777" w:rsidTr="004025B0">
        <w:trPr>
          <w:trHeight w:hRule="exact" w:val="449"/>
        </w:trPr>
        <w:tc>
          <w:tcPr>
            <w:tcW w:w="624" w:type="dxa"/>
          </w:tcPr>
          <w:p w14:paraId="3A0C092F" w14:textId="77777777" w:rsidR="009134AD" w:rsidRPr="00F13538" w:rsidRDefault="009134AD" w:rsidP="00F25923">
            <w:pPr>
              <w:rPr>
                <w:i/>
              </w:rPr>
            </w:pPr>
          </w:p>
        </w:tc>
        <w:tc>
          <w:tcPr>
            <w:tcW w:w="12691" w:type="dxa"/>
          </w:tcPr>
          <w:p w14:paraId="7AC929E9" w14:textId="77777777" w:rsidR="009134AD" w:rsidRPr="00F13538" w:rsidRDefault="009134AD" w:rsidP="00F25923">
            <w:pPr>
              <w:pStyle w:val="TableParagraph"/>
              <w:spacing w:before="2"/>
              <w:rPr>
                <w:rFonts w:ascii="Arial" w:hAnsi="Arial" w:cs="Arial"/>
                <w:i/>
              </w:rPr>
            </w:pPr>
            <w:r w:rsidRPr="00F13538">
              <w:rPr>
                <w:rFonts w:ascii="Arial" w:hAnsi="Arial" w:cs="Arial"/>
                <w:i/>
              </w:rPr>
              <w:t>RED, MET, IEP meeting schedules</w:t>
            </w:r>
          </w:p>
        </w:tc>
      </w:tr>
      <w:tr w:rsidR="009134AD" w:rsidRPr="00F13538" w14:paraId="4D398085" w14:textId="77777777" w:rsidTr="004025B0">
        <w:trPr>
          <w:trHeight w:hRule="exact" w:val="446"/>
        </w:trPr>
        <w:tc>
          <w:tcPr>
            <w:tcW w:w="624" w:type="dxa"/>
          </w:tcPr>
          <w:p w14:paraId="194E37C1" w14:textId="77777777" w:rsidR="009134AD" w:rsidRPr="00F13538" w:rsidRDefault="009134AD" w:rsidP="00F25923">
            <w:pPr>
              <w:rPr>
                <w:i/>
              </w:rPr>
            </w:pPr>
          </w:p>
        </w:tc>
        <w:tc>
          <w:tcPr>
            <w:tcW w:w="12691" w:type="dxa"/>
          </w:tcPr>
          <w:p w14:paraId="68BD9CE9" w14:textId="77777777" w:rsidR="009134AD" w:rsidRPr="00F13538" w:rsidRDefault="009134AD" w:rsidP="00F25923">
            <w:pPr>
              <w:pStyle w:val="TableParagraph"/>
              <w:spacing w:before="2"/>
              <w:rPr>
                <w:rFonts w:ascii="Arial" w:hAnsi="Arial" w:cs="Arial"/>
                <w:b/>
                <w:i/>
              </w:rPr>
            </w:pPr>
            <w:r w:rsidRPr="00F13538">
              <w:rPr>
                <w:rFonts w:ascii="Arial" w:hAnsi="Arial" w:cs="Arial"/>
                <w:b/>
                <w:i/>
              </w:rPr>
              <w:t>3.3</w:t>
            </w:r>
          </w:p>
        </w:tc>
      </w:tr>
      <w:tr w:rsidR="009134AD" w:rsidRPr="00F13538" w14:paraId="002C596B" w14:textId="77777777" w:rsidTr="004025B0">
        <w:trPr>
          <w:trHeight w:hRule="exact" w:val="449"/>
        </w:trPr>
        <w:tc>
          <w:tcPr>
            <w:tcW w:w="624" w:type="dxa"/>
          </w:tcPr>
          <w:p w14:paraId="32043B0B" w14:textId="77777777" w:rsidR="009134AD" w:rsidRPr="00F13538" w:rsidRDefault="009134AD" w:rsidP="00F25923">
            <w:pPr>
              <w:rPr>
                <w:i/>
              </w:rPr>
            </w:pPr>
          </w:p>
        </w:tc>
        <w:tc>
          <w:tcPr>
            <w:tcW w:w="12691" w:type="dxa"/>
          </w:tcPr>
          <w:p w14:paraId="6759EED5" w14:textId="77777777" w:rsidR="009134AD" w:rsidRPr="00F13538" w:rsidRDefault="009134AD" w:rsidP="00F25923">
            <w:pPr>
              <w:pStyle w:val="TableParagraph"/>
              <w:spacing w:before="2"/>
              <w:rPr>
                <w:rFonts w:ascii="Arial" w:hAnsi="Arial" w:cs="Arial"/>
                <w:i/>
              </w:rPr>
            </w:pPr>
            <w:r w:rsidRPr="00F13538">
              <w:rPr>
                <w:rFonts w:ascii="Arial" w:hAnsi="Arial" w:cs="Arial"/>
                <w:i/>
              </w:rPr>
              <w:t>Teacher duty lists (indicated supervised recess time for students)</w:t>
            </w:r>
          </w:p>
        </w:tc>
      </w:tr>
      <w:tr w:rsidR="009134AD" w:rsidRPr="00F13538" w14:paraId="059873CD" w14:textId="77777777" w:rsidTr="004025B0">
        <w:trPr>
          <w:trHeight w:hRule="exact" w:val="448"/>
        </w:trPr>
        <w:tc>
          <w:tcPr>
            <w:tcW w:w="624" w:type="dxa"/>
          </w:tcPr>
          <w:p w14:paraId="406F10E6" w14:textId="77777777" w:rsidR="009134AD" w:rsidRPr="00F13538" w:rsidRDefault="009134AD" w:rsidP="00F25923">
            <w:pPr>
              <w:rPr>
                <w:i/>
              </w:rPr>
            </w:pPr>
          </w:p>
        </w:tc>
        <w:tc>
          <w:tcPr>
            <w:tcW w:w="12691" w:type="dxa"/>
          </w:tcPr>
          <w:p w14:paraId="7FE815C7" w14:textId="77777777" w:rsidR="009134AD" w:rsidRPr="00F13538" w:rsidRDefault="009134AD" w:rsidP="00F25923">
            <w:pPr>
              <w:pStyle w:val="TableParagraph"/>
              <w:spacing w:before="2"/>
              <w:rPr>
                <w:rFonts w:ascii="Arial" w:hAnsi="Arial" w:cs="Arial"/>
                <w:i/>
              </w:rPr>
            </w:pPr>
            <w:r w:rsidRPr="00F13538">
              <w:rPr>
                <w:rFonts w:ascii="Arial" w:hAnsi="Arial" w:cs="Arial"/>
                <w:i/>
              </w:rPr>
              <w:t>Food and Nutrition policies and procedures</w:t>
            </w:r>
          </w:p>
        </w:tc>
      </w:tr>
      <w:tr w:rsidR="009134AD" w:rsidRPr="00F13538" w14:paraId="2D875FC9" w14:textId="77777777" w:rsidTr="004025B0">
        <w:trPr>
          <w:trHeight w:hRule="exact" w:val="448"/>
        </w:trPr>
        <w:tc>
          <w:tcPr>
            <w:tcW w:w="624" w:type="dxa"/>
          </w:tcPr>
          <w:p w14:paraId="449F205E" w14:textId="77777777" w:rsidR="009134AD" w:rsidRPr="00F13538" w:rsidRDefault="009134AD" w:rsidP="00F25923">
            <w:pPr>
              <w:rPr>
                <w:i/>
              </w:rPr>
            </w:pPr>
          </w:p>
        </w:tc>
        <w:tc>
          <w:tcPr>
            <w:tcW w:w="12691" w:type="dxa"/>
          </w:tcPr>
          <w:p w14:paraId="27A98606" w14:textId="77777777" w:rsidR="009134AD" w:rsidRPr="00F13538" w:rsidRDefault="009134AD" w:rsidP="00F25923">
            <w:pPr>
              <w:pStyle w:val="TableParagraph"/>
              <w:spacing w:before="3"/>
              <w:rPr>
                <w:rFonts w:ascii="Arial" w:hAnsi="Arial" w:cs="Arial"/>
                <w:i/>
              </w:rPr>
            </w:pPr>
            <w:r w:rsidRPr="00F13538">
              <w:rPr>
                <w:rFonts w:ascii="Arial" w:hAnsi="Arial" w:cs="Arial"/>
                <w:i/>
              </w:rPr>
              <w:t>Co-curricular activity calendar and participation numbers</w:t>
            </w:r>
          </w:p>
        </w:tc>
      </w:tr>
      <w:tr w:rsidR="009134AD" w:rsidRPr="00F13538" w14:paraId="7F41C32B" w14:textId="77777777" w:rsidTr="004025B0">
        <w:trPr>
          <w:trHeight w:hRule="exact" w:val="449"/>
        </w:trPr>
        <w:tc>
          <w:tcPr>
            <w:tcW w:w="624" w:type="dxa"/>
          </w:tcPr>
          <w:p w14:paraId="3D726010" w14:textId="77777777" w:rsidR="009134AD" w:rsidRPr="00F13538" w:rsidRDefault="009134AD" w:rsidP="00F25923">
            <w:pPr>
              <w:rPr>
                <w:i/>
              </w:rPr>
            </w:pPr>
          </w:p>
        </w:tc>
        <w:tc>
          <w:tcPr>
            <w:tcW w:w="12691" w:type="dxa"/>
          </w:tcPr>
          <w:p w14:paraId="67DC0892" w14:textId="77777777" w:rsidR="009134AD" w:rsidRPr="00F13538" w:rsidRDefault="009134AD" w:rsidP="00F25923">
            <w:pPr>
              <w:pStyle w:val="TableParagraph"/>
              <w:spacing w:before="2"/>
              <w:rPr>
                <w:rFonts w:ascii="Arial" w:hAnsi="Arial" w:cs="Arial"/>
                <w:i/>
              </w:rPr>
            </w:pPr>
            <w:r w:rsidRPr="00F13538">
              <w:rPr>
                <w:rFonts w:ascii="Arial" w:hAnsi="Arial" w:cs="Arial"/>
                <w:i/>
              </w:rPr>
              <w:t>Bell Schedules for recesses and lunch</w:t>
            </w:r>
          </w:p>
        </w:tc>
      </w:tr>
      <w:tr w:rsidR="009134AD" w:rsidRPr="00F13538" w14:paraId="72A61941" w14:textId="77777777" w:rsidTr="004025B0">
        <w:trPr>
          <w:trHeight w:hRule="exact" w:val="446"/>
        </w:trPr>
        <w:tc>
          <w:tcPr>
            <w:tcW w:w="624" w:type="dxa"/>
          </w:tcPr>
          <w:p w14:paraId="18E94BAC" w14:textId="77777777" w:rsidR="009134AD" w:rsidRPr="00F13538" w:rsidRDefault="009134AD" w:rsidP="00F25923">
            <w:pPr>
              <w:rPr>
                <w:i/>
              </w:rPr>
            </w:pPr>
          </w:p>
        </w:tc>
        <w:tc>
          <w:tcPr>
            <w:tcW w:w="12691" w:type="dxa"/>
          </w:tcPr>
          <w:p w14:paraId="4908D37C" w14:textId="77777777" w:rsidR="009134AD" w:rsidRPr="00F13538" w:rsidRDefault="009134AD" w:rsidP="00F25923">
            <w:pPr>
              <w:pStyle w:val="TableParagraph"/>
              <w:spacing w:before="2"/>
              <w:rPr>
                <w:rFonts w:ascii="Arial" w:hAnsi="Arial" w:cs="Arial"/>
                <w:i/>
              </w:rPr>
            </w:pPr>
            <w:r w:rsidRPr="00F13538">
              <w:rPr>
                <w:rFonts w:ascii="Arial" w:hAnsi="Arial" w:cs="Arial"/>
                <w:i/>
              </w:rPr>
              <w:t>Governing Board Policies/ Professional Days</w:t>
            </w:r>
          </w:p>
        </w:tc>
      </w:tr>
      <w:tr w:rsidR="009134AD" w:rsidRPr="00F13538" w14:paraId="170AFA08" w14:textId="77777777" w:rsidTr="004025B0">
        <w:trPr>
          <w:trHeight w:hRule="exact" w:val="449"/>
        </w:trPr>
        <w:tc>
          <w:tcPr>
            <w:tcW w:w="624" w:type="dxa"/>
          </w:tcPr>
          <w:p w14:paraId="6923D151" w14:textId="77777777" w:rsidR="009134AD" w:rsidRPr="00F13538" w:rsidRDefault="009134AD" w:rsidP="00F25923">
            <w:pPr>
              <w:rPr>
                <w:i/>
              </w:rPr>
            </w:pPr>
          </w:p>
        </w:tc>
        <w:tc>
          <w:tcPr>
            <w:tcW w:w="12691" w:type="dxa"/>
          </w:tcPr>
          <w:p w14:paraId="1E21F043" w14:textId="77777777" w:rsidR="009134AD" w:rsidRPr="00F13538" w:rsidRDefault="009134AD" w:rsidP="00F25923">
            <w:pPr>
              <w:pStyle w:val="TableParagraph"/>
              <w:spacing w:before="2"/>
              <w:rPr>
                <w:rFonts w:ascii="Arial" w:hAnsi="Arial" w:cs="Arial"/>
                <w:i/>
              </w:rPr>
            </w:pPr>
            <w:r w:rsidRPr="00F13538">
              <w:rPr>
                <w:rFonts w:ascii="Arial" w:hAnsi="Arial" w:cs="Arial"/>
                <w:b/>
                <w:i/>
              </w:rPr>
              <w:t>3.4</w:t>
            </w:r>
          </w:p>
        </w:tc>
      </w:tr>
      <w:tr w:rsidR="009134AD" w:rsidRPr="00F13538" w14:paraId="3C0939BC" w14:textId="77777777" w:rsidTr="004025B0">
        <w:trPr>
          <w:trHeight w:hRule="exact" w:val="449"/>
        </w:trPr>
        <w:tc>
          <w:tcPr>
            <w:tcW w:w="624" w:type="dxa"/>
          </w:tcPr>
          <w:p w14:paraId="1B26C785" w14:textId="77777777" w:rsidR="009134AD" w:rsidRPr="00F13538" w:rsidRDefault="009134AD" w:rsidP="00F25923">
            <w:pPr>
              <w:rPr>
                <w:i/>
              </w:rPr>
            </w:pPr>
          </w:p>
        </w:tc>
        <w:tc>
          <w:tcPr>
            <w:tcW w:w="12691" w:type="dxa"/>
          </w:tcPr>
          <w:p w14:paraId="39C0FF26" w14:textId="77777777" w:rsidR="009134AD" w:rsidRPr="00F13538" w:rsidRDefault="009134AD" w:rsidP="00F25923">
            <w:pPr>
              <w:pStyle w:val="TableParagraph"/>
              <w:spacing w:before="2"/>
              <w:rPr>
                <w:rFonts w:ascii="Arial" w:hAnsi="Arial" w:cs="Arial"/>
                <w:b/>
                <w:i/>
              </w:rPr>
            </w:pPr>
            <w:r w:rsidRPr="00F13538">
              <w:rPr>
                <w:rFonts w:ascii="Arial" w:hAnsi="Arial" w:cs="Arial"/>
                <w:i/>
              </w:rPr>
              <w:t>Schedule of professional learning opportunities for faculty and staff</w:t>
            </w:r>
          </w:p>
        </w:tc>
      </w:tr>
      <w:tr w:rsidR="009134AD" w:rsidRPr="00F13538" w14:paraId="44E96AD5" w14:textId="77777777" w:rsidTr="004025B0">
        <w:trPr>
          <w:trHeight w:hRule="exact" w:val="449"/>
        </w:trPr>
        <w:tc>
          <w:tcPr>
            <w:tcW w:w="624" w:type="dxa"/>
          </w:tcPr>
          <w:p w14:paraId="48F8AE79" w14:textId="77777777" w:rsidR="009134AD" w:rsidRPr="00F13538" w:rsidRDefault="009134AD" w:rsidP="00F25923">
            <w:pPr>
              <w:rPr>
                <w:i/>
              </w:rPr>
            </w:pPr>
          </w:p>
        </w:tc>
        <w:tc>
          <w:tcPr>
            <w:tcW w:w="12691" w:type="dxa"/>
          </w:tcPr>
          <w:p w14:paraId="074A353F" w14:textId="77777777" w:rsidR="009134AD" w:rsidRPr="00F13538" w:rsidRDefault="009134AD" w:rsidP="00F25923">
            <w:pPr>
              <w:pStyle w:val="TableParagraph"/>
              <w:spacing w:before="2"/>
              <w:rPr>
                <w:rFonts w:ascii="Arial" w:hAnsi="Arial" w:cs="Arial"/>
                <w:i/>
              </w:rPr>
            </w:pPr>
            <w:r w:rsidRPr="00F13538">
              <w:rPr>
                <w:rFonts w:ascii="Arial" w:hAnsi="Arial" w:cs="Arial"/>
                <w:i/>
              </w:rPr>
              <w:t>Governing Board Policies/ Professional Days</w:t>
            </w:r>
          </w:p>
        </w:tc>
      </w:tr>
      <w:tr w:rsidR="009134AD" w:rsidRPr="00F13538" w14:paraId="5E56BD38" w14:textId="77777777" w:rsidTr="004025B0">
        <w:trPr>
          <w:trHeight w:hRule="exact" w:val="449"/>
        </w:trPr>
        <w:tc>
          <w:tcPr>
            <w:tcW w:w="624" w:type="dxa"/>
          </w:tcPr>
          <w:p w14:paraId="49B44904" w14:textId="77777777" w:rsidR="009134AD" w:rsidRPr="00F13538" w:rsidRDefault="009134AD" w:rsidP="00F25923">
            <w:pPr>
              <w:rPr>
                <w:i/>
              </w:rPr>
            </w:pPr>
          </w:p>
        </w:tc>
        <w:tc>
          <w:tcPr>
            <w:tcW w:w="12691" w:type="dxa"/>
          </w:tcPr>
          <w:p w14:paraId="2461FDEA" w14:textId="77777777" w:rsidR="009134AD" w:rsidRPr="00F13538" w:rsidRDefault="009134AD" w:rsidP="00F25923">
            <w:pPr>
              <w:pStyle w:val="TableParagraph"/>
              <w:spacing w:before="2"/>
              <w:rPr>
                <w:rFonts w:ascii="Arial" w:hAnsi="Arial" w:cs="Arial"/>
                <w:i/>
              </w:rPr>
            </w:pPr>
            <w:r w:rsidRPr="00F13538">
              <w:rPr>
                <w:rFonts w:ascii="Arial" w:hAnsi="Arial" w:cs="Arial"/>
                <w:i/>
              </w:rPr>
              <w:t>Peer to peer observation schedules</w:t>
            </w:r>
          </w:p>
        </w:tc>
      </w:tr>
      <w:tr w:rsidR="009134AD" w:rsidRPr="00F13538" w14:paraId="6735499A" w14:textId="77777777" w:rsidTr="004025B0">
        <w:trPr>
          <w:trHeight w:hRule="exact" w:val="449"/>
        </w:trPr>
        <w:tc>
          <w:tcPr>
            <w:tcW w:w="624" w:type="dxa"/>
          </w:tcPr>
          <w:p w14:paraId="40A5E490" w14:textId="77777777" w:rsidR="009134AD" w:rsidRPr="00F13538" w:rsidRDefault="009134AD" w:rsidP="00F25923">
            <w:pPr>
              <w:rPr>
                <w:i/>
              </w:rPr>
            </w:pPr>
          </w:p>
        </w:tc>
        <w:tc>
          <w:tcPr>
            <w:tcW w:w="12691" w:type="dxa"/>
          </w:tcPr>
          <w:p w14:paraId="373E2C46" w14:textId="77777777" w:rsidR="009134AD" w:rsidRPr="00F13538" w:rsidRDefault="009134AD" w:rsidP="00F25923">
            <w:pPr>
              <w:pStyle w:val="TableParagraph"/>
              <w:spacing w:before="2"/>
              <w:rPr>
                <w:rFonts w:ascii="Arial" w:hAnsi="Arial" w:cs="Arial"/>
                <w:i/>
              </w:rPr>
            </w:pPr>
            <w:r w:rsidRPr="00F13538">
              <w:rPr>
                <w:rFonts w:ascii="Arial" w:hAnsi="Arial" w:cs="Arial"/>
                <w:i/>
              </w:rPr>
              <w:t>Peer to peer observation notes</w:t>
            </w:r>
          </w:p>
        </w:tc>
      </w:tr>
      <w:tr w:rsidR="009134AD" w:rsidRPr="00F13538" w14:paraId="37B059CB" w14:textId="77777777" w:rsidTr="004025B0">
        <w:trPr>
          <w:trHeight w:hRule="exact" w:val="449"/>
        </w:trPr>
        <w:tc>
          <w:tcPr>
            <w:tcW w:w="624" w:type="dxa"/>
          </w:tcPr>
          <w:p w14:paraId="0255806D" w14:textId="77777777" w:rsidR="009134AD" w:rsidRPr="00F13538" w:rsidRDefault="009134AD" w:rsidP="00F25923">
            <w:pPr>
              <w:rPr>
                <w:i/>
              </w:rPr>
            </w:pPr>
          </w:p>
        </w:tc>
        <w:tc>
          <w:tcPr>
            <w:tcW w:w="12691" w:type="dxa"/>
          </w:tcPr>
          <w:p w14:paraId="252C8328" w14:textId="77777777" w:rsidR="009134AD" w:rsidRPr="00F13538" w:rsidRDefault="009134AD" w:rsidP="00F25923">
            <w:pPr>
              <w:pStyle w:val="TableParagraph"/>
              <w:spacing w:before="2"/>
              <w:rPr>
                <w:rFonts w:ascii="Arial" w:hAnsi="Arial" w:cs="Arial"/>
                <w:i/>
              </w:rPr>
            </w:pPr>
            <w:r w:rsidRPr="00F13538">
              <w:rPr>
                <w:rFonts w:ascii="Arial" w:hAnsi="Arial" w:cs="Arial"/>
                <w:i/>
              </w:rPr>
              <w:t>Peer to peer feedback forms</w:t>
            </w:r>
          </w:p>
        </w:tc>
      </w:tr>
      <w:tr w:rsidR="009134AD" w:rsidRPr="00F13538" w14:paraId="0B85627F" w14:textId="77777777" w:rsidTr="004025B0">
        <w:trPr>
          <w:trHeight w:hRule="exact" w:val="449"/>
        </w:trPr>
        <w:tc>
          <w:tcPr>
            <w:tcW w:w="624" w:type="dxa"/>
          </w:tcPr>
          <w:p w14:paraId="03719D70" w14:textId="77777777" w:rsidR="009134AD" w:rsidRPr="00F13538" w:rsidRDefault="009134AD" w:rsidP="00F25923">
            <w:pPr>
              <w:rPr>
                <w:i/>
              </w:rPr>
            </w:pPr>
          </w:p>
        </w:tc>
        <w:tc>
          <w:tcPr>
            <w:tcW w:w="12691" w:type="dxa"/>
          </w:tcPr>
          <w:p w14:paraId="38B17940" w14:textId="77777777" w:rsidR="009134AD" w:rsidRPr="00F13538" w:rsidRDefault="009134AD" w:rsidP="00F25923">
            <w:pPr>
              <w:pStyle w:val="TableParagraph"/>
              <w:spacing w:before="2"/>
              <w:rPr>
                <w:rFonts w:ascii="Arial" w:hAnsi="Arial" w:cs="Arial"/>
                <w:i/>
              </w:rPr>
            </w:pPr>
            <w:r w:rsidRPr="00F13538">
              <w:rPr>
                <w:rFonts w:ascii="Arial" w:hAnsi="Arial" w:cs="Arial"/>
                <w:b/>
                <w:i/>
              </w:rPr>
              <w:t>3.5</w:t>
            </w:r>
          </w:p>
        </w:tc>
      </w:tr>
      <w:tr w:rsidR="009134AD" w:rsidRPr="00F13538" w14:paraId="62302851" w14:textId="77777777" w:rsidTr="004025B0">
        <w:trPr>
          <w:trHeight w:hRule="exact" w:val="449"/>
        </w:trPr>
        <w:tc>
          <w:tcPr>
            <w:tcW w:w="624" w:type="dxa"/>
          </w:tcPr>
          <w:p w14:paraId="1720583D" w14:textId="77777777" w:rsidR="009134AD" w:rsidRPr="00F13538" w:rsidRDefault="009134AD" w:rsidP="00F25923">
            <w:pPr>
              <w:rPr>
                <w:i/>
              </w:rPr>
            </w:pPr>
          </w:p>
        </w:tc>
        <w:tc>
          <w:tcPr>
            <w:tcW w:w="12691" w:type="dxa"/>
          </w:tcPr>
          <w:p w14:paraId="4EE5D52E" w14:textId="77777777" w:rsidR="009134AD" w:rsidRPr="00F13538" w:rsidRDefault="009134AD" w:rsidP="00F25923">
            <w:pPr>
              <w:pStyle w:val="TableParagraph"/>
              <w:spacing w:before="2"/>
              <w:rPr>
                <w:rFonts w:ascii="Arial" w:hAnsi="Arial" w:cs="Arial"/>
                <w:b/>
                <w:i/>
              </w:rPr>
            </w:pPr>
            <w:r w:rsidRPr="00F13538">
              <w:rPr>
                <w:rFonts w:ascii="Arial" w:hAnsi="Arial" w:cs="Arial"/>
                <w:i/>
              </w:rPr>
              <w:t>Professional day schedules</w:t>
            </w:r>
          </w:p>
        </w:tc>
      </w:tr>
      <w:tr w:rsidR="009134AD" w:rsidRPr="00F13538" w14:paraId="78DBA939" w14:textId="77777777" w:rsidTr="004025B0">
        <w:trPr>
          <w:trHeight w:hRule="exact" w:val="449"/>
        </w:trPr>
        <w:tc>
          <w:tcPr>
            <w:tcW w:w="624" w:type="dxa"/>
          </w:tcPr>
          <w:p w14:paraId="6C8786C3" w14:textId="77777777" w:rsidR="009134AD" w:rsidRPr="00F13538" w:rsidRDefault="009134AD" w:rsidP="00F25923">
            <w:pPr>
              <w:rPr>
                <w:i/>
              </w:rPr>
            </w:pPr>
          </w:p>
        </w:tc>
        <w:tc>
          <w:tcPr>
            <w:tcW w:w="12691" w:type="dxa"/>
          </w:tcPr>
          <w:p w14:paraId="2649D0CA" w14:textId="77777777" w:rsidR="009134AD" w:rsidRPr="00F13538" w:rsidRDefault="009134AD" w:rsidP="00F25923">
            <w:pPr>
              <w:pStyle w:val="TableParagraph"/>
              <w:spacing w:before="2"/>
              <w:rPr>
                <w:rFonts w:ascii="Arial" w:hAnsi="Arial" w:cs="Arial"/>
                <w:i/>
              </w:rPr>
            </w:pPr>
            <w:r w:rsidRPr="00F13538">
              <w:rPr>
                <w:rFonts w:ascii="Arial" w:hAnsi="Arial" w:cs="Arial"/>
                <w:i/>
              </w:rPr>
              <w:t>Student contact daily schedules</w:t>
            </w:r>
          </w:p>
        </w:tc>
      </w:tr>
      <w:tr w:rsidR="009134AD" w:rsidRPr="00F13538" w14:paraId="6383DF3B" w14:textId="77777777" w:rsidTr="004025B0">
        <w:trPr>
          <w:trHeight w:hRule="exact" w:val="449"/>
        </w:trPr>
        <w:tc>
          <w:tcPr>
            <w:tcW w:w="624" w:type="dxa"/>
          </w:tcPr>
          <w:p w14:paraId="1DF7F9BA" w14:textId="77777777" w:rsidR="009134AD" w:rsidRPr="00F13538" w:rsidRDefault="009134AD" w:rsidP="00F25923">
            <w:pPr>
              <w:rPr>
                <w:i/>
              </w:rPr>
            </w:pPr>
          </w:p>
        </w:tc>
        <w:tc>
          <w:tcPr>
            <w:tcW w:w="12691" w:type="dxa"/>
          </w:tcPr>
          <w:p w14:paraId="4D341E86" w14:textId="77777777" w:rsidR="009134AD" w:rsidRPr="00F13538" w:rsidRDefault="009134AD" w:rsidP="00F25923">
            <w:pPr>
              <w:pStyle w:val="TableParagraph"/>
              <w:spacing w:before="2"/>
              <w:rPr>
                <w:rFonts w:ascii="Arial" w:hAnsi="Arial" w:cs="Arial"/>
                <w:i/>
              </w:rPr>
            </w:pPr>
            <w:r w:rsidRPr="00F13538">
              <w:rPr>
                <w:rFonts w:ascii="Arial" w:hAnsi="Arial" w:cs="Arial"/>
                <w:i/>
              </w:rPr>
              <w:t>PLC schedules</w:t>
            </w:r>
          </w:p>
        </w:tc>
      </w:tr>
      <w:tr w:rsidR="009134AD" w:rsidRPr="00F13538" w14:paraId="03081733" w14:textId="77777777" w:rsidTr="004025B0">
        <w:trPr>
          <w:trHeight w:hRule="exact" w:val="449"/>
        </w:trPr>
        <w:tc>
          <w:tcPr>
            <w:tcW w:w="624" w:type="dxa"/>
          </w:tcPr>
          <w:p w14:paraId="5517D17E" w14:textId="77777777" w:rsidR="009134AD" w:rsidRPr="00F13538" w:rsidRDefault="009134AD" w:rsidP="00F25923">
            <w:pPr>
              <w:rPr>
                <w:i/>
              </w:rPr>
            </w:pPr>
          </w:p>
        </w:tc>
        <w:tc>
          <w:tcPr>
            <w:tcW w:w="12691" w:type="dxa"/>
          </w:tcPr>
          <w:p w14:paraId="0DCCC0AB" w14:textId="77777777" w:rsidR="009134AD" w:rsidRPr="00F13538" w:rsidRDefault="009134AD" w:rsidP="00F25923">
            <w:pPr>
              <w:pStyle w:val="TableParagraph"/>
              <w:spacing w:before="2"/>
              <w:rPr>
                <w:rFonts w:ascii="Arial" w:hAnsi="Arial" w:cs="Arial"/>
                <w:i/>
              </w:rPr>
            </w:pPr>
            <w:r w:rsidRPr="00F13538">
              <w:rPr>
                <w:rFonts w:ascii="Arial" w:hAnsi="Arial" w:cs="Arial"/>
                <w:i/>
              </w:rPr>
              <w:t>PLC agendas and minutes</w:t>
            </w:r>
          </w:p>
        </w:tc>
      </w:tr>
      <w:tr w:rsidR="009134AD" w:rsidRPr="00F13538" w14:paraId="260F4653" w14:textId="77777777" w:rsidTr="004025B0">
        <w:trPr>
          <w:trHeight w:hRule="exact" w:val="449"/>
        </w:trPr>
        <w:tc>
          <w:tcPr>
            <w:tcW w:w="624" w:type="dxa"/>
          </w:tcPr>
          <w:p w14:paraId="686EA00B" w14:textId="77777777" w:rsidR="009134AD" w:rsidRPr="00F13538" w:rsidRDefault="009134AD" w:rsidP="00F25923">
            <w:pPr>
              <w:rPr>
                <w:i/>
              </w:rPr>
            </w:pPr>
          </w:p>
        </w:tc>
        <w:tc>
          <w:tcPr>
            <w:tcW w:w="12691" w:type="dxa"/>
          </w:tcPr>
          <w:p w14:paraId="76FEBFC1" w14:textId="77777777" w:rsidR="009134AD" w:rsidRPr="00F13538" w:rsidRDefault="009134AD" w:rsidP="00F25923">
            <w:pPr>
              <w:pStyle w:val="TableParagraph"/>
              <w:spacing w:before="2"/>
              <w:rPr>
                <w:rFonts w:ascii="Arial" w:hAnsi="Arial" w:cs="Arial"/>
                <w:i/>
              </w:rPr>
            </w:pPr>
            <w:r w:rsidRPr="00F13538">
              <w:rPr>
                <w:rFonts w:ascii="Arial" w:hAnsi="Arial" w:cs="Arial"/>
                <w:i/>
              </w:rPr>
              <w:t>Articulations between grade levels</w:t>
            </w:r>
          </w:p>
        </w:tc>
      </w:tr>
      <w:tr w:rsidR="009134AD" w:rsidRPr="00F13538" w14:paraId="18B4E1BE" w14:textId="77777777" w:rsidTr="004025B0">
        <w:trPr>
          <w:trHeight w:hRule="exact" w:val="449"/>
        </w:trPr>
        <w:tc>
          <w:tcPr>
            <w:tcW w:w="624" w:type="dxa"/>
          </w:tcPr>
          <w:p w14:paraId="3309B7B1" w14:textId="77777777" w:rsidR="009134AD" w:rsidRPr="00F13538" w:rsidRDefault="009134AD" w:rsidP="00F25923">
            <w:pPr>
              <w:rPr>
                <w:i/>
              </w:rPr>
            </w:pPr>
          </w:p>
        </w:tc>
        <w:tc>
          <w:tcPr>
            <w:tcW w:w="12691" w:type="dxa"/>
          </w:tcPr>
          <w:p w14:paraId="16D8DD77" w14:textId="77777777" w:rsidR="009134AD" w:rsidRPr="00F13538" w:rsidRDefault="009134AD" w:rsidP="00F25923">
            <w:pPr>
              <w:pStyle w:val="TableParagraph"/>
              <w:spacing w:before="2"/>
              <w:rPr>
                <w:rFonts w:ascii="Arial" w:hAnsi="Arial" w:cs="Arial"/>
                <w:i/>
              </w:rPr>
            </w:pPr>
            <w:r w:rsidRPr="00F13538">
              <w:rPr>
                <w:rFonts w:ascii="Arial" w:hAnsi="Arial" w:cs="Arial"/>
                <w:i/>
              </w:rPr>
              <w:t>IEP meetings schedules</w:t>
            </w:r>
          </w:p>
        </w:tc>
      </w:tr>
    </w:tbl>
    <w:p w14:paraId="6E4502BF" w14:textId="77777777" w:rsidR="009134AD" w:rsidRPr="00F13538" w:rsidRDefault="009134AD" w:rsidP="009134AD">
      <w:pPr>
        <w:rPr>
          <w:i/>
        </w:rPr>
        <w:sectPr w:rsidR="009134AD" w:rsidRPr="00F13538">
          <w:headerReference w:type="default" r:id="rId193"/>
          <w:footerReference w:type="default" r:id="rId194"/>
          <w:pgSz w:w="15840" w:h="12240" w:orient="landscape"/>
          <w:pgMar w:top="720" w:right="1800" w:bottom="280" w:left="500" w:header="720" w:footer="720" w:gutter="0"/>
          <w:cols w:space="720"/>
        </w:sectPr>
      </w:pPr>
    </w:p>
    <w:p w14:paraId="68875996" w14:textId="77777777" w:rsidR="009134AD" w:rsidRPr="00F13538" w:rsidRDefault="009134AD" w:rsidP="009134AD">
      <w:pPr>
        <w:pStyle w:val="Heading1"/>
        <w:rPr>
          <w:i/>
          <w:iCs/>
          <w:sz w:val="24"/>
          <w:szCs w:val="24"/>
        </w:rPr>
      </w:pPr>
      <w:bookmarkStart w:id="171" w:name="Principle_4_Effective_Curriculum"/>
      <w:bookmarkStart w:id="172" w:name="_Toc52969713"/>
      <w:bookmarkStart w:id="173" w:name="_Toc52972283"/>
      <w:bookmarkEnd w:id="171"/>
      <w:r w:rsidRPr="00F13538">
        <w:rPr>
          <w:iCs/>
          <w:sz w:val="24"/>
          <w:szCs w:val="24"/>
        </w:rPr>
        <w:lastRenderedPageBreak/>
        <w:t>Principle 4 Effective Curriculum</w:t>
      </w:r>
      <w:bookmarkEnd w:id="172"/>
      <w:bookmarkEnd w:id="173"/>
    </w:p>
    <w:p w14:paraId="2B84C79B" w14:textId="77777777" w:rsidR="009134AD" w:rsidRPr="00F13538" w:rsidRDefault="009134AD" w:rsidP="009134AD">
      <w:pPr>
        <w:spacing w:before="30"/>
        <w:ind w:left="220"/>
        <w:rPr>
          <w:iCs/>
          <w:sz w:val="24"/>
          <w:szCs w:val="24"/>
        </w:rPr>
      </w:pPr>
      <w:r w:rsidRPr="00F13538">
        <w:rPr>
          <w:iCs/>
          <w:sz w:val="24"/>
          <w:szCs w:val="24"/>
        </w:rPr>
        <w:t>Effective curricula are evidence-based resources used for teaching and learning aligned to Arizona standards in all content areas. Districts and schools adopt local curricula. An effective curriculum ensures a continuum of inclusive, equitable and challenging learning opportunities, high expectations for learning and access to a well-rounded education for all learners.</w:t>
      </w:r>
    </w:p>
    <w:p w14:paraId="1FEA3F4E" w14:textId="77777777" w:rsidR="009134AD" w:rsidRPr="00F13538" w:rsidRDefault="009134AD" w:rsidP="009134AD">
      <w:pPr>
        <w:tabs>
          <w:tab w:val="left" w:pos="2142"/>
        </w:tabs>
        <w:spacing w:before="195" w:line="259" w:lineRule="auto"/>
        <w:ind w:left="220" w:right="263"/>
        <w:rPr>
          <w:b/>
          <w:i/>
          <w:sz w:val="24"/>
          <w:szCs w:val="24"/>
        </w:rPr>
      </w:pPr>
      <w:bookmarkStart w:id="174" w:name="Indicator_4.1___Our_written_curricula_pr"/>
      <w:bookmarkEnd w:id="174"/>
      <w:r w:rsidRPr="00F13538">
        <w:rPr>
          <w:b/>
          <w:i/>
          <w:sz w:val="24"/>
          <w:szCs w:val="24"/>
        </w:rPr>
        <w:t>Indicator</w:t>
      </w:r>
      <w:r w:rsidRPr="00F13538">
        <w:rPr>
          <w:b/>
          <w:i/>
          <w:spacing w:val="-4"/>
          <w:sz w:val="24"/>
          <w:szCs w:val="24"/>
        </w:rPr>
        <w:t xml:space="preserve"> </w:t>
      </w:r>
      <w:r w:rsidRPr="00F13538">
        <w:rPr>
          <w:b/>
          <w:i/>
          <w:sz w:val="24"/>
          <w:szCs w:val="24"/>
        </w:rPr>
        <w:t>4.1</w:t>
      </w:r>
      <w:r w:rsidRPr="00F13538">
        <w:rPr>
          <w:b/>
          <w:bCs/>
          <w:i/>
          <w:sz w:val="24"/>
          <w:szCs w:val="24"/>
        </w:rPr>
        <w:t xml:space="preserve"> </w:t>
      </w:r>
      <w:r w:rsidRPr="00F13538">
        <w:rPr>
          <w:b/>
          <w:i/>
          <w:sz w:val="24"/>
          <w:szCs w:val="24"/>
        </w:rPr>
        <w:t>Our written curricula provide access to a well-rounded education that fully</w:t>
      </w:r>
      <w:r w:rsidRPr="00F13538">
        <w:rPr>
          <w:b/>
          <w:i/>
          <w:spacing w:val="-34"/>
          <w:sz w:val="24"/>
          <w:szCs w:val="24"/>
        </w:rPr>
        <w:t xml:space="preserve"> </w:t>
      </w:r>
      <w:r w:rsidRPr="00F13538">
        <w:rPr>
          <w:b/>
          <w:i/>
          <w:sz w:val="24"/>
          <w:szCs w:val="24"/>
        </w:rPr>
        <w:t>maximizes</w:t>
      </w:r>
      <w:r w:rsidRPr="00F13538">
        <w:rPr>
          <w:b/>
          <w:i/>
          <w:spacing w:val="-3"/>
          <w:sz w:val="24"/>
          <w:szCs w:val="24"/>
        </w:rPr>
        <w:t xml:space="preserve"> </w:t>
      </w:r>
      <w:r w:rsidRPr="00F13538">
        <w:rPr>
          <w:b/>
          <w:i/>
          <w:sz w:val="24"/>
          <w:szCs w:val="24"/>
        </w:rPr>
        <w:t>the potential of the education for all</w:t>
      </w:r>
      <w:r w:rsidRPr="00F13538">
        <w:rPr>
          <w:b/>
          <w:i/>
          <w:spacing w:val="-22"/>
          <w:sz w:val="24"/>
          <w:szCs w:val="24"/>
        </w:rPr>
        <w:t xml:space="preserve"> </w:t>
      </w:r>
      <w:r w:rsidRPr="00F13538">
        <w:rPr>
          <w:b/>
          <w:i/>
          <w:sz w:val="24"/>
          <w:szCs w:val="24"/>
        </w:rPr>
        <w:t>students.</w:t>
      </w:r>
    </w:p>
    <w:p w14:paraId="788B5D70" w14:textId="55630A8C" w:rsidR="009134AD" w:rsidRPr="00F13538" w:rsidRDefault="009134AD" w:rsidP="009134AD">
      <w:pPr>
        <w:pStyle w:val="BodyText"/>
      </w:pPr>
      <w:r w:rsidRPr="00F13538">
        <w:t>Output: Students are engaged in a variety of disciplines resulting in a well-rounded education</w:t>
      </w:r>
      <w:r w:rsidR="009C0289">
        <w:t>.</w:t>
      </w:r>
    </w:p>
    <w:p w14:paraId="158C842E" w14:textId="77777777" w:rsidR="009134AD" w:rsidRPr="00F13538" w:rsidRDefault="009134AD" w:rsidP="009134AD">
      <w:pPr>
        <w:spacing w:before="219" w:after="26"/>
        <w:ind w:left="220"/>
        <w:rPr>
          <w:b/>
          <w:i/>
        </w:rPr>
      </w:pPr>
      <w:r w:rsidRPr="00F13538">
        <w:rPr>
          <w:b/>
          <w:i/>
        </w:rPr>
        <w:t>Choose the statement within each element which best matches your school.</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38"/>
        <w:gridCol w:w="2612"/>
        <w:gridCol w:w="88"/>
        <w:gridCol w:w="2562"/>
        <w:gridCol w:w="48"/>
        <w:gridCol w:w="2602"/>
        <w:gridCol w:w="98"/>
        <w:gridCol w:w="2552"/>
        <w:gridCol w:w="89"/>
      </w:tblGrid>
      <w:tr w:rsidR="009134AD" w:rsidRPr="004F2B25" w14:paraId="0027A38C" w14:textId="77777777" w:rsidTr="00F25923">
        <w:trPr>
          <w:gridAfter w:val="1"/>
          <w:wAfter w:w="89" w:type="dxa"/>
          <w:trHeight w:hRule="exact" w:val="487"/>
        </w:trPr>
        <w:tc>
          <w:tcPr>
            <w:tcW w:w="2650" w:type="dxa"/>
          </w:tcPr>
          <w:p w14:paraId="4AB7A12B"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Rating</w:t>
            </w:r>
          </w:p>
        </w:tc>
        <w:tc>
          <w:tcPr>
            <w:tcW w:w="2650" w:type="dxa"/>
            <w:gridSpan w:val="2"/>
          </w:tcPr>
          <w:p w14:paraId="01AEBAE7"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0</w:t>
            </w:r>
          </w:p>
        </w:tc>
        <w:tc>
          <w:tcPr>
            <w:tcW w:w="2650" w:type="dxa"/>
            <w:gridSpan w:val="2"/>
          </w:tcPr>
          <w:p w14:paraId="2744DFF3"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1</w:t>
            </w:r>
          </w:p>
        </w:tc>
        <w:tc>
          <w:tcPr>
            <w:tcW w:w="2650" w:type="dxa"/>
            <w:gridSpan w:val="2"/>
          </w:tcPr>
          <w:p w14:paraId="18503151"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2</w:t>
            </w:r>
          </w:p>
        </w:tc>
        <w:tc>
          <w:tcPr>
            <w:tcW w:w="2650" w:type="dxa"/>
            <w:gridSpan w:val="2"/>
          </w:tcPr>
          <w:p w14:paraId="5780B835"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3</w:t>
            </w:r>
          </w:p>
        </w:tc>
      </w:tr>
      <w:tr w:rsidR="009134AD" w:rsidRPr="00F13538" w14:paraId="5A52DC0F" w14:textId="77777777" w:rsidTr="009C0289">
        <w:trPr>
          <w:gridAfter w:val="1"/>
          <w:wAfter w:w="89" w:type="dxa"/>
          <w:trHeight w:hRule="exact" w:val="3753"/>
        </w:trPr>
        <w:tc>
          <w:tcPr>
            <w:tcW w:w="2650" w:type="dxa"/>
          </w:tcPr>
          <w:p w14:paraId="0BB9E09E"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74EACE0F"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all students have access to a well-rounded education including a wide variety of disciplines including physical education/health, music, the arts, world languages, social studies, environmental education, computer science and civics?</w:t>
            </w:r>
          </w:p>
        </w:tc>
        <w:tc>
          <w:tcPr>
            <w:tcW w:w="2650" w:type="dxa"/>
            <w:gridSpan w:val="2"/>
          </w:tcPr>
          <w:p w14:paraId="6EF01AA9" w14:textId="77777777" w:rsidR="009134AD" w:rsidRPr="00F13538" w:rsidRDefault="009134AD" w:rsidP="00F25923">
            <w:pPr>
              <w:pStyle w:val="TableParagraph"/>
              <w:spacing w:line="259" w:lineRule="auto"/>
              <w:ind w:right="213"/>
              <w:rPr>
                <w:rFonts w:ascii="Arial" w:hAnsi="Arial" w:cs="Arial"/>
                <w:i/>
              </w:rPr>
            </w:pPr>
            <w:r w:rsidRPr="00F13538">
              <w:rPr>
                <w:rFonts w:ascii="Arial" w:hAnsi="Arial" w:cs="Arial"/>
                <w:i/>
              </w:rPr>
              <w:t>Students do not have access to a wide variety of disciplines</w:t>
            </w:r>
          </w:p>
        </w:tc>
        <w:tc>
          <w:tcPr>
            <w:tcW w:w="2650" w:type="dxa"/>
            <w:gridSpan w:val="2"/>
          </w:tcPr>
          <w:p w14:paraId="0C3BB4D1"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Most students have access to a variety of disciplines – including some of the following: physical education/health,</w:t>
            </w:r>
            <w:r w:rsidRPr="00F13538">
              <w:rPr>
                <w:rFonts w:ascii="Arial" w:hAnsi="Arial" w:cs="Arial"/>
                <w:i/>
                <w:spacing w:val="-6"/>
              </w:rPr>
              <w:t xml:space="preserve"> </w:t>
            </w:r>
            <w:r w:rsidRPr="00F13538">
              <w:rPr>
                <w:rFonts w:ascii="Arial" w:hAnsi="Arial" w:cs="Arial"/>
                <w:i/>
              </w:rPr>
              <w:t>music, the arts, world languages, social studies, environmental education, computer science and</w:t>
            </w:r>
            <w:r w:rsidRPr="00F13538">
              <w:rPr>
                <w:rFonts w:ascii="Arial" w:hAnsi="Arial" w:cs="Arial"/>
                <w:i/>
                <w:spacing w:val="-5"/>
              </w:rPr>
              <w:t xml:space="preserve"> </w:t>
            </w:r>
            <w:r w:rsidRPr="00F13538">
              <w:rPr>
                <w:rFonts w:ascii="Arial" w:hAnsi="Arial" w:cs="Arial"/>
                <w:i/>
              </w:rPr>
              <w:t>civics</w:t>
            </w:r>
          </w:p>
        </w:tc>
        <w:tc>
          <w:tcPr>
            <w:tcW w:w="2650" w:type="dxa"/>
            <w:gridSpan w:val="2"/>
          </w:tcPr>
          <w:p w14:paraId="69946D4C" w14:textId="77777777"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All students have access to a variety of disciplines–including most but not all of the following: physical education/health,</w:t>
            </w:r>
            <w:r w:rsidRPr="00F13538">
              <w:rPr>
                <w:rFonts w:ascii="Arial" w:hAnsi="Arial" w:cs="Arial"/>
                <w:i/>
                <w:spacing w:val="-6"/>
              </w:rPr>
              <w:t xml:space="preserve"> </w:t>
            </w:r>
            <w:r w:rsidRPr="00F13538">
              <w:rPr>
                <w:rFonts w:ascii="Arial" w:hAnsi="Arial" w:cs="Arial"/>
                <w:i/>
              </w:rPr>
              <w:t>music, the arts, world languages, social studies, environmental education, computer science and</w:t>
            </w:r>
            <w:r w:rsidRPr="00F13538">
              <w:rPr>
                <w:rFonts w:ascii="Arial" w:hAnsi="Arial" w:cs="Arial"/>
                <w:i/>
                <w:spacing w:val="-5"/>
              </w:rPr>
              <w:t xml:space="preserve"> </w:t>
            </w:r>
            <w:r w:rsidRPr="00F13538">
              <w:rPr>
                <w:rFonts w:ascii="Arial" w:hAnsi="Arial" w:cs="Arial"/>
                <w:i/>
              </w:rPr>
              <w:t>civics</w:t>
            </w:r>
          </w:p>
        </w:tc>
        <w:tc>
          <w:tcPr>
            <w:tcW w:w="2650" w:type="dxa"/>
            <w:gridSpan w:val="2"/>
          </w:tcPr>
          <w:p w14:paraId="7E31DF5D"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All students have access to a well-rounded education including a wide variety of disciplines – including physical education/health,</w:t>
            </w:r>
            <w:r w:rsidRPr="00F13538">
              <w:rPr>
                <w:rFonts w:ascii="Arial" w:hAnsi="Arial" w:cs="Arial"/>
                <w:i/>
                <w:spacing w:val="-6"/>
              </w:rPr>
              <w:t xml:space="preserve"> </w:t>
            </w:r>
            <w:r w:rsidRPr="00F13538">
              <w:rPr>
                <w:rFonts w:ascii="Arial" w:hAnsi="Arial" w:cs="Arial"/>
                <w:i/>
              </w:rPr>
              <w:t>music, the arts, world languages, social studies, environmental education, computer science and</w:t>
            </w:r>
            <w:r w:rsidRPr="00F13538">
              <w:rPr>
                <w:rFonts w:ascii="Arial" w:hAnsi="Arial" w:cs="Arial"/>
                <w:i/>
                <w:spacing w:val="-5"/>
              </w:rPr>
              <w:t xml:space="preserve"> </w:t>
            </w:r>
            <w:r w:rsidRPr="00F13538">
              <w:rPr>
                <w:rFonts w:ascii="Arial" w:hAnsi="Arial" w:cs="Arial"/>
                <w:i/>
              </w:rPr>
              <w:t>civics</w:t>
            </w:r>
          </w:p>
        </w:tc>
      </w:tr>
      <w:tr w:rsidR="009134AD" w:rsidRPr="00F13538" w14:paraId="21951CB8" w14:textId="77777777" w:rsidTr="00F25923">
        <w:trPr>
          <w:gridAfter w:val="1"/>
          <w:wAfter w:w="89" w:type="dxa"/>
          <w:trHeight w:hRule="exact" w:val="3042"/>
        </w:trPr>
        <w:tc>
          <w:tcPr>
            <w:tcW w:w="2650" w:type="dxa"/>
          </w:tcPr>
          <w:p w14:paraId="37D10D3B"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64C3689F" w14:textId="77777777" w:rsidR="009C0289" w:rsidRDefault="009134AD" w:rsidP="00F25923">
            <w:pPr>
              <w:pStyle w:val="TableParagraph"/>
              <w:spacing w:line="290" w:lineRule="exact"/>
              <w:ind w:left="165"/>
              <w:rPr>
                <w:rFonts w:ascii="Arial" w:hAnsi="Arial" w:cs="Arial"/>
                <w:iCs/>
              </w:rPr>
            </w:pPr>
            <w:r w:rsidRPr="00F13538">
              <w:rPr>
                <w:rFonts w:ascii="Arial" w:hAnsi="Arial" w:cs="Arial"/>
                <w:iCs/>
              </w:rPr>
              <w:t xml:space="preserve">Do students have </w:t>
            </w:r>
          </w:p>
          <w:p w14:paraId="6516C70F" w14:textId="77777777" w:rsidR="009C0289" w:rsidRDefault="009134AD" w:rsidP="00F25923">
            <w:pPr>
              <w:pStyle w:val="TableParagraph"/>
              <w:spacing w:line="290" w:lineRule="exact"/>
              <w:ind w:left="165"/>
              <w:rPr>
                <w:rFonts w:ascii="Arial" w:hAnsi="Arial" w:cs="Arial"/>
                <w:iCs/>
              </w:rPr>
            </w:pPr>
            <w:r w:rsidRPr="00F13538">
              <w:rPr>
                <w:rFonts w:ascii="Arial" w:hAnsi="Arial" w:cs="Arial"/>
                <w:iCs/>
              </w:rPr>
              <w:t xml:space="preserve">access to a school </w:t>
            </w:r>
          </w:p>
          <w:p w14:paraId="59BB73C0" w14:textId="379187E2"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media center?</w:t>
            </w:r>
          </w:p>
          <w:p w14:paraId="4F06FCF6" w14:textId="77777777" w:rsidR="00F25923" w:rsidRPr="00F13538" w:rsidRDefault="00F25923" w:rsidP="00F25923">
            <w:pPr>
              <w:pStyle w:val="TableParagraph"/>
              <w:spacing w:line="290" w:lineRule="exact"/>
              <w:ind w:left="165"/>
              <w:rPr>
                <w:rFonts w:ascii="Arial" w:hAnsi="Arial" w:cs="Arial"/>
                <w:iCs/>
              </w:rPr>
            </w:pPr>
          </w:p>
          <w:p w14:paraId="18685C50" w14:textId="77777777" w:rsidR="00F25923" w:rsidRPr="00F13538" w:rsidRDefault="00F25923" w:rsidP="00F25923">
            <w:pPr>
              <w:pStyle w:val="TableParagraph"/>
              <w:spacing w:line="290" w:lineRule="exact"/>
              <w:ind w:left="165"/>
              <w:rPr>
                <w:rFonts w:ascii="Arial" w:hAnsi="Arial" w:cs="Arial"/>
                <w:iCs/>
              </w:rPr>
            </w:pPr>
          </w:p>
          <w:p w14:paraId="7951B211" w14:textId="77777777" w:rsidR="00F25923" w:rsidRPr="00F13538" w:rsidRDefault="00F25923" w:rsidP="00F25923">
            <w:pPr>
              <w:pStyle w:val="TableParagraph"/>
              <w:spacing w:line="290" w:lineRule="exact"/>
              <w:ind w:left="165"/>
              <w:rPr>
                <w:rFonts w:ascii="Arial" w:hAnsi="Arial" w:cs="Arial"/>
                <w:iCs/>
              </w:rPr>
            </w:pPr>
          </w:p>
          <w:p w14:paraId="1BDED298" w14:textId="77777777" w:rsidR="00F25923" w:rsidRPr="00F13538" w:rsidRDefault="00F25923" w:rsidP="00F25923">
            <w:pPr>
              <w:pStyle w:val="TableParagraph"/>
              <w:spacing w:line="290" w:lineRule="exact"/>
              <w:ind w:left="165"/>
              <w:rPr>
                <w:rFonts w:ascii="Arial" w:hAnsi="Arial" w:cs="Arial"/>
                <w:iCs/>
              </w:rPr>
            </w:pPr>
          </w:p>
          <w:p w14:paraId="69F56BD8" w14:textId="4E29278B" w:rsidR="00F25923" w:rsidRPr="00F13538" w:rsidRDefault="00F25923" w:rsidP="00F25923">
            <w:pPr>
              <w:pStyle w:val="TableParagraph"/>
              <w:spacing w:line="290" w:lineRule="exact"/>
              <w:ind w:left="165"/>
              <w:rPr>
                <w:rFonts w:ascii="Arial" w:hAnsi="Arial" w:cs="Arial"/>
                <w:iCs/>
              </w:rPr>
            </w:pPr>
          </w:p>
        </w:tc>
        <w:tc>
          <w:tcPr>
            <w:tcW w:w="2650" w:type="dxa"/>
            <w:gridSpan w:val="2"/>
          </w:tcPr>
          <w:p w14:paraId="07372E64" w14:textId="77777777" w:rsidR="009134AD" w:rsidRPr="00F13538" w:rsidRDefault="009134AD" w:rsidP="00F25923">
            <w:pPr>
              <w:pStyle w:val="TableParagraph"/>
              <w:spacing w:line="259" w:lineRule="auto"/>
              <w:ind w:right="124"/>
              <w:rPr>
                <w:rFonts w:ascii="Arial" w:hAnsi="Arial" w:cs="Arial"/>
                <w:i/>
              </w:rPr>
            </w:pPr>
            <w:r w:rsidRPr="00F13538">
              <w:rPr>
                <w:rFonts w:ascii="Arial" w:hAnsi="Arial" w:cs="Arial"/>
                <w:i/>
              </w:rPr>
              <w:t>Students do not have access to a school media center</w:t>
            </w:r>
          </w:p>
        </w:tc>
        <w:tc>
          <w:tcPr>
            <w:tcW w:w="2650" w:type="dxa"/>
            <w:gridSpan w:val="2"/>
          </w:tcPr>
          <w:p w14:paraId="6AFB5B89" w14:textId="77777777" w:rsidR="009134AD" w:rsidRPr="00F13538" w:rsidRDefault="009134AD" w:rsidP="00F25923">
            <w:pPr>
              <w:pStyle w:val="TableParagraph"/>
              <w:spacing w:line="259" w:lineRule="auto"/>
              <w:ind w:right="124"/>
              <w:rPr>
                <w:rFonts w:ascii="Arial" w:hAnsi="Arial" w:cs="Arial"/>
                <w:i/>
              </w:rPr>
            </w:pPr>
            <w:r w:rsidRPr="00F13538">
              <w:rPr>
                <w:rFonts w:ascii="Arial" w:hAnsi="Arial" w:cs="Arial"/>
                <w:i/>
              </w:rPr>
              <w:t>Most students have access to a school media center staffed by a certified librarian</w:t>
            </w:r>
          </w:p>
        </w:tc>
        <w:tc>
          <w:tcPr>
            <w:tcW w:w="2650" w:type="dxa"/>
            <w:gridSpan w:val="2"/>
          </w:tcPr>
          <w:p w14:paraId="47F3933A" w14:textId="77777777" w:rsidR="009134AD" w:rsidRPr="00F13538" w:rsidRDefault="009134AD" w:rsidP="00F25923">
            <w:pPr>
              <w:pStyle w:val="TableParagraph"/>
              <w:spacing w:line="259" w:lineRule="auto"/>
              <w:ind w:right="179"/>
              <w:rPr>
                <w:rFonts w:ascii="Arial" w:hAnsi="Arial" w:cs="Arial"/>
                <w:i/>
              </w:rPr>
            </w:pPr>
            <w:r w:rsidRPr="00F13538">
              <w:rPr>
                <w:rFonts w:ascii="Arial" w:hAnsi="Arial" w:cs="Arial"/>
                <w:i/>
              </w:rPr>
              <w:t>All students have access to a school media center, but not staffed by a certified librarian</w:t>
            </w:r>
          </w:p>
        </w:tc>
        <w:tc>
          <w:tcPr>
            <w:tcW w:w="2650" w:type="dxa"/>
            <w:gridSpan w:val="2"/>
          </w:tcPr>
          <w:p w14:paraId="6663E6AB" w14:textId="77777777" w:rsidR="009134AD" w:rsidRPr="00F13538" w:rsidRDefault="009134AD" w:rsidP="00F25923">
            <w:pPr>
              <w:pStyle w:val="TableParagraph"/>
              <w:spacing w:line="259" w:lineRule="auto"/>
              <w:ind w:right="133"/>
              <w:rPr>
                <w:rFonts w:ascii="Arial" w:hAnsi="Arial" w:cs="Arial"/>
                <w:i/>
              </w:rPr>
            </w:pPr>
            <w:r w:rsidRPr="00F13538">
              <w:rPr>
                <w:rFonts w:ascii="Arial" w:hAnsi="Arial" w:cs="Arial"/>
                <w:i/>
              </w:rPr>
              <w:t>All students have access to a school media center staffed by a certified librarian</w:t>
            </w:r>
          </w:p>
        </w:tc>
      </w:tr>
      <w:tr w:rsidR="00F25923" w:rsidRPr="004F2B25" w14:paraId="789D5A9B" w14:textId="77777777" w:rsidTr="00F25923">
        <w:trPr>
          <w:trHeight w:hRule="exact" w:val="487"/>
        </w:trPr>
        <w:tc>
          <w:tcPr>
            <w:tcW w:w="2688" w:type="dxa"/>
            <w:gridSpan w:val="2"/>
          </w:tcPr>
          <w:p w14:paraId="5B121FD6"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700" w:type="dxa"/>
            <w:gridSpan w:val="2"/>
          </w:tcPr>
          <w:p w14:paraId="615C407D"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0" w:type="dxa"/>
            <w:gridSpan w:val="2"/>
          </w:tcPr>
          <w:p w14:paraId="2B22DCE5"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700" w:type="dxa"/>
            <w:gridSpan w:val="2"/>
          </w:tcPr>
          <w:p w14:paraId="7380FCBA"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641" w:type="dxa"/>
            <w:gridSpan w:val="2"/>
          </w:tcPr>
          <w:p w14:paraId="366C6CF9"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3ED68906" w14:textId="77777777" w:rsidTr="009C0289">
        <w:trPr>
          <w:gridAfter w:val="1"/>
          <w:wAfter w:w="89" w:type="dxa"/>
          <w:trHeight w:hRule="exact" w:val="2340"/>
        </w:trPr>
        <w:tc>
          <w:tcPr>
            <w:tcW w:w="2650" w:type="dxa"/>
          </w:tcPr>
          <w:p w14:paraId="707B7637"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4B72FEBC"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all students have access to appropriate technology resources either through a 1:1 program or through embedded classroom technology?</w:t>
            </w:r>
          </w:p>
        </w:tc>
        <w:tc>
          <w:tcPr>
            <w:tcW w:w="2650" w:type="dxa"/>
            <w:gridSpan w:val="2"/>
          </w:tcPr>
          <w:p w14:paraId="15A35BB9"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Students do not have access to</w:t>
            </w:r>
            <w:r w:rsidRPr="00F13538">
              <w:rPr>
                <w:rFonts w:ascii="Arial" w:hAnsi="Arial" w:cs="Arial"/>
                <w:i/>
                <w:spacing w:val="-7"/>
              </w:rPr>
              <w:t xml:space="preserve"> </w:t>
            </w:r>
            <w:r w:rsidRPr="00F13538">
              <w:rPr>
                <w:rFonts w:ascii="Arial" w:hAnsi="Arial" w:cs="Arial"/>
                <w:i/>
              </w:rPr>
              <w:t>appropriate technology</w:t>
            </w:r>
            <w:r w:rsidRPr="00F13538">
              <w:rPr>
                <w:rFonts w:ascii="Arial" w:hAnsi="Arial" w:cs="Arial"/>
                <w:i/>
                <w:spacing w:val="-7"/>
              </w:rPr>
              <w:t xml:space="preserve"> </w:t>
            </w:r>
            <w:r w:rsidRPr="00F13538">
              <w:rPr>
                <w:rFonts w:ascii="Arial" w:hAnsi="Arial" w:cs="Arial"/>
                <w:i/>
              </w:rPr>
              <w:t>resources</w:t>
            </w:r>
          </w:p>
        </w:tc>
        <w:tc>
          <w:tcPr>
            <w:tcW w:w="2650" w:type="dxa"/>
            <w:gridSpan w:val="2"/>
          </w:tcPr>
          <w:p w14:paraId="3702917D" w14:textId="45F38D76"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Some students have access to appropriate technology resources</w:t>
            </w:r>
          </w:p>
        </w:tc>
        <w:tc>
          <w:tcPr>
            <w:tcW w:w="2650" w:type="dxa"/>
            <w:gridSpan w:val="2"/>
          </w:tcPr>
          <w:p w14:paraId="7894349C" w14:textId="77777777" w:rsidR="009134AD" w:rsidRPr="00F13538" w:rsidRDefault="009134AD" w:rsidP="00F25923">
            <w:pPr>
              <w:pStyle w:val="TableParagraph"/>
              <w:spacing w:line="259" w:lineRule="auto"/>
              <w:ind w:right="109"/>
              <w:rPr>
                <w:rFonts w:ascii="Arial" w:hAnsi="Arial" w:cs="Arial"/>
                <w:i/>
              </w:rPr>
            </w:pPr>
            <w:r w:rsidRPr="00F13538">
              <w:rPr>
                <w:rFonts w:ascii="Arial" w:hAnsi="Arial" w:cs="Arial"/>
                <w:i/>
              </w:rPr>
              <w:t>All students have access to appropriate technology resources; however, those resources are shared via computer labs, computer carts or personal technology devices</w:t>
            </w:r>
          </w:p>
        </w:tc>
        <w:tc>
          <w:tcPr>
            <w:tcW w:w="2650" w:type="dxa"/>
            <w:gridSpan w:val="2"/>
          </w:tcPr>
          <w:p w14:paraId="68B33A75" w14:textId="77777777" w:rsidR="009134AD" w:rsidRPr="00F13538" w:rsidRDefault="009134AD" w:rsidP="00F25923">
            <w:pPr>
              <w:pStyle w:val="TableParagraph"/>
              <w:spacing w:line="259" w:lineRule="auto"/>
              <w:ind w:right="179"/>
              <w:rPr>
                <w:rFonts w:ascii="Arial" w:hAnsi="Arial" w:cs="Arial"/>
                <w:i/>
              </w:rPr>
            </w:pPr>
            <w:r w:rsidRPr="00F13538">
              <w:rPr>
                <w:rFonts w:ascii="Arial" w:hAnsi="Arial" w:cs="Arial"/>
                <w:i/>
              </w:rPr>
              <w:t>All students have access to appropriate technology resources either through a 1:1 program or through embedded classroom technology</w:t>
            </w:r>
          </w:p>
        </w:tc>
      </w:tr>
      <w:tr w:rsidR="009134AD" w:rsidRPr="00F13538" w14:paraId="3661A312" w14:textId="77777777" w:rsidTr="00F25923">
        <w:trPr>
          <w:gridAfter w:val="1"/>
          <w:wAfter w:w="89" w:type="dxa"/>
          <w:trHeight w:hRule="exact" w:val="2826"/>
        </w:trPr>
        <w:tc>
          <w:tcPr>
            <w:tcW w:w="2650" w:type="dxa"/>
            <w:tcBorders>
              <w:top w:val="single" w:sz="4" w:space="0" w:color="000000"/>
              <w:left w:val="single" w:sz="4" w:space="0" w:color="000000"/>
              <w:bottom w:val="single" w:sz="4" w:space="0" w:color="000000"/>
              <w:right w:val="single" w:sz="4" w:space="0" w:color="000000"/>
            </w:tcBorders>
          </w:tcPr>
          <w:p w14:paraId="475381F2"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D</w:t>
            </w:r>
          </w:p>
          <w:p w14:paraId="69AD07CA"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students have access to comprehensive digital citizenship instruction and supports with instruction based in an effective curriculum that results in digital safety and media literacy?</w:t>
            </w:r>
          </w:p>
          <w:p w14:paraId="2E10B949" w14:textId="77777777" w:rsidR="009134AD" w:rsidRPr="00F13538" w:rsidRDefault="009134AD" w:rsidP="00F25923">
            <w:pPr>
              <w:pStyle w:val="TableParagraph"/>
              <w:spacing w:line="290" w:lineRule="exact"/>
              <w:ind w:left="165"/>
              <w:jc w:val="center"/>
              <w:rPr>
                <w:rFonts w:ascii="Arial" w:hAnsi="Arial" w:cs="Arial"/>
                <w:iCs/>
              </w:rPr>
            </w:pPr>
          </w:p>
          <w:p w14:paraId="52A0E462" w14:textId="77777777" w:rsidR="009134AD" w:rsidRPr="00F13538" w:rsidRDefault="009134AD" w:rsidP="00F25923">
            <w:pPr>
              <w:pStyle w:val="TableParagraph"/>
              <w:spacing w:line="290" w:lineRule="exact"/>
              <w:ind w:left="165"/>
              <w:jc w:val="center"/>
              <w:rPr>
                <w:rFonts w:ascii="Arial" w:hAnsi="Arial" w:cs="Arial"/>
                <w:iCs/>
              </w:rPr>
            </w:pPr>
          </w:p>
        </w:tc>
        <w:tc>
          <w:tcPr>
            <w:tcW w:w="2650" w:type="dxa"/>
            <w:gridSpan w:val="2"/>
            <w:tcBorders>
              <w:top w:val="single" w:sz="4" w:space="0" w:color="000000"/>
              <w:left w:val="single" w:sz="4" w:space="0" w:color="000000"/>
              <w:bottom w:val="single" w:sz="4" w:space="0" w:color="000000"/>
              <w:right w:val="single" w:sz="4" w:space="0" w:color="000000"/>
            </w:tcBorders>
          </w:tcPr>
          <w:p w14:paraId="01666CA8" w14:textId="2B86B1C0"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Students do not have access to instruction and support for digital citizenship</w:t>
            </w:r>
          </w:p>
        </w:tc>
        <w:tc>
          <w:tcPr>
            <w:tcW w:w="2650" w:type="dxa"/>
            <w:gridSpan w:val="2"/>
            <w:tcBorders>
              <w:top w:val="single" w:sz="4" w:space="0" w:color="000000"/>
              <w:left w:val="single" w:sz="4" w:space="0" w:color="000000"/>
              <w:bottom w:val="single" w:sz="4" w:space="0" w:color="000000"/>
              <w:right w:val="single" w:sz="4" w:space="0" w:color="000000"/>
            </w:tcBorders>
          </w:tcPr>
          <w:p w14:paraId="51630F78" w14:textId="695DC9F8" w:rsidR="009134AD" w:rsidRPr="00F13538" w:rsidRDefault="009134AD" w:rsidP="00F25923">
            <w:pPr>
              <w:pStyle w:val="TableParagraph"/>
              <w:spacing w:line="259" w:lineRule="auto"/>
              <w:ind w:right="50"/>
              <w:rPr>
                <w:rFonts w:ascii="Arial" w:hAnsi="Arial" w:cs="Arial"/>
                <w:i/>
              </w:rPr>
            </w:pPr>
            <w:r w:rsidRPr="00F13538">
              <w:rPr>
                <w:rFonts w:ascii="Arial" w:hAnsi="Arial" w:cs="Arial"/>
                <w:i/>
              </w:rPr>
              <w:t xml:space="preserve">Some students have access to digital citizenship instruction and supports </w:t>
            </w:r>
          </w:p>
        </w:tc>
        <w:tc>
          <w:tcPr>
            <w:tcW w:w="2650" w:type="dxa"/>
            <w:gridSpan w:val="2"/>
            <w:tcBorders>
              <w:top w:val="single" w:sz="4" w:space="0" w:color="000000"/>
              <w:left w:val="single" w:sz="4" w:space="0" w:color="000000"/>
              <w:bottom w:val="single" w:sz="4" w:space="0" w:color="000000"/>
              <w:right w:val="single" w:sz="4" w:space="0" w:color="000000"/>
            </w:tcBorders>
          </w:tcPr>
          <w:p w14:paraId="60554F67" w14:textId="4E1A2A46" w:rsidR="009134AD" w:rsidRPr="00F13538" w:rsidRDefault="009134AD" w:rsidP="00F25923">
            <w:pPr>
              <w:pStyle w:val="TableParagraph"/>
              <w:spacing w:line="259" w:lineRule="auto"/>
              <w:ind w:right="109"/>
              <w:rPr>
                <w:rFonts w:ascii="Arial" w:hAnsi="Arial" w:cs="Arial"/>
                <w:i/>
              </w:rPr>
            </w:pPr>
            <w:r w:rsidRPr="00F13538">
              <w:rPr>
                <w:rFonts w:ascii="Arial" w:hAnsi="Arial" w:cs="Arial"/>
                <w:i/>
              </w:rPr>
              <w:t>All students have access to digital citizenship instruction and supports; however, the instruction is not based on ensuring digital safety and media literacy</w:t>
            </w:r>
          </w:p>
        </w:tc>
        <w:tc>
          <w:tcPr>
            <w:tcW w:w="2650" w:type="dxa"/>
            <w:gridSpan w:val="2"/>
            <w:tcBorders>
              <w:top w:val="single" w:sz="4" w:space="0" w:color="000000"/>
              <w:left w:val="single" w:sz="4" w:space="0" w:color="000000"/>
              <w:bottom w:val="single" w:sz="4" w:space="0" w:color="000000"/>
              <w:right w:val="single" w:sz="4" w:space="0" w:color="000000"/>
            </w:tcBorders>
          </w:tcPr>
          <w:p w14:paraId="43D3FB6F" w14:textId="5CD4B0F2" w:rsidR="009134AD" w:rsidRPr="00F13538" w:rsidRDefault="009134AD" w:rsidP="00F25923">
            <w:pPr>
              <w:pStyle w:val="TableParagraph"/>
              <w:spacing w:line="259" w:lineRule="auto"/>
              <w:ind w:right="179"/>
              <w:rPr>
                <w:rFonts w:ascii="Arial" w:hAnsi="Arial" w:cs="Arial"/>
                <w:i/>
              </w:rPr>
            </w:pPr>
            <w:r w:rsidRPr="00F13538">
              <w:rPr>
                <w:rFonts w:ascii="Arial" w:hAnsi="Arial" w:cs="Arial"/>
                <w:i/>
              </w:rPr>
              <w:t>All students have access to comprehensive digital citizenship instruction and supports with instruction based in an effective curriculum that results in digital safety and media literacy</w:t>
            </w:r>
          </w:p>
        </w:tc>
      </w:tr>
    </w:tbl>
    <w:p w14:paraId="5AB9C9E5" w14:textId="77777777" w:rsidR="009134AD" w:rsidRPr="00F13538" w:rsidRDefault="009134AD" w:rsidP="009134AD">
      <w:pPr>
        <w:spacing w:line="259" w:lineRule="auto"/>
        <w:rPr>
          <w:i/>
        </w:rPr>
        <w:sectPr w:rsidR="009134AD" w:rsidRPr="00F13538" w:rsidSect="00F25923">
          <w:headerReference w:type="default" r:id="rId195"/>
          <w:footerReference w:type="default" r:id="rId196"/>
          <w:pgSz w:w="15840" w:h="12240" w:orient="landscape"/>
          <w:pgMar w:top="640" w:right="820" w:bottom="280" w:left="500" w:header="288" w:footer="720" w:gutter="0"/>
          <w:cols w:space="720"/>
          <w:docGrid w:linePitch="299"/>
        </w:sectPr>
      </w:pPr>
    </w:p>
    <w:p w14:paraId="248346A9" w14:textId="77777777" w:rsidR="009134AD" w:rsidRPr="00F13538" w:rsidRDefault="009134AD" w:rsidP="009134AD">
      <w:pPr>
        <w:tabs>
          <w:tab w:val="left" w:pos="2142"/>
        </w:tabs>
        <w:spacing w:before="262" w:line="259" w:lineRule="auto"/>
        <w:ind w:left="90" w:right="107"/>
        <w:rPr>
          <w:b/>
          <w:i/>
          <w:sz w:val="24"/>
          <w:szCs w:val="24"/>
        </w:rPr>
      </w:pPr>
      <w:bookmarkStart w:id="175" w:name="Indicator_4.2___Our_written_curricula_al"/>
      <w:bookmarkEnd w:id="175"/>
      <w:r w:rsidRPr="00F13538">
        <w:rPr>
          <w:b/>
          <w:i/>
          <w:sz w:val="24"/>
          <w:szCs w:val="24"/>
        </w:rPr>
        <w:lastRenderedPageBreak/>
        <w:t>Indicator</w:t>
      </w:r>
      <w:r w:rsidRPr="00F13538">
        <w:rPr>
          <w:b/>
          <w:i/>
          <w:spacing w:val="-4"/>
          <w:sz w:val="24"/>
          <w:szCs w:val="24"/>
        </w:rPr>
        <w:t xml:space="preserve"> </w:t>
      </w:r>
      <w:r w:rsidRPr="00F13538">
        <w:rPr>
          <w:b/>
          <w:i/>
          <w:sz w:val="24"/>
          <w:szCs w:val="24"/>
        </w:rPr>
        <w:t>4.2</w:t>
      </w:r>
      <w:r w:rsidRPr="00F13538">
        <w:rPr>
          <w:b/>
          <w:bCs/>
          <w:i/>
          <w:sz w:val="24"/>
          <w:szCs w:val="24"/>
        </w:rPr>
        <w:t xml:space="preserve"> </w:t>
      </w:r>
      <w:r w:rsidRPr="00F13538">
        <w:rPr>
          <w:b/>
          <w:i/>
          <w:sz w:val="24"/>
          <w:szCs w:val="24"/>
        </w:rPr>
        <w:t>Our written curricula align with the AZ State Standards and English</w:t>
      </w:r>
      <w:r w:rsidRPr="00F13538">
        <w:rPr>
          <w:b/>
          <w:i/>
          <w:spacing w:val="-36"/>
          <w:sz w:val="24"/>
          <w:szCs w:val="24"/>
        </w:rPr>
        <w:t xml:space="preserve"> </w:t>
      </w:r>
      <w:r w:rsidRPr="00F13538">
        <w:rPr>
          <w:b/>
          <w:i/>
          <w:sz w:val="24"/>
          <w:szCs w:val="24"/>
        </w:rPr>
        <w:t>Language</w:t>
      </w:r>
      <w:r w:rsidRPr="00F13538">
        <w:rPr>
          <w:b/>
          <w:i/>
          <w:spacing w:val="-2"/>
          <w:sz w:val="24"/>
          <w:szCs w:val="24"/>
        </w:rPr>
        <w:t xml:space="preserve"> </w:t>
      </w:r>
      <w:r w:rsidRPr="00F13538">
        <w:rPr>
          <w:b/>
          <w:i/>
          <w:sz w:val="24"/>
          <w:szCs w:val="24"/>
        </w:rPr>
        <w:t>Proficiency Standards, when appropriate, for all content</w:t>
      </w:r>
      <w:r w:rsidRPr="00F13538">
        <w:rPr>
          <w:b/>
          <w:i/>
          <w:spacing w:val="-19"/>
          <w:sz w:val="24"/>
          <w:szCs w:val="24"/>
        </w:rPr>
        <w:t xml:space="preserve"> </w:t>
      </w:r>
      <w:r w:rsidRPr="00F13538">
        <w:rPr>
          <w:b/>
          <w:i/>
          <w:sz w:val="24"/>
          <w:szCs w:val="24"/>
        </w:rPr>
        <w:t>areas.</w:t>
      </w:r>
    </w:p>
    <w:p w14:paraId="5B3A8D85" w14:textId="77777777" w:rsidR="009134AD" w:rsidRPr="00F13538" w:rsidRDefault="009134AD" w:rsidP="009134AD">
      <w:pPr>
        <w:pStyle w:val="BodyText"/>
        <w:ind w:hanging="130"/>
      </w:pPr>
      <w:r w:rsidRPr="00F13538">
        <w:t>Output: Students have access to evidence-based curriculum and materials aligned to AZ State Standards.</w:t>
      </w:r>
    </w:p>
    <w:p w14:paraId="70541622" w14:textId="77777777" w:rsidR="009134AD" w:rsidRPr="00F13538" w:rsidRDefault="009134AD" w:rsidP="009134AD">
      <w:pPr>
        <w:pStyle w:val="BodyText"/>
        <w:ind w:hanging="130"/>
      </w:pPr>
    </w:p>
    <w:p w14:paraId="64E208FD" w14:textId="77777777" w:rsidR="009134AD" w:rsidRPr="00F13538" w:rsidRDefault="009134AD" w:rsidP="009134AD">
      <w:pPr>
        <w:pStyle w:val="Heading2"/>
        <w:rPr>
          <w:sz w:val="22"/>
          <w:szCs w:val="22"/>
        </w:rPr>
      </w:pPr>
      <w:bookmarkStart w:id="176" w:name="_Toc52969714"/>
      <w:bookmarkStart w:id="177" w:name="_Toc52972284"/>
      <w:r w:rsidRPr="00F13538">
        <w:rPr>
          <w:sz w:val="22"/>
          <w:szCs w:val="22"/>
        </w:rPr>
        <w:t>Choose the statement within each element which best matches your school.</w:t>
      </w:r>
      <w:bookmarkEnd w:id="176"/>
      <w:bookmarkEnd w:id="177"/>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F2B25" w14:paraId="232145F9" w14:textId="77777777" w:rsidTr="00F25923">
        <w:trPr>
          <w:trHeight w:hRule="exact" w:val="487"/>
        </w:trPr>
        <w:tc>
          <w:tcPr>
            <w:tcW w:w="2650" w:type="dxa"/>
          </w:tcPr>
          <w:p w14:paraId="4E7FCED1"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Rating</w:t>
            </w:r>
          </w:p>
        </w:tc>
        <w:tc>
          <w:tcPr>
            <w:tcW w:w="2650" w:type="dxa"/>
          </w:tcPr>
          <w:p w14:paraId="182DF9E6"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0</w:t>
            </w:r>
          </w:p>
        </w:tc>
        <w:tc>
          <w:tcPr>
            <w:tcW w:w="2650" w:type="dxa"/>
          </w:tcPr>
          <w:p w14:paraId="36D8BB74"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1</w:t>
            </w:r>
          </w:p>
        </w:tc>
        <w:tc>
          <w:tcPr>
            <w:tcW w:w="2650" w:type="dxa"/>
          </w:tcPr>
          <w:p w14:paraId="339C353F"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2</w:t>
            </w:r>
          </w:p>
        </w:tc>
        <w:tc>
          <w:tcPr>
            <w:tcW w:w="2650" w:type="dxa"/>
          </w:tcPr>
          <w:p w14:paraId="0AB37F24"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3</w:t>
            </w:r>
          </w:p>
        </w:tc>
      </w:tr>
      <w:tr w:rsidR="009134AD" w:rsidRPr="00F13538" w14:paraId="438DC65E" w14:textId="77777777" w:rsidTr="00F25923">
        <w:trPr>
          <w:trHeight w:hRule="exact" w:val="1549"/>
        </w:trPr>
        <w:tc>
          <w:tcPr>
            <w:tcW w:w="2650" w:type="dxa"/>
          </w:tcPr>
          <w:p w14:paraId="4E861648" w14:textId="77777777" w:rsidR="009134AD" w:rsidRPr="00F13538" w:rsidRDefault="009134AD" w:rsidP="00F25923">
            <w:pPr>
              <w:pStyle w:val="TableParagraph"/>
              <w:spacing w:line="290" w:lineRule="exact"/>
              <w:ind w:left="165" w:right="135"/>
              <w:jc w:val="center"/>
              <w:rPr>
                <w:rFonts w:ascii="Arial" w:hAnsi="Arial" w:cs="Arial"/>
                <w:iCs/>
              </w:rPr>
            </w:pPr>
            <w:r w:rsidRPr="00F13538">
              <w:rPr>
                <w:rFonts w:ascii="Arial" w:hAnsi="Arial" w:cs="Arial"/>
                <w:iCs/>
              </w:rPr>
              <w:t>Element A</w:t>
            </w:r>
          </w:p>
          <w:p w14:paraId="0911A42C" w14:textId="77777777" w:rsidR="009134AD" w:rsidRPr="00F13538" w:rsidRDefault="009134AD" w:rsidP="00F25923">
            <w:pPr>
              <w:pStyle w:val="TableParagraph"/>
              <w:spacing w:line="290" w:lineRule="exact"/>
              <w:ind w:left="165" w:right="135"/>
              <w:rPr>
                <w:rFonts w:ascii="Arial" w:hAnsi="Arial" w:cs="Arial"/>
                <w:iCs/>
              </w:rPr>
            </w:pPr>
            <w:r w:rsidRPr="00F13538">
              <w:rPr>
                <w:rFonts w:ascii="Arial" w:hAnsi="Arial" w:cs="Arial"/>
                <w:iCs/>
              </w:rPr>
              <w:t>Does curricula align with the appropriate grade level and content standards?</w:t>
            </w:r>
          </w:p>
        </w:tc>
        <w:tc>
          <w:tcPr>
            <w:tcW w:w="2650" w:type="dxa"/>
          </w:tcPr>
          <w:p w14:paraId="04D3E190"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Curricula does not align with the appropriate grade level and content standards</w:t>
            </w:r>
          </w:p>
        </w:tc>
        <w:tc>
          <w:tcPr>
            <w:tcW w:w="2650" w:type="dxa"/>
          </w:tcPr>
          <w:p w14:paraId="4F80FFEB" w14:textId="77777777" w:rsidR="009134AD" w:rsidRPr="00F13538" w:rsidRDefault="009134AD" w:rsidP="00F25923">
            <w:pPr>
              <w:pStyle w:val="TableParagraph"/>
              <w:spacing w:line="259" w:lineRule="auto"/>
              <w:ind w:right="144"/>
              <w:rPr>
                <w:rFonts w:ascii="Arial" w:hAnsi="Arial" w:cs="Arial"/>
                <w:i/>
              </w:rPr>
            </w:pPr>
            <w:r w:rsidRPr="00F13538">
              <w:rPr>
                <w:rFonts w:ascii="Arial" w:hAnsi="Arial" w:cs="Arial"/>
                <w:i/>
              </w:rPr>
              <w:t>Curricula align with the appropriate grade level or content standards, but not always both</w:t>
            </w:r>
          </w:p>
        </w:tc>
        <w:tc>
          <w:tcPr>
            <w:tcW w:w="2650" w:type="dxa"/>
          </w:tcPr>
          <w:p w14:paraId="22E6B377" w14:textId="77777777" w:rsidR="009134AD" w:rsidRPr="00F13538" w:rsidRDefault="009134AD" w:rsidP="00F25923">
            <w:pPr>
              <w:pStyle w:val="TableParagraph"/>
              <w:spacing w:line="259" w:lineRule="auto"/>
              <w:ind w:right="225"/>
              <w:rPr>
                <w:rFonts w:ascii="Arial" w:hAnsi="Arial" w:cs="Arial"/>
                <w:i/>
              </w:rPr>
            </w:pPr>
            <w:r w:rsidRPr="00F13538">
              <w:rPr>
                <w:rFonts w:ascii="Arial" w:hAnsi="Arial" w:cs="Arial"/>
                <w:i/>
              </w:rPr>
              <w:t>Curricula mostly align with the appropriate grade level and content standards</w:t>
            </w:r>
          </w:p>
        </w:tc>
        <w:tc>
          <w:tcPr>
            <w:tcW w:w="2650" w:type="dxa"/>
          </w:tcPr>
          <w:p w14:paraId="077F8E96"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Curricula align with the appropriate grade level and content standards</w:t>
            </w:r>
          </w:p>
        </w:tc>
      </w:tr>
      <w:tr w:rsidR="009134AD" w:rsidRPr="00F13538" w14:paraId="2846D02E" w14:textId="77777777" w:rsidTr="00F25923">
        <w:trPr>
          <w:trHeight w:hRule="exact" w:val="2071"/>
        </w:trPr>
        <w:tc>
          <w:tcPr>
            <w:tcW w:w="2650" w:type="dxa"/>
          </w:tcPr>
          <w:p w14:paraId="30FFCEA1" w14:textId="77777777" w:rsidR="009134AD" w:rsidRPr="00F13538" w:rsidRDefault="009134AD" w:rsidP="00F25923">
            <w:pPr>
              <w:pStyle w:val="TableParagraph"/>
              <w:spacing w:line="290" w:lineRule="exact"/>
              <w:ind w:left="165" w:right="135"/>
              <w:jc w:val="center"/>
              <w:rPr>
                <w:rFonts w:ascii="Arial" w:hAnsi="Arial" w:cs="Arial"/>
                <w:iCs/>
              </w:rPr>
            </w:pPr>
            <w:r w:rsidRPr="00F13538">
              <w:rPr>
                <w:rFonts w:ascii="Arial" w:hAnsi="Arial" w:cs="Arial"/>
                <w:iCs/>
              </w:rPr>
              <w:t>Element B</w:t>
            </w:r>
          </w:p>
          <w:p w14:paraId="60A6BF18" w14:textId="77777777" w:rsidR="009134AD" w:rsidRPr="00F13538" w:rsidRDefault="009134AD" w:rsidP="00F25923">
            <w:pPr>
              <w:pStyle w:val="TableParagraph"/>
              <w:spacing w:line="290" w:lineRule="exact"/>
              <w:ind w:left="165" w:right="135"/>
              <w:rPr>
                <w:rFonts w:ascii="Arial" w:hAnsi="Arial" w:cs="Arial"/>
                <w:iCs/>
              </w:rPr>
            </w:pPr>
            <w:r w:rsidRPr="00F13538">
              <w:rPr>
                <w:rFonts w:ascii="Arial" w:hAnsi="Arial" w:cs="Arial"/>
                <w:iCs/>
              </w:rPr>
              <w:t>Is there a current curriculum adoption process and a revision cycle in place that are consistently followed for all content areas?</w:t>
            </w:r>
          </w:p>
        </w:tc>
        <w:tc>
          <w:tcPr>
            <w:tcW w:w="2650" w:type="dxa"/>
          </w:tcPr>
          <w:p w14:paraId="77FDD5EE" w14:textId="77777777" w:rsidR="009134AD" w:rsidRPr="00F13538" w:rsidRDefault="00BD0ED1" w:rsidP="00F25923">
            <w:pPr>
              <w:pStyle w:val="TableParagraph"/>
              <w:spacing w:line="259" w:lineRule="auto"/>
              <w:ind w:right="10"/>
              <w:rPr>
                <w:rFonts w:ascii="Arial" w:hAnsi="Arial" w:cs="Arial"/>
                <w:i/>
              </w:rPr>
            </w:pPr>
            <w:hyperlink r:id="rId197">
              <w:r w:rsidR="009134AD" w:rsidRPr="00F13538">
                <w:rPr>
                  <w:rFonts w:ascii="Arial" w:hAnsi="Arial" w:cs="Arial"/>
                  <w:i/>
                </w:rPr>
                <w:t>Curriculum adoption</w:t>
              </w:r>
            </w:hyperlink>
            <w:r w:rsidR="009134AD" w:rsidRPr="00F13538">
              <w:rPr>
                <w:rFonts w:ascii="Arial" w:hAnsi="Arial" w:cs="Arial"/>
                <w:i/>
              </w:rPr>
              <w:t xml:space="preserve"> </w:t>
            </w:r>
            <w:hyperlink r:id="rId198">
              <w:r w:rsidR="009134AD" w:rsidRPr="00F13538">
                <w:rPr>
                  <w:rFonts w:ascii="Arial" w:hAnsi="Arial" w:cs="Arial"/>
                  <w:i/>
                </w:rPr>
                <w:t>process</w:t>
              </w:r>
              <w:r w:rsidR="009134AD" w:rsidRPr="00F13538">
                <w:rPr>
                  <w:rFonts w:ascii="Arial" w:hAnsi="Arial" w:cs="Arial"/>
                  <w:i/>
                  <w:u w:val="single"/>
                </w:rPr>
                <w:t xml:space="preserve"> </w:t>
              </w:r>
            </w:hyperlink>
            <w:r w:rsidR="009134AD" w:rsidRPr="00F13538">
              <w:rPr>
                <w:rFonts w:ascii="Arial" w:hAnsi="Arial" w:cs="Arial"/>
                <w:i/>
              </w:rPr>
              <w:t>is not current</w:t>
            </w:r>
          </w:p>
        </w:tc>
        <w:tc>
          <w:tcPr>
            <w:tcW w:w="2650" w:type="dxa"/>
          </w:tcPr>
          <w:p w14:paraId="6004FFF9"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Curriculum adoption process is current, and a revision cycle is in place only for Math and ELA</w:t>
            </w:r>
          </w:p>
        </w:tc>
        <w:tc>
          <w:tcPr>
            <w:tcW w:w="2650" w:type="dxa"/>
          </w:tcPr>
          <w:p w14:paraId="3ADCDEAE"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Curriculum adoption process is current, but revision cycle is not always followed for all content areas</w:t>
            </w:r>
          </w:p>
        </w:tc>
        <w:tc>
          <w:tcPr>
            <w:tcW w:w="2650" w:type="dxa"/>
          </w:tcPr>
          <w:p w14:paraId="46579047"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Curriculum adoption process is current, and a revision cycle is both in place and consistently followed for all content areas</w:t>
            </w:r>
          </w:p>
        </w:tc>
      </w:tr>
    </w:tbl>
    <w:p w14:paraId="3FAD4D20" w14:textId="77777777" w:rsidR="009134AD" w:rsidRPr="00F13538" w:rsidRDefault="009134AD" w:rsidP="009134AD">
      <w:pPr>
        <w:spacing w:line="259" w:lineRule="auto"/>
        <w:rPr>
          <w:i/>
        </w:rPr>
        <w:sectPr w:rsidR="009134AD" w:rsidRPr="00F13538">
          <w:headerReference w:type="default" r:id="rId199"/>
          <w:footerReference w:type="default" r:id="rId200"/>
          <w:pgSz w:w="15840" w:h="12240" w:orient="landscape"/>
          <w:pgMar w:top="720" w:right="1200" w:bottom="280" w:left="500" w:header="720" w:footer="720" w:gutter="0"/>
          <w:cols w:space="720"/>
        </w:sectPr>
      </w:pPr>
    </w:p>
    <w:p w14:paraId="7674AB59" w14:textId="77777777" w:rsidR="009134AD" w:rsidRPr="00F13538" w:rsidRDefault="009134AD" w:rsidP="009134AD">
      <w:pPr>
        <w:tabs>
          <w:tab w:val="left" w:pos="2142"/>
        </w:tabs>
        <w:spacing w:before="79"/>
        <w:ind w:left="220"/>
        <w:rPr>
          <w:b/>
          <w:i/>
          <w:sz w:val="24"/>
          <w:szCs w:val="24"/>
        </w:rPr>
      </w:pPr>
      <w:bookmarkStart w:id="178" w:name="Indicator_4.3___Our_written_curricula_ar"/>
      <w:bookmarkEnd w:id="178"/>
      <w:r w:rsidRPr="00F13538">
        <w:rPr>
          <w:b/>
          <w:i/>
          <w:sz w:val="24"/>
          <w:szCs w:val="24"/>
        </w:rPr>
        <w:lastRenderedPageBreak/>
        <w:t>Indicator</w:t>
      </w:r>
      <w:r w:rsidRPr="00F13538">
        <w:rPr>
          <w:b/>
          <w:i/>
          <w:spacing w:val="-4"/>
          <w:sz w:val="24"/>
          <w:szCs w:val="24"/>
        </w:rPr>
        <w:t xml:space="preserve"> </w:t>
      </w:r>
      <w:r w:rsidRPr="00F13538">
        <w:rPr>
          <w:b/>
          <w:i/>
          <w:sz w:val="24"/>
          <w:szCs w:val="24"/>
        </w:rPr>
        <w:t>4.3</w:t>
      </w:r>
      <w:r w:rsidRPr="00F13538">
        <w:rPr>
          <w:b/>
          <w:bCs/>
          <w:i/>
          <w:sz w:val="24"/>
          <w:szCs w:val="24"/>
        </w:rPr>
        <w:t xml:space="preserve"> </w:t>
      </w:r>
      <w:r w:rsidRPr="00F13538">
        <w:rPr>
          <w:b/>
          <w:i/>
          <w:sz w:val="24"/>
          <w:szCs w:val="24"/>
        </w:rPr>
        <w:t>Our written curricula are evidence-based, address diverse learner needs and promote a proper balance of depth of knowledge levels.</w:t>
      </w:r>
    </w:p>
    <w:p w14:paraId="74DE76A8" w14:textId="77777777" w:rsidR="009134AD" w:rsidRPr="00F13538" w:rsidRDefault="009134AD" w:rsidP="009134AD">
      <w:pPr>
        <w:pStyle w:val="BodyText"/>
        <w:spacing w:before="30" w:line="259" w:lineRule="auto"/>
        <w:ind w:right="97"/>
      </w:pPr>
      <w:r w:rsidRPr="00F13538">
        <w:t>Output: Students are engaged in evidence-based curricula, addressing diverse learner needs (student, teacher, and parent) that promotes a proper balance of cognitive knowledge levels.</w:t>
      </w:r>
    </w:p>
    <w:p w14:paraId="157AF8A7" w14:textId="77777777" w:rsidR="009134AD" w:rsidRPr="00F13538" w:rsidRDefault="009134AD" w:rsidP="009134AD">
      <w:pPr>
        <w:pStyle w:val="Heading2"/>
        <w:spacing w:before="196"/>
        <w:rPr>
          <w:sz w:val="22"/>
          <w:szCs w:val="22"/>
        </w:rPr>
      </w:pPr>
      <w:bookmarkStart w:id="179" w:name="_Toc52969715"/>
      <w:bookmarkStart w:id="180" w:name="_Toc52972285"/>
      <w:r w:rsidRPr="00F13538">
        <w:rPr>
          <w:sz w:val="22"/>
          <w:szCs w:val="22"/>
        </w:rPr>
        <w:t>Choose the statement within each element which best matches your school.</w:t>
      </w:r>
      <w:bookmarkEnd w:id="179"/>
      <w:bookmarkEnd w:id="180"/>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2"/>
        <w:gridCol w:w="2647"/>
        <w:gridCol w:w="53"/>
        <w:gridCol w:w="2613"/>
        <w:gridCol w:w="2669"/>
        <w:gridCol w:w="31"/>
        <w:gridCol w:w="2641"/>
      </w:tblGrid>
      <w:tr w:rsidR="009134AD" w:rsidRPr="004F2B25" w14:paraId="706FFDB4" w14:textId="77777777" w:rsidTr="00F25923">
        <w:trPr>
          <w:trHeight w:hRule="exact" w:val="485"/>
        </w:trPr>
        <w:tc>
          <w:tcPr>
            <w:tcW w:w="2666" w:type="dxa"/>
          </w:tcPr>
          <w:p w14:paraId="29A1EE9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69" w:type="dxa"/>
            <w:gridSpan w:val="2"/>
          </w:tcPr>
          <w:p w14:paraId="444BF5F8"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66" w:type="dxa"/>
            <w:gridSpan w:val="2"/>
          </w:tcPr>
          <w:p w14:paraId="31280B6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69" w:type="dxa"/>
          </w:tcPr>
          <w:p w14:paraId="68494B5F"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72" w:type="dxa"/>
            <w:gridSpan w:val="2"/>
          </w:tcPr>
          <w:p w14:paraId="5EDD721F"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3D4A5760" w14:textId="77777777" w:rsidTr="00F25923">
        <w:trPr>
          <w:trHeight w:hRule="exact" w:val="1251"/>
        </w:trPr>
        <w:tc>
          <w:tcPr>
            <w:tcW w:w="2666" w:type="dxa"/>
          </w:tcPr>
          <w:p w14:paraId="1364D88E"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1ED4844C"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pacing guides provide flexibility based on diverse learner needs?</w:t>
            </w:r>
          </w:p>
        </w:tc>
        <w:tc>
          <w:tcPr>
            <w:tcW w:w="2669" w:type="dxa"/>
            <w:gridSpan w:val="2"/>
          </w:tcPr>
          <w:p w14:paraId="59E420BD" w14:textId="77777777" w:rsidR="009134AD" w:rsidRPr="00F13538" w:rsidRDefault="009134AD" w:rsidP="00F25923">
            <w:pPr>
              <w:pStyle w:val="TableParagraph"/>
              <w:spacing w:line="259" w:lineRule="auto"/>
              <w:ind w:right="40"/>
              <w:rPr>
                <w:rFonts w:ascii="Arial" w:eastAsiaTheme="minorEastAsia" w:hAnsi="Arial" w:cs="Arial"/>
                <w:i/>
              </w:rPr>
            </w:pPr>
            <w:r w:rsidRPr="00F13538">
              <w:rPr>
                <w:rFonts w:ascii="Arial" w:eastAsiaTheme="minorEastAsia" w:hAnsi="Arial" w:cs="Arial"/>
                <w:i/>
              </w:rPr>
              <w:t>We do not have pacing guides</w:t>
            </w:r>
          </w:p>
        </w:tc>
        <w:tc>
          <w:tcPr>
            <w:tcW w:w="2666" w:type="dxa"/>
            <w:gridSpan w:val="2"/>
          </w:tcPr>
          <w:p w14:paraId="1FC8D74B" w14:textId="77777777" w:rsidR="009134AD" w:rsidRPr="00F13538" w:rsidRDefault="009134AD" w:rsidP="00F25923">
            <w:pPr>
              <w:pStyle w:val="TableParagraph"/>
              <w:spacing w:line="259" w:lineRule="auto"/>
              <w:ind w:right="10"/>
              <w:rPr>
                <w:rFonts w:ascii="Arial" w:eastAsiaTheme="minorEastAsia" w:hAnsi="Arial" w:cs="Arial"/>
                <w:i/>
              </w:rPr>
            </w:pPr>
            <w:r w:rsidRPr="00F13538">
              <w:rPr>
                <w:rFonts w:ascii="Arial" w:eastAsiaTheme="minorEastAsia" w:hAnsi="Arial" w:cs="Arial"/>
                <w:i/>
              </w:rPr>
              <w:t>Pacing guides do not provide any flexibility</w:t>
            </w:r>
          </w:p>
        </w:tc>
        <w:tc>
          <w:tcPr>
            <w:tcW w:w="2669" w:type="dxa"/>
          </w:tcPr>
          <w:p w14:paraId="76F8098C" w14:textId="77777777" w:rsidR="009134AD" w:rsidRPr="00F13538" w:rsidRDefault="009134AD" w:rsidP="00F25923">
            <w:pPr>
              <w:pStyle w:val="TableParagraph"/>
              <w:spacing w:line="259" w:lineRule="auto"/>
              <w:ind w:right="70"/>
              <w:rPr>
                <w:rFonts w:ascii="Arial" w:eastAsiaTheme="minorEastAsia" w:hAnsi="Arial" w:cs="Arial"/>
                <w:i/>
              </w:rPr>
            </w:pPr>
            <w:r w:rsidRPr="00F13538">
              <w:rPr>
                <w:rFonts w:ascii="Arial" w:eastAsiaTheme="minorEastAsia" w:hAnsi="Arial" w:cs="Arial"/>
                <w:i/>
              </w:rPr>
              <w:t>Pacing guides provide some flexibility based on diverse learner needs</w:t>
            </w:r>
          </w:p>
        </w:tc>
        <w:tc>
          <w:tcPr>
            <w:tcW w:w="2672" w:type="dxa"/>
            <w:gridSpan w:val="2"/>
          </w:tcPr>
          <w:p w14:paraId="24932DA2" w14:textId="77777777"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Pacing guides provide flexibility based on diverse learner needs</w:t>
            </w:r>
          </w:p>
        </w:tc>
      </w:tr>
      <w:tr w:rsidR="009134AD" w:rsidRPr="00F13538" w14:paraId="440E6938" w14:textId="77777777" w:rsidTr="00F25923">
        <w:trPr>
          <w:trHeight w:hRule="exact" w:val="2160"/>
        </w:trPr>
        <w:tc>
          <w:tcPr>
            <w:tcW w:w="2666" w:type="dxa"/>
          </w:tcPr>
          <w:p w14:paraId="6806C834"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B</w:t>
            </w:r>
          </w:p>
          <w:p w14:paraId="673B53EC"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content learning progressions reflect an appropriate scope and sequence with coherence including vertical and horizontal alignment?</w:t>
            </w:r>
          </w:p>
        </w:tc>
        <w:tc>
          <w:tcPr>
            <w:tcW w:w="2669" w:type="dxa"/>
            <w:gridSpan w:val="2"/>
          </w:tcPr>
          <w:p w14:paraId="6A0F6730" w14:textId="77777777" w:rsidR="009134AD" w:rsidRPr="00F13538" w:rsidRDefault="009134AD" w:rsidP="00F25923">
            <w:pPr>
              <w:pStyle w:val="TableParagraph"/>
              <w:spacing w:line="259" w:lineRule="auto"/>
              <w:ind w:right="40"/>
              <w:rPr>
                <w:rFonts w:ascii="Arial" w:eastAsiaTheme="minorEastAsia" w:hAnsi="Arial" w:cs="Arial"/>
                <w:i/>
              </w:rPr>
            </w:pPr>
            <w:r w:rsidRPr="00F13538">
              <w:rPr>
                <w:rFonts w:ascii="Arial" w:eastAsiaTheme="minorEastAsia" w:hAnsi="Arial" w:cs="Arial"/>
                <w:i/>
              </w:rPr>
              <w:t>Content learning progressions do not reflect an appropriate scope and sequence</w:t>
            </w:r>
          </w:p>
        </w:tc>
        <w:tc>
          <w:tcPr>
            <w:tcW w:w="2666" w:type="dxa"/>
            <w:gridSpan w:val="2"/>
          </w:tcPr>
          <w:p w14:paraId="6BF69033" w14:textId="77777777" w:rsidR="009134AD" w:rsidRPr="00F13538" w:rsidRDefault="009134AD" w:rsidP="00F25923">
            <w:pPr>
              <w:pStyle w:val="TableParagraph"/>
              <w:spacing w:line="259" w:lineRule="auto"/>
              <w:ind w:right="108"/>
              <w:rPr>
                <w:rFonts w:ascii="Arial" w:eastAsiaTheme="minorEastAsia" w:hAnsi="Arial" w:cs="Arial"/>
                <w:i/>
              </w:rPr>
            </w:pPr>
            <w:r w:rsidRPr="00F13538">
              <w:rPr>
                <w:rFonts w:ascii="Arial" w:eastAsiaTheme="minorEastAsia" w:hAnsi="Arial" w:cs="Arial"/>
                <w:i/>
              </w:rPr>
              <w:t>Content learning progressions reflect a scope and sequence with questionable coherence and little vertical and horizontal alignment</w:t>
            </w:r>
          </w:p>
        </w:tc>
        <w:tc>
          <w:tcPr>
            <w:tcW w:w="2669" w:type="dxa"/>
          </w:tcPr>
          <w:p w14:paraId="6D06E6B7" w14:textId="77777777" w:rsidR="009134AD" w:rsidRPr="00F13538" w:rsidRDefault="009134AD" w:rsidP="00F25923">
            <w:pPr>
              <w:pStyle w:val="TableParagraph"/>
              <w:spacing w:line="259" w:lineRule="auto"/>
              <w:ind w:right="70"/>
              <w:rPr>
                <w:rFonts w:ascii="Arial" w:eastAsiaTheme="minorEastAsia" w:hAnsi="Arial" w:cs="Arial"/>
                <w:i/>
              </w:rPr>
            </w:pPr>
            <w:r w:rsidRPr="00F13538">
              <w:rPr>
                <w:rFonts w:ascii="Arial" w:eastAsiaTheme="minorEastAsia" w:hAnsi="Arial" w:cs="Arial"/>
                <w:i/>
              </w:rPr>
              <w:t>Content learning progressions reflect an appropriate scope and sequence with some coherence including some vertical and horizontal alignment</w:t>
            </w:r>
          </w:p>
        </w:tc>
        <w:tc>
          <w:tcPr>
            <w:tcW w:w="2672" w:type="dxa"/>
            <w:gridSpan w:val="2"/>
          </w:tcPr>
          <w:p w14:paraId="3CCDF3CA" w14:textId="77777777" w:rsidR="009134AD" w:rsidRPr="00F13538" w:rsidRDefault="009134AD" w:rsidP="00F25923">
            <w:pPr>
              <w:pStyle w:val="TableParagraph"/>
              <w:spacing w:line="259" w:lineRule="auto"/>
              <w:ind w:right="94"/>
              <w:rPr>
                <w:rFonts w:ascii="Arial" w:eastAsiaTheme="minorEastAsia" w:hAnsi="Arial" w:cs="Arial"/>
                <w:i/>
              </w:rPr>
            </w:pPr>
            <w:r w:rsidRPr="00F13538">
              <w:rPr>
                <w:rFonts w:ascii="Arial" w:eastAsiaTheme="minorEastAsia" w:hAnsi="Arial" w:cs="Arial"/>
                <w:i/>
              </w:rPr>
              <w:t>Content learning progressions reflect an appropriate scope and sequence with coherence including vertical and horizontal alignment</w:t>
            </w:r>
          </w:p>
        </w:tc>
      </w:tr>
      <w:tr w:rsidR="009134AD" w:rsidRPr="00F13538" w14:paraId="1DAEFFD0" w14:textId="77777777" w:rsidTr="00F25923">
        <w:trPr>
          <w:trHeight w:hRule="exact" w:val="1206"/>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76534"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03227042"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Is a proper balance of depth of knowledge frequently evident?</w:t>
            </w:r>
          </w:p>
        </w:tc>
        <w:tc>
          <w:tcPr>
            <w:tcW w:w="2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94AE6" w14:textId="77777777" w:rsidR="009134AD" w:rsidRPr="00F13538" w:rsidRDefault="009134AD" w:rsidP="00F25923">
            <w:pPr>
              <w:pStyle w:val="TableParagraph"/>
              <w:spacing w:line="259" w:lineRule="auto"/>
              <w:ind w:right="218"/>
              <w:rPr>
                <w:rFonts w:ascii="Arial" w:eastAsiaTheme="minorEastAsia" w:hAnsi="Arial" w:cs="Arial"/>
                <w:i/>
              </w:rPr>
            </w:pPr>
            <w:r w:rsidRPr="00F13538">
              <w:rPr>
                <w:rFonts w:ascii="Arial" w:eastAsiaTheme="minorEastAsia" w:hAnsi="Arial" w:cs="Arial"/>
                <w:i/>
              </w:rPr>
              <w:t xml:space="preserve">A proper balance of </w:t>
            </w:r>
            <w:r w:rsidRPr="00F13538">
              <w:rPr>
                <w:rFonts w:ascii="Arial" w:hAnsi="Arial" w:cs="Arial"/>
                <w:i/>
              </w:rPr>
              <w:t>depth of knowledge i</w:t>
            </w:r>
            <w:r w:rsidRPr="00F13538">
              <w:rPr>
                <w:rFonts w:ascii="Arial" w:eastAsiaTheme="minorEastAsia" w:hAnsi="Arial" w:cs="Arial"/>
                <w:i/>
              </w:rPr>
              <w:t>s not evident</w:t>
            </w:r>
          </w:p>
        </w:tc>
        <w:tc>
          <w:tcPr>
            <w:tcW w:w="2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FB38DE" w14:textId="77777777"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A proper balance of depth of knowledge is rarely evident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C168ED" w14:textId="77777777" w:rsidR="009134AD" w:rsidRPr="00F13538" w:rsidRDefault="009134AD" w:rsidP="00F25923">
            <w:pPr>
              <w:pStyle w:val="TableParagraph"/>
              <w:spacing w:line="259" w:lineRule="auto"/>
              <w:ind w:right="70"/>
              <w:rPr>
                <w:rFonts w:ascii="Arial" w:eastAsiaTheme="minorEastAsia" w:hAnsi="Arial" w:cs="Arial"/>
                <w:i/>
              </w:rPr>
            </w:pPr>
            <w:r w:rsidRPr="00F13538">
              <w:rPr>
                <w:rFonts w:ascii="Arial" w:eastAsiaTheme="minorEastAsia" w:hAnsi="Arial" w:cs="Arial"/>
                <w:i/>
              </w:rPr>
              <w:t>A proper balance of depth of knowledge is sometimes evident</w:t>
            </w:r>
          </w:p>
        </w:tc>
        <w:tc>
          <w:tcPr>
            <w:tcW w:w="2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E3227D" w14:textId="77777777" w:rsidR="009134AD" w:rsidRPr="00F13538" w:rsidRDefault="009134AD" w:rsidP="00F25923">
            <w:pPr>
              <w:pStyle w:val="TableParagraph"/>
              <w:spacing w:line="259" w:lineRule="auto"/>
              <w:ind w:right="130"/>
              <w:rPr>
                <w:rFonts w:ascii="Arial" w:eastAsiaTheme="minorEastAsia" w:hAnsi="Arial" w:cs="Arial"/>
                <w:i/>
              </w:rPr>
            </w:pPr>
            <w:r w:rsidRPr="00F13538">
              <w:rPr>
                <w:rFonts w:ascii="Arial" w:eastAsiaTheme="minorEastAsia" w:hAnsi="Arial" w:cs="Arial"/>
                <w:i/>
              </w:rPr>
              <w:t>A proper balance of depth of knowledge is frequently evident</w:t>
            </w:r>
          </w:p>
        </w:tc>
      </w:tr>
      <w:tr w:rsidR="009134AD" w:rsidRPr="00F13538" w14:paraId="16A606E3" w14:textId="77777777" w:rsidTr="00F25923">
        <w:trPr>
          <w:trHeight w:hRule="exact" w:val="2934"/>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987F5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D</w:t>
            </w:r>
          </w:p>
          <w:p w14:paraId="3E5A0FF6"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curricula address the academic and social emotional needs of teachers, students and parents?</w:t>
            </w:r>
          </w:p>
          <w:p w14:paraId="202324AA" w14:textId="77777777" w:rsidR="009134AD" w:rsidRPr="00F13538" w:rsidRDefault="009134AD" w:rsidP="00F25923">
            <w:pPr>
              <w:pStyle w:val="TableParagraph"/>
              <w:spacing w:line="290" w:lineRule="exact"/>
              <w:ind w:left="75"/>
              <w:rPr>
                <w:rFonts w:ascii="Arial" w:hAnsi="Arial" w:cs="Arial"/>
                <w:iCs/>
              </w:rPr>
            </w:pPr>
          </w:p>
        </w:tc>
        <w:tc>
          <w:tcPr>
            <w:tcW w:w="2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24E7E" w14:textId="77777777" w:rsidR="009134AD" w:rsidRPr="00F13538" w:rsidRDefault="009134AD" w:rsidP="00F25923">
            <w:pPr>
              <w:pStyle w:val="TableParagraph"/>
              <w:spacing w:line="259" w:lineRule="auto"/>
              <w:ind w:right="175"/>
              <w:rPr>
                <w:rFonts w:ascii="Arial" w:eastAsiaTheme="minorEastAsia" w:hAnsi="Arial" w:cs="Arial"/>
                <w:i/>
              </w:rPr>
            </w:pPr>
            <w:r w:rsidRPr="00F13538">
              <w:rPr>
                <w:rFonts w:ascii="Arial" w:eastAsiaTheme="minorEastAsia" w:hAnsi="Arial" w:cs="Arial"/>
                <w:i/>
              </w:rPr>
              <w:t>Curricula do not address the academic and social emotional needs of teachers, students, and families</w:t>
            </w:r>
          </w:p>
        </w:tc>
        <w:tc>
          <w:tcPr>
            <w:tcW w:w="2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CA3594" w14:textId="77777777" w:rsidR="009134AD" w:rsidRPr="00F13538" w:rsidRDefault="009134AD" w:rsidP="00F25923">
            <w:pPr>
              <w:pStyle w:val="TableParagraph"/>
              <w:spacing w:line="259" w:lineRule="auto"/>
              <w:ind w:right="236"/>
              <w:rPr>
                <w:rFonts w:ascii="Arial" w:eastAsiaTheme="minorEastAsia" w:hAnsi="Arial" w:cs="Arial"/>
                <w:i/>
              </w:rPr>
            </w:pPr>
            <w:r w:rsidRPr="00F13538">
              <w:rPr>
                <w:rFonts w:ascii="Arial" w:eastAsiaTheme="minorEastAsia" w:hAnsi="Arial" w:cs="Arial"/>
                <w:i/>
              </w:rPr>
              <w:t>Curricula rarely address the academic and social emotional needs of teachers, students, and families</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647B5" w14:textId="77777777" w:rsidR="009134AD" w:rsidRPr="00F13538" w:rsidRDefault="009134AD" w:rsidP="00F25923">
            <w:pPr>
              <w:pStyle w:val="TableParagraph"/>
              <w:spacing w:line="259" w:lineRule="auto"/>
              <w:ind w:right="154"/>
              <w:rPr>
                <w:rFonts w:ascii="Arial" w:eastAsiaTheme="minorEastAsia" w:hAnsi="Arial" w:cs="Arial"/>
                <w:i/>
              </w:rPr>
            </w:pPr>
            <w:r w:rsidRPr="00F13538">
              <w:rPr>
                <w:rFonts w:ascii="Arial" w:eastAsiaTheme="minorEastAsia" w:hAnsi="Arial" w:cs="Arial"/>
                <w:i/>
              </w:rPr>
              <w:t>Curricula mostly address the academic and social emotional needs of teachers, students, and families</w:t>
            </w:r>
          </w:p>
        </w:tc>
        <w:tc>
          <w:tcPr>
            <w:tcW w:w="2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9B588" w14:textId="77777777" w:rsidR="009134AD" w:rsidRPr="00F13538" w:rsidRDefault="009134AD" w:rsidP="00F25923">
            <w:pPr>
              <w:pStyle w:val="TableParagraph"/>
              <w:spacing w:line="259" w:lineRule="auto"/>
              <w:ind w:right="40"/>
              <w:rPr>
                <w:rFonts w:ascii="Arial" w:eastAsiaTheme="minorEastAsia" w:hAnsi="Arial" w:cs="Arial"/>
                <w:i/>
              </w:rPr>
            </w:pPr>
            <w:r w:rsidRPr="00F13538">
              <w:rPr>
                <w:rFonts w:ascii="Arial" w:eastAsiaTheme="minorEastAsia" w:hAnsi="Arial" w:cs="Arial"/>
                <w:i/>
              </w:rPr>
              <w:t>Curricula address the academic and social emotional needs of teachers, students and families</w:t>
            </w:r>
          </w:p>
        </w:tc>
      </w:tr>
      <w:tr w:rsidR="00F25923" w:rsidRPr="004F2B25" w14:paraId="027CE044" w14:textId="77777777" w:rsidTr="00F25923">
        <w:trPr>
          <w:trHeight w:hRule="exact" w:val="487"/>
        </w:trPr>
        <w:tc>
          <w:tcPr>
            <w:tcW w:w="2688" w:type="dxa"/>
            <w:gridSpan w:val="2"/>
          </w:tcPr>
          <w:p w14:paraId="1DAD2CA4"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700" w:type="dxa"/>
            <w:gridSpan w:val="2"/>
          </w:tcPr>
          <w:p w14:paraId="179642E8"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3" w:type="dxa"/>
          </w:tcPr>
          <w:p w14:paraId="7A918203"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700" w:type="dxa"/>
            <w:gridSpan w:val="2"/>
          </w:tcPr>
          <w:p w14:paraId="3B35B516"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641" w:type="dxa"/>
          </w:tcPr>
          <w:p w14:paraId="1670DA8C"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59F50ABA" w14:textId="77777777" w:rsidTr="004F2B25">
        <w:trPr>
          <w:trHeight w:hRule="exact" w:val="2178"/>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2FC44"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E</w:t>
            </w:r>
          </w:p>
          <w:p w14:paraId="4274B9AF" w14:textId="004E8A81"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w:t>
            </w:r>
            <w:r w:rsidR="009C0289">
              <w:rPr>
                <w:rFonts w:ascii="Arial" w:hAnsi="Arial" w:cs="Arial"/>
                <w:iCs/>
              </w:rPr>
              <w:t xml:space="preserve"> </w:t>
            </w:r>
            <w:r w:rsidRPr="00F13538">
              <w:rPr>
                <w:rFonts w:ascii="Arial" w:hAnsi="Arial" w:cs="Arial"/>
                <w:iCs/>
              </w:rPr>
              <w:t xml:space="preserve">the school implement evidence-based curricular materials that meet one of the four tiers of evidence under the ESSA guidelines? </w:t>
            </w:r>
          </w:p>
        </w:tc>
        <w:tc>
          <w:tcPr>
            <w:tcW w:w="2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044784" w14:textId="60242205" w:rsidR="009134AD" w:rsidRPr="00F13538" w:rsidRDefault="009134AD" w:rsidP="00F25923">
            <w:pPr>
              <w:widowControl/>
              <w:autoSpaceDE/>
              <w:autoSpaceDN/>
              <w:rPr>
                <w:rFonts w:eastAsia="Times New Roman"/>
                <w:i/>
              </w:rPr>
            </w:pPr>
            <w:r w:rsidRPr="00F13538">
              <w:rPr>
                <w:rFonts w:eastAsia="Times New Roman"/>
                <w:i/>
              </w:rPr>
              <w:t>Curricular materials vary throughout the school with no consistency and do not align to one of the four tiers of evidence</w:t>
            </w:r>
          </w:p>
          <w:p w14:paraId="26385DBC" w14:textId="77777777" w:rsidR="009134AD" w:rsidRPr="00F13538" w:rsidRDefault="009134AD" w:rsidP="00F25923">
            <w:pPr>
              <w:pStyle w:val="TableParagraph"/>
              <w:spacing w:line="259" w:lineRule="auto"/>
              <w:ind w:right="175"/>
              <w:rPr>
                <w:rFonts w:ascii="Arial" w:eastAsiaTheme="minorEastAsia" w:hAnsi="Arial" w:cs="Arial"/>
                <w:i/>
              </w:rPr>
            </w:pPr>
          </w:p>
        </w:tc>
        <w:tc>
          <w:tcPr>
            <w:tcW w:w="2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C27F7" w14:textId="77777777" w:rsidR="009C0289" w:rsidRDefault="009134AD" w:rsidP="00F25923">
            <w:pPr>
              <w:widowControl/>
              <w:autoSpaceDE/>
              <w:autoSpaceDN/>
              <w:rPr>
                <w:rFonts w:eastAsia="Times New Roman"/>
                <w:i/>
              </w:rPr>
            </w:pPr>
            <w:r w:rsidRPr="00F13538">
              <w:rPr>
                <w:rFonts w:eastAsia="Times New Roman"/>
                <w:i/>
              </w:rPr>
              <w:t>Curricular materials are evidence-based for ELA</w:t>
            </w:r>
          </w:p>
          <w:p w14:paraId="5B70B369" w14:textId="1E55E9DA" w:rsidR="009134AD" w:rsidRPr="00F13538" w:rsidRDefault="009134AD" w:rsidP="00F25923">
            <w:pPr>
              <w:widowControl/>
              <w:autoSpaceDE/>
              <w:autoSpaceDN/>
              <w:rPr>
                <w:rFonts w:eastAsia="Times New Roman"/>
                <w:i/>
              </w:rPr>
            </w:pPr>
            <w:r w:rsidRPr="00F13538">
              <w:rPr>
                <w:rFonts w:eastAsia="Times New Roman"/>
                <w:i/>
              </w:rPr>
              <w:t>or MATH only and meet one of the four tiers of evidence</w:t>
            </w:r>
          </w:p>
          <w:p w14:paraId="0D9FB33E" w14:textId="77777777" w:rsidR="009134AD" w:rsidRPr="00F13538" w:rsidRDefault="009134AD" w:rsidP="00F25923">
            <w:pPr>
              <w:pStyle w:val="TableParagraph"/>
              <w:spacing w:line="259" w:lineRule="auto"/>
              <w:ind w:right="236"/>
              <w:rPr>
                <w:rFonts w:ascii="Arial" w:eastAsiaTheme="minorEastAsia" w:hAnsi="Arial" w:cs="Arial"/>
                <w:i/>
              </w:rPr>
            </w:pP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BFACF" w14:textId="60F90FBC" w:rsidR="009134AD" w:rsidRPr="00F13538" w:rsidRDefault="009134AD" w:rsidP="00F25923">
            <w:pPr>
              <w:widowControl/>
              <w:autoSpaceDE/>
              <w:autoSpaceDN/>
              <w:rPr>
                <w:rFonts w:eastAsia="Times New Roman"/>
                <w:i/>
              </w:rPr>
            </w:pPr>
            <w:r w:rsidRPr="00F13538">
              <w:rPr>
                <w:rFonts w:eastAsia="Times New Roman"/>
                <w:i/>
              </w:rPr>
              <w:t>Curricular materials are evidence-based for ELA and MATH only and meet one of the four tiers of evidence</w:t>
            </w:r>
          </w:p>
          <w:p w14:paraId="5AC1B442" w14:textId="77777777" w:rsidR="009134AD" w:rsidRPr="00F13538" w:rsidRDefault="009134AD" w:rsidP="00F25923">
            <w:pPr>
              <w:pStyle w:val="TableParagraph"/>
              <w:spacing w:line="259" w:lineRule="auto"/>
              <w:ind w:right="154"/>
              <w:rPr>
                <w:rFonts w:ascii="Arial" w:eastAsiaTheme="minorEastAsia" w:hAnsi="Arial" w:cs="Arial"/>
                <w:i/>
              </w:rPr>
            </w:pPr>
          </w:p>
        </w:tc>
        <w:tc>
          <w:tcPr>
            <w:tcW w:w="2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2D38BE" w14:textId="4DDD7A56" w:rsidR="009134AD" w:rsidRPr="00F13538" w:rsidRDefault="009134AD" w:rsidP="00F25923">
            <w:pPr>
              <w:widowControl/>
              <w:autoSpaceDE/>
              <w:autoSpaceDN/>
              <w:rPr>
                <w:rFonts w:eastAsia="Times New Roman"/>
                <w:i/>
              </w:rPr>
            </w:pPr>
            <w:r w:rsidRPr="00F13538">
              <w:rPr>
                <w:rFonts w:eastAsia="Times New Roman"/>
                <w:i/>
              </w:rPr>
              <w:t>Curricular materials are evidence-based in all content areas and meet one of the four tiers of evidence</w:t>
            </w:r>
          </w:p>
          <w:p w14:paraId="65E6B906" w14:textId="77777777" w:rsidR="009134AD" w:rsidRPr="00F13538" w:rsidRDefault="009134AD" w:rsidP="00F25923">
            <w:pPr>
              <w:widowControl/>
              <w:autoSpaceDE/>
              <w:autoSpaceDN/>
              <w:rPr>
                <w:rFonts w:eastAsia="Times New Roman"/>
                <w:i/>
              </w:rPr>
            </w:pPr>
          </w:p>
          <w:p w14:paraId="5F54F983" w14:textId="77777777" w:rsidR="009134AD" w:rsidRPr="00F13538" w:rsidRDefault="009134AD" w:rsidP="00F25923">
            <w:pPr>
              <w:pStyle w:val="TableParagraph"/>
              <w:spacing w:line="259" w:lineRule="auto"/>
              <w:ind w:right="333"/>
              <w:rPr>
                <w:rFonts w:ascii="Arial" w:eastAsiaTheme="minorEastAsia" w:hAnsi="Arial" w:cs="Arial"/>
                <w:i/>
              </w:rPr>
            </w:pPr>
          </w:p>
        </w:tc>
      </w:tr>
      <w:tr w:rsidR="009134AD" w:rsidRPr="00F13538" w14:paraId="59106541" w14:textId="77777777" w:rsidTr="00F25923">
        <w:trPr>
          <w:trHeight w:hRule="exact" w:val="3096"/>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A9703E"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F</w:t>
            </w:r>
          </w:p>
          <w:p w14:paraId="0743B8DE"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 xml:space="preserve">Is </w:t>
            </w:r>
            <w:r w:rsidRPr="00F13538">
              <w:rPr>
                <w:rFonts w:ascii="Arial" w:eastAsiaTheme="minorEastAsia" w:hAnsi="Arial" w:cs="Arial"/>
              </w:rPr>
              <w:t xml:space="preserve">evidence of a strong value for diversity, inclusion and equity </w:t>
            </w:r>
            <w:r w:rsidRPr="00F13538">
              <w:rPr>
                <w:rFonts w:ascii="Arial" w:eastAsiaTheme="minorEastAsia" w:hAnsi="Arial" w:cs="Arial"/>
                <w:iCs/>
              </w:rPr>
              <w:t xml:space="preserve">easily apparent </w:t>
            </w:r>
            <w:r w:rsidRPr="00F13538">
              <w:rPr>
                <w:rFonts w:ascii="Arial" w:eastAsiaTheme="minorEastAsia" w:hAnsi="Arial" w:cs="Arial"/>
              </w:rPr>
              <w:t>throughout the curricula</w:t>
            </w:r>
            <w:r w:rsidRPr="00F13538">
              <w:rPr>
                <w:rFonts w:ascii="Arial" w:eastAsiaTheme="minorEastAsia" w:hAnsi="Arial" w:cs="Arial"/>
                <w:iCs/>
              </w:rPr>
              <w:t xml:space="preserve">? Do curricular change efforts integrate a value for diversity, inclusion and equity as an informing influence? </w:t>
            </w:r>
          </w:p>
          <w:p w14:paraId="4C17D4EB" w14:textId="77777777" w:rsidR="009134AD" w:rsidRPr="00F13538" w:rsidRDefault="009134AD" w:rsidP="00F25923">
            <w:pPr>
              <w:pStyle w:val="TableParagraph"/>
              <w:spacing w:line="290" w:lineRule="exact"/>
              <w:ind w:left="75"/>
              <w:rPr>
                <w:rFonts w:ascii="Arial" w:hAnsi="Arial" w:cs="Arial"/>
                <w:iCs/>
              </w:rPr>
            </w:pPr>
          </w:p>
          <w:p w14:paraId="49502505" w14:textId="77777777" w:rsidR="009134AD" w:rsidRPr="00F13538" w:rsidRDefault="009134AD" w:rsidP="00F25923">
            <w:pPr>
              <w:pStyle w:val="TableParagraph"/>
              <w:spacing w:line="290" w:lineRule="exact"/>
              <w:ind w:left="75"/>
              <w:rPr>
                <w:rFonts w:ascii="Arial" w:hAnsi="Arial" w:cs="Arial"/>
                <w:iCs/>
              </w:rPr>
            </w:pPr>
          </w:p>
        </w:tc>
        <w:tc>
          <w:tcPr>
            <w:tcW w:w="26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90F01" w14:textId="44AB0351" w:rsidR="009134AD" w:rsidRPr="00F13538" w:rsidRDefault="009134AD" w:rsidP="00F25923">
            <w:pPr>
              <w:pStyle w:val="TableParagraph"/>
              <w:spacing w:line="259" w:lineRule="auto"/>
              <w:ind w:right="175"/>
              <w:rPr>
                <w:rFonts w:ascii="Arial" w:eastAsiaTheme="minorEastAsia" w:hAnsi="Arial" w:cs="Arial"/>
                <w:i/>
              </w:rPr>
            </w:pPr>
            <w:r w:rsidRPr="00F13538">
              <w:rPr>
                <w:rFonts w:ascii="Arial" w:eastAsiaTheme="minorEastAsia" w:hAnsi="Arial" w:cs="Arial"/>
                <w:i/>
              </w:rPr>
              <w:t xml:space="preserve">The curriculum does not reflect diversity and inclusiveness </w:t>
            </w:r>
          </w:p>
        </w:tc>
        <w:tc>
          <w:tcPr>
            <w:tcW w:w="2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15934" w14:textId="77777777"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The curriculum is only minimally related to diversity and inclusiveness.  Efforts to change the curriculum do not explicitly acknowledge the importance of diversity, inclusion and equity as an asset to innovative curricular practice.</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7F071" w14:textId="0561EC2F" w:rsidR="009134AD" w:rsidRPr="00F13538" w:rsidRDefault="009134AD" w:rsidP="00F25923">
            <w:pPr>
              <w:pStyle w:val="TableParagraph"/>
              <w:spacing w:line="259" w:lineRule="auto"/>
              <w:ind w:right="70"/>
              <w:rPr>
                <w:rFonts w:ascii="Arial" w:eastAsiaTheme="minorEastAsia" w:hAnsi="Arial" w:cs="Arial"/>
                <w:i/>
              </w:rPr>
            </w:pPr>
            <w:r w:rsidRPr="00F13538">
              <w:rPr>
                <w:rFonts w:ascii="Arial" w:eastAsiaTheme="minorEastAsia" w:hAnsi="Arial" w:cs="Arial"/>
                <w:i/>
              </w:rPr>
              <w:t>The current curriculum reflects a value for diversity, inclusion and equity in certain areas and not in others.  Curricular change efforts acknowledge the importance of diversity, inclusion and equity but not consistently</w:t>
            </w:r>
            <w:r w:rsidR="00690B31">
              <w:rPr>
                <w:rFonts w:ascii="Arial" w:eastAsiaTheme="minorEastAsia" w:hAnsi="Arial" w:cs="Arial"/>
                <w:i/>
              </w:rPr>
              <w:t>.</w:t>
            </w:r>
          </w:p>
        </w:tc>
        <w:tc>
          <w:tcPr>
            <w:tcW w:w="2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8FDCA3" w14:textId="77777777" w:rsidR="009134AD" w:rsidRPr="00F13538" w:rsidRDefault="009134AD" w:rsidP="00F25923">
            <w:pPr>
              <w:pStyle w:val="TableParagraph"/>
              <w:spacing w:line="259" w:lineRule="auto"/>
              <w:rPr>
                <w:rFonts w:ascii="Arial" w:eastAsiaTheme="minorEastAsia" w:hAnsi="Arial" w:cs="Arial"/>
                <w:i/>
              </w:rPr>
            </w:pPr>
            <w:r w:rsidRPr="00F13538">
              <w:rPr>
                <w:rFonts w:ascii="Arial" w:eastAsiaTheme="minorEastAsia" w:hAnsi="Arial" w:cs="Arial"/>
                <w:i/>
              </w:rPr>
              <w:t xml:space="preserve">Evidence of a strong value for diversity, inclusion and equity is easily apparent throughout the curricula. Curricular change efforts integrate a value for diversity, inclusion and equity as an informing influence.  </w:t>
            </w:r>
          </w:p>
        </w:tc>
      </w:tr>
    </w:tbl>
    <w:p w14:paraId="65095B2F" w14:textId="77777777" w:rsidR="009134AD" w:rsidRPr="00F13538" w:rsidRDefault="009134AD" w:rsidP="009134AD">
      <w:pPr>
        <w:spacing w:line="259" w:lineRule="auto"/>
        <w:rPr>
          <w:i/>
        </w:rPr>
        <w:sectPr w:rsidR="009134AD" w:rsidRPr="00F13538">
          <w:headerReference w:type="default" r:id="rId201"/>
          <w:footerReference w:type="default" r:id="rId202"/>
          <w:pgSz w:w="15840" w:h="12240" w:orient="landscape"/>
          <w:pgMar w:top="640" w:right="1440" w:bottom="280" w:left="500" w:header="720" w:footer="720" w:gutter="0"/>
          <w:cols w:space="720"/>
        </w:sectPr>
      </w:pPr>
    </w:p>
    <w:p w14:paraId="32FBFB7B" w14:textId="77777777" w:rsidR="009134AD" w:rsidRPr="00F13538" w:rsidRDefault="009134AD" w:rsidP="009134AD">
      <w:pPr>
        <w:spacing w:before="148"/>
        <w:ind w:left="220"/>
        <w:rPr>
          <w:b/>
          <w:i/>
          <w:sz w:val="24"/>
          <w:szCs w:val="24"/>
        </w:rPr>
      </w:pPr>
      <w:bookmarkStart w:id="181" w:name="Indicator_4.4___Our_written_curricula_ac"/>
      <w:bookmarkEnd w:id="181"/>
      <w:r w:rsidRPr="00F13538">
        <w:rPr>
          <w:b/>
          <w:i/>
          <w:sz w:val="24"/>
          <w:szCs w:val="24"/>
        </w:rPr>
        <w:lastRenderedPageBreak/>
        <w:t>Indicator</w:t>
      </w:r>
      <w:r w:rsidRPr="00F13538">
        <w:rPr>
          <w:b/>
          <w:i/>
          <w:spacing w:val="-4"/>
          <w:sz w:val="24"/>
          <w:szCs w:val="24"/>
        </w:rPr>
        <w:t xml:space="preserve"> </w:t>
      </w:r>
      <w:r w:rsidRPr="00F13538">
        <w:rPr>
          <w:b/>
          <w:i/>
          <w:sz w:val="24"/>
          <w:szCs w:val="24"/>
        </w:rPr>
        <w:t>4.4</w:t>
      </w:r>
      <w:r w:rsidRPr="00F13538">
        <w:rPr>
          <w:b/>
          <w:bCs/>
          <w:i/>
          <w:sz w:val="24"/>
          <w:szCs w:val="24"/>
        </w:rPr>
        <w:t xml:space="preserve"> </w:t>
      </w:r>
      <w:r w:rsidRPr="00F13538">
        <w:rPr>
          <w:b/>
          <w:i/>
          <w:sz w:val="24"/>
          <w:szCs w:val="24"/>
        </w:rPr>
        <w:t xml:space="preserve">Our written curricula are accessible </w:t>
      </w:r>
      <w:r w:rsidRPr="00F13538">
        <w:rPr>
          <w:b/>
          <w:bCs/>
          <w:i/>
          <w:sz w:val="24"/>
          <w:szCs w:val="24"/>
        </w:rPr>
        <w:t>for all learners and include culturally relevant academic, behavioral and social emotional learning components that meet the needs of the whole child.</w:t>
      </w:r>
    </w:p>
    <w:p w14:paraId="07EB7C9F" w14:textId="77777777" w:rsidR="009134AD" w:rsidRPr="00F13538" w:rsidRDefault="009134AD" w:rsidP="009134AD">
      <w:pPr>
        <w:pStyle w:val="BodyText"/>
        <w:spacing w:before="33" w:line="256" w:lineRule="auto"/>
        <w:ind w:right="97"/>
        <w:rPr>
          <w:b/>
        </w:rPr>
      </w:pPr>
      <w:r w:rsidRPr="00F13538">
        <w:t>Output: Students are engaged in evidence-based curricula, addressing diverse learner needs (student, teacher, and parent) that promote a proper balance of cognitive knowledge levels</w:t>
      </w:r>
      <w:r w:rsidRPr="00F13538">
        <w:rPr>
          <w:b/>
        </w:rPr>
        <w:t>.</w:t>
      </w:r>
    </w:p>
    <w:p w14:paraId="7018988E" w14:textId="77777777" w:rsidR="009134AD" w:rsidRPr="00F13538" w:rsidRDefault="009134AD" w:rsidP="009134AD">
      <w:pPr>
        <w:pStyle w:val="Heading2"/>
        <w:spacing w:before="199"/>
        <w:rPr>
          <w:sz w:val="22"/>
          <w:szCs w:val="22"/>
        </w:rPr>
      </w:pPr>
      <w:bookmarkStart w:id="182" w:name="_Toc52969716"/>
      <w:bookmarkStart w:id="183" w:name="_Toc52972286"/>
      <w:r w:rsidRPr="00F13538">
        <w:rPr>
          <w:sz w:val="22"/>
          <w:szCs w:val="22"/>
        </w:rPr>
        <w:t>Choose the statement within each element which best matches your school.</w:t>
      </w:r>
      <w:bookmarkEnd w:id="182"/>
      <w:bookmarkEnd w:id="183"/>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4F2B25" w14:paraId="5D3A6BBD" w14:textId="77777777" w:rsidTr="00F25923">
        <w:trPr>
          <w:trHeight w:hRule="exact" w:val="382"/>
        </w:trPr>
        <w:tc>
          <w:tcPr>
            <w:tcW w:w="2666" w:type="dxa"/>
          </w:tcPr>
          <w:p w14:paraId="7AA173A6"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Rating</w:t>
            </w:r>
          </w:p>
        </w:tc>
        <w:tc>
          <w:tcPr>
            <w:tcW w:w="2669" w:type="dxa"/>
          </w:tcPr>
          <w:p w14:paraId="1EDE8F15"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0</w:t>
            </w:r>
          </w:p>
        </w:tc>
        <w:tc>
          <w:tcPr>
            <w:tcW w:w="2666" w:type="dxa"/>
          </w:tcPr>
          <w:p w14:paraId="5B23E222"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1</w:t>
            </w:r>
          </w:p>
        </w:tc>
        <w:tc>
          <w:tcPr>
            <w:tcW w:w="2669" w:type="dxa"/>
          </w:tcPr>
          <w:p w14:paraId="0AA71376"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2</w:t>
            </w:r>
          </w:p>
        </w:tc>
        <w:tc>
          <w:tcPr>
            <w:tcW w:w="2669" w:type="dxa"/>
          </w:tcPr>
          <w:p w14:paraId="46A258EE" w14:textId="77777777" w:rsidR="009134AD" w:rsidRPr="004F2B25" w:rsidRDefault="009134AD" w:rsidP="00F25923">
            <w:pPr>
              <w:pStyle w:val="TableParagraph"/>
              <w:spacing w:line="292" w:lineRule="exact"/>
              <w:ind w:left="823"/>
              <w:rPr>
                <w:rFonts w:ascii="Arial" w:hAnsi="Arial" w:cs="Arial"/>
                <w:b/>
                <w:bCs/>
                <w:i/>
              </w:rPr>
            </w:pPr>
            <w:r w:rsidRPr="004F2B25">
              <w:rPr>
                <w:rFonts w:ascii="Arial" w:hAnsi="Arial" w:cs="Arial"/>
                <w:b/>
                <w:bCs/>
                <w:i/>
              </w:rPr>
              <w:t>3</w:t>
            </w:r>
          </w:p>
        </w:tc>
      </w:tr>
      <w:tr w:rsidR="009134AD" w:rsidRPr="00F13538" w14:paraId="3B12BA96" w14:textId="77777777" w:rsidTr="00F25923">
        <w:trPr>
          <w:trHeight w:hRule="exact" w:val="1804"/>
        </w:trPr>
        <w:tc>
          <w:tcPr>
            <w:tcW w:w="2666" w:type="dxa"/>
          </w:tcPr>
          <w:p w14:paraId="2544243A"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A</w:t>
            </w:r>
          </w:p>
          <w:p w14:paraId="422E947F"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the curricula include consistent opportunities for extension and remediation within all disciplines?</w:t>
            </w:r>
          </w:p>
        </w:tc>
        <w:tc>
          <w:tcPr>
            <w:tcW w:w="2669" w:type="dxa"/>
          </w:tcPr>
          <w:p w14:paraId="1003944C" w14:textId="77777777" w:rsidR="009134AD" w:rsidRPr="00F13538" w:rsidRDefault="009134AD" w:rsidP="00F25923">
            <w:pPr>
              <w:pStyle w:val="TableParagraph"/>
              <w:spacing w:line="259" w:lineRule="auto"/>
              <w:ind w:right="153"/>
              <w:rPr>
                <w:rFonts w:ascii="Arial" w:hAnsi="Arial" w:cs="Arial"/>
                <w:i/>
              </w:rPr>
            </w:pPr>
            <w:r w:rsidRPr="00F13538">
              <w:rPr>
                <w:rFonts w:ascii="Arial" w:hAnsi="Arial" w:cs="Arial"/>
                <w:i/>
              </w:rPr>
              <w:t>Curricula do not include opportunities for extension and remediation within any disciplines</w:t>
            </w:r>
          </w:p>
        </w:tc>
        <w:tc>
          <w:tcPr>
            <w:tcW w:w="2666" w:type="dxa"/>
          </w:tcPr>
          <w:p w14:paraId="745CD803"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Curricula include few opportunities for extension and remediation within ELA or Math</w:t>
            </w:r>
          </w:p>
        </w:tc>
        <w:tc>
          <w:tcPr>
            <w:tcW w:w="2669" w:type="dxa"/>
          </w:tcPr>
          <w:p w14:paraId="28D7D1F8"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Curricula include some opportunities for extension and remediation within ELA and Math only</w:t>
            </w:r>
          </w:p>
        </w:tc>
        <w:tc>
          <w:tcPr>
            <w:tcW w:w="2669" w:type="dxa"/>
          </w:tcPr>
          <w:p w14:paraId="7A9ED9B4"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Curricula include consistent opportunities for extension and remediation within all disciplines</w:t>
            </w:r>
          </w:p>
        </w:tc>
      </w:tr>
      <w:tr w:rsidR="009134AD" w:rsidRPr="00F13538" w14:paraId="5AE2AD68" w14:textId="77777777" w:rsidTr="00F25923">
        <w:trPr>
          <w:trHeight w:hRule="exact" w:val="1152"/>
        </w:trPr>
        <w:tc>
          <w:tcPr>
            <w:tcW w:w="2666" w:type="dxa"/>
          </w:tcPr>
          <w:p w14:paraId="588CF16B" w14:textId="77777777" w:rsidR="009134AD" w:rsidRPr="00F13538" w:rsidRDefault="009134AD" w:rsidP="00F25923">
            <w:pPr>
              <w:pStyle w:val="TableParagraph"/>
              <w:spacing w:line="292" w:lineRule="exact"/>
              <w:ind w:left="165"/>
              <w:jc w:val="center"/>
              <w:rPr>
                <w:rFonts w:ascii="Arial" w:hAnsi="Arial" w:cs="Arial"/>
                <w:iCs/>
              </w:rPr>
            </w:pPr>
            <w:r w:rsidRPr="00F13538">
              <w:rPr>
                <w:rFonts w:ascii="Arial" w:hAnsi="Arial" w:cs="Arial"/>
                <w:iCs/>
              </w:rPr>
              <w:t>Element B</w:t>
            </w:r>
          </w:p>
          <w:p w14:paraId="32168969"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Do the curricula consider diverse learners and subgroup populations?</w:t>
            </w:r>
          </w:p>
        </w:tc>
        <w:tc>
          <w:tcPr>
            <w:tcW w:w="2669" w:type="dxa"/>
          </w:tcPr>
          <w:p w14:paraId="25A25E6F" w14:textId="77777777" w:rsidR="009134AD" w:rsidRPr="00F13538" w:rsidRDefault="009134AD" w:rsidP="00F25923">
            <w:pPr>
              <w:pStyle w:val="TableParagraph"/>
              <w:spacing w:line="259" w:lineRule="auto"/>
              <w:ind w:right="114"/>
              <w:rPr>
                <w:rFonts w:ascii="Arial" w:hAnsi="Arial" w:cs="Arial"/>
                <w:i/>
              </w:rPr>
            </w:pPr>
            <w:r w:rsidRPr="00F13538">
              <w:rPr>
                <w:rFonts w:ascii="Arial" w:hAnsi="Arial" w:cs="Arial"/>
                <w:i/>
              </w:rPr>
              <w:t>Curricula do not consider diverse learners and subgroup populations-one size fits all</w:t>
            </w:r>
          </w:p>
        </w:tc>
        <w:tc>
          <w:tcPr>
            <w:tcW w:w="2666" w:type="dxa"/>
          </w:tcPr>
          <w:p w14:paraId="610D8145"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Curricula consider few diverse learners and subgroup populations</w:t>
            </w:r>
          </w:p>
        </w:tc>
        <w:tc>
          <w:tcPr>
            <w:tcW w:w="2669" w:type="dxa"/>
          </w:tcPr>
          <w:p w14:paraId="5E250FB4" w14:textId="77777777" w:rsidR="009134AD" w:rsidRPr="00F13538" w:rsidRDefault="009134AD" w:rsidP="00F25923">
            <w:pPr>
              <w:pStyle w:val="TableParagraph"/>
              <w:spacing w:line="259" w:lineRule="auto"/>
              <w:ind w:right="151"/>
              <w:rPr>
                <w:rFonts w:ascii="Arial" w:hAnsi="Arial" w:cs="Arial"/>
                <w:i/>
              </w:rPr>
            </w:pPr>
            <w:r w:rsidRPr="00F13538">
              <w:rPr>
                <w:rFonts w:ascii="Arial" w:hAnsi="Arial" w:cs="Arial"/>
                <w:i/>
              </w:rPr>
              <w:t>Curricula consider some diverse learners and subgroup populations</w:t>
            </w:r>
          </w:p>
        </w:tc>
        <w:tc>
          <w:tcPr>
            <w:tcW w:w="2669" w:type="dxa"/>
          </w:tcPr>
          <w:p w14:paraId="4ED84BD9"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Curricula consider all diverse learners and subgroup populations</w:t>
            </w:r>
          </w:p>
        </w:tc>
      </w:tr>
      <w:tr w:rsidR="009134AD" w:rsidRPr="00F13538" w14:paraId="6AE1B34F" w14:textId="77777777" w:rsidTr="00F25923">
        <w:trPr>
          <w:trHeight w:hRule="exact" w:val="2767"/>
        </w:trPr>
        <w:tc>
          <w:tcPr>
            <w:tcW w:w="2666" w:type="dxa"/>
          </w:tcPr>
          <w:p w14:paraId="452345FF"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754131F5" w14:textId="521439D4"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 xml:space="preserve">Do </w:t>
            </w:r>
            <w:r w:rsidR="00690B31">
              <w:rPr>
                <w:rFonts w:ascii="Arial" w:hAnsi="Arial" w:cs="Arial"/>
                <w:iCs/>
              </w:rPr>
              <w:t xml:space="preserve">the </w:t>
            </w:r>
            <w:r w:rsidRPr="00F13538">
              <w:rPr>
                <w:rFonts w:ascii="Arial" w:hAnsi="Arial" w:cs="Arial"/>
                <w:iCs/>
              </w:rPr>
              <w:t>curricula include components to utilize within a Multi-Tiered System of Support that address the whole child in both academic and social emotional learning including behavior</w:t>
            </w:r>
            <w:r w:rsidRPr="00F13538">
              <w:rPr>
                <w:rFonts w:ascii="Arial" w:hAnsi="Arial" w:cs="Arial"/>
                <w:i/>
              </w:rPr>
              <w:t>?</w:t>
            </w:r>
          </w:p>
        </w:tc>
        <w:tc>
          <w:tcPr>
            <w:tcW w:w="2669" w:type="dxa"/>
          </w:tcPr>
          <w:p w14:paraId="61267A8A" w14:textId="77777777" w:rsidR="009134AD" w:rsidRPr="00F13538" w:rsidRDefault="009134AD" w:rsidP="00F25923">
            <w:pPr>
              <w:pStyle w:val="TableParagraph"/>
              <w:spacing w:line="259" w:lineRule="auto"/>
              <w:ind w:right="215"/>
              <w:rPr>
                <w:rFonts w:ascii="Arial" w:hAnsi="Arial" w:cs="Arial"/>
                <w:i/>
              </w:rPr>
            </w:pPr>
            <w:r w:rsidRPr="00F13538">
              <w:rPr>
                <w:rFonts w:ascii="Arial" w:hAnsi="Arial" w:cs="Arial"/>
                <w:i/>
              </w:rPr>
              <w:t>Curricula do not include components to utilize within a Multi-Tiered System of Support that address the whole child</w:t>
            </w:r>
            <w:r w:rsidRPr="00F13538" w:rsidDel="0009525A">
              <w:rPr>
                <w:rFonts w:ascii="Arial" w:hAnsi="Arial" w:cs="Arial"/>
                <w:i/>
              </w:rPr>
              <w:t xml:space="preserve"> </w:t>
            </w:r>
          </w:p>
          <w:p w14:paraId="1C37E7C3" w14:textId="77777777" w:rsidR="009134AD" w:rsidRPr="00F13538" w:rsidRDefault="009134AD" w:rsidP="00F25923">
            <w:pPr>
              <w:pStyle w:val="TableParagraph"/>
              <w:spacing w:line="259" w:lineRule="auto"/>
              <w:ind w:right="215"/>
              <w:rPr>
                <w:rFonts w:ascii="Arial" w:hAnsi="Arial" w:cs="Arial"/>
                <w:i/>
              </w:rPr>
            </w:pPr>
          </w:p>
        </w:tc>
        <w:tc>
          <w:tcPr>
            <w:tcW w:w="2666" w:type="dxa"/>
          </w:tcPr>
          <w:p w14:paraId="27C2DF56"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Curricula include a few components to utilize within a Multi-Tiered System of Support that address the whole child</w:t>
            </w:r>
            <w:r w:rsidRPr="00F13538" w:rsidDel="0009525A">
              <w:rPr>
                <w:rFonts w:ascii="Arial" w:hAnsi="Arial" w:cs="Arial"/>
                <w:i/>
              </w:rPr>
              <w:t xml:space="preserve"> </w:t>
            </w:r>
          </w:p>
        </w:tc>
        <w:tc>
          <w:tcPr>
            <w:tcW w:w="2669" w:type="dxa"/>
          </w:tcPr>
          <w:p w14:paraId="79FEA24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Curricula includes components to utilize within a Multi-Tiered System of Support that address the whole child in academics or behavior</w:t>
            </w:r>
          </w:p>
        </w:tc>
        <w:tc>
          <w:tcPr>
            <w:tcW w:w="2669" w:type="dxa"/>
          </w:tcPr>
          <w:p w14:paraId="38A3AAC6"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 xml:space="preserve">Curricula include components to utilize within a Multi-Tiered System of Support that address the whole child in both academics and behavior </w:t>
            </w:r>
          </w:p>
          <w:p w14:paraId="79DB3DE0" w14:textId="77777777" w:rsidR="009134AD" w:rsidRPr="00F13538" w:rsidRDefault="009134AD" w:rsidP="00F25923">
            <w:pPr>
              <w:pStyle w:val="TableParagraph"/>
              <w:spacing w:line="259" w:lineRule="auto"/>
              <w:ind w:right="306"/>
              <w:rPr>
                <w:rFonts w:ascii="Arial" w:hAnsi="Arial" w:cs="Arial"/>
                <w:i/>
              </w:rPr>
            </w:pPr>
          </w:p>
        </w:tc>
      </w:tr>
      <w:tr w:rsidR="009134AD" w:rsidRPr="00F13538" w14:paraId="03494606" w14:textId="77777777" w:rsidTr="00F25923">
        <w:trPr>
          <w:trHeight w:hRule="exact" w:val="1687"/>
        </w:trPr>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8BE21" w14:textId="77777777" w:rsidR="009134AD" w:rsidRPr="00F13538" w:rsidRDefault="009134AD" w:rsidP="00F25923">
            <w:pPr>
              <w:pStyle w:val="TableParagraph"/>
              <w:spacing w:line="292" w:lineRule="exact"/>
              <w:jc w:val="center"/>
              <w:rPr>
                <w:rFonts w:ascii="Arial" w:hAnsi="Arial" w:cs="Arial"/>
                <w:iCs/>
              </w:rPr>
            </w:pPr>
            <w:r w:rsidRPr="00F13538">
              <w:rPr>
                <w:rFonts w:ascii="Arial" w:hAnsi="Arial" w:cs="Arial"/>
                <w:iCs/>
              </w:rPr>
              <w:t>Element D</w:t>
            </w:r>
          </w:p>
          <w:p w14:paraId="3792EF80" w14:textId="7DCCD2BF" w:rsidR="009134AD" w:rsidRPr="00F13538" w:rsidRDefault="009134AD" w:rsidP="00F25923">
            <w:pPr>
              <w:pStyle w:val="TableParagraph"/>
              <w:spacing w:line="292" w:lineRule="exact"/>
              <w:rPr>
                <w:rFonts w:ascii="Arial" w:hAnsi="Arial" w:cs="Arial"/>
                <w:i/>
              </w:rPr>
            </w:pPr>
            <w:r w:rsidRPr="00F13538">
              <w:rPr>
                <w:rFonts w:ascii="Arial" w:hAnsi="Arial" w:cs="Arial"/>
                <w:iCs/>
              </w:rPr>
              <w:t>Do</w:t>
            </w:r>
            <w:r w:rsidR="00690B31">
              <w:rPr>
                <w:rFonts w:ascii="Arial" w:hAnsi="Arial" w:cs="Arial"/>
                <w:iCs/>
              </w:rPr>
              <w:t xml:space="preserve"> the</w:t>
            </w:r>
            <w:r w:rsidRPr="00F13538">
              <w:rPr>
                <w:rFonts w:ascii="Arial" w:hAnsi="Arial" w:cs="Arial"/>
                <w:iCs/>
              </w:rPr>
              <w:t xml:space="preserve"> curricula support multidisciplinary, innovative, and diverse learning experiences</w:t>
            </w:r>
            <w:r w:rsidRPr="00F13538">
              <w:rPr>
                <w:rFonts w:ascii="Arial" w:hAnsi="Arial" w:cs="Arial"/>
                <w:i/>
              </w:rPr>
              <w:t>?</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AD08D" w14:textId="77777777" w:rsidR="009134AD" w:rsidRPr="00F13538" w:rsidRDefault="009134AD" w:rsidP="00F25923">
            <w:pPr>
              <w:ind w:left="196"/>
              <w:rPr>
                <w:rFonts w:eastAsiaTheme="minorEastAsia"/>
                <w:i/>
              </w:rPr>
            </w:pPr>
            <w:r w:rsidRPr="00F13538">
              <w:rPr>
                <w:rFonts w:eastAsiaTheme="minorEastAsia"/>
                <w:i/>
              </w:rPr>
              <w:t>Curricula do not support multidisciplinary, innovative, and diverse learning experiences </w:t>
            </w:r>
          </w:p>
          <w:p w14:paraId="231F7CE7" w14:textId="77777777" w:rsidR="009134AD" w:rsidRPr="00F13538" w:rsidRDefault="009134AD" w:rsidP="00F25923">
            <w:pPr>
              <w:pStyle w:val="TableParagraph"/>
              <w:spacing w:line="259" w:lineRule="auto"/>
              <w:ind w:right="180"/>
              <w:rPr>
                <w:rFonts w:ascii="Arial" w:eastAsiaTheme="minorEastAsia" w:hAnsi="Arial" w:cs="Arial"/>
                <w:i/>
              </w:rPr>
            </w:pPr>
          </w:p>
        </w:tc>
        <w:tc>
          <w:tcPr>
            <w:tcW w:w="26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76EEE" w14:textId="77777777" w:rsidR="009134AD" w:rsidRPr="00F13538" w:rsidRDefault="009134AD" w:rsidP="00F25923">
            <w:pPr>
              <w:pStyle w:val="TableParagraph"/>
              <w:spacing w:line="259" w:lineRule="auto"/>
              <w:ind w:right="108"/>
              <w:rPr>
                <w:rFonts w:ascii="Arial" w:eastAsiaTheme="minorEastAsia" w:hAnsi="Arial" w:cs="Arial"/>
                <w:i/>
              </w:rPr>
            </w:pPr>
            <w:r w:rsidRPr="00F13538">
              <w:rPr>
                <w:rFonts w:ascii="Arial" w:eastAsiaTheme="minorEastAsia" w:hAnsi="Arial" w:cs="Arial"/>
                <w:i/>
              </w:rPr>
              <w:t>Curricula support very little multidisciplinary, innovative, and diverse learning experiences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75F1A" w14:textId="77777777" w:rsidR="009134AD" w:rsidRPr="00F13538" w:rsidRDefault="009134AD" w:rsidP="00F25923">
            <w:pPr>
              <w:pStyle w:val="TableParagraph"/>
              <w:spacing w:line="259" w:lineRule="auto"/>
              <w:ind w:right="70"/>
              <w:rPr>
                <w:rFonts w:ascii="Arial" w:eastAsiaTheme="minorEastAsia" w:hAnsi="Arial" w:cs="Arial"/>
                <w:i/>
              </w:rPr>
            </w:pPr>
            <w:r w:rsidRPr="00F13538">
              <w:rPr>
                <w:rFonts w:ascii="Arial" w:eastAsiaTheme="minorEastAsia" w:hAnsi="Arial" w:cs="Arial"/>
                <w:i/>
              </w:rPr>
              <w:t>Curricula support some multidisciplinary, innovative, and diverse learning experiences </w:t>
            </w:r>
          </w:p>
        </w:tc>
        <w:tc>
          <w:tcPr>
            <w:tcW w:w="2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83C98" w14:textId="77777777" w:rsidR="009134AD" w:rsidRPr="00F13538" w:rsidRDefault="009134AD" w:rsidP="00F25923">
            <w:pPr>
              <w:pStyle w:val="TableParagraph"/>
              <w:spacing w:line="259" w:lineRule="auto"/>
              <w:ind w:right="40"/>
              <w:rPr>
                <w:rFonts w:ascii="Arial" w:eastAsiaTheme="minorEastAsia" w:hAnsi="Arial" w:cs="Arial"/>
                <w:i/>
              </w:rPr>
            </w:pPr>
            <w:r w:rsidRPr="00F13538">
              <w:rPr>
                <w:rFonts w:ascii="Arial" w:eastAsiaTheme="minorEastAsia" w:hAnsi="Arial" w:cs="Arial"/>
                <w:i/>
              </w:rPr>
              <w:t>Curricula support multidisciplinary, innovative, and diverse learning experiences </w:t>
            </w:r>
          </w:p>
        </w:tc>
      </w:tr>
    </w:tbl>
    <w:p w14:paraId="2D100D80" w14:textId="77777777" w:rsidR="009134AD" w:rsidRPr="00F13538" w:rsidRDefault="009134AD" w:rsidP="009134AD">
      <w:pPr>
        <w:spacing w:line="259" w:lineRule="auto"/>
        <w:rPr>
          <w:i/>
        </w:rPr>
        <w:sectPr w:rsidR="009134AD" w:rsidRPr="00F13538">
          <w:headerReference w:type="default" r:id="rId203"/>
          <w:footerReference w:type="default" r:id="rId204"/>
          <w:pgSz w:w="15840" w:h="12240" w:orient="landscape"/>
          <w:pgMar w:top="1140" w:right="1440" w:bottom="280" w:left="500" w:header="720" w:footer="720" w:gutter="0"/>
          <w:cols w:space="720"/>
        </w:sectPr>
      </w:pPr>
    </w:p>
    <w:p w14:paraId="5BE2BF9E" w14:textId="77777777" w:rsidR="009134AD" w:rsidRPr="00F13538" w:rsidRDefault="009134AD" w:rsidP="009134AD">
      <w:pPr>
        <w:tabs>
          <w:tab w:val="left" w:pos="2142"/>
        </w:tabs>
        <w:spacing w:before="79" w:line="259" w:lineRule="auto"/>
        <w:ind w:left="220" w:right="469"/>
        <w:rPr>
          <w:b/>
          <w:i/>
          <w:sz w:val="24"/>
          <w:szCs w:val="24"/>
        </w:rPr>
      </w:pPr>
      <w:bookmarkStart w:id="184" w:name="Indicator_4.5___Our_entire_staff_partici"/>
      <w:bookmarkEnd w:id="184"/>
      <w:r w:rsidRPr="00F13538">
        <w:rPr>
          <w:b/>
          <w:i/>
          <w:sz w:val="24"/>
          <w:szCs w:val="24"/>
        </w:rPr>
        <w:lastRenderedPageBreak/>
        <w:t>Indicator</w:t>
      </w:r>
      <w:r w:rsidRPr="00F13538">
        <w:rPr>
          <w:b/>
          <w:i/>
          <w:spacing w:val="-4"/>
          <w:sz w:val="24"/>
          <w:szCs w:val="24"/>
        </w:rPr>
        <w:t xml:space="preserve"> </w:t>
      </w:r>
      <w:r w:rsidRPr="00F13538">
        <w:rPr>
          <w:b/>
          <w:i/>
          <w:sz w:val="24"/>
          <w:szCs w:val="24"/>
        </w:rPr>
        <w:t>4.5</w:t>
      </w:r>
      <w:r w:rsidRPr="00F13538">
        <w:rPr>
          <w:b/>
          <w:bCs/>
          <w:i/>
          <w:sz w:val="24"/>
          <w:szCs w:val="24"/>
        </w:rPr>
        <w:t xml:space="preserve"> </w:t>
      </w:r>
      <w:r w:rsidRPr="00F13538">
        <w:rPr>
          <w:b/>
          <w:i/>
          <w:sz w:val="24"/>
          <w:szCs w:val="24"/>
        </w:rPr>
        <w:t>Our entire staff participates in professional learning to support effective</w:t>
      </w:r>
      <w:r w:rsidRPr="00F13538">
        <w:rPr>
          <w:b/>
          <w:i/>
          <w:spacing w:val="-33"/>
          <w:sz w:val="24"/>
          <w:szCs w:val="24"/>
        </w:rPr>
        <w:t xml:space="preserve"> </w:t>
      </w:r>
      <w:r w:rsidRPr="00F13538">
        <w:rPr>
          <w:b/>
          <w:i/>
          <w:sz w:val="24"/>
          <w:szCs w:val="24"/>
        </w:rPr>
        <w:t>implementation</w:t>
      </w:r>
      <w:r w:rsidRPr="00F13538">
        <w:rPr>
          <w:b/>
          <w:i/>
          <w:spacing w:val="-7"/>
          <w:sz w:val="24"/>
          <w:szCs w:val="24"/>
        </w:rPr>
        <w:t xml:space="preserve"> </w:t>
      </w:r>
      <w:r w:rsidRPr="00F13538">
        <w:rPr>
          <w:b/>
          <w:i/>
          <w:sz w:val="24"/>
          <w:szCs w:val="24"/>
        </w:rPr>
        <w:t>of adopted</w:t>
      </w:r>
      <w:r w:rsidRPr="00F13538">
        <w:rPr>
          <w:b/>
          <w:i/>
          <w:spacing w:val="-7"/>
          <w:sz w:val="24"/>
          <w:szCs w:val="24"/>
        </w:rPr>
        <w:t xml:space="preserve"> </w:t>
      </w:r>
      <w:r w:rsidRPr="00F13538">
        <w:rPr>
          <w:b/>
          <w:i/>
          <w:sz w:val="24"/>
          <w:szCs w:val="24"/>
        </w:rPr>
        <w:t>curricula.</w:t>
      </w:r>
    </w:p>
    <w:p w14:paraId="24DDF242" w14:textId="77777777" w:rsidR="009134AD" w:rsidRPr="00F13538" w:rsidRDefault="009134AD" w:rsidP="009134AD">
      <w:pPr>
        <w:pStyle w:val="BodyText"/>
        <w:spacing w:before="5" w:line="256" w:lineRule="auto"/>
        <w:ind w:right="105"/>
      </w:pPr>
      <w:r w:rsidRPr="00F13538">
        <w:t>Output: Students are engaged in curricula that is characterized by the use of effective instructional strategies and resources through a wide variety of disciplines.</w:t>
      </w:r>
    </w:p>
    <w:p w14:paraId="71A389FE" w14:textId="77777777" w:rsidR="009134AD" w:rsidRPr="00F13538" w:rsidRDefault="009134AD" w:rsidP="009134AD">
      <w:pPr>
        <w:pStyle w:val="Heading2"/>
        <w:spacing w:before="199"/>
        <w:rPr>
          <w:sz w:val="22"/>
          <w:szCs w:val="22"/>
        </w:rPr>
      </w:pPr>
      <w:bookmarkStart w:id="185" w:name="_Toc52969717"/>
      <w:bookmarkStart w:id="186" w:name="_Toc52972287"/>
      <w:r w:rsidRPr="00F13538">
        <w:rPr>
          <w:sz w:val="22"/>
          <w:szCs w:val="22"/>
        </w:rPr>
        <w:t>Choose the statement within each element which best matches your school.</w:t>
      </w:r>
      <w:bookmarkEnd w:id="185"/>
      <w:bookmarkEnd w:id="186"/>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6"/>
        <w:gridCol w:w="2669"/>
        <w:gridCol w:w="2666"/>
        <w:gridCol w:w="2669"/>
        <w:gridCol w:w="2669"/>
      </w:tblGrid>
      <w:tr w:rsidR="009134AD" w:rsidRPr="004F2B25" w14:paraId="1E7A7E2F" w14:textId="77777777" w:rsidTr="00F25923">
        <w:trPr>
          <w:trHeight w:hRule="exact" w:val="487"/>
        </w:trPr>
        <w:tc>
          <w:tcPr>
            <w:tcW w:w="2666" w:type="dxa"/>
          </w:tcPr>
          <w:p w14:paraId="29F1C212"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69" w:type="dxa"/>
          </w:tcPr>
          <w:p w14:paraId="3AAEFC7D"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66" w:type="dxa"/>
          </w:tcPr>
          <w:p w14:paraId="661919F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69" w:type="dxa"/>
          </w:tcPr>
          <w:p w14:paraId="6C069277"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69" w:type="dxa"/>
          </w:tcPr>
          <w:p w14:paraId="532DC8B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3B0CF491" w14:textId="77777777" w:rsidTr="00F25923">
        <w:trPr>
          <w:trHeight w:hRule="exact" w:val="2538"/>
        </w:trPr>
        <w:tc>
          <w:tcPr>
            <w:tcW w:w="2666" w:type="dxa"/>
          </w:tcPr>
          <w:p w14:paraId="5C479927"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A</w:t>
            </w:r>
          </w:p>
          <w:p w14:paraId="41CB6355"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the curricular implementation professional</w:t>
            </w:r>
            <w:r w:rsidRPr="00F13538">
              <w:rPr>
                <w:rFonts w:ascii="Arial" w:hAnsi="Arial" w:cs="Arial"/>
                <w:spacing w:val="-7"/>
              </w:rPr>
              <w:t xml:space="preserve"> </w:t>
            </w:r>
            <w:r w:rsidRPr="00F13538">
              <w:rPr>
                <w:rFonts w:ascii="Arial" w:hAnsi="Arial" w:cs="Arial"/>
                <w:iCs/>
              </w:rPr>
              <w:t xml:space="preserve">learning opportunities for the staff varied, differentiated </w:t>
            </w:r>
            <w:r w:rsidRPr="00F13538">
              <w:rPr>
                <w:rFonts w:ascii="Arial" w:hAnsi="Arial" w:cs="Arial"/>
                <w:iCs/>
                <w:spacing w:val="-2"/>
              </w:rPr>
              <w:t xml:space="preserve">and </w:t>
            </w:r>
            <w:r w:rsidRPr="00F13538">
              <w:rPr>
                <w:rFonts w:ascii="Arial" w:hAnsi="Arial" w:cs="Arial"/>
                <w:iCs/>
              </w:rPr>
              <w:t>chosen based on data/evidence of</w:t>
            </w:r>
            <w:r w:rsidRPr="00F13538">
              <w:rPr>
                <w:rFonts w:ascii="Arial" w:hAnsi="Arial" w:cs="Arial"/>
                <w:iCs/>
                <w:spacing w:val="-2"/>
              </w:rPr>
              <w:t xml:space="preserve"> </w:t>
            </w:r>
            <w:r w:rsidRPr="00F13538">
              <w:rPr>
                <w:rFonts w:ascii="Arial" w:hAnsi="Arial" w:cs="Arial"/>
                <w:iCs/>
              </w:rPr>
              <w:t>need?</w:t>
            </w:r>
          </w:p>
        </w:tc>
        <w:tc>
          <w:tcPr>
            <w:tcW w:w="2669" w:type="dxa"/>
          </w:tcPr>
          <w:p w14:paraId="32AE7884" w14:textId="77777777" w:rsidR="009134AD" w:rsidRPr="00F13538" w:rsidRDefault="009134AD" w:rsidP="00F25923">
            <w:pPr>
              <w:pStyle w:val="TableParagraph"/>
              <w:spacing w:line="259" w:lineRule="auto"/>
              <w:ind w:right="105"/>
              <w:rPr>
                <w:rFonts w:ascii="Arial" w:hAnsi="Arial" w:cs="Arial"/>
                <w:i/>
              </w:rPr>
            </w:pPr>
            <w:r w:rsidRPr="00F13538">
              <w:rPr>
                <w:rFonts w:ascii="Arial" w:hAnsi="Arial" w:cs="Arial"/>
                <w:i/>
              </w:rPr>
              <w:t>The curricular implementation professional learning opportunities for the staff are very limited</w:t>
            </w:r>
          </w:p>
        </w:tc>
        <w:tc>
          <w:tcPr>
            <w:tcW w:w="2666" w:type="dxa"/>
          </w:tcPr>
          <w:p w14:paraId="6A52221D" w14:textId="77777777" w:rsidR="009134AD" w:rsidRPr="00F13538" w:rsidRDefault="009134AD" w:rsidP="00F25923">
            <w:pPr>
              <w:pStyle w:val="TableParagraph"/>
              <w:spacing w:line="259" w:lineRule="auto"/>
              <w:ind w:right="103"/>
              <w:rPr>
                <w:rFonts w:ascii="Arial" w:hAnsi="Arial" w:cs="Arial"/>
                <w:i/>
              </w:rPr>
            </w:pPr>
            <w:r w:rsidRPr="00F13538">
              <w:rPr>
                <w:rFonts w:ascii="Arial" w:hAnsi="Arial" w:cs="Arial"/>
                <w:i/>
              </w:rPr>
              <w:t>The curricular implementation professional learning opportunities for the staff are varied but not differentiated or chosen based on data/evidence of need</w:t>
            </w:r>
          </w:p>
        </w:tc>
        <w:tc>
          <w:tcPr>
            <w:tcW w:w="2669" w:type="dxa"/>
          </w:tcPr>
          <w:p w14:paraId="6BF39B48" w14:textId="77777777" w:rsidR="009134AD" w:rsidRPr="00F13538" w:rsidRDefault="009134AD" w:rsidP="00F25923">
            <w:pPr>
              <w:pStyle w:val="TableParagraph"/>
              <w:spacing w:line="259" w:lineRule="auto"/>
              <w:ind w:right="88"/>
              <w:rPr>
                <w:rFonts w:ascii="Arial" w:hAnsi="Arial" w:cs="Arial"/>
                <w:i/>
              </w:rPr>
            </w:pPr>
            <w:r w:rsidRPr="00F13538">
              <w:rPr>
                <w:rFonts w:ascii="Arial" w:hAnsi="Arial" w:cs="Arial"/>
                <w:i/>
              </w:rPr>
              <w:t>The curricular implementation professional learning opportunities for the staff are varied and differentiated but not chosen based on data/evidence of need</w:t>
            </w:r>
          </w:p>
        </w:tc>
        <w:tc>
          <w:tcPr>
            <w:tcW w:w="2669" w:type="dxa"/>
          </w:tcPr>
          <w:p w14:paraId="7B9916CF"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curricular implementation professional</w:t>
            </w:r>
            <w:r w:rsidRPr="00F13538">
              <w:rPr>
                <w:rFonts w:ascii="Arial" w:hAnsi="Arial" w:cs="Arial"/>
                <w:i/>
                <w:spacing w:val="-7"/>
              </w:rPr>
              <w:t xml:space="preserve"> </w:t>
            </w:r>
            <w:r w:rsidRPr="00F13538">
              <w:rPr>
                <w:rFonts w:ascii="Arial" w:hAnsi="Arial" w:cs="Arial"/>
                <w:i/>
              </w:rPr>
              <w:t xml:space="preserve">learning opportunities for the staff are varied, differentiated </w:t>
            </w:r>
            <w:r w:rsidRPr="00F13538">
              <w:rPr>
                <w:rFonts w:ascii="Arial" w:hAnsi="Arial" w:cs="Arial"/>
                <w:i/>
                <w:spacing w:val="-2"/>
              </w:rPr>
              <w:t xml:space="preserve">and </w:t>
            </w:r>
            <w:r w:rsidRPr="00F13538">
              <w:rPr>
                <w:rFonts w:ascii="Arial" w:hAnsi="Arial" w:cs="Arial"/>
                <w:i/>
              </w:rPr>
              <w:t>chosen based on data/evidence of</w:t>
            </w:r>
            <w:r w:rsidRPr="00F13538">
              <w:rPr>
                <w:rFonts w:ascii="Arial" w:hAnsi="Arial" w:cs="Arial"/>
                <w:i/>
                <w:spacing w:val="-2"/>
              </w:rPr>
              <w:t xml:space="preserve"> </w:t>
            </w:r>
            <w:r w:rsidRPr="00F13538">
              <w:rPr>
                <w:rFonts w:ascii="Arial" w:hAnsi="Arial" w:cs="Arial"/>
                <w:i/>
              </w:rPr>
              <w:t>need</w:t>
            </w:r>
          </w:p>
        </w:tc>
      </w:tr>
    </w:tbl>
    <w:p w14:paraId="7B0F31C5" w14:textId="77777777" w:rsidR="009134AD" w:rsidRPr="00F13538" w:rsidRDefault="009134AD" w:rsidP="009134AD">
      <w:pPr>
        <w:spacing w:before="199" w:line="259" w:lineRule="auto"/>
        <w:ind w:left="220" w:right="469"/>
        <w:rPr>
          <w:b/>
          <w:i/>
        </w:rPr>
      </w:pPr>
      <w:bookmarkStart w:id="187" w:name="Research_shows_that_the_following_list_o"/>
      <w:bookmarkEnd w:id="187"/>
      <w:r w:rsidRPr="00F13538">
        <w:rPr>
          <w:b/>
          <w:i/>
        </w:rPr>
        <w:t>Research shows that the following list of professional learning opportunities is representative of the many areas teachers request, need and benefit from.  Check all that apply to your context. Add your own as appropriate.</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98"/>
        <w:gridCol w:w="3172"/>
        <w:gridCol w:w="3334"/>
        <w:gridCol w:w="3336"/>
      </w:tblGrid>
      <w:tr w:rsidR="009134AD" w:rsidRPr="00F13538" w14:paraId="71B8B1A0" w14:textId="77777777" w:rsidTr="00F25923">
        <w:trPr>
          <w:trHeight w:hRule="exact" w:val="1118"/>
        </w:trPr>
        <w:tc>
          <w:tcPr>
            <w:tcW w:w="3498" w:type="dxa"/>
          </w:tcPr>
          <w:p w14:paraId="10F53D44" w14:textId="77777777" w:rsidR="009134AD" w:rsidRPr="00F13538" w:rsidRDefault="009134AD" w:rsidP="00F25923">
            <w:pPr>
              <w:pStyle w:val="TableParagraph"/>
              <w:spacing w:line="259" w:lineRule="auto"/>
              <w:ind w:right="289"/>
              <w:rPr>
                <w:rFonts w:ascii="Arial" w:hAnsi="Arial" w:cs="Arial"/>
                <w:iCs/>
              </w:rPr>
            </w:pPr>
            <w:r w:rsidRPr="00F13538">
              <w:rPr>
                <w:rFonts w:ascii="Arial" w:hAnsi="Arial" w:cs="Arial"/>
                <w:b/>
                <w:iCs/>
              </w:rPr>
              <w:t xml:space="preserve">a. </w:t>
            </w:r>
            <w:r w:rsidRPr="00F13538">
              <w:rPr>
                <w:rFonts w:ascii="Arial" w:hAnsi="Arial" w:cs="Arial"/>
                <w:iCs/>
              </w:rPr>
              <w:t>review, navigation, and use of the resources from the selected curricula</w:t>
            </w:r>
          </w:p>
        </w:tc>
        <w:tc>
          <w:tcPr>
            <w:tcW w:w="3172" w:type="dxa"/>
          </w:tcPr>
          <w:p w14:paraId="2B3C265B" w14:textId="77777777" w:rsidR="009134AD" w:rsidRPr="00F13538" w:rsidRDefault="009134AD" w:rsidP="00F25923">
            <w:pPr>
              <w:pStyle w:val="TableParagraph"/>
              <w:spacing w:line="292" w:lineRule="exact"/>
              <w:ind w:left="878"/>
              <w:rPr>
                <w:rFonts w:ascii="Arial" w:hAnsi="Arial" w:cs="Arial"/>
                <w:i/>
              </w:rPr>
            </w:pPr>
            <w:r w:rsidRPr="00F13538">
              <w:rPr>
                <w:rFonts w:ascii="Arial" w:hAnsi="Arial" w:cs="Arial"/>
                <w:i/>
              </w:rPr>
              <w:t>Completed</w:t>
            </w:r>
          </w:p>
        </w:tc>
        <w:tc>
          <w:tcPr>
            <w:tcW w:w="3334" w:type="dxa"/>
          </w:tcPr>
          <w:p w14:paraId="3D9843EE"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Planned</w:t>
            </w:r>
          </w:p>
        </w:tc>
        <w:tc>
          <w:tcPr>
            <w:tcW w:w="3336" w:type="dxa"/>
          </w:tcPr>
          <w:p w14:paraId="1572D742"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Not Planned</w:t>
            </w:r>
          </w:p>
        </w:tc>
      </w:tr>
      <w:tr w:rsidR="009134AD" w:rsidRPr="00F13538" w14:paraId="6E25CAA0" w14:textId="77777777" w:rsidTr="00F25923">
        <w:trPr>
          <w:trHeight w:hRule="exact" w:val="1118"/>
        </w:trPr>
        <w:tc>
          <w:tcPr>
            <w:tcW w:w="3498" w:type="dxa"/>
          </w:tcPr>
          <w:p w14:paraId="55833F3C" w14:textId="77777777" w:rsidR="009134AD" w:rsidRPr="00F13538" w:rsidRDefault="009134AD" w:rsidP="00F25923">
            <w:pPr>
              <w:pStyle w:val="TableParagraph"/>
              <w:spacing w:line="259" w:lineRule="auto"/>
              <w:ind w:right="289"/>
              <w:rPr>
                <w:rFonts w:ascii="Arial" w:hAnsi="Arial" w:cs="Arial"/>
                <w:iCs/>
              </w:rPr>
            </w:pPr>
            <w:r w:rsidRPr="00F13538">
              <w:rPr>
                <w:rFonts w:ascii="Arial" w:hAnsi="Arial" w:cs="Arial"/>
                <w:b/>
                <w:iCs/>
              </w:rPr>
              <w:t xml:space="preserve">b. </w:t>
            </w:r>
            <w:r w:rsidRPr="00F13538">
              <w:rPr>
                <w:rFonts w:ascii="Arial" w:hAnsi="Arial" w:cs="Arial"/>
                <w:iCs/>
              </w:rPr>
              <w:t>additional supports for the use of technology for instruction and blended learning</w:t>
            </w:r>
          </w:p>
        </w:tc>
        <w:tc>
          <w:tcPr>
            <w:tcW w:w="3172" w:type="dxa"/>
          </w:tcPr>
          <w:p w14:paraId="271DC13B"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Completed</w:t>
            </w:r>
          </w:p>
        </w:tc>
        <w:tc>
          <w:tcPr>
            <w:tcW w:w="3334" w:type="dxa"/>
          </w:tcPr>
          <w:p w14:paraId="3B8AC582"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Planned</w:t>
            </w:r>
          </w:p>
        </w:tc>
        <w:tc>
          <w:tcPr>
            <w:tcW w:w="3336" w:type="dxa"/>
          </w:tcPr>
          <w:p w14:paraId="55C7D43B"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Not Planned</w:t>
            </w:r>
          </w:p>
        </w:tc>
      </w:tr>
      <w:tr w:rsidR="009134AD" w:rsidRPr="00F13538" w14:paraId="201CFB5A" w14:textId="77777777" w:rsidTr="00F25923">
        <w:trPr>
          <w:trHeight w:hRule="exact" w:val="804"/>
        </w:trPr>
        <w:tc>
          <w:tcPr>
            <w:tcW w:w="3498" w:type="dxa"/>
          </w:tcPr>
          <w:p w14:paraId="3ADB4B3F" w14:textId="77777777" w:rsidR="009134AD" w:rsidRPr="00F13538" w:rsidRDefault="009134AD" w:rsidP="00F25923">
            <w:pPr>
              <w:pStyle w:val="TableParagraph"/>
              <w:spacing w:line="256" w:lineRule="auto"/>
              <w:ind w:right="289"/>
              <w:rPr>
                <w:rFonts w:ascii="Arial" w:hAnsi="Arial" w:cs="Arial"/>
                <w:iCs/>
              </w:rPr>
            </w:pPr>
            <w:r w:rsidRPr="00F13538">
              <w:rPr>
                <w:rFonts w:ascii="Arial" w:hAnsi="Arial" w:cs="Arial"/>
                <w:b/>
                <w:iCs/>
              </w:rPr>
              <w:t xml:space="preserve">c. </w:t>
            </w:r>
            <w:r w:rsidRPr="00F13538">
              <w:rPr>
                <w:rFonts w:ascii="Arial" w:hAnsi="Arial" w:cs="Arial"/>
                <w:iCs/>
              </w:rPr>
              <w:t>integrating instruction across the curricula</w:t>
            </w:r>
          </w:p>
        </w:tc>
        <w:tc>
          <w:tcPr>
            <w:tcW w:w="3172" w:type="dxa"/>
          </w:tcPr>
          <w:p w14:paraId="09E271C1"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Completed</w:t>
            </w:r>
          </w:p>
        </w:tc>
        <w:tc>
          <w:tcPr>
            <w:tcW w:w="3334" w:type="dxa"/>
          </w:tcPr>
          <w:p w14:paraId="4F329FA0"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Planned</w:t>
            </w:r>
          </w:p>
        </w:tc>
        <w:tc>
          <w:tcPr>
            <w:tcW w:w="3336" w:type="dxa"/>
          </w:tcPr>
          <w:p w14:paraId="6422A4E6" w14:textId="77777777" w:rsidR="009134AD" w:rsidRPr="00F13538" w:rsidRDefault="009134AD" w:rsidP="00F25923">
            <w:pPr>
              <w:pStyle w:val="TableParagraph"/>
              <w:spacing w:line="292" w:lineRule="exact"/>
              <w:ind w:left="823"/>
              <w:rPr>
                <w:rFonts w:ascii="Arial" w:hAnsi="Arial" w:cs="Arial"/>
                <w:i/>
              </w:rPr>
            </w:pPr>
            <w:r w:rsidRPr="00F13538">
              <w:rPr>
                <w:rFonts w:ascii="Arial" w:hAnsi="Arial" w:cs="Arial"/>
                <w:i/>
              </w:rPr>
              <w:t>Not Planned</w:t>
            </w:r>
          </w:p>
        </w:tc>
      </w:tr>
      <w:tr w:rsidR="009134AD" w:rsidRPr="00F13538" w14:paraId="3D431319" w14:textId="77777777" w:rsidTr="00F25923">
        <w:trPr>
          <w:trHeight w:hRule="exact" w:val="1098"/>
        </w:trPr>
        <w:tc>
          <w:tcPr>
            <w:tcW w:w="3498" w:type="dxa"/>
          </w:tcPr>
          <w:p w14:paraId="12E35F79" w14:textId="77777777" w:rsidR="009134AD" w:rsidRPr="00F13538" w:rsidRDefault="009134AD" w:rsidP="00F25923">
            <w:pPr>
              <w:pStyle w:val="TableParagraph"/>
              <w:spacing w:line="259" w:lineRule="auto"/>
              <w:ind w:right="90"/>
              <w:rPr>
                <w:rFonts w:ascii="Arial" w:hAnsi="Arial" w:cs="Arial"/>
                <w:iCs/>
              </w:rPr>
            </w:pPr>
            <w:r w:rsidRPr="00F13538">
              <w:rPr>
                <w:rFonts w:ascii="Arial" w:hAnsi="Arial" w:cs="Arial"/>
                <w:b/>
                <w:iCs/>
              </w:rPr>
              <w:t xml:space="preserve">d. </w:t>
            </w:r>
            <w:r w:rsidRPr="00F13538">
              <w:rPr>
                <w:rFonts w:ascii="Arial" w:hAnsi="Arial" w:cs="Arial"/>
                <w:iCs/>
              </w:rPr>
              <w:t>connecting instruction within a discipline or grade level (i.e., earth and life science)</w:t>
            </w:r>
          </w:p>
        </w:tc>
        <w:tc>
          <w:tcPr>
            <w:tcW w:w="3172" w:type="dxa"/>
          </w:tcPr>
          <w:p w14:paraId="37D26C24"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1E8B69FC"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656DB845"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3AF91F10" w14:textId="77777777" w:rsidTr="00F25923">
        <w:trPr>
          <w:trHeight w:hRule="exact" w:val="485"/>
        </w:trPr>
        <w:tc>
          <w:tcPr>
            <w:tcW w:w="3498" w:type="dxa"/>
          </w:tcPr>
          <w:p w14:paraId="51406C5D"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b/>
                <w:iCs/>
              </w:rPr>
              <w:t xml:space="preserve">e.  </w:t>
            </w:r>
            <w:r w:rsidRPr="00F13538">
              <w:rPr>
                <w:rFonts w:ascii="Arial" w:hAnsi="Arial" w:cs="Arial"/>
                <w:iCs/>
              </w:rPr>
              <w:t>content understanding</w:t>
            </w:r>
          </w:p>
        </w:tc>
        <w:tc>
          <w:tcPr>
            <w:tcW w:w="3172" w:type="dxa"/>
          </w:tcPr>
          <w:p w14:paraId="2F8A1429"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5F3443B5"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73165649"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24513DE2" w14:textId="77777777" w:rsidTr="00F25923">
        <w:trPr>
          <w:trHeight w:hRule="exact" w:val="487"/>
        </w:trPr>
        <w:tc>
          <w:tcPr>
            <w:tcW w:w="3498" w:type="dxa"/>
          </w:tcPr>
          <w:p w14:paraId="02297C10"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b/>
                <w:iCs/>
              </w:rPr>
              <w:lastRenderedPageBreak/>
              <w:t xml:space="preserve">f.   </w:t>
            </w:r>
            <w:r w:rsidRPr="00F13538">
              <w:rPr>
                <w:rFonts w:ascii="Arial" w:hAnsi="Arial" w:cs="Arial"/>
                <w:iCs/>
              </w:rPr>
              <w:t>pedagogical understanding</w:t>
            </w:r>
          </w:p>
        </w:tc>
        <w:tc>
          <w:tcPr>
            <w:tcW w:w="3172" w:type="dxa"/>
          </w:tcPr>
          <w:p w14:paraId="0C891DB9"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0346069F"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3078C60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760B36FB" w14:textId="77777777" w:rsidTr="00F25923">
        <w:trPr>
          <w:trHeight w:hRule="exact" w:val="864"/>
        </w:trPr>
        <w:tc>
          <w:tcPr>
            <w:tcW w:w="3498" w:type="dxa"/>
          </w:tcPr>
          <w:p w14:paraId="5BBFD40D"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b/>
                <w:iCs/>
              </w:rPr>
              <w:t xml:space="preserve">g. </w:t>
            </w:r>
            <w:r w:rsidRPr="00F13538">
              <w:rPr>
                <w:rFonts w:ascii="Arial" w:hAnsi="Arial" w:cs="Arial"/>
                <w:iCs/>
              </w:rPr>
              <w:t>accommodations and modifications to meet the needs of diverse learners</w:t>
            </w:r>
          </w:p>
        </w:tc>
        <w:tc>
          <w:tcPr>
            <w:tcW w:w="3172" w:type="dxa"/>
          </w:tcPr>
          <w:p w14:paraId="6936E577"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7A0DF1E6"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0406056F"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5F6480FC" w14:textId="77777777" w:rsidTr="00F25923">
        <w:trPr>
          <w:trHeight w:hRule="exact" w:val="576"/>
        </w:trPr>
        <w:tc>
          <w:tcPr>
            <w:tcW w:w="3498" w:type="dxa"/>
          </w:tcPr>
          <w:p w14:paraId="27493C36"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b/>
                <w:iCs/>
              </w:rPr>
              <w:t xml:space="preserve">h. </w:t>
            </w:r>
            <w:r w:rsidRPr="00F13538">
              <w:rPr>
                <w:rFonts w:ascii="Arial" w:hAnsi="Arial" w:cs="Arial"/>
                <w:iCs/>
              </w:rPr>
              <w:t>assessment system knowledge from formative to summative</w:t>
            </w:r>
          </w:p>
        </w:tc>
        <w:tc>
          <w:tcPr>
            <w:tcW w:w="3172" w:type="dxa"/>
          </w:tcPr>
          <w:p w14:paraId="3F97B55D"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3A159125"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686E028B"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35CFB0D7" w14:textId="77777777" w:rsidTr="00F25923">
        <w:trPr>
          <w:trHeight w:hRule="exact" w:val="576"/>
        </w:trPr>
        <w:tc>
          <w:tcPr>
            <w:tcW w:w="3498" w:type="dxa"/>
          </w:tcPr>
          <w:p w14:paraId="2DB5325E"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b/>
                <w:iCs/>
              </w:rPr>
              <w:t xml:space="preserve">i. </w:t>
            </w:r>
            <w:r w:rsidRPr="00F13538">
              <w:rPr>
                <w:rFonts w:ascii="Arial" w:hAnsi="Arial" w:cs="Arial"/>
                <w:iCs/>
              </w:rPr>
              <w:t>technology associated with adopted curricula</w:t>
            </w:r>
          </w:p>
        </w:tc>
        <w:tc>
          <w:tcPr>
            <w:tcW w:w="3172" w:type="dxa"/>
          </w:tcPr>
          <w:p w14:paraId="1B5A0C6E"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689B87FD"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31BCDF4F"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082F8506" w14:textId="77777777" w:rsidTr="00F25923">
        <w:trPr>
          <w:trHeight w:hRule="exact" w:val="720"/>
        </w:trPr>
        <w:tc>
          <w:tcPr>
            <w:tcW w:w="3498" w:type="dxa"/>
          </w:tcPr>
          <w:p w14:paraId="7BC00B75"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b/>
                <w:iCs/>
              </w:rPr>
              <w:t xml:space="preserve">j. </w:t>
            </w:r>
            <w:r w:rsidRPr="00F13538">
              <w:rPr>
                <w:rFonts w:ascii="Arial" w:hAnsi="Arial" w:cs="Arial"/>
                <w:iCs/>
              </w:rPr>
              <w:t>integration across content areas (STEM) (special areas)</w:t>
            </w:r>
          </w:p>
        </w:tc>
        <w:tc>
          <w:tcPr>
            <w:tcW w:w="3172" w:type="dxa"/>
          </w:tcPr>
          <w:p w14:paraId="1184822A"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2382461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57C6FEF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1E071525" w14:textId="77777777" w:rsidTr="00F25923">
        <w:trPr>
          <w:trHeight w:hRule="exact" w:val="576"/>
        </w:trPr>
        <w:tc>
          <w:tcPr>
            <w:tcW w:w="3498" w:type="dxa"/>
          </w:tcPr>
          <w:p w14:paraId="220EFB5E"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b/>
                <w:iCs/>
              </w:rPr>
              <w:t>k</w:t>
            </w:r>
            <w:r w:rsidRPr="00F13538">
              <w:rPr>
                <w:rFonts w:ascii="Arial" w:hAnsi="Arial" w:cs="Arial"/>
                <w:iCs/>
              </w:rPr>
              <w:t>. embedded academics in Career and Technical Education</w:t>
            </w:r>
          </w:p>
        </w:tc>
        <w:tc>
          <w:tcPr>
            <w:tcW w:w="3172" w:type="dxa"/>
          </w:tcPr>
          <w:p w14:paraId="33CE03DD"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01771067"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4FBCEE19"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588A7E2E" w14:textId="77777777" w:rsidTr="00F25923">
        <w:trPr>
          <w:trHeight w:hRule="exact" w:val="487"/>
        </w:trPr>
        <w:tc>
          <w:tcPr>
            <w:tcW w:w="3498" w:type="dxa"/>
          </w:tcPr>
          <w:p w14:paraId="10C2E624"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iCs/>
              </w:rPr>
              <w:t>l. culturally responsive practices</w:t>
            </w:r>
          </w:p>
        </w:tc>
        <w:tc>
          <w:tcPr>
            <w:tcW w:w="3172" w:type="dxa"/>
          </w:tcPr>
          <w:p w14:paraId="2003A150"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4650304F"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0D5A3406"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14D57DE2" w14:textId="77777777" w:rsidTr="00F25923">
        <w:trPr>
          <w:trHeight w:hRule="exact" w:val="576"/>
        </w:trPr>
        <w:tc>
          <w:tcPr>
            <w:tcW w:w="3498" w:type="dxa"/>
          </w:tcPr>
          <w:p w14:paraId="541786CC" w14:textId="77777777" w:rsidR="009134AD" w:rsidRPr="00F13538" w:rsidRDefault="009134AD" w:rsidP="00F25923">
            <w:pPr>
              <w:pStyle w:val="TableParagraph"/>
              <w:spacing w:line="290" w:lineRule="exact"/>
              <w:rPr>
                <w:rFonts w:ascii="Arial" w:hAnsi="Arial" w:cs="Arial"/>
                <w:b/>
                <w:iCs/>
              </w:rPr>
            </w:pPr>
            <w:r w:rsidRPr="00F13538">
              <w:rPr>
                <w:rFonts w:ascii="Arial" w:hAnsi="Arial" w:cs="Arial"/>
                <w:iCs/>
              </w:rPr>
              <w:t>m. integrating social emotional learning</w:t>
            </w:r>
          </w:p>
        </w:tc>
        <w:tc>
          <w:tcPr>
            <w:tcW w:w="3172" w:type="dxa"/>
          </w:tcPr>
          <w:p w14:paraId="259B2304"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4B9B214D"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19596071"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68DEBBC9" w14:textId="77777777" w:rsidTr="00F25923">
        <w:trPr>
          <w:trHeight w:hRule="exact" w:val="576"/>
        </w:trPr>
        <w:tc>
          <w:tcPr>
            <w:tcW w:w="3498" w:type="dxa"/>
          </w:tcPr>
          <w:p w14:paraId="5D4B0EBB"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n. trauma sensitive practices</w:t>
            </w:r>
          </w:p>
        </w:tc>
        <w:tc>
          <w:tcPr>
            <w:tcW w:w="3172" w:type="dxa"/>
          </w:tcPr>
          <w:p w14:paraId="23810EA7"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291BD3AB"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2B940709"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r w:rsidR="009134AD" w:rsidRPr="00F13538" w14:paraId="15D46AD5" w14:textId="77777777" w:rsidTr="00F25923">
        <w:trPr>
          <w:trHeight w:hRule="exact" w:val="576"/>
        </w:trPr>
        <w:tc>
          <w:tcPr>
            <w:tcW w:w="3498" w:type="dxa"/>
          </w:tcPr>
          <w:p w14:paraId="43D6EDDA"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o. equity</w:t>
            </w:r>
          </w:p>
        </w:tc>
        <w:tc>
          <w:tcPr>
            <w:tcW w:w="3172" w:type="dxa"/>
          </w:tcPr>
          <w:p w14:paraId="276FAA40"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Completed</w:t>
            </w:r>
          </w:p>
        </w:tc>
        <w:tc>
          <w:tcPr>
            <w:tcW w:w="3334" w:type="dxa"/>
          </w:tcPr>
          <w:p w14:paraId="01E31BDE"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Planned</w:t>
            </w:r>
          </w:p>
        </w:tc>
        <w:tc>
          <w:tcPr>
            <w:tcW w:w="3336" w:type="dxa"/>
          </w:tcPr>
          <w:p w14:paraId="00B0B31F"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Planned</w:t>
            </w:r>
          </w:p>
        </w:tc>
      </w:tr>
    </w:tbl>
    <w:p w14:paraId="11132B31" w14:textId="77777777" w:rsidR="009134AD" w:rsidRPr="00F13538" w:rsidRDefault="009134AD" w:rsidP="009134AD">
      <w:pPr>
        <w:spacing w:line="290" w:lineRule="exact"/>
        <w:rPr>
          <w:i/>
        </w:rPr>
        <w:sectPr w:rsidR="009134AD" w:rsidRPr="00F13538">
          <w:headerReference w:type="default" r:id="rId205"/>
          <w:footerReference w:type="default" r:id="rId206"/>
          <w:pgSz w:w="15840" w:h="12240" w:orient="landscape"/>
          <w:pgMar w:top="640" w:right="620" w:bottom="280" w:left="500" w:header="720" w:footer="720" w:gutter="0"/>
          <w:cols w:space="720"/>
        </w:sectPr>
      </w:pPr>
    </w:p>
    <w:p w14:paraId="276CB7E6" w14:textId="77777777" w:rsidR="009134AD" w:rsidRPr="00F13538" w:rsidRDefault="009134AD" w:rsidP="009134AD">
      <w:pPr>
        <w:pStyle w:val="BodyText"/>
        <w:rPr>
          <w:b/>
        </w:rPr>
      </w:pPr>
    </w:p>
    <w:p w14:paraId="10D7A7F7" w14:textId="77777777" w:rsidR="009134AD" w:rsidRPr="00F13538" w:rsidRDefault="009134AD" w:rsidP="009134AD">
      <w:pPr>
        <w:pStyle w:val="BodyText"/>
        <w:spacing w:before="6"/>
        <w:rPr>
          <w:b/>
        </w:rPr>
      </w:pPr>
    </w:p>
    <w:p w14:paraId="3C535744" w14:textId="77777777" w:rsidR="009134AD" w:rsidRPr="00F13538" w:rsidRDefault="009134AD" w:rsidP="009134AD">
      <w:pPr>
        <w:tabs>
          <w:tab w:val="left" w:pos="2142"/>
        </w:tabs>
        <w:spacing w:before="101" w:line="259" w:lineRule="auto"/>
        <w:ind w:left="220" w:right="116"/>
        <w:rPr>
          <w:b/>
          <w:i/>
          <w:sz w:val="24"/>
          <w:szCs w:val="24"/>
        </w:rPr>
      </w:pPr>
      <w:bookmarkStart w:id="188" w:name="Indicator_4.6___Our_school_staff_systema"/>
      <w:bookmarkEnd w:id="188"/>
      <w:r w:rsidRPr="00F13538">
        <w:rPr>
          <w:b/>
          <w:i/>
          <w:sz w:val="24"/>
          <w:szCs w:val="24"/>
        </w:rPr>
        <w:t>Indicator</w:t>
      </w:r>
      <w:r w:rsidRPr="00F13538">
        <w:rPr>
          <w:b/>
          <w:i/>
          <w:spacing w:val="-4"/>
          <w:sz w:val="24"/>
          <w:szCs w:val="24"/>
        </w:rPr>
        <w:t xml:space="preserve"> </w:t>
      </w:r>
      <w:r w:rsidRPr="00F13538">
        <w:rPr>
          <w:b/>
          <w:i/>
          <w:sz w:val="24"/>
          <w:szCs w:val="24"/>
        </w:rPr>
        <w:t>4.6</w:t>
      </w:r>
      <w:r w:rsidRPr="00F13538">
        <w:rPr>
          <w:b/>
          <w:bCs/>
          <w:i/>
          <w:sz w:val="24"/>
          <w:szCs w:val="24"/>
        </w:rPr>
        <w:t xml:space="preserve"> </w:t>
      </w:r>
      <w:r w:rsidRPr="00F13538">
        <w:rPr>
          <w:b/>
          <w:i/>
          <w:sz w:val="24"/>
          <w:szCs w:val="24"/>
        </w:rPr>
        <w:t>Our school staff systematically monitors, reviews and evaluates the</w:t>
      </w:r>
      <w:r w:rsidRPr="00F13538">
        <w:rPr>
          <w:b/>
          <w:i/>
          <w:spacing w:val="-36"/>
          <w:sz w:val="24"/>
          <w:szCs w:val="24"/>
        </w:rPr>
        <w:t xml:space="preserve"> </w:t>
      </w:r>
      <w:r w:rsidRPr="00F13538">
        <w:rPr>
          <w:b/>
          <w:i/>
          <w:sz w:val="24"/>
          <w:szCs w:val="24"/>
        </w:rPr>
        <w:t>implementation</w:t>
      </w:r>
      <w:r w:rsidRPr="00F13538">
        <w:rPr>
          <w:b/>
          <w:i/>
          <w:spacing w:val="-4"/>
          <w:sz w:val="24"/>
          <w:szCs w:val="24"/>
        </w:rPr>
        <w:t xml:space="preserve"> </w:t>
      </w:r>
      <w:r w:rsidRPr="00F13538">
        <w:rPr>
          <w:b/>
          <w:i/>
          <w:sz w:val="24"/>
          <w:szCs w:val="24"/>
        </w:rPr>
        <w:t>and</w:t>
      </w:r>
      <w:r w:rsidRPr="00F13538">
        <w:rPr>
          <w:b/>
          <w:i/>
          <w:spacing w:val="-1"/>
          <w:sz w:val="24"/>
          <w:szCs w:val="24"/>
        </w:rPr>
        <w:t xml:space="preserve"> </w:t>
      </w:r>
      <w:r w:rsidRPr="00F13538">
        <w:rPr>
          <w:b/>
          <w:i/>
          <w:sz w:val="24"/>
          <w:szCs w:val="24"/>
        </w:rPr>
        <w:t>effectiveness of adopted curricula ensuring continuous improvement for all</w:t>
      </w:r>
      <w:r w:rsidRPr="00F13538">
        <w:rPr>
          <w:b/>
          <w:i/>
          <w:spacing w:val="-37"/>
          <w:sz w:val="24"/>
          <w:szCs w:val="24"/>
        </w:rPr>
        <w:t xml:space="preserve"> </w:t>
      </w:r>
      <w:r w:rsidRPr="00F13538">
        <w:rPr>
          <w:b/>
          <w:i/>
          <w:sz w:val="24"/>
          <w:szCs w:val="24"/>
        </w:rPr>
        <w:t>students.</w:t>
      </w:r>
    </w:p>
    <w:p w14:paraId="6447AFCE" w14:textId="77777777" w:rsidR="009134AD" w:rsidRPr="00F13538" w:rsidRDefault="009134AD" w:rsidP="009134AD">
      <w:pPr>
        <w:pStyle w:val="BodyText"/>
        <w:spacing w:before="3" w:line="256" w:lineRule="auto"/>
        <w:ind w:right="374"/>
      </w:pPr>
      <w:r w:rsidRPr="00F13538">
        <w:t>Output: Student performance increases due to the continual alignment of the curriculum, standards, instruction, and assessment.</w:t>
      </w:r>
    </w:p>
    <w:p w14:paraId="2D306574" w14:textId="77777777" w:rsidR="009134AD" w:rsidRPr="00F13538" w:rsidRDefault="009134AD" w:rsidP="009134AD">
      <w:pPr>
        <w:pStyle w:val="Heading2"/>
        <w:spacing w:before="199"/>
        <w:rPr>
          <w:sz w:val="22"/>
          <w:szCs w:val="22"/>
        </w:rPr>
      </w:pPr>
      <w:bookmarkStart w:id="189" w:name="_Toc52969718"/>
      <w:bookmarkStart w:id="190" w:name="_Toc52972288"/>
      <w:r w:rsidRPr="00F13538">
        <w:rPr>
          <w:sz w:val="22"/>
          <w:szCs w:val="22"/>
        </w:rPr>
        <w:t>Choose the statement within each element which best matches your school.</w:t>
      </w:r>
      <w:bookmarkEnd w:id="189"/>
      <w:bookmarkEnd w:id="190"/>
    </w:p>
    <w:tbl>
      <w:tblPr>
        <w:tblW w:w="1303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2610"/>
        <w:gridCol w:w="2577"/>
        <w:gridCol w:w="33"/>
        <w:gridCol w:w="2564"/>
        <w:gridCol w:w="46"/>
        <w:gridCol w:w="2610"/>
      </w:tblGrid>
      <w:tr w:rsidR="009134AD" w:rsidRPr="004F2B25" w14:paraId="63CA3145" w14:textId="77777777" w:rsidTr="00F25923">
        <w:trPr>
          <w:trHeight w:hRule="exact" w:val="487"/>
        </w:trPr>
        <w:tc>
          <w:tcPr>
            <w:tcW w:w="2598" w:type="dxa"/>
          </w:tcPr>
          <w:p w14:paraId="34B0D108"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10" w:type="dxa"/>
          </w:tcPr>
          <w:p w14:paraId="7E4FFB17"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577" w:type="dxa"/>
          </w:tcPr>
          <w:p w14:paraId="5D60A3B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597" w:type="dxa"/>
            <w:gridSpan w:val="2"/>
          </w:tcPr>
          <w:p w14:paraId="5F7618D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56" w:type="dxa"/>
            <w:gridSpan w:val="2"/>
          </w:tcPr>
          <w:p w14:paraId="50A4F7F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7DFEBEE3" w14:textId="77777777" w:rsidTr="00F25923">
        <w:trPr>
          <w:trHeight w:hRule="exact" w:val="1873"/>
        </w:trPr>
        <w:tc>
          <w:tcPr>
            <w:tcW w:w="25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12325"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183E1EAE"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school perform a gap analysis between curriculum and academic standards, and does it take action?</w:t>
            </w:r>
          </w:p>
        </w:tc>
        <w:tc>
          <w:tcPr>
            <w:tcW w:w="26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2BC3B1" w14:textId="77777777" w:rsidR="009134AD" w:rsidRPr="00F13538" w:rsidRDefault="009134AD" w:rsidP="00F25923">
            <w:pPr>
              <w:pStyle w:val="TableParagraph"/>
              <w:spacing w:line="259" w:lineRule="auto"/>
              <w:ind w:right="108"/>
              <w:rPr>
                <w:rFonts w:ascii="Arial" w:hAnsi="Arial" w:cs="Arial"/>
                <w:i/>
              </w:rPr>
            </w:pPr>
            <w:r w:rsidRPr="00F13538">
              <w:rPr>
                <w:rFonts w:ascii="Arial" w:hAnsi="Arial" w:cs="Arial"/>
                <w:i/>
              </w:rPr>
              <w:t>The school does not perform a gap analysis between curriculum and academic standards</w:t>
            </w:r>
          </w:p>
          <w:p w14:paraId="03FF25E9" w14:textId="77777777" w:rsidR="009134AD" w:rsidRPr="00F13538" w:rsidRDefault="009134AD" w:rsidP="00F25923">
            <w:pPr>
              <w:pStyle w:val="TableParagraph"/>
              <w:spacing w:line="259" w:lineRule="auto"/>
              <w:ind w:right="108"/>
              <w:rPr>
                <w:rFonts w:ascii="Arial" w:hAnsi="Arial" w:cs="Arial"/>
                <w:i/>
              </w:rPr>
            </w:pPr>
          </w:p>
          <w:p w14:paraId="6E5E0F7E" w14:textId="77777777" w:rsidR="009134AD" w:rsidRPr="00F13538" w:rsidRDefault="009134AD" w:rsidP="00F25923">
            <w:pPr>
              <w:pStyle w:val="TableParagraph"/>
              <w:spacing w:line="259" w:lineRule="auto"/>
              <w:ind w:right="108"/>
              <w:rPr>
                <w:rFonts w:ascii="Arial" w:hAnsi="Arial" w:cs="Arial"/>
                <w:i/>
              </w:rPr>
            </w:pPr>
          </w:p>
        </w:tc>
        <w:tc>
          <w:tcPr>
            <w:tcW w:w="25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5494A" w14:textId="77777777" w:rsidR="009134AD" w:rsidRPr="00F13538" w:rsidRDefault="009134AD" w:rsidP="00F25923">
            <w:pPr>
              <w:pStyle w:val="TableParagraph"/>
              <w:spacing w:line="259" w:lineRule="auto"/>
              <w:ind w:right="93"/>
              <w:rPr>
                <w:rFonts w:ascii="Arial" w:hAnsi="Arial" w:cs="Arial"/>
                <w:i/>
              </w:rPr>
            </w:pPr>
            <w:r w:rsidRPr="00F13538">
              <w:rPr>
                <w:rFonts w:ascii="Arial" w:hAnsi="Arial" w:cs="Arial"/>
                <w:i/>
              </w:rPr>
              <w:t>The school performs a gap analysis between curriculum and academic standards and takes action based on analysis in ELA or Math</w:t>
            </w:r>
          </w:p>
        </w:tc>
        <w:tc>
          <w:tcPr>
            <w:tcW w:w="25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960BD"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The school performs a gap analysis between curriculum and academic standards and takes action based on analysis in most content areas</w:t>
            </w:r>
          </w:p>
        </w:tc>
        <w:tc>
          <w:tcPr>
            <w:tcW w:w="265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E13016" w14:textId="77777777" w:rsidR="009134AD" w:rsidRPr="00F13538" w:rsidRDefault="009134AD" w:rsidP="00F25923">
            <w:pPr>
              <w:pStyle w:val="TableParagraph"/>
              <w:spacing w:line="259" w:lineRule="auto"/>
              <w:ind w:right="95"/>
              <w:rPr>
                <w:rFonts w:ascii="Arial" w:hAnsi="Arial" w:cs="Arial"/>
                <w:i/>
              </w:rPr>
            </w:pPr>
            <w:r w:rsidRPr="00F13538">
              <w:rPr>
                <w:rFonts w:ascii="Arial" w:hAnsi="Arial" w:cs="Arial"/>
                <w:i/>
              </w:rPr>
              <w:t>The school performs a gap analysis between curriculum and academic standards and takes action based on analysis in all content areas</w:t>
            </w:r>
          </w:p>
        </w:tc>
      </w:tr>
      <w:tr w:rsidR="009134AD" w:rsidRPr="00F13538" w14:paraId="38985FCD" w14:textId="77777777" w:rsidTr="00F25923">
        <w:trPr>
          <w:trHeight w:hRule="exact" w:val="1873"/>
        </w:trPr>
        <w:tc>
          <w:tcPr>
            <w:tcW w:w="2598" w:type="dxa"/>
          </w:tcPr>
          <w:p w14:paraId="30EE1742"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B</w:t>
            </w:r>
          </w:p>
          <w:p w14:paraId="38FEFE24" w14:textId="77777777" w:rsidR="009134AD" w:rsidRPr="00F13538" w:rsidRDefault="009134AD" w:rsidP="00F25923">
            <w:pPr>
              <w:ind w:left="75"/>
              <w:rPr>
                <w:iCs/>
              </w:rPr>
            </w:pPr>
            <w:r w:rsidRPr="00F13538">
              <w:rPr>
                <w:iCs/>
              </w:rPr>
              <w:t>Does the school perform a gap analysis between curriculum and instruction and take action based on analysis?</w:t>
            </w:r>
          </w:p>
        </w:tc>
        <w:tc>
          <w:tcPr>
            <w:tcW w:w="2610" w:type="dxa"/>
          </w:tcPr>
          <w:p w14:paraId="296889A4" w14:textId="77777777" w:rsidR="009134AD" w:rsidRPr="00F13538" w:rsidRDefault="009134AD" w:rsidP="00F25923">
            <w:pPr>
              <w:rPr>
                <w:i/>
              </w:rPr>
            </w:pPr>
            <w:r w:rsidRPr="00F13538">
              <w:rPr>
                <w:i/>
              </w:rPr>
              <w:t>The school does not perform a gap analysis between curriculum and instruction</w:t>
            </w:r>
          </w:p>
        </w:tc>
        <w:tc>
          <w:tcPr>
            <w:tcW w:w="2610" w:type="dxa"/>
            <w:gridSpan w:val="2"/>
          </w:tcPr>
          <w:p w14:paraId="2A7514E6" w14:textId="77777777" w:rsidR="009134AD" w:rsidRPr="00F13538" w:rsidRDefault="009134AD" w:rsidP="00F25923">
            <w:pPr>
              <w:rPr>
                <w:i/>
              </w:rPr>
            </w:pPr>
            <w:r w:rsidRPr="00F13538">
              <w:rPr>
                <w:i/>
              </w:rPr>
              <w:t>The school performs a gap analysis between curriculum and instruction and takes action based on analysis in ELA and Math</w:t>
            </w:r>
          </w:p>
        </w:tc>
        <w:tc>
          <w:tcPr>
            <w:tcW w:w="2610" w:type="dxa"/>
            <w:gridSpan w:val="2"/>
          </w:tcPr>
          <w:p w14:paraId="68AF777F" w14:textId="77777777" w:rsidR="009134AD" w:rsidRPr="00F13538" w:rsidRDefault="009134AD" w:rsidP="00F25923">
            <w:pPr>
              <w:rPr>
                <w:i/>
              </w:rPr>
            </w:pPr>
            <w:r w:rsidRPr="00F13538">
              <w:rPr>
                <w:i/>
              </w:rPr>
              <w:t>The school performs a gap analysis between curriculum and instruction and takes action based on analysis in most content areas</w:t>
            </w:r>
          </w:p>
        </w:tc>
        <w:tc>
          <w:tcPr>
            <w:tcW w:w="2610" w:type="dxa"/>
          </w:tcPr>
          <w:p w14:paraId="2E8828F7" w14:textId="77777777" w:rsidR="009134AD" w:rsidRPr="00F13538" w:rsidRDefault="009134AD" w:rsidP="00F25923">
            <w:pPr>
              <w:rPr>
                <w:i/>
              </w:rPr>
            </w:pPr>
            <w:r w:rsidRPr="00F13538">
              <w:rPr>
                <w:i/>
              </w:rPr>
              <w:t>The school performs a gap analysis between curriculum and instruction and takes action based on analysis in all content areas</w:t>
            </w:r>
          </w:p>
        </w:tc>
      </w:tr>
      <w:tr w:rsidR="009134AD" w:rsidRPr="00F13538" w14:paraId="1D118D4F" w14:textId="77777777" w:rsidTr="004F2B25">
        <w:trPr>
          <w:trHeight w:hRule="exact" w:val="2143"/>
        </w:trPr>
        <w:tc>
          <w:tcPr>
            <w:tcW w:w="2598" w:type="dxa"/>
          </w:tcPr>
          <w:p w14:paraId="48A00DAB"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C</w:t>
            </w:r>
          </w:p>
          <w:p w14:paraId="3F393CED"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Does the school perform a gap analysis between curriculum and instruction and assessment and take action based on analysis?</w:t>
            </w:r>
          </w:p>
        </w:tc>
        <w:tc>
          <w:tcPr>
            <w:tcW w:w="2610" w:type="dxa"/>
          </w:tcPr>
          <w:p w14:paraId="11E327D8" w14:textId="77777777" w:rsidR="009134AD" w:rsidRPr="00F13538" w:rsidRDefault="009134AD" w:rsidP="00F25923">
            <w:pPr>
              <w:rPr>
                <w:i/>
              </w:rPr>
            </w:pPr>
            <w:r w:rsidRPr="00F13538">
              <w:rPr>
                <w:i/>
              </w:rPr>
              <w:t>The school does not perform a gap analysis between curriculum and instruction and assessment</w:t>
            </w:r>
          </w:p>
        </w:tc>
        <w:tc>
          <w:tcPr>
            <w:tcW w:w="2610" w:type="dxa"/>
            <w:gridSpan w:val="2"/>
          </w:tcPr>
          <w:p w14:paraId="527C317B" w14:textId="77777777" w:rsidR="009134AD" w:rsidRPr="00F13538" w:rsidRDefault="009134AD" w:rsidP="00F25923">
            <w:pPr>
              <w:rPr>
                <w:i/>
              </w:rPr>
            </w:pPr>
            <w:r w:rsidRPr="00F13538">
              <w:rPr>
                <w:i/>
              </w:rPr>
              <w:t>The school performs a gap analysis between curriculum and instruction and assessment and takes action based on analysis in ELA or Math</w:t>
            </w:r>
          </w:p>
        </w:tc>
        <w:tc>
          <w:tcPr>
            <w:tcW w:w="2610" w:type="dxa"/>
            <w:gridSpan w:val="2"/>
          </w:tcPr>
          <w:p w14:paraId="01831560" w14:textId="77777777" w:rsidR="009134AD" w:rsidRPr="00F13538" w:rsidRDefault="009134AD" w:rsidP="00F25923">
            <w:pPr>
              <w:rPr>
                <w:i/>
              </w:rPr>
            </w:pPr>
            <w:r w:rsidRPr="00F13538">
              <w:rPr>
                <w:i/>
              </w:rPr>
              <w:t>The school performs a gap analysis between curriculum and instruction and assessment and takes action based on analysis in most content areas</w:t>
            </w:r>
          </w:p>
        </w:tc>
        <w:tc>
          <w:tcPr>
            <w:tcW w:w="2610" w:type="dxa"/>
          </w:tcPr>
          <w:p w14:paraId="1CD7C79D" w14:textId="77777777" w:rsidR="009134AD" w:rsidRPr="00F13538" w:rsidRDefault="009134AD" w:rsidP="00F25923">
            <w:pPr>
              <w:rPr>
                <w:i/>
              </w:rPr>
            </w:pPr>
            <w:r w:rsidRPr="00F13538">
              <w:rPr>
                <w:i/>
              </w:rPr>
              <w:t>The school performs a gap analysis between curriculum and instruction and assessment and takes action based on analysis in all content areas</w:t>
            </w:r>
          </w:p>
        </w:tc>
      </w:tr>
    </w:tbl>
    <w:p w14:paraId="4566C250" w14:textId="77777777" w:rsidR="009134AD" w:rsidRPr="00F13538" w:rsidRDefault="009134AD" w:rsidP="009134AD">
      <w:pPr>
        <w:spacing w:line="259" w:lineRule="auto"/>
        <w:rPr>
          <w:i/>
        </w:rPr>
        <w:sectPr w:rsidR="009134AD" w:rsidRPr="00F13538">
          <w:headerReference w:type="default" r:id="rId207"/>
          <w:footerReference w:type="default" r:id="rId208"/>
          <w:pgSz w:w="15840" w:h="12240" w:orient="landscape"/>
          <w:pgMar w:top="720" w:right="1200" w:bottom="280" w:left="500" w:header="720" w:footer="720" w:gutter="0"/>
          <w:cols w:space="720"/>
        </w:sectPr>
      </w:pPr>
    </w:p>
    <w:tbl>
      <w:tblPr>
        <w:tblStyle w:val="TableGrid"/>
        <w:tblW w:w="12960" w:type="dxa"/>
        <w:tblLayout w:type="fixed"/>
        <w:tblLook w:val="01E0" w:firstRow="1" w:lastRow="1" w:firstColumn="1" w:lastColumn="1" w:noHBand="0" w:noVBand="0"/>
      </w:tblPr>
      <w:tblGrid>
        <w:gridCol w:w="511"/>
        <w:gridCol w:w="12430"/>
        <w:gridCol w:w="19"/>
      </w:tblGrid>
      <w:tr w:rsidR="009134AD" w:rsidRPr="00F13538" w14:paraId="0DD50916" w14:textId="77777777" w:rsidTr="004F2B25">
        <w:trPr>
          <w:trHeight w:hRule="exact" w:val="577"/>
        </w:trPr>
        <w:tc>
          <w:tcPr>
            <w:tcW w:w="511" w:type="dxa"/>
          </w:tcPr>
          <w:p w14:paraId="12395883" w14:textId="77777777" w:rsidR="009134AD" w:rsidRPr="00F13538" w:rsidRDefault="009134AD" w:rsidP="00F25923">
            <w:pPr>
              <w:rPr>
                <w:i/>
              </w:rPr>
            </w:pPr>
          </w:p>
        </w:tc>
        <w:tc>
          <w:tcPr>
            <w:tcW w:w="12449" w:type="dxa"/>
            <w:gridSpan w:val="2"/>
          </w:tcPr>
          <w:p w14:paraId="3D054280" w14:textId="77777777" w:rsidR="009134AD" w:rsidRPr="00F13538" w:rsidRDefault="009134AD" w:rsidP="00F25923">
            <w:pPr>
              <w:pStyle w:val="TableParagraph"/>
              <w:spacing w:before="4"/>
              <w:rPr>
                <w:rFonts w:ascii="Arial" w:hAnsi="Arial" w:cs="Arial"/>
                <w:b/>
                <w:i/>
              </w:rPr>
            </w:pPr>
            <w:r w:rsidRPr="00F13538">
              <w:rPr>
                <w:rFonts w:ascii="Arial" w:hAnsi="Arial" w:cs="Arial"/>
                <w:b/>
                <w:i/>
              </w:rPr>
              <w:t>Principle 4-Effective Curriculum Data/Evidence</w:t>
            </w:r>
          </w:p>
        </w:tc>
      </w:tr>
      <w:tr w:rsidR="009134AD" w:rsidRPr="00F13538" w14:paraId="2FB3718D" w14:textId="77777777" w:rsidTr="004F2B25">
        <w:trPr>
          <w:trHeight w:hRule="exact" w:val="462"/>
        </w:trPr>
        <w:tc>
          <w:tcPr>
            <w:tcW w:w="511" w:type="dxa"/>
          </w:tcPr>
          <w:p w14:paraId="40CA49A3" w14:textId="77777777" w:rsidR="009134AD" w:rsidRPr="00F13538" w:rsidRDefault="009134AD" w:rsidP="00F25923">
            <w:pPr>
              <w:rPr>
                <w:i/>
              </w:rPr>
            </w:pPr>
          </w:p>
        </w:tc>
        <w:tc>
          <w:tcPr>
            <w:tcW w:w="12449" w:type="dxa"/>
            <w:gridSpan w:val="2"/>
          </w:tcPr>
          <w:p w14:paraId="2B77D858" w14:textId="77777777" w:rsidR="009134AD" w:rsidRPr="00F13538" w:rsidRDefault="009134AD" w:rsidP="00F25923">
            <w:pPr>
              <w:pStyle w:val="TableParagraph"/>
              <w:spacing w:before="3"/>
              <w:rPr>
                <w:rFonts w:ascii="Arial" w:hAnsi="Arial" w:cs="Arial"/>
                <w:b/>
                <w:i/>
              </w:rPr>
            </w:pPr>
            <w:r w:rsidRPr="00F13538">
              <w:rPr>
                <w:rFonts w:ascii="Arial" w:hAnsi="Arial" w:cs="Arial"/>
                <w:b/>
                <w:i/>
              </w:rPr>
              <w:t xml:space="preserve">4.1 </w:t>
            </w:r>
          </w:p>
        </w:tc>
      </w:tr>
      <w:tr w:rsidR="009134AD" w:rsidRPr="00F13538" w14:paraId="680580A4" w14:textId="77777777" w:rsidTr="004F2B25">
        <w:trPr>
          <w:trHeight w:hRule="exact" w:val="454"/>
        </w:trPr>
        <w:tc>
          <w:tcPr>
            <w:tcW w:w="511" w:type="dxa"/>
          </w:tcPr>
          <w:p w14:paraId="1217EFF0" w14:textId="77777777" w:rsidR="009134AD" w:rsidRPr="00F13538" w:rsidRDefault="009134AD" w:rsidP="00F25923">
            <w:pPr>
              <w:rPr>
                <w:i/>
              </w:rPr>
            </w:pPr>
          </w:p>
        </w:tc>
        <w:tc>
          <w:tcPr>
            <w:tcW w:w="12449" w:type="dxa"/>
            <w:gridSpan w:val="2"/>
          </w:tcPr>
          <w:p w14:paraId="3B5C8921" w14:textId="77777777" w:rsidR="009134AD" w:rsidRPr="00F13538" w:rsidRDefault="009134AD" w:rsidP="00F25923">
            <w:pPr>
              <w:pStyle w:val="TableParagraph"/>
              <w:spacing w:before="2"/>
              <w:rPr>
                <w:rFonts w:ascii="Arial" w:hAnsi="Arial" w:cs="Arial"/>
                <w:i/>
              </w:rPr>
            </w:pPr>
            <w:r w:rsidRPr="00F13538">
              <w:rPr>
                <w:rFonts w:ascii="Arial" w:hAnsi="Arial" w:cs="Arial"/>
                <w:i/>
              </w:rPr>
              <w:t>Classroom Observations</w:t>
            </w:r>
          </w:p>
        </w:tc>
      </w:tr>
      <w:tr w:rsidR="009134AD" w:rsidRPr="00F13538" w14:paraId="3DC703F2" w14:textId="77777777" w:rsidTr="004F2B25">
        <w:trPr>
          <w:trHeight w:hRule="exact" w:val="454"/>
        </w:trPr>
        <w:tc>
          <w:tcPr>
            <w:tcW w:w="511" w:type="dxa"/>
          </w:tcPr>
          <w:p w14:paraId="3625029F" w14:textId="77777777" w:rsidR="009134AD" w:rsidRPr="00F13538" w:rsidRDefault="009134AD" w:rsidP="00F25923">
            <w:pPr>
              <w:rPr>
                <w:i/>
              </w:rPr>
            </w:pPr>
          </w:p>
        </w:tc>
        <w:tc>
          <w:tcPr>
            <w:tcW w:w="12449" w:type="dxa"/>
            <w:gridSpan w:val="2"/>
          </w:tcPr>
          <w:p w14:paraId="44E26EF2" w14:textId="77777777" w:rsidR="009134AD" w:rsidRPr="00F13538" w:rsidRDefault="009134AD" w:rsidP="00F25923">
            <w:pPr>
              <w:pStyle w:val="TableParagraph"/>
              <w:spacing w:before="2"/>
              <w:rPr>
                <w:rFonts w:ascii="Arial" w:hAnsi="Arial" w:cs="Arial"/>
                <w:i/>
              </w:rPr>
            </w:pPr>
            <w:r w:rsidRPr="00F13538">
              <w:rPr>
                <w:rFonts w:ascii="Arial" w:hAnsi="Arial" w:cs="Arial"/>
                <w:i/>
              </w:rPr>
              <w:t>Physical/online curricula for all disciplines with academic standards</w:t>
            </w:r>
          </w:p>
        </w:tc>
      </w:tr>
      <w:tr w:rsidR="009134AD" w:rsidRPr="00F13538" w14:paraId="2EAC4B96" w14:textId="77777777" w:rsidTr="004F2B25">
        <w:trPr>
          <w:trHeight w:hRule="exact" w:val="454"/>
        </w:trPr>
        <w:tc>
          <w:tcPr>
            <w:tcW w:w="511" w:type="dxa"/>
          </w:tcPr>
          <w:p w14:paraId="16EF2013" w14:textId="77777777" w:rsidR="009134AD" w:rsidRPr="00F13538" w:rsidRDefault="009134AD" w:rsidP="00F25923">
            <w:pPr>
              <w:rPr>
                <w:i/>
              </w:rPr>
            </w:pPr>
          </w:p>
        </w:tc>
        <w:tc>
          <w:tcPr>
            <w:tcW w:w="12449" w:type="dxa"/>
            <w:gridSpan w:val="2"/>
          </w:tcPr>
          <w:p w14:paraId="6EAE457A" w14:textId="77777777" w:rsidR="009134AD" w:rsidRPr="00F13538" w:rsidRDefault="009134AD" w:rsidP="00F25923">
            <w:pPr>
              <w:pStyle w:val="TableParagraph"/>
              <w:spacing w:before="2"/>
              <w:rPr>
                <w:rFonts w:ascii="Arial" w:hAnsi="Arial" w:cs="Arial"/>
                <w:i/>
              </w:rPr>
            </w:pPr>
            <w:r w:rsidRPr="00F13538">
              <w:rPr>
                <w:rFonts w:ascii="Arial" w:hAnsi="Arial" w:cs="Arial"/>
                <w:i/>
              </w:rPr>
              <w:t>Master schedule includes all disciplines with academic standards for all grade levels</w:t>
            </w:r>
          </w:p>
        </w:tc>
      </w:tr>
      <w:tr w:rsidR="009134AD" w:rsidRPr="00F13538" w14:paraId="7FC1CF64" w14:textId="77777777" w:rsidTr="004F2B25">
        <w:trPr>
          <w:trHeight w:hRule="exact" w:val="454"/>
        </w:trPr>
        <w:tc>
          <w:tcPr>
            <w:tcW w:w="511" w:type="dxa"/>
          </w:tcPr>
          <w:p w14:paraId="22DC937C" w14:textId="77777777" w:rsidR="009134AD" w:rsidRPr="00F13538" w:rsidRDefault="009134AD" w:rsidP="00F25923">
            <w:pPr>
              <w:rPr>
                <w:i/>
              </w:rPr>
            </w:pPr>
          </w:p>
        </w:tc>
        <w:tc>
          <w:tcPr>
            <w:tcW w:w="12449" w:type="dxa"/>
            <w:gridSpan w:val="2"/>
          </w:tcPr>
          <w:p w14:paraId="0312B54C" w14:textId="77777777" w:rsidR="009134AD" w:rsidRPr="00F13538" w:rsidRDefault="009134AD" w:rsidP="00F25923">
            <w:pPr>
              <w:pStyle w:val="TableParagraph"/>
              <w:spacing w:before="2"/>
              <w:rPr>
                <w:rFonts w:ascii="Arial" w:hAnsi="Arial" w:cs="Arial"/>
                <w:i/>
              </w:rPr>
            </w:pPr>
            <w:r w:rsidRPr="00F13538">
              <w:rPr>
                <w:rFonts w:ascii="Arial" w:hAnsi="Arial" w:cs="Arial"/>
                <w:i/>
              </w:rPr>
              <w:t>Technology allocations</w:t>
            </w:r>
          </w:p>
        </w:tc>
      </w:tr>
      <w:tr w:rsidR="009134AD" w:rsidRPr="00F13538" w14:paraId="6CCAA4AD" w14:textId="77777777" w:rsidTr="004F2B25">
        <w:trPr>
          <w:trHeight w:hRule="exact" w:val="452"/>
        </w:trPr>
        <w:tc>
          <w:tcPr>
            <w:tcW w:w="511" w:type="dxa"/>
          </w:tcPr>
          <w:p w14:paraId="493E24AB" w14:textId="77777777" w:rsidR="009134AD" w:rsidRPr="00F13538" w:rsidRDefault="009134AD" w:rsidP="00F25923">
            <w:pPr>
              <w:rPr>
                <w:i/>
              </w:rPr>
            </w:pPr>
          </w:p>
        </w:tc>
        <w:tc>
          <w:tcPr>
            <w:tcW w:w="12449" w:type="dxa"/>
            <w:gridSpan w:val="2"/>
          </w:tcPr>
          <w:p w14:paraId="70118FE8" w14:textId="77777777" w:rsidR="009134AD" w:rsidRPr="00F13538" w:rsidRDefault="009134AD" w:rsidP="00F25923">
            <w:pPr>
              <w:pStyle w:val="TableParagraph"/>
              <w:spacing w:before="2"/>
              <w:rPr>
                <w:rFonts w:ascii="Arial" w:hAnsi="Arial" w:cs="Arial"/>
                <w:b/>
                <w:i/>
              </w:rPr>
            </w:pPr>
            <w:r w:rsidRPr="00F13538">
              <w:rPr>
                <w:rFonts w:ascii="Arial" w:hAnsi="Arial" w:cs="Arial"/>
                <w:b/>
                <w:i/>
              </w:rPr>
              <w:t xml:space="preserve">4.2 </w:t>
            </w:r>
          </w:p>
        </w:tc>
      </w:tr>
      <w:tr w:rsidR="009134AD" w:rsidRPr="00F13538" w14:paraId="24DFEE00" w14:textId="77777777" w:rsidTr="004F2B25">
        <w:trPr>
          <w:trHeight w:hRule="exact" w:val="452"/>
        </w:trPr>
        <w:tc>
          <w:tcPr>
            <w:tcW w:w="511" w:type="dxa"/>
          </w:tcPr>
          <w:p w14:paraId="351C622E" w14:textId="77777777" w:rsidR="009134AD" w:rsidRPr="00F13538" w:rsidRDefault="009134AD" w:rsidP="00F25923">
            <w:pPr>
              <w:rPr>
                <w:i/>
              </w:rPr>
            </w:pPr>
          </w:p>
        </w:tc>
        <w:tc>
          <w:tcPr>
            <w:tcW w:w="12449" w:type="dxa"/>
            <w:gridSpan w:val="2"/>
          </w:tcPr>
          <w:p w14:paraId="1CEF56C1" w14:textId="77777777" w:rsidR="009134AD" w:rsidRPr="00F13538" w:rsidRDefault="009134AD" w:rsidP="00F25923">
            <w:pPr>
              <w:pStyle w:val="TableParagraph"/>
              <w:spacing w:before="3"/>
              <w:rPr>
                <w:rFonts w:ascii="Arial" w:hAnsi="Arial" w:cs="Arial"/>
                <w:i/>
              </w:rPr>
            </w:pPr>
            <w:r w:rsidRPr="00F13538">
              <w:rPr>
                <w:rFonts w:ascii="Arial" w:hAnsi="Arial" w:cs="Arial"/>
                <w:i/>
              </w:rPr>
              <w:t>Coding and standards are present in all resources supporting disciplines with academic standards</w:t>
            </w:r>
          </w:p>
        </w:tc>
      </w:tr>
      <w:tr w:rsidR="009134AD" w:rsidRPr="00F13538" w14:paraId="7D6823F4" w14:textId="77777777" w:rsidTr="004F2B25">
        <w:trPr>
          <w:trHeight w:hRule="exact" w:val="454"/>
        </w:trPr>
        <w:tc>
          <w:tcPr>
            <w:tcW w:w="511" w:type="dxa"/>
          </w:tcPr>
          <w:p w14:paraId="3DBA3F35" w14:textId="77777777" w:rsidR="009134AD" w:rsidRPr="00F13538" w:rsidRDefault="009134AD" w:rsidP="00F25923">
            <w:pPr>
              <w:rPr>
                <w:i/>
              </w:rPr>
            </w:pPr>
          </w:p>
        </w:tc>
        <w:tc>
          <w:tcPr>
            <w:tcW w:w="12449" w:type="dxa"/>
            <w:gridSpan w:val="2"/>
          </w:tcPr>
          <w:p w14:paraId="2D17997D" w14:textId="77777777" w:rsidR="009134AD" w:rsidRPr="00F13538" w:rsidRDefault="009134AD" w:rsidP="00F25923">
            <w:pPr>
              <w:pStyle w:val="TableParagraph"/>
              <w:spacing w:before="2"/>
              <w:rPr>
                <w:rFonts w:ascii="Arial" w:hAnsi="Arial" w:cs="Arial"/>
                <w:i/>
              </w:rPr>
            </w:pPr>
            <w:r w:rsidRPr="00F13538">
              <w:rPr>
                <w:rFonts w:ascii="Arial" w:hAnsi="Arial" w:cs="Arial"/>
                <w:i/>
              </w:rPr>
              <w:t>Adoption process is available/accessible to the public</w:t>
            </w:r>
          </w:p>
        </w:tc>
      </w:tr>
      <w:tr w:rsidR="009134AD" w:rsidRPr="00F13538" w14:paraId="67F37D8F" w14:textId="77777777" w:rsidTr="004F2B25">
        <w:trPr>
          <w:trHeight w:hRule="exact" w:val="454"/>
        </w:trPr>
        <w:tc>
          <w:tcPr>
            <w:tcW w:w="511" w:type="dxa"/>
          </w:tcPr>
          <w:p w14:paraId="1F3835CA" w14:textId="77777777" w:rsidR="009134AD" w:rsidRPr="00F13538" w:rsidRDefault="009134AD" w:rsidP="00F25923">
            <w:pPr>
              <w:rPr>
                <w:i/>
              </w:rPr>
            </w:pPr>
          </w:p>
        </w:tc>
        <w:tc>
          <w:tcPr>
            <w:tcW w:w="12449" w:type="dxa"/>
            <w:gridSpan w:val="2"/>
          </w:tcPr>
          <w:p w14:paraId="4A743A75" w14:textId="77777777" w:rsidR="009134AD" w:rsidRPr="00F13538" w:rsidRDefault="009134AD" w:rsidP="00F25923">
            <w:pPr>
              <w:pStyle w:val="TableParagraph"/>
              <w:spacing w:before="2"/>
              <w:rPr>
                <w:rFonts w:ascii="Arial" w:hAnsi="Arial" w:cs="Arial"/>
                <w:i/>
              </w:rPr>
            </w:pPr>
            <w:r w:rsidRPr="00F13538">
              <w:rPr>
                <w:rFonts w:ascii="Arial" w:hAnsi="Arial" w:cs="Arial"/>
                <w:i/>
              </w:rPr>
              <w:t>Revision cycle is public and includes multiple year cycle</w:t>
            </w:r>
          </w:p>
        </w:tc>
      </w:tr>
      <w:tr w:rsidR="009134AD" w:rsidRPr="00F13538" w14:paraId="2B05CA43" w14:textId="77777777" w:rsidTr="004F2B25">
        <w:trPr>
          <w:trHeight w:hRule="exact" w:val="452"/>
        </w:trPr>
        <w:tc>
          <w:tcPr>
            <w:tcW w:w="511" w:type="dxa"/>
          </w:tcPr>
          <w:p w14:paraId="0324B5BD" w14:textId="77777777" w:rsidR="009134AD" w:rsidRPr="00F13538" w:rsidRDefault="009134AD" w:rsidP="00F25923">
            <w:pPr>
              <w:rPr>
                <w:i/>
              </w:rPr>
            </w:pPr>
          </w:p>
        </w:tc>
        <w:tc>
          <w:tcPr>
            <w:tcW w:w="12449" w:type="dxa"/>
            <w:gridSpan w:val="2"/>
          </w:tcPr>
          <w:p w14:paraId="325CBE85" w14:textId="77777777" w:rsidR="009134AD" w:rsidRPr="00F13538" w:rsidRDefault="009134AD" w:rsidP="00F25923">
            <w:pPr>
              <w:pStyle w:val="TableParagraph"/>
              <w:spacing w:before="2"/>
              <w:rPr>
                <w:rFonts w:ascii="Arial" w:hAnsi="Arial" w:cs="Arial"/>
                <w:i/>
              </w:rPr>
            </w:pPr>
            <w:r w:rsidRPr="00F13538">
              <w:rPr>
                <w:rFonts w:ascii="Arial" w:hAnsi="Arial" w:cs="Arial"/>
                <w:i/>
              </w:rPr>
              <w:t>Adoption process includes a focus on alignment to state standards (content and ELP)</w:t>
            </w:r>
          </w:p>
        </w:tc>
      </w:tr>
      <w:tr w:rsidR="009134AD" w:rsidRPr="00F13538" w14:paraId="14423446" w14:textId="77777777" w:rsidTr="004F2B25">
        <w:trPr>
          <w:trHeight w:hRule="exact" w:val="452"/>
        </w:trPr>
        <w:tc>
          <w:tcPr>
            <w:tcW w:w="511" w:type="dxa"/>
          </w:tcPr>
          <w:p w14:paraId="182D43EF" w14:textId="77777777" w:rsidR="009134AD" w:rsidRPr="00F13538" w:rsidRDefault="009134AD" w:rsidP="00F25923">
            <w:pPr>
              <w:rPr>
                <w:i/>
              </w:rPr>
            </w:pPr>
          </w:p>
        </w:tc>
        <w:tc>
          <w:tcPr>
            <w:tcW w:w="12449" w:type="dxa"/>
            <w:gridSpan w:val="2"/>
          </w:tcPr>
          <w:p w14:paraId="1B93E844" w14:textId="52E4E9F2" w:rsidR="009134AD" w:rsidRPr="00F13538" w:rsidRDefault="009134AD" w:rsidP="00F25923">
            <w:pPr>
              <w:pStyle w:val="TableParagraph"/>
              <w:spacing w:before="3"/>
              <w:rPr>
                <w:rFonts w:ascii="Arial" w:hAnsi="Arial" w:cs="Arial"/>
                <w:i/>
              </w:rPr>
            </w:pPr>
            <w:r w:rsidRPr="00F13538">
              <w:rPr>
                <w:rFonts w:ascii="Arial" w:hAnsi="Arial" w:cs="Arial"/>
                <w:i/>
              </w:rPr>
              <w:t>Adoption cycle reflects what actually</w:t>
            </w:r>
            <w:r w:rsidR="00690B31">
              <w:rPr>
                <w:rFonts w:ascii="Arial" w:hAnsi="Arial" w:cs="Arial"/>
                <w:i/>
              </w:rPr>
              <w:t xml:space="preserve"> </w:t>
            </w:r>
            <w:r w:rsidRPr="00F13538">
              <w:rPr>
                <w:rFonts w:ascii="Arial" w:hAnsi="Arial" w:cs="Arial"/>
                <w:i/>
              </w:rPr>
              <w:t>happened/occurred</w:t>
            </w:r>
          </w:p>
        </w:tc>
      </w:tr>
      <w:tr w:rsidR="009134AD" w:rsidRPr="00F13538" w14:paraId="6417DE65" w14:textId="77777777" w:rsidTr="004F2B25">
        <w:trPr>
          <w:trHeight w:hRule="exact" w:val="454"/>
        </w:trPr>
        <w:tc>
          <w:tcPr>
            <w:tcW w:w="511" w:type="dxa"/>
          </w:tcPr>
          <w:p w14:paraId="4ADC246A" w14:textId="77777777" w:rsidR="009134AD" w:rsidRPr="00F13538" w:rsidRDefault="009134AD" w:rsidP="00F25923">
            <w:pPr>
              <w:rPr>
                <w:i/>
              </w:rPr>
            </w:pPr>
          </w:p>
        </w:tc>
        <w:tc>
          <w:tcPr>
            <w:tcW w:w="12449" w:type="dxa"/>
            <w:gridSpan w:val="2"/>
          </w:tcPr>
          <w:p w14:paraId="7A6DDF2E" w14:textId="77777777" w:rsidR="009134AD" w:rsidRPr="00F13538" w:rsidRDefault="009134AD" w:rsidP="00F25923">
            <w:pPr>
              <w:pStyle w:val="TableParagraph"/>
              <w:spacing w:before="2"/>
              <w:rPr>
                <w:rFonts w:ascii="Arial" w:hAnsi="Arial" w:cs="Arial"/>
                <w:i/>
              </w:rPr>
            </w:pPr>
            <w:r w:rsidRPr="00F13538">
              <w:rPr>
                <w:rFonts w:ascii="Arial" w:hAnsi="Arial" w:cs="Arial"/>
                <w:i/>
              </w:rPr>
              <w:t>Includes public/parents/teachers/administrators/content experts/community and any interested parties</w:t>
            </w:r>
          </w:p>
        </w:tc>
      </w:tr>
      <w:tr w:rsidR="009134AD" w:rsidRPr="00F13538" w14:paraId="72D5C96B" w14:textId="77777777" w:rsidTr="004F2B25">
        <w:trPr>
          <w:trHeight w:hRule="exact" w:val="454"/>
        </w:trPr>
        <w:tc>
          <w:tcPr>
            <w:tcW w:w="511" w:type="dxa"/>
          </w:tcPr>
          <w:p w14:paraId="02BBBE1C" w14:textId="77777777" w:rsidR="009134AD" w:rsidRPr="00F13538" w:rsidRDefault="009134AD" w:rsidP="00F25923">
            <w:pPr>
              <w:rPr>
                <w:i/>
              </w:rPr>
            </w:pPr>
          </w:p>
        </w:tc>
        <w:tc>
          <w:tcPr>
            <w:tcW w:w="12449" w:type="dxa"/>
            <w:gridSpan w:val="2"/>
          </w:tcPr>
          <w:p w14:paraId="7778DD7C" w14:textId="77777777" w:rsidR="009134AD" w:rsidRPr="00F13538" w:rsidRDefault="009134AD" w:rsidP="00F25923">
            <w:pPr>
              <w:pStyle w:val="TableParagraph"/>
              <w:spacing w:before="2"/>
              <w:rPr>
                <w:rFonts w:ascii="Arial" w:hAnsi="Arial" w:cs="Arial"/>
                <w:b/>
                <w:i/>
              </w:rPr>
            </w:pPr>
            <w:r w:rsidRPr="00F13538">
              <w:rPr>
                <w:rFonts w:ascii="Arial" w:hAnsi="Arial" w:cs="Arial"/>
                <w:b/>
                <w:i/>
              </w:rPr>
              <w:t xml:space="preserve">4.3 </w:t>
            </w:r>
          </w:p>
        </w:tc>
      </w:tr>
      <w:tr w:rsidR="009134AD" w:rsidRPr="00F13538" w14:paraId="025156CA" w14:textId="77777777" w:rsidTr="004F2B25">
        <w:trPr>
          <w:gridAfter w:val="1"/>
          <w:wAfter w:w="19" w:type="dxa"/>
          <w:trHeight w:hRule="exact" w:val="454"/>
        </w:trPr>
        <w:tc>
          <w:tcPr>
            <w:tcW w:w="511" w:type="dxa"/>
          </w:tcPr>
          <w:p w14:paraId="0E9D09E1" w14:textId="77777777" w:rsidR="009134AD" w:rsidRPr="00F13538" w:rsidRDefault="009134AD" w:rsidP="00F25923">
            <w:pPr>
              <w:rPr>
                <w:i/>
              </w:rPr>
            </w:pPr>
          </w:p>
        </w:tc>
        <w:tc>
          <w:tcPr>
            <w:tcW w:w="12430" w:type="dxa"/>
          </w:tcPr>
          <w:p w14:paraId="3990C7E4" w14:textId="77777777" w:rsidR="009134AD" w:rsidRPr="00F13538" w:rsidRDefault="009134AD" w:rsidP="00F25923">
            <w:r w:rsidRPr="00F13538">
              <w:rPr>
                <w:i/>
              </w:rPr>
              <w:t>Pacing guides are available for all disciplines with academic standards</w:t>
            </w:r>
          </w:p>
        </w:tc>
      </w:tr>
      <w:tr w:rsidR="009134AD" w:rsidRPr="00F13538" w14:paraId="4F443C32" w14:textId="77777777" w:rsidTr="004F2B25">
        <w:trPr>
          <w:gridAfter w:val="1"/>
          <w:wAfter w:w="19" w:type="dxa"/>
          <w:trHeight w:hRule="exact" w:val="454"/>
        </w:trPr>
        <w:tc>
          <w:tcPr>
            <w:tcW w:w="511" w:type="dxa"/>
          </w:tcPr>
          <w:p w14:paraId="057B3883" w14:textId="77777777" w:rsidR="009134AD" w:rsidRPr="00F13538" w:rsidRDefault="009134AD" w:rsidP="00F25923">
            <w:pPr>
              <w:rPr>
                <w:i/>
              </w:rPr>
            </w:pPr>
          </w:p>
        </w:tc>
        <w:tc>
          <w:tcPr>
            <w:tcW w:w="12430" w:type="dxa"/>
          </w:tcPr>
          <w:p w14:paraId="6333A4C0" w14:textId="77777777" w:rsidR="009134AD" w:rsidRPr="00F13538" w:rsidRDefault="009134AD" w:rsidP="00F25923">
            <w:pPr>
              <w:rPr>
                <w:i/>
              </w:rPr>
            </w:pPr>
            <w:r w:rsidRPr="00F13538">
              <w:rPr>
                <w:i/>
              </w:rPr>
              <w:t>Flexibility is provided in pacing guides on a number of indicators (remediation)</w:t>
            </w:r>
          </w:p>
        </w:tc>
      </w:tr>
      <w:tr w:rsidR="009134AD" w:rsidRPr="00F13538" w14:paraId="45C94B22" w14:textId="77777777" w:rsidTr="004F2B25">
        <w:trPr>
          <w:gridAfter w:val="1"/>
          <w:wAfter w:w="19" w:type="dxa"/>
          <w:trHeight w:hRule="exact" w:val="454"/>
        </w:trPr>
        <w:tc>
          <w:tcPr>
            <w:tcW w:w="511" w:type="dxa"/>
          </w:tcPr>
          <w:p w14:paraId="07C62EA6" w14:textId="77777777" w:rsidR="009134AD" w:rsidRPr="00F13538" w:rsidRDefault="009134AD" w:rsidP="00F25923">
            <w:pPr>
              <w:rPr>
                <w:i/>
              </w:rPr>
            </w:pPr>
          </w:p>
        </w:tc>
        <w:tc>
          <w:tcPr>
            <w:tcW w:w="12430" w:type="dxa"/>
          </w:tcPr>
          <w:p w14:paraId="58F839AB" w14:textId="77777777" w:rsidR="009134AD" w:rsidRPr="00F13538" w:rsidRDefault="009134AD" w:rsidP="00F25923">
            <w:pPr>
              <w:rPr>
                <w:i/>
              </w:rPr>
            </w:pPr>
            <w:r w:rsidRPr="00F13538">
              <w:rPr>
                <w:i/>
              </w:rPr>
              <w:t>Scope and sequence resources are provided for all disciplines with academic standards</w:t>
            </w:r>
          </w:p>
        </w:tc>
      </w:tr>
      <w:tr w:rsidR="009134AD" w:rsidRPr="00F13538" w14:paraId="74A322A4" w14:textId="77777777" w:rsidTr="004F2B25">
        <w:trPr>
          <w:gridAfter w:val="1"/>
          <w:wAfter w:w="19" w:type="dxa"/>
          <w:trHeight w:hRule="exact" w:val="454"/>
        </w:trPr>
        <w:tc>
          <w:tcPr>
            <w:tcW w:w="511" w:type="dxa"/>
          </w:tcPr>
          <w:p w14:paraId="56543469" w14:textId="77777777" w:rsidR="009134AD" w:rsidRPr="00F13538" w:rsidRDefault="009134AD" w:rsidP="00F25923">
            <w:pPr>
              <w:rPr>
                <w:i/>
              </w:rPr>
            </w:pPr>
          </w:p>
        </w:tc>
        <w:tc>
          <w:tcPr>
            <w:tcW w:w="12430" w:type="dxa"/>
          </w:tcPr>
          <w:p w14:paraId="776B90E9" w14:textId="77777777" w:rsidR="009134AD" w:rsidRPr="00F13538" w:rsidRDefault="009134AD" w:rsidP="00F25923">
            <w:pPr>
              <w:rPr>
                <w:i/>
              </w:rPr>
            </w:pPr>
            <w:r w:rsidRPr="00F13538">
              <w:rPr>
                <w:i/>
              </w:rPr>
              <w:t>Horizontal and vertical alignment is evident in written curricula</w:t>
            </w:r>
          </w:p>
        </w:tc>
      </w:tr>
      <w:tr w:rsidR="009134AD" w:rsidRPr="00F13538" w14:paraId="26EB9838" w14:textId="77777777" w:rsidTr="004F2B25">
        <w:trPr>
          <w:gridAfter w:val="1"/>
          <w:wAfter w:w="19" w:type="dxa"/>
          <w:trHeight w:hRule="exact" w:val="454"/>
        </w:trPr>
        <w:tc>
          <w:tcPr>
            <w:tcW w:w="511" w:type="dxa"/>
          </w:tcPr>
          <w:p w14:paraId="3174F247" w14:textId="77777777" w:rsidR="009134AD" w:rsidRPr="00F13538" w:rsidRDefault="009134AD" w:rsidP="00F25923">
            <w:pPr>
              <w:rPr>
                <w:i/>
              </w:rPr>
            </w:pPr>
          </w:p>
        </w:tc>
        <w:tc>
          <w:tcPr>
            <w:tcW w:w="12430" w:type="dxa"/>
          </w:tcPr>
          <w:p w14:paraId="6E7F5BA4" w14:textId="77777777" w:rsidR="009134AD" w:rsidRPr="00F13538" w:rsidRDefault="009134AD" w:rsidP="00F25923">
            <w:pPr>
              <w:rPr>
                <w:i/>
              </w:rPr>
            </w:pPr>
            <w:r w:rsidRPr="00F13538">
              <w:rPr>
                <w:i/>
              </w:rPr>
              <w:t>Tasks and activities have a depth of knowledge (DOK) range of 1 through 3</w:t>
            </w:r>
          </w:p>
        </w:tc>
      </w:tr>
      <w:tr w:rsidR="009134AD" w:rsidRPr="00F13538" w14:paraId="465050B3" w14:textId="77777777" w:rsidTr="004F2B25">
        <w:trPr>
          <w:gridAfter w:val="1"/>
          <w:wAfter w:w="19" w:type="dxa"/>
          <w:trHeight w:hRule="exact" w:val="454"/>
        </w:trPr>
        <w:tc>
          <w:tcPr>
            <w:tcW w:w="511" w:type="dxa"/>
          </w:tcPr>
          <w:p w14:paraId="373B56B7" w14:textId="77777777" w:rsidR="009134AD" w:rsidRPr="00F13538" w:rsidRDefault="009134AD" w:rsidP="00F25923">
            <w:pPr>
              <w:rPr>
                <w:i/>
              </w:rPr>
            </w:pPr>
          </w:p>
        </w:tc>
        <w:tc>
          <w:tcPr>
            <w:tcW w:w="12430" w:type="dxa"/>
          </w:tcPr>
          <w:p w14:paraId="7A7A710F" w14:textId="77777777" w:rsidR="009134AD" w:rsidRPr="00F13538" w:rsidRDefault="009134AD" w:rsidP="00F25923">
            <w:pPr>
              <w:rPr>
                <w:i/>
              </w:rPr>
            </w:pPr>
            <w:r w:rsidRPr="00F13538">
              <w:rPr>
                <w:i/>
              </w:rPr>
              <w:t>Curriculum audit results (including equity and diversity)</w:t>
            </w:r>
          </w:p>
        </w:tc>
      </w:tr>
      <w:tr w:rsidR="009134AD" w:rsidRPr="00F13538" w14:paraId="13A587B4" w14:textId="77777777" w:rsidTr="004F2B25">
        <w:trPr>
          <w:gridAfter w:val="1"/>
          <w:wAfter w:w="19" w:type="dxa"/>
          <w:trHeight w:hRule="exact" w:val="454"/>
        </w:trPr>
        <w:tc>
          <w:tcPr>
            <w:tcW w:w="511" w:type="dxa"/>
          </w:tcPr>
          <w:p w14:paraId="1234AD6F" w14:textId="77777777" w:rsidR="009134AD" w:rsidRPr="00F13538" w:rsidRDefault="009134AD" w:rsidP="00F25923">
            <w:pPr>
              <w:rPr>
                <w:i/>
              </w:rPr>
            </w:pPr>
          </w:p>
        </w:tc>
        <w:tc>
          <w:tcPr>
            <w:tcW w:w="12430" w:type="dxa"/>
          </w:tcPr>
          <w:p w14:paraId="09EE3CF7" w14:textId="77777777" w:rsidR="009134AD" w:rsidRPr="00F13538" w:rsidRDefault="009134AD" w:rsidP="00F25923">
            <w:pPr>
              <w:rPr>
                <w:i/>
              </w:rPr>
            </w:pPr>
            <w:r w:rsidRPr="00F13538">
              <w:rPr>
                <w:i/>
              </w:rPr>
              <w:t>Written Curricula provide content support for teachers, students and parents</w:t>
            </w:r>
          </w:p>
        </w:tc>
      </w:tr>
    </w:tbl>
    <w:p w14:paraId="5053D22A" w14:textId="77777777" w:rsidR="009134AD" w:rsidRPr="00F13538" w:rsidRDefault="009134AD" w:rsidP="009134AD">
      <w:pPr>
        <w:rPr>
          <w:i/>
        </w:rPr>
        <w:sectPr w:rsidR="009134AD" w:rsidRPr="00F13538">
          <w:headerReference w:type="default" r:id="rId209"/>
          <w:footerReference w:type="default" r:id="rId210"/>
          <w:pgSz w:w="15840" w:h="12240" w:orient="landscape"/>
          <w:pgMar w:top="720" w:right="2140" w:bottom="280" w:left="500" w:header="720" w:footer="720" w:gutter="0"/>
          <w:cols w:space="720"/>
        </w:sectPr>
      </w:pPr>
    </w:p>
    <w:tbl>
      <w:tblPr>
        <w:tblStyle w:val="TableGrid"/>
        <w:tblW w:w="0" w:type="auto"/>
        <w:tblLayout w:type="fixed"/>
        <w:tblLook w:val="01E0" w:firstRow="1" w:lastRow="1" w:firstColumn="1" w:lastColumn="1" w:noHBand="0" w:noVBand="0"/>
      </w:tblPr>
      <w:tblGrid>
        <w:gridCol w:w="511"/>
        <w:gridCol w:w="12430"/>
      </w:tblGrid>
      <w:tr w:rsidR="009134AD" w:rsidRPr="00F13538" w14:paraId="49113A1B" w14:textId="77777777" w:rsidTr="004F2B25">
        <w:trPr>
          <w:trHeight w:hRule="exact" w:val="454"/>
        </w:trPr>
        <w:tc>
          <w:tcPr>
            <w:tcW w:w="511" w:type="dxa"/>
          </w:tcPr>
          <w:p w14:paraId="3AB283ED" w14:textId="77777777" w:rsidR="009134AD" w:rsidRPr="00F13538" w:rsidRDefault="009134AD" w:rsidP="00F25923">
            <w:pPr>
              <w:rPr>
                <w:i/>
              </w:rPr>
            </w:pPr>
          </w:p>
        </w:tc>
        <w:tc>
          <w:tcPr>
            <w:tcW w:w="12430" w:type="dxa"/>
          </w:tcPr>
          <w:p w14:paraId="6D7BFFCD" w14:textId="77777777" w:rsidR="009134AD" w:rsidRPr="00F13538" w:rsidRDefault="009134AD" w:rsidP="00F25923">
            <w:pPr>
              <w:pStyle w:val="TableParagraph"/>
              <w:spacing w:before="4"/>
              <w:rPr>
                <w:rFonts w:ascii="Arial" w:hAnsi="Arial" w:cs="Arial"/>
                <w:b/>
                <w:i/>
              </w:rPr>
            </w:pPr>
            <w:r w:rsidRPr="00F13538">
              <w:rPr>
                <w:rFonts w:ascii="Arial" w:hAnsi="Arial" w:cs="Arial"/>
                <w:b/>
                <w:i/>
              </w:rPr>
              <w:t xml:space="preserve">4.4 </w:t>
            </w:r>
          </w:p>
        </w:tc>
      </w:tr>
      <w:tr w:rsidR="009134AD" w:rsidRPr="00F13538" w14:paraId="27743D08" w14:textId="77777777" w:rsidTr="004F2B25">
        <w:trPr>
          <w:trHeight w:hRule="exact" w:val="454"/>
        </w:trPr>
        <w:tc>
          <w:tcPr>
            <w:tcW w:w="511" w:type="dxa"/>
          </w:tcPr>
          <w:p w14:paraId="34EF0789" w14:textId="77777777" w:rsidR="009134AD" w:rsidRPr="00F13538" w:rsidRDefault="009134AD" w:rsidP="00F25923">
            <w:pPr>
              <w:rPr>
                <w:i/>
              </w:rPr>
            </w:pPr>
          </w:p>
        </w:tc>
        <w:tc>
          <w:tcPr>
            <w:tcW w:w="12430" w:type="dxa"/>
          </w:tcPr>
          <w:p w14:paraId="5100D18F" w14:textId="77777777" w:rsidR="009134AD" w:rsidRPr="00F13538" w:rsidRDefault="009134AD" w:rsidP="00F25923">
            <w:pPr>
              <w:pStyle w:val="TableParagraph"/>
              <w:spacing w:before="2"/>
              <w:rPr>
                <w:rFonts w:ascii="Arial" w:hAnsi="Arial" w:cs="Arial"/>
                <w:i/>
              </w:rPr>
            </w:pPr>
            <w:r w:rsidRPr="00F13538">
              <w:rPr>
                <w:rFonts w:ascii="Arial" w:hAnsi="Arial" w:cs="Arial"/>
                <w:i/>
              </w:rPr>
              <w:t>Includes extension and intervention opportunities – planning/pacing guides</w:t>
            </w:r>
          </w:p>
        </w:tc>
      </w:tr>
      <w:tr w:rsidR="009134AD" w:rsidRPr="00F13538" w14:paraId="49F889D9" w14:textId="77777777" w:rsidTr="004F2B25">
        <w:trPr>
          <w:trHeight w:hRule="exact" w:val="454"/>
        </w:trPr>
        <w:tc>
          <w:tcPr>
            <w:tcW w:w="511" w:type="dxa"/>
          </w:tcPr>
          <w:p w14:paraId="31562CD4" w14:textId="77777777" w:rsidR="009134AD" w:rsidRPr="00F13538" w:rsidRDefault="009134AD" w:rsidP="00F25923">
            <w:pPr>
              <w:rPr>
                <w:i/>
              </w:rPr>
            </w:pPr>
          </w:p>
        </w:tc>
        <w:tc>
          <w:tcPr>
            <w:tcW w:w="12430" w:type="dxa"/>
          </w:tcPr>
          <w:p w14:paraId="5202A173" w14:textId="77777777" w:rsidR="009134AD" w:rsidRPr="00F13538" w:rsidRDefault="009134AD" w:rsidP="00F25923">
            <w:pPr>
              <w:pStyle w:val="TableParagraph"/>
              <w:spacing w:before="2"/>
              <w:rPr>
                <w:rFonts w:ascii="Arial" w:hAnsi="Arial" w:cs="Arial"/>
                <w:i/>
              </w:rPr>
            </w:pPr>
            <w:r w:rsidRPr="00F13538">
              <w:rPr>
                <w:rFonts w:ascii="Arial" w:hAnsi="Arial" w:cs="Arial"/>
                <w:i/>
              </w:rPr>
              <w:t>Includes guidance for extension and interventions</w:t>
            </w:r>
          </w:p>
        </w:tc>
      </w:tr>
      <w:tr w:rsidR="009134AD" w:rsidRPr="00F13538" w14:paraId="38ECE0F7" w14:textId="77777777" w:rsidTr="004F2B25">
        <w:trPr>
          <w:trHeight w:hRule="exact" w:val="451"/>
        </w:trPr>
        <w:tc>
          <w:tcPr>
            <w:tcW w:w="511" w:type="dxa"/>
          </w:tcPr>
          <w:p w14:paraId="5ECD3833" w14:textId="77777777" w:rsidR="009134AD" w:rsidRPr="00F13538" w:rsidRDefault="009134AD" w:rsidP="00F25923">
            <w:pPr>
              <w:rPr>
                <w:i/>
              </w:rPr>
            </w:pPr>
          </w:p>
        </w:tc>
        <w:tc>
          <w:tcPr>
            <w:tcW w:w="12430" w:type="dxa"/>
          </w:tcPr>
          <w:p w14:paraId="01F1EBBA" w14:textId="77777777" w:rsidR="009134AD" w:rsidRPr="00F13538" w:rsidRDefault="009134AD" w:rsidP="00F25923">
            <w:pPr>
              <w:pStyle w:val="TableParagraph"/>
              <w:spacing w:before="2"/>
              <w:rPr>
                <w:rFonts w:ascii="Arial" w:hAnsi="Arial" w:cs="Arial"/>
                <w:i/>
              </w:rPr>
            </w:pPr>
            <w:r w:rsidRPr="00F13538">
              <w:rPr>
                <w:rFonts w:ascii="Arial" w:hAnsi="Arial" w:cs="Arial"/>
                <w:i/>
              </w:rPr>
              <w:t>Resources to support teachers in the instruction of extension and interventions</w:t>
            </w:r>
          </w:p>
        </w:tc>
      </w:tr>
      <w:tr w:rsidR="009134AD" w:rsidRPr="00F13538" w14:paraId="33465FE7" w14:textId="77777777" w:rsidTr="004F2B25">
        <w:trPr>
          <w:trHeight w:hRule="exact" w:val="454"/>
        </w:trPr>
        <w:tc>
          <w:tcPr>
            <w:tcW w:w="511" w:type="dxa"/>
          </w:tcPr>
          <w:p w14:paraId="727F2584" w14:textId="77777777" w:rsidR="009134AD" w:rsidRPr="00F13538" w:rsidRDefault="009134AD" w:rsidP="00F25923">
            <w:pPr>
              <w:rPr>
                <w:i/>
              </w:rPr>
            </w:pPr>
          </w:p>
        </w:tc>
        <w:tc>
          <w:tcPr>
            <w:tcW w:w="12430" w:type="dxa"/>
          </w:tcPr>
          <w:p w14:paraId="12CF3C3B" w14:textId="77777777" w:rsidR="009134AD" w:rsidRPr="00F13538" w:rsidRDefault="009134AD" w:rsidP="00F25923">
            <w:pPr>
              <w:pStyle w:val="TableParagraph"/>
              <w:spacing w:before="4"/>
              <w:rPr>
                <w:rFonts w:ascii="Arial" w:hAnsi="Arial" w:cs="Arial"/>
                <w:i/>
              </w:rPr>
            </w:pPr>
            <w:r w:rsidRPr="00F13538">
              <w:rPr>
                <w:rFonts w:ascii="Arial" w:hAnsi="Arial" w:cs="Arial"/>
                <w:i/>
              </w:rPr>
              <w:t>MTSS framework (academic and behavior)</w:t>
            </w:r>
          </w:p>
        </w:tc>
      </w:tr>
      <w:tr w:rsidR="009134AD" w:rsidRPr="00F13538" w14:paraId="64438E7B" w14:textId="77777777" w:rsidTr="004F2B25">
        <w:trPr>
          <w:trHeight w:hRule="exact" w:val="454"/>
        </w:trPr>
        <w:tc>
          <w:tcPr>
            <w:tcW w:w="511" w:type="dxa"/>
          </w:tcPr>
          <w:p w14:paraId="2DD9EACC" w14:textId="77777777" w:rsidR="009134AD" w:rsidRPr="00F13538" w:rsidRDefault="009134AD" w:rsidP="00F25923">
            <w:pPr>
              <w:rPr>
                <w:i/>
              </w:rPr>
            </w:pPr>
          </w:p>
        </w:tc>
        <w:tc>
          <w:tcPr>
            <w:tcW w:w="12430" w:type="dxa"/>
          </w:tcPr>
          <w:p w14:paraId="1C1171B3" w14:textId="77777777" w:rsidR="009134AD" w:rsidRPr="00F13538" w:rsidRDefault="009134AD" w:rsidP="00F25923">
            <w:pPr>
              <w:pStyle w:val="TableParagraph"/>
              <w:spacing w:before="2"/>
              <w:rPr>
                <w:rFonts w:ascii="Arial" w:hAnsi="Arial" w:cs="Arial"/>
                <w:b/>
                <w:i/>
              </w:rPr>
            </w:pPr>
            <w:r w:rsidRPr="00F13538">
              <w:rPr>
                <w:rFonts w:ascii="Arial" w:hAnsi="Arial" w:cs="Arial"/>
                <w:b/>
                <w:i/>
              </w:rPr>
              <w:t xml:space="preserve">4.5 </w:t>
            </w:r>
          </w:p>
        </w:tc>
      </w:tr>
      <w:tr w:rsidR="009134AD" w:rsidRPr="00F13538" w14:paraId="5915E788" w14:textId="77777777" w:rsidTr="004F2B25">
        <w:trPr>
          <w:trHeight w:hRule="exact" w:val="454"/>
        </w:trPr>
        <w:tc>
          <w:tcPr>
            <w:tcW w:w="511" w:type="dxa"/>
          </w:tcPr>
          <w:p w14:paraId="0EBDF634" w14:textId="77777777" w:rsidR="009134AD" w:rsidRPr="00F13538" w:rsidRDefault="009134AD" w:rsidP="00F25923">
            <w:pPr>
              <w:rPr>
                <w:i/>
              </w:rPr>
            </w:pPr>
          </w:p>
        </w:tc>
        <w:tc>
          <w:tcPr>
            <w:tcW w:w="12430" w:type="dxa"/>
          </w:tcPr>
          <w:p w14:paraId="289AE37C" w14:textId="77777777" w:rsidR="009134AD" w:rsidRPr="00F13538" w:rsidRDefault="009134AD" w:rsidP="00F25923">
            <w:pPr>
              <w:pStyle w:val="TableParagraph"/>
              <w:spacing w:before="2"/>
              <w:rPr>
                <w:rFonts w:ascii="Arial" w:hAnsi="Arial" w:cs="Arial"/>
                <w:i/>
              </w:rPr>
            </w:pPr>
            <w:r w:rsidRPr="00F13538">
              <w:rPr>
                <w:rFonts w:ascii="Arial" w:hAnsi="Arial" w:cs="Arial"/>
                <w:i/>
              </w:rPr>
              <w:t>Opportunities for professional development for all staff are posted and available</w:t>
            </w:r>
          </w:p>
        </w:tc>
      </w:tr>
      <w:tr w:rsidR="009134AD" w:rsidRPr="00F13538" w14:paraId="15DBF57F" w14:textId="77777777" w:rsidTr="004F2B25">
        <w:trPr>
          <w:trHeight w:val="454"/>
        </w:trPr>
        <w:tc>
          <w:tcPr>
            <w:tcW w:w="511" w:type="dxa"/>
          </w:tcPr>
          <w:p w14:paraId="3860444B" w14:textId="77777777" w:rsidR="009134AD" w:rsidRPr="00F13538" w:rsidRDefault="009134AD" w:rsidP="00F25923">
            <w:pPr>
              <w:rPr>
                <w:i/>
              </w:rPr>
            </w:pPr>
          </w:p>
        </w:tc>
        <w:tc>
          <w:tcPr>
            <w:tcW w:w="12430" w:type="dxa"/>
          </w:tcPr>
          <w:p w14:paraId="6028BCB2" w14:textId="77777777" w:rsidR="009134AD" w:rsidRPr="00F13538" w:rsidRDefault="009134AD" w:rsidP="00F25923">
            <w:pPr>
              <w:pStyle w:val="TableParagraph"/>
              <w:rPr>
                <w:rFonts w:ascii="Arial" w:hAnsi="Arial" w:cs="Arial"/>
                <w:i/>
              </w:rPr>
            </w:pPr>
            <w:r w:rsidRPr="00F13538">
              <w:rPr>
                <w:rFonts w:ascii="Arial" w:hAnsi="Arial" w:cs="Arial"/>
                <w:i/>
              </w:rPr>
              <w:t>Professional learning calendar/schedule</w:t>
            </w:r>
          </w:p>
        </w:tc>
      </w:tr>
      <w:tr w:rsidR="009134AD" w:rsidRPr="00F13538" w14:paraId="10766ED1" w14:textId="77777777" w:rsidTr="004F2B25">
        <w:trPr>
          <w:trHeight w:hRule="exact" w:val="451"/>
        </w:trPr>
        <w:tc>
          <w:tcPr>
            <w:tcW w:w="511" w:type="dxa"/>
          </w:tcPr>
          <w:p w14:paraId="3265D424" w14:textId="77777777" w:rsidR="009134AD" w:rsidRPr="00F13538" w:rsidRDefault="009134AD" w:rsidP="00F25923">
            <w:pPr>
              <w:rPr>
                <w:i/>
              </w:rPr>
            </w:pPr>
          </w:p>
        </w:tc>
        <w:tc>
          <w:tcPr>
            <w:tcW w:w="12430" w:type="dxa"/>
          </w:tcPr>
          <w:p w14:paraId="07883C1A" w14:textId="77777777" w:rsidR="009134AD" w:rsidRPr="00F13538" w:rsidRDefault="009134AD" w:rsidP="00F25923">
            <w:pPr>
              <w:pStyle w:val="TableParagraph"/>
              <w:spacing w:before="2"/>
              <w:rPr>
                <w:rFonts w:ascii="Arial" w:hAnsi="Arial" w:cs="Arial"/>
                <w:b/>
                <w:i/>
              </w:rPr>
            </w:pPr>
            <w:r w:rsidRPr="00F13538">
              <w:rPr>
                <w:rFonts w:ascii="Arial" w:hAnsi="Arial" w:cs="Arial"/>
                <w:b/>
                <w:i/>
              </w:rPr>
              <w:t xml:space="preserve">4.6 </w:t>
            </w:r>
          </w:p>
        </w:tc>
      </w:tr>
      <w:tr w:rsidR="009134AD" w:rsidRPr="00F13538" w14:paraId="1932EEFA" w14:textId="77777777" w:rsidTr="004F2B25">
        <w:trPr>
          <w:trHeight w:hRule="exact" w:val="454"/>
        </w:trPr>
        <w:tc>
          <w:tcPr>
            <w:tcW w:w="511" w:type="dxa"/>
          </w:tcPr>
          <w:p w14:paraId="2A85F256" w14:textId="77777777" w:rsidR="009134AD" w:rsidRPr="00F13538" w:rsidRDefault="009134AD" w:rsidP="00F25923">
            <w:pPr>
              <w:rPr>
                <w:i/>
              </w:rPr>
            </w:pPr>
          </w:p>
        </w:tc>
        <w:tc>
          <w:tcPr>
            <w:tcW w:w="12430" w:type="dxa"/>
          </w:tcPr>
          <w:p w14:paraId="6FAE9FBC" w14:textId="77777777" w:rsidR="009134AD" w:rsidRPr="00F13538" w:rsidRDefault="009134AD" w:rsidP="00F25923">
            <w:pPr>
              <w:pStyle w:val="TableParagraph"/>
              <w:spacing w:before="4"/>
              <w:rPr>
                <w:rFonts w:ascii="Arial" w:hAnsi="Arial" w:cs="Arial"/>
                <w:i/>
              </w:rPr>
            </w:pPr>
            <w:r w:rsidRPr="00F13538">
              <w:rPr>
                <w:rFonts w:ascii="Arial" w:hAnsi="Arial" w:cs="Arial"/>
                <w:i/>
              </w:rPr>
              <w:t>Gap analysis documentation/data is available for all staff</w:t>
            </w:r>
          </w:p>
        </w:tc>
      </w:tr>
      <w:tr w:rsidR="009134AD" w:rsidRPr="00F13538" w14:paraId="6EB1B7AE" w14:textId="77777777" w:rsidTr="004F2B25">
        <w:trPr>
          <w:trHeight w:hRule="exact" w:val="454"/>
        </w:trPr>
        <w:tc>
          <w:tcPr>
            <w:tcW w:w="511" w:type="dxa"/>
          </w:tcPr>
          <w:p w14:paraId="5206B414" w14:textId="77777777" w:rsidR="009134AD" w:rsidRPr="00F13538" w:rsidRDefault="009134AD" w:rsidP="00F25923">
            <w:pPr>
              <w:rPr>
                <w:i/>
              </w:rPr>
            </w:pPr>
          </w:p>
        </w:tc>
        <w:tc>
          <w:tcPr>
            <w:tcW w:w="12430" w:type="dxa"/>
          </w:tcPr>
          <w:p w14:paraId="66373323" w14:textId="77777777" w:rsidR="009134AD" w:rsidRPr="00F13538" w:rsidRDefault="009134AD" w:rsidP="00F25923">
            <w:pPr>
              <w:pStyle w:val="TableParagraph"/>
              <w:spacing w:before="2"/>
              <w:rPr>
                <w:rFonts w:ascii="Arial" w:hAnsi="Arial" w:cs="Arial"/>
                <w:i/>
              </w:rPr>
            </w:pPr>
            <w:r w:rsidRPr="00F13538">
              <w:rPr>
                <w:rFonts w:ascii="Arial" w:hAnsi="Arial" w:cs="Arial"/>
                <w:i/>
              </w:rPr>
              <w:t>Gap analysis cycle is public and includes multiple year cycle</w:t>
            </w:r>
          </w:p>
        </w:tc>
      </w:tr>
      <w:tr w:rsidR="009134AD" w:rsidRPr="00F13538" w14:paraId="14532AAB" w14:textId="77777777" w:rsidTr="004F2B25">
        <w:trPr>
          <w:trHeight w:hRule="exact" w:val="454"/>
        </w:trPr>
        <w:tc>
          <w:tcPr>
            <w:tcW w:w="511" w:type="dxa"/>
          </w:tcPr>
          <w:p w14:paraId="32E0729E" w14:textId="77777777" w:rsidR="009134AD" w:rsidRPr="00F13538" w:rsidRDefault="009134AD" w:rsidP="00F25923">
            <w:pPr>
              <w:rPr>
                <w:i/>
              </w:rPr>
            </w:pPr>
          </w:p>
        </w:tc>
        <w:tc>
          <w:tcPr>
            <w:tcW w:w="12430" w:type="dxa"/>
          </w:tcPr>
          <w:p w14:paraId="6799DA28" w14:textId="77777777" w:rsidR="009134AD" w:rsidRPr="00F13538" w:rsidRDefault="009134AD" w:rsidP="00F25923">
            <w:pPr>
              <w:pStyle w:val="TableParagraph"/>
              <w:spacing w:before="2"/>
              <w:rPr>
                <w:rFonts w:ascii="Arial" w:hAnsi="Arial" w:cs="Arial"/>
                <w:i/>
              </w:rPr>
            </w:pPr>
            <w:r w:rsidRPr="00F13538">
              <w:rPr>
                <w:rFonts w:ascii="Arial" w:hAnsi="Arial" w:cs="Arial"/>
                <w:i/>
              </w:rPr>
              <w:t>Action plan based on gap analysis data is available</w:t>
            </w:r>
          </w:p>
        </w:tc>
      </w:tr>
      <w:tr w:rsidR="009134AD" w:rsidRPr="00F13538" w14:paraId="29AEAEDA" w14:textId="77777777" w:rsidTr="004F2B25">
        <w:trPr>
          <w:trHeight w:hRule="exact" w:val="451"/>
        </w:trPr>
        <w:tc>
          <w:tcPr>
            <w:tcW w:w="511" w:type="dxa"/>
          </w:tcPr>
          <w:p w14:paraId="55989871" w14:textId="77777777" w:rsidR="009134AD" w:rsidRPr="00F13538" w:rsidRDefault="009134AD" w:rsidP="00F25923">
            <w:pPr>
              <w:rPr>
                <w:i/>
              </w:rPr>
            </w:pPr>
          </w:p>
        </w:tc>
        <w:tc>
          <w:tcPr>
            <w:tcW w:w="12430" w:type="dxa"/>
          </w:tcPr>
          <w:p w14:paraId="5A1D1B57" w14:textId="77777777" w:rsidR="009134AD" w:rsidRPr="00F13538" w:rsidRDefault="009134AD" w:rsidP="00F25923">
            <w:pPr>
              <w:pStyle w:val="TableParagraph"/>
              <w:spacing w:before="2"/>
              <w:rPr>
                <w:rFonts w:ascii="Arial" w:hAnsi="Arial" w:cs="Arial"/>
                <w:i/>
              </w:rPr>
            </w:pPr>
            <w:r w:rsidRPr="00F13538">
              <w:rPr>
                <w:rFonts w:ascii="Arial" w:hAnsi="Arial" w:cs="Arial"/>
                <w:i/>
              </w:rPr>
              <w:t>Course Catalog or List of Course Offerings for students (preferably with course descriptions)</w:t>
            </w:r>
          </w:p>
        </w:tc>
      </w:tr>
      <w:tr w:rsidR="009134AD" w:rsidRPr="00F13538" w14:paraId="6FA6BE17" w14:textId="77777777" w:rsidTr="004F2B25">
        <w:trPr>
          <w:trHeight w:hRule="exact" w:val="454"/>
        </w:trPr>
        <w:tc>
          <w:tcPr>
            <w:tcW w:w="511" w:type="dxa"/>
          </w:tcPr>
          <w:p w14:paraId="2D76974C" w14:textId="77777777" w:rsidR="009134AD" w:rsidRPr="00F13538" w:rsidRDefault="009134AD" w:rsidP="00F25923">
            <w:pPr>
              <w:rPr>
                <w:i/>
              </w:rPr>
            </w:pPr>
          </w:p>
        </w:tc>
        <w:tc>
          <w:tcPr>
            <w:tcW w:w="12430" w:type="dxa"/>
          </w:tcPr>
          <w:p w14:paraId="3996F7A1" w14:textId="77777777" w:rsidR="009134AD" w:rsidRPr="00F13538" w:rsidRDefault="009134AD" w:rsidP="00F25923">
            <w:pPr>
              <w:pStyle w:val="TableParagraph"/>
              <w:spacing w:before="4"/>
              <w:rPr>
                <w:rFonts w:ascii="Arial" w:hAnsi="Arial" w:cs="Arial"/>
                <w:i/>
              </w:rPr>
            </w:pPr>
            <w:r w:rsidRPr="00F13538">
              <w:rPr>
                <w:rFonts w:ascii="Arial" w:hAnsi="Arial" w:cs="Arial"/>
                <w:i/>
              </w:rPr>
              <w:t>Curriculum Map (should contain connections to state academic standards)</w:t>
            </w:r>
          </w:p>
        </w:tc>
      </w:tr>
      <w:tr w:rsidR="009134AD" w:rsidRPr="00F13538" w14:paraId="2837EDE9" w14:textId="77777777" w:rsidTr="00690B31">
        <w:trPr>
          <w:trHeight w:hRule="exact" w:val="532"/>
        </w:trPr>
        <w:tc>
          <w:tcPr>
            <w:tcW w:w="511" w:type="dxa"/>
          </w:tcPr>
          <w:p w14:paraId="6AD77A0E" w14:textId="77777777" w:rsidR="009134AD" w:rsidRPr="00F13538" w:rsidRDefault="009134AD" w:rsidP="00F25923">
            <w:pPr>
              <w:rPr>
                <w:i/>
              </w:rPr>
            </w:pPr>
          </w:p>
        </w:tc>
        <w:tc>
          <w:tcPr>
            <w:tcW w:w="12430" w:type="dxa"/>
          </w:tcPr>
          <w:p w14:paraId="6772551B" w14:textId="77777777" w:rsidR="009134AD" w:rsidRPr="00F13538" w:rsidRDefault="009134AD" w:rsidP="00F25923">
            <w:pPr>
              <w:pStyle w:val="TableParagraph"/>
              <w:spacing w:before="2" w:line="259" w:lineRule="auto"/>
              <w:ind w:right="277"/>
              <w:rPr>
                <w:rFonts w:ascii="Arial" w:hAnsi="Arial" w:cs="Arial"/>
                <w:i/>
              </w:rPr>
            </w:pPr>
            <w:r w:rsidRPr="00F13538">
              <w:rPr>
                <w:rFonts w:ascii="Arial" w:hAnsi="Arial" w:cs="Arial"/>
                <w:i/>
              </w:rPr>
              <w:t>Schedule of Curriculum Adoption along with Process and Criteria for Selecting Curriculum (should be in place for each discipline)</w:t>
            </w:r>
          </w:p>
        </w:tc>
      </w:tr>
      <w:tr w:rsidR="009134AD" w:rsidRPr="00F13538" w14:paraId="757BF717" w14:textId="77777777" w:rsidTr="004F2B25">
        <w:trPr>
          <w:trHeight w:hRule="exact" w:val="725"/>
        </w:trPr>
        <w:tc>
          <w:tcPr>
            <w:tcW w:w="511" w:type="dxa"/>
          </w:tcPr>
          <w:p w14:paraId="04AEDC37" w14:textId="77777777" w:rsidR="009134AD" w:rsidRPr="00F13538" w:rsidRDefault="009134AD" w:rsidP="00F25923">
            <w:pPr>
              <w:rPr>
                <w:i/>
              </w:rPr>
            </w:pPr>
          </w:p>
        </w:tc>
        <w:tc>
          <w:tcPr>
            <w:tcW w:w="12430" w:type="dxa"/>
          </w:tcPr>
          <w:p w14:paraId="4342D1EB" w14:textId="77777777" w:rsidR="009134AD" w:rsidRPr="00F13538" w:rsidRDefault="009134AD" w:rsidP="00F25923">
            <w:pPr>
              <w:pStyle w:val="TableParagraph"/>
              <w:spacing w:before="2" w:line="259" w:lineRule="auto"/>
              <w:ind w:right="370"/>
              <w:rPr>
                <w:rFonts w:ascii="Arial" w:hAnsi="Arial" w:cs="Arial"/>
                <w:i/>
              </w:rPr>
            </w:pPr>
            <w:r w:rsidRPr="00F13538">
              <w:rPr>
                <w:rFonts w:ascii="Arial" w:hAnsi="Arial" w:cs="Arial"/>
                <w:i/>
              </w:rPr>
              <w:t>Content Area/Grade Level Pacing Guide (reflects flexibility, appropriate scope and sequence, and responsiveness to the needs of students, teachers, parents</w:t>
            </w:r>
          </w:p>
        </w:tc>
      </w:tr>
      <w:tr w:rsidR="009134AD" w:rsidRPr="00F13538" w14:paraId="55667F43" w14:textId="77777777" w:rsidTr="004F2B25">
        <w:trPr>
          <w:trHeight w:hRule="exact" w:val="568"/>
        </w:trPr>
        <w:tc>
          <w:tcPr>
            <w:tcW w:w="511" w:type="dxa"/>
          </w:tcPr>
          <w:p w14:paraId="2FC31B94" w14:textId="77777777" w:rsidR="009134AD" w:rsidRPr="00F13538" w:rsidRDefault="009134AD" w:rsidP="00F25923">
            <w:pPr>
              <w:rPr>
                <w:i/>
              </w:rPr>
            </w:pPr>
          </w:p>
        </w:tc>
        <w:tc>
          <w:tcPr>
            <w:tcW w:w="12430" w:type="dxa"/>
          </w:tcPr>
          <w:p w14:paraId="6B05B7BB" w14:textId="77777777" w:rsidR="009134AD" w:rsidRPr="00F13538" w:rsidRDefault="009134AD" w:rsidP="00F25923">
            <w:pPr>
              <w:pStyle w:val="TableParagraph"/>
              <w:spacing w:before="2" w:line="259" w:lineRule="auto"/>
              <w:ind w:right="575"/>
              <w:rPr>
                <w:rFonts w:ascii="Arial" w:hAnsi="Arial" w:cs="Arial"/>
                <w:i/>
              </w:rPr>
            </w:pPr>
            <w:r w:rsidRPr="00F13538">
              <w:rPr>
                <w:rFonts w:ascii="Arial" w:hAnsi="Arial" w:cs="Arial"/>
                <w:i/>
              </w:rPr>
              <w:t>Calendar of Professional Learning Events (Can include professional learning objectives for each event(s) and target audience)</w:t>
            </w:r>
          </w:p>
        </w:tc>
      </w:tr>
      <w:tr w:rsidR="009134AD" w:rsidRPr="00F13538" w14:paraId="340317FF" w14:textId="77777777" w:rsidTr="004F2B25">
        <w:trPr>
          <w:trHeight w:hRule="exact" w:val="658"/>
        </w:trPr>
        <w:tc>
          <w:tcPr>
            <w:tcW w:w="511" w:type="dxa"/>
          </w:tcPr>
          <w:p w14:paraId="582D10C5" w14:textId="77777777" w:rsidR="009134AD" w:rsidRPr="00F13538" w:rsidRDefault="009134AD" w:rsidP="00F25923">
            <w:pPr>
              <w:rPr>
                <w:i/>
              </w:rPr>
            </w:pPr>
          </w:p>
        </w:tc>
        <w:tc>
          <w:tcPr>
            <w:tcW w:w="12430" w:type="dxa"/>
          </w:tcPr>
          <w:p w14:paraId="53E930D4" w14:textId="77777777" w:rsidR="009134AD" w:rsidRPr="00F13538" w:rsidRDefault="009134AD" w:rsidP="00F25923">
            <w:pPr>
              <w:pStyle w:val="TableParagraph"/>
              <w:spacing w:before="2" w:line="259" w:lineRule="auto"/>
              <w:ind w:right="575"/>
              <w:rPr>
                <w:rFonts w:ascii="Arial" w:hAnsi="Arial" w:cs="Arial"/>
                <w:i/>
              </w:rPr>
            </w:pPr>
            <w:r w:rsidRPr="00F13538">
              <w:rPr>
                <w:rFonts w:ascii="Arial" w:hAnsi="Arial" w:cs="Arial"/>
                <w:i/>
              </w:rPr>
              <w:t>Written curriculum</w:t>
            </w:r>
          </w:p>
        </w:tc>
      </w:tr>
    </w:tbl>
    <w:p w14:paraId="75BC6973" w14:textId="77777777" w:rsidR="009134AD" w:rsidRPr="00F13538" w:rsidRDefault="009134AD" w:rsidP="009134AD">
      <w:pPr>
        <w:spacing w:line="259" w:lineRule="auto"/>
        <w:rPr>
          <w:i/>
        </w:rPr>
        <w:sectPr w:rsidR="009134AD" w:rsidRPr="00F13538">
          <w:headerReference w:type="default" r:id="rId211"/>
          <w:footerReference w:type="default" r:id="rId212"/>
          <w:pgSz w:w="15840" w:h="12240" w:orient="landscape"/>
          <w:pgMar w:top="720" w:right="2160" w:bottom="280" w:left="500" w:header="720" w:footer="720" w:gutter="0"/>
          <w:cols w:space="720"/>
        </w:sectPr>
      </w:pPr>
    </w:p>
    <w:p w14:paraId="58265C7C" w14:textId="77777777" w:rsidR="009134AD" w:rsidRPr="00F13538" w:rsidRDefault="009134AD" w:rsidP="009134AD">
      <w:pPr>
        <w:spacing w:before="234"/>
        <w:ind w:left="220"/>
        <w:rPr>
          <w:b/>
          <w:iCs/>
          <w:sz w:val="24"/>
          <w:szCs w:val="24"/>
        </w:rPr>
      </w:pPr>
      <w:bookmarkStart w:id="191" w:name="Principle_5_Conditions,_Climate_and_Cult"/>
      <w:bookmarkEnd w:id="191"/>
      <w:r w:rsidRPr="00F13538">
        <w:rPr>
          <w:b/>
          <w:iCs/>
          <w:sz w:val="24"/>
          <w:szCs w:val="24"/>
        </w:rPr>
        <w:lastRenderedPageBreak/>
        <w:t>Principle 5 Conditions, Climate and Culture</w:t>
      </w:r>
    </w:p>
    <w:p w14:paraId="52B6D6B0" w14:textId="77777777" w:rsidR="009134AD" w:rsidRPr="00F13538" w:rsidRDefault="009134AD" w:rsidP="009134AD">
      <w:pPr>
        <w:spacing w:before="30"/>
        <w:ind w:left="220"/>
        <w:rPr>
          <w:iCs/>
          <w:sz w:val="24"/>
          <w:szCs w:val="24"/>
        </w:rPr>
      </w:pPr>
      <w:r w:rsidRPr="00F13538">
        <w:rPr>
          <w:iCs/>
          <w:sz w:val="24"/>
          <w:szCs w:val="24"/>
        </w:rPr>
        <w:t>Inclusive schools are conducive to student learning, fulfillment and well-being, as well as professional satisfaction, morale and effectiveness. Students, parents, teachers, administrators and other stakeholders contribute to their school’s culture, as do other influences such as the local community, the policies that govern how it operates and the school’s founding principles. School conditions, climate and culture are impacted by the beliefs, perceptions, relationships, attitudes and written and unwritten rules that shape and influence every aspect of how a school functions. They also encompass concrete issues such as student physical and emotional safety, a healthy school environment, the orderliness of classrooms and public spaces and the degree to which a school embraces and celebrates racial, ethnic, linguistic, academic and cultural diversity and ensures equity.</w:t>
      </w:r>
    </w:p>
    <w:p w14:paraId="4B570F61" w14:textId="77777777" w:rsidR="009134AD" w:rsidRPr="00F13538" w:rsidRDefault="009134AD" w:rsidP="009134AD">
      <w:pPr>
        <w:tabs>
          <w:tab w:val="left" w:pos="2142"/>
        </w:tabs>
        <w:spacing w:before="195"/>
        <w:ind w:left="220"/>
        <w:rPr>
          <w:b/>
          <w:i/>
          <w:sz w:val="24"/>
          <w:szCs w:val="24"/>
        </w:rPr>
      </w:pPr>
      <w:bookmarkStart w:id="192" w:name="Indicator_5.1___Our_staff_has_high_expec"/>
      <w:bookmarkEnd w:id="192"/>
      <w:r w:rsidRPr="00F13538">
        <w:rPr>
          <w:b/>
          <w:i/>
          <w:sz w:val="24"/>
          <w:szCs w:val="24"/>
        </w:rPr>
        <w:t>Indicator</w:t>
      </w:r>
      <w:r w:rsidRPr="00F13538">
        <w:rPr>
          <w:b/>
          <w:i/>
          <w:spacing w:val="-4"/>
          <w:sz w:val="24"/>
          <w:szCs w:val="24"/>
        </w:rPr>
        <w:t xml:space="preserve"> </w:t>
      </w:r>
      <w:r w:rsidRPr="00F13538">
        <w:rPr>
          <w:b/>
          <w:i/>
          <w:sz w:val="24"/>
          <w:szCs w:val="24"/>
        </w:rPr>
        <w:t>5.1</w:t>
      </w:r>
      <w:r w:rsidRPr="00F13538">
        <w:rPr>
          <w:b/>
          <w:bCs/>
          <w:i/>
          <w:sz w:val="24"/>
          <w:szCs w:val="24"/>
        </w:rPr>
        <w:t xml:space="preserve"> </w:t>
      </w:r>
      <w:r w:rsidRPr="00F13538">
        <w:rPr>
          <w:b/>
          <w:i/>
          <w:sz w:val="24"/>
          <w:szCs w:val="24"/>
        </w:rPr>
        <w:t>Our staff has high expectations for learning for all</w:t>
      </w:r>
      <w:r w:rsidRPr="00F13538">
        <w:rPr>
          <w:b/>
          <w:i/>
          <w:spacing w:val="-29"/>
          <w:sz w:val="24"/>
          <w:szCs w:val="24"/>
        </w:rPr>
        <w:t xml:space="preserve"> </w:t>
      </w:r>
      <w:r w:rsidRPr="00F13538">
        <w:rPr>
          <w:b/>
          <w:i/>
          <w:sz w:val="24"/>
          <w:szCs w:val="24"/>
        </w:rPr>
        <w:t>students.</w:t>
      </w:r>
    </w:p>
    <w:p w14:paraId="65F5D63A" w14:textId="77777777" w:rsidR="009134AD" w:rsidRPr="00F13538" w:rsidRDefault="009134AD" w:rsidP="009134AD">
      <w:pPr>
        <w:pStyle w:val="BodyText"/>
        <w:spacing w:before="27"/>
      </w:pPr>
      <w:r w:rsidRPr="00F13538">
        <w:t>Output: Students view themselves as integral members of an inclusive school community which increases student efficacy.</w:t>
      </w:r>
    </w:p>
    <w:p w14:paraId="23284EAE" w14:textId="77777777" w:rsidR="009134AD" w:rsidRPr="00F13538" w:rsidRDefault="009134AD" w:rsidP="009134AD">
      <w:pPr>
        <w:pStyle w:val="BodyText"/>
        <w:spacing w:before="27"/>
      </w:pPr>
    </w:p>
    <w:p w14:paraId="5C5F3A5B" w14:textId="77777777" w:rsidR="009134AD" w:rsidRPr="00F13538" w:rsidRDefault="009134AD" w:rsidP="009134AD">
      <w:pPr>
        <w:pStyle w:val="Heading2"/>
        <w:rPr>
          <w:sz w:val="22"/>
          <w:szCs w:val="22"/>
        </w:rPr>
      </w:pPr>
      <w:bookmarkStart w:id="193" w:name="_Toc52969719"/>
      <w:bookmarkStart w:id="194" w:name="_Toc52972289"/>
      <w:r w:rsidRPr="00F13538">
        <w:rPr>
          <w:sz w:val="22"/>
          <w:szCs w:val="22"/>
        </w:rPr>
        <w:t>Choose the statement within each element which best matches your school.</w:t>
      </w:r>
      <w:bookmarkEnd w:id="193"/>
      <w:bookmarkEnd w:id="194"/>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2578"/>
        <w:gridCol w:w="2578"/>
        <w:gridCol w:w="2578"/>
        <w:gridCol w:w="2578"/>
      </w:tblGrid>
      <w:tr w:rsidR="009134AD" w:rsidRPr="004F2B25" w14:paraId="05B29EA2" w14:textId="77777777" w:rsidTr="00F25923">
        <w:trPr>
          <w:trHeight w:hRule="exact" w:val="487"/>
        </w:trPr>
        <w:tc>
          <w:tcPr>
            <w:tcW w:w="2578" w:type="dxa"/>
          </w:tcPr>
          <w:p w14:paraId="4C4EAA65"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578" w:type="dxa"/>
          </w:tcPr>
          <w:p w14:paraId="00EBCFC5"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578" w:type="dxa"/>
          </w:tcPr>
          <w:p w14:paraId="718E5B55"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578" w:type="dxa"/>
          </w:tcPr>
          <w:p w14:paraId="7D52B08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578" w:type="dxa"/>
          </w:tcPr>
          <w:p w14:paraId="684A4E8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09B853A5" w14:textId="77777777" w:rsidTr="00F25923">
        <w:trPr>
          <w:trHeight w:hRule="exact" w:val="2016"/>
        </w:trPr>
        <w:tc>
          <w:tcPr>
            <w:tcW w:w="2578" w:type="dxa"/>
          </w:tcPr>
          <w:p w14:paraId="307C5251"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A</w:t>
            </w:r>
          </w:p>
          <w:p w14:paraId="2C6EC05F" w14:textId="77777777" w:rsidR="009134AD" w:rsidRPr="00F13538" w:rsidRDefault="009134AD" w:rsidP="00F25923">
            <w:pPr>
              <w:pStyle w:val="TableParagraph"/>
              <w:spacing w:line="290" w:lineRule="exact"/>
              <w:ind w:left="165"/>
              <w:rPr>
                <w:rFonts w:ascii="Arial" w:hAnsi="Arial" w:cs="Arial"/>
                <w:i/>
              </w:rPr>
            </w:pPr>
            <w:r w:rsidRPr="00F13538">
              <w:rPr>
                <w:rFonts w:ascii="Arial" w:hAnsi="Arial" w:cs="Arial"/>
                <w:iCs/>
              </w:rPr>
              <w:t>Are inclusive beliefs and practices evident and part of the school culture?</w:t>
            </w:r>
          </w:p>
        </w:tc>
        <w:tc>
          <w:tcPr>
            <w:tcW w:w="2578" w:type="dxa"/>
          </w:tcPr>
          <w:p w14:paraId="2FD6D946" w14:textId="77777777" w:rsidR="009134AD" w:rsidRPr="00F13538" w:rsidRDefault="009134AD" w:rsidP="00F25923">
            <w:pPr>
              <w:pStyle w:val="TableParagraph"/>
              <w:spacing w:line="259" w:lineRule="auto"/>
              <w:ind w:right="218"/>
              <w:rPr>
                <w:rFonts w:ascii="Arial" w:hAnsi="Arial" w:cs="Arial"/>
                <w:i/>
              </w:rPr>
            </w:pPr>
            <w:r w:rsidRPr="00F13538">
              <w:rPr>
                <w:rFonts w:ascii="Arial" w:hAnsi="Arial" w:cs="Arial"/>
                <w:i/>
              </w:rPr>
              <w:t>Inclusive beliefs and practices are not evident in classroom instruction, data reflection or the school culture</w:t>
            </w:r>
          </w:p>
        </w:tc>
        <w:tc>
          <w:tcPr>
            <w:tcW w:w="2578" w:type="dxa"/>
          </w:tcPr>
          <w:p w14:paraId="605A2752" w14:textId="77777777" w:rsidR="009134AD" w:rsidRPr="00F13538" w:rsidRDefault="009134AD" w:rsidP="00F25923">
            <w:pPr>
              <w:pStyle w:val="TableParagraph"/>
              <w:spacing w:line="259" w:lineRule="auto"/>
              <w:ind w:right="119"/>
              <w:rPr>
                <w:rFonts w:ascii="Arial" w:hAnsi="Arial" w:cs="Arial"/>
                <w:i/>
              </w:rPr>
            </w:pPr>
            <w:r w:rsidRPr="00F13538">
              <w:rPr>
                <w:rFonts w:ascii="Arial" w:hAnsi="Arial" w:cs="Arial"/>
                <w:i/>
              </w:rPr>
              <w:t>Inclusive beliefs and practices are evident in some classroom instruction and data reflection but not a part of the whole school culture</w:t>
            </w:r>
          </w:p>
        </w:tc>
        <w:tc>
          <w:tcPr>
            <w:tcW w:w="2578" w:type="dxa"/>
          </w:tcPr>
          <w:p w14:paraId="7DA36D45"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Inclusive beliefs and practices are evident in most classroom instruction, data reflection and the school culture</w:t>
            </w:r>
          </w:p>
        </w:tc>
        <w:tc>
          <w:tcPr>
            <w:tcW w:w="2578" w:type="dxa"/>
          </w:tcPr>
          <w:p w14:paraId="01A3F345"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Inclusive beliefs and practices are evident in all classroom instruction, data reflection and the school culture</w:t>
            </w:r>
          </w:p>
        </w:tc>
      </w:tr>
      <w:tr w:rsidR="009134AD" w:rsidRPr="00F13538" w14:paraId="38B20DD9" w14:textId="77777777" w:rsidTr="00F25923">
        <w:trPr>
          <w:trHeight w:hRule="exact" w:val="3079"/>
        </w:trPr>
        <w:tc>
          <w:tcPr>
            <w:tcW w:w="2578" w:type="dxa"/>
          </w:tcPr>
          <w:p w14:paraId="7F6D8F8B" w14:textId="77777777" w:rsidR="009134AD" w:rsidRPr="00F13538" w:rsidRDefault="009134AD" w:rsidP="00F25923">
            <w:pPr>
              <w:pStyle w:val="TableParagraph"/>
              <w:spacing w:line="290" w:lineRule="exact"/>
              <w:ind w:left="526"/>
              <w:rPr>
                <w:rFonts w:ascii="Arial" w:hAnsi="Arial" w:cs="Arial"/>
                <w:iCs/>
              </w:rPr>
            </w:pPr>
            <w:r w:rsidRPr="00F13538">
              <w:rPr>
                <w:rFonts w:ascii="Arial" w:hAnsi="Arial" w:cs="Arial"/>
                <w:iCs/>
              </w:rPr>
              <w:t>Element B</w:t>
            </w:r>
          </w:p>
          <w:p w14:paraId="2928D274" w14:textId="77777777" w:rsidR="009134AD" w:rsidRPr="00F13538" w:rsidRDefault="009134AD" w:rsidP="00F25923">
            <w:pPr>
              <w:pStyle w:val="TableParagraph"/>
              <w:spacing w:line="290" w:lineRule="exact"/>
              <w:ind w:left="166"/>
              <w:rPr>
                <w:rFonts w:ascii="Arial" w:hAnsi="Arial" w:cs="Arial"/>
                <w:iCs/>
              </w:rPr>
            </w:pPr>
            <w:r w:rsidRPr="00F13538">
              <w:rPr>
                <w:rFonts w:ascii="Arial" w:hAnsi="Arial" w:cs="Arial"/>
                <w:iCs/>
              </w:rPr>
              <w:t>Does staff engage in the development and understanding of policies/procedures and plans that explicitly outline continuous improvement and high expectations for learning for all students?</w:t>
            </w:r>
          </w:p>
        </w:tc>
        <w:tc>
          <w:tcPr>
            <w:tcW w:w="2578" w:type="dxa"/>
          </w:tcPr>
          <w:p w14:paraId="1E1E6D41" w14:textId="77777777" w:rsidR="009134AD" w:rsidRPr="00F13538" w:rsidRDefault="009134AD" w:rsidP="00F25923">
            <w:pPr>
              <w:pStyle w:val="TableParagraph"/>
              <w:spacing w:line="259" w:lineRule="auto"/>
              <w:ind w:right="218"/>
              <w:rPr>
                <w:rFonts w:ascii="Arial" w:hAnsi="Arial" w:cs="Arial"/>
                <w:i/>
              </w:rPr>
            </w:pPr>
            <w:r w:rsidRPr="00F13538">
              <w:rPr>
                <w:rFonts w:ascii="Arial" w:hAnsi="Arial" w:cs="Arial"/>
                <w:i/>
              </w:rPr>
              <w:t>The staff does not engage in the development and understanding of policies/procedures and plans that outline continuous improvement and high expectations for learning for all students</w:t>
            </w:r>
          </w:p>
        </w:tc>
        <w:tc>
          <w:tcPr>
            <w:tcW w:w="2578" w:type="dxa"/>
          </w:tcPr>
          <w:p w14:paraId="10522A89" w14:textId="77777777" w:rsidR="009134AD" w:rsidRPr="00F13538" w:rsidRDefault="009134AD" w:rsidP="00F25923">
            <w:pPr>
              <w:pStyle w:val="TableParagraph"/>
              <w:spacing w:line="259" w:lineRule="auto"/>
              <w:ind w:right="119"/>
              <w:rPr>
                <w:rFonts w:ascii="Arial" w:hAnsi="Arial" w:cs="Arial"/>
                <w:i/>
              </w:rPr>
            </w:pPr>
            <w:r w:rsidRPr="00F13538">
              <w:rPr>
                <w:rFonts w:ascii="Arial" w:hAnsi="Arial" w:cs="Arial"/>
                <w:i/>
              </w:rPr>
              <w:t>Some staff engage in the development and understanding of policies/procedures and plans that vaguely outline continuous improvement and high expectations for learning for all students</w:t>
            </w:r>
          </w:p>
        </w:tc>
        <w:tc>
          <w:tcPr>
            <w:tcW w:w="2578" w:type="dxa"/>
          </w:tcPr>
          <w:p w14:paraId="3B368E08"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Most staff engage in the development and understanding of policies/procedures and plans that generally outline continuous improvement and high expectations for learning for all students</w:t>
            </w:r>
          </w:p>
        </w:tc>
        <w:tc>
          <w:tcPr>
            <w:tcW w:w="2578" w:type="dxa"/>
          </w:tcPr>
          <w:p w14:paraId="36F38E97"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 xml:space="preserve">All staff engage in the development </w:t>
            </w:r>
            <w:r w:rsidRPr="00F13538">
              <w:rPr>
                <w:rFonts w:ascii="Arial" w:hAnsi="Arial" w:cs="Arial"/>
                <w:i/>
                <w:spacing w:val="-2"/>
              </w:rPr>
              <w:t xml:space="preserve">and </w:t>
            </w:r>
            <w:r w:rsidRPr="00F13538">
              <w:rPr>
                <w:rFonts w:ascii="Arial" w:hAnsi="Arial" w:cs="Arial"/>
                <w:i/>
              </w:rPr>
              <w:t>understanding of policies/procedures and plans that explicitly outline continuous improvement and high expectations for learning for all students.</w:t>
            </w:r>
          </w:p>
        </w:tc>
      </w:tr>
    </w:tbl>
    <w:p w14:paraId="21CA1341" w14:textId="77777777" w:rsidR="009134AD" w:rsidRPr="00F13538" w:rsidRDefault="009134AD" w:rsidP="009134AD">
      <w:pPr>
        <w:spacing w:line="259" w:lineRule="auto"/>
        <w:rPr>
          <w:i/>
        </w:rPr>
        <w:sectPr w:rsidR="009134AD" w:rsidRPr="00F13538" w:rsidSect="00F25923">
          <w:headerReference w:type="default" r:id="rId213"/>
          <w:footerReference w:type="default" r:id="rId214"/>
          <w:pgSz w:w="15840" w:h="12240" w:orient="landscape"/>
          <w:pgMar w:top="720" w:right="660" w:bottom="280" w:left="500" w:header="288" w:footer="288" w:gutter="0"/>
          <w:cols w:space="720"/>
          <w:docGrid w:linePitch="299"/>
        </w:sectPr>
      </w:pPr>
    </w:p>
    <w:p w14:paraId="60515AC9" w14:textId="77777777" w:rsidR="009134AD" w:rsidRPr="00F13538" w:rsidRDefault="009134AD" w:rsidP="009134AD">
      <w:pPr>
        <w:tabs>
          <w:tab w:val="left" w:pos="2142"/>
        </w:tabs>
        <w:spacing w:before="101" w:line="259" w:lineRule="auto"/>
        <w:ind w:left="180" w:right="109"/>
        <w:rPr>
          <w:b/>
          <w:i/>
          <w:sz w:val="24"/>
          <w:szCs w:val="24"/>
        </w:rPr>
      </w:pPr>
      <w:bookmarkStart w:id="195" w:name="Indicator_5.2___Our_staff_creates_an_env"/>
      <w:bookmarkEnd w:id="195"/>
      <w:r w:rsidRPr="00F13538">
        <w:rPr>
          <w:b/>
          <w:i/>
          <w:sz w:val="24"/>
          <w:szCs w:val="24"/>
        </w:rPr>
        <w:lastRenderedPageBreak/>
        <w:t>Indicator</w:t>
      </w:r>
      <w:r w:rsidRPr="00F13538">
        <w:rPr>
          <w:b/>
          <w:i/>
          <w:spacing w:val="-4"/>
          <w:sz w:val="24"/>
          <w:szCs w:val="24"/>
        </w:rPr>
        <w:t xml:space="preserve"> </w:t>
      </w:r>
      <w:r w:rsidRPr="00F13538">
        <w:rPr>
          <w:b/>
          <w:i/>
          <w:sz w:val="24"/>
          <w:szCs w:val="24"/>
        </w:rPr>
        <w:t>5.2</w:t>
      </w:r>
      <w:r w:rsidRPr="00F13538">
        <w:rPr>
          <w:b/>
          <w:bCs/>
          <w:i/>
          <w:sz w:val="24"/>
          <w:szCs w:val="24"/>
        </w:rPr>
        <w:t xml:space="preserve"> </w:t>
      </w:r>
      <w:r w:rsidRPr="00F13538">
        <w:rPr>
          <w:b/>
          <w:i/>
          <w:sz w:val="24"/>
          <w:szCs w:val="24"/>
        </w:rPr>
        <w:t>Our staff creates an environment which builds mutual respect among</w:t>
      </w:r>
      <w:r w:rsidRPr="00F13538">
        <w:rPr>
          <w:b/>
          <w:i/>
          <w:spacing w:val="-33"/>
          <w:sz w:val="24"/>
          <w:szCs w:val="24"/>
        </w:rPr>
        <w:t xml:space="preserve"> </w:t>
      </w:r>
      <w:r w:rsidRPr="00F13538">
        <w:rPr>
          <w:b/>
          <w:i/>
          <w:sz w:val="24"/>
          <w:szCs w:val="24"/>
        </w:rPr>
        <w:t>leadership,</w:t>
      </w:r>
      <w:r w:rsidRPr="00F13538">
        <w:rPr>
          <w:b/>
          <w:i/>
          <w:spacing w:val="-2"/>
          <w:sz w:val="24"/>
          <w:szCs w:val="24"/>
        </w:rPr>
        <w:t xml:space="preserve"> </w:t>
      </w:r>
      <w:r w:rsidRPr="00F13538">
        <w:rPr>
          <w:b/>
          <w:i/>
          <w:sz w:val="24"/>
          <w:szCs w:val="24"/>
        </w:rPr>
        <w:t>teachers, students and</w:t>
      </w:r>
      <w:r w:rsidRPr="00F13538">
        <w:rPr>
          <w:b/>
          <w:i/>
          <w:spacing w:val="-11"/>
          <w:sz w:val="24"/>
          <w:szCs w:val="24"/>
        </w:rPr>
        <w:t xml:space="preserve"> </w:t>
      </w:r>
      <w:r w:rsidRPr="00F13538">
        <w:rPr>
          <w:b/>
          <w:i/>
          <w:sz w:val="24"/>
          <w:szCs w:val="24"/>
        </w:rPr>
        <w:t>families.</w:t>
      </w:r>
    </w:p>
    <w:p w14:paraId="2C14B760" w14:textId="77777777" w:rsidR="009134AD" w:rsidRPr="00F13538" w:rsidRDefault="009134AD" w:rsidP="009134AD">
      <w:pPr>
        <w:pStyle w:val="BodyText"/>
      </w:pPr>
      <w:r w:rsidRPr="00F13538">
        <w:t>Output: Student success thrives in an environment built on trust, communication, and mutual respect.</w:t>
      </w:r>
    </w:p>
    <w:p w14:paraId="31CB95FF" w14:textId="77777777" w:rsidR="009134AD" w:rsidRPr="00F13538" w:rsidRDefault="009134AD" w:rsidP="009134AD">
      <w:pPr>
        <w:pStyle w:val="BodyText"/>
      </w:pPr>
    </w:p>
    <w:p w14:paraId="6A463359" w14:textId="77777777" w:rsidR="009134AD" w:rsidRPr="00F13538" w:rsidRDefault="009134AD" w:rsidP="009134AD">
      <w:pPr>
        <w:pStyle w:val="Heading2"/>
        <w:rPr>
          <w:sz w:val="22"/>
          <w:szCs w:val="22"/>
        </w:rPr>
      </w:pPr>
      <w:bookmarkStart w:id="196" w:name="_Toc52969720"/>
      <w:bookmarkStart w:id="197" w:name="_Toc52972290"/>
      <w:r w:rsidRPr="00F13538">
        <w:rPr>
          <w:sz w:val="22"/>
          <w:szCs w:val="22"/>
        </w:rPr>
        <w:t>Choose the statement within each element which best matches your school.</w:t>
      </w:r>
      <w:bookmarkEnd w:id="196"/>
      <w:bookmarkEnd w:id="197"/>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2578"/>
        <w:gridCol w:w="2578"/>
        <w:gridCol w:w="2578"/>
        <w:gridCol w:w="2578"/>
      </w:tblGrid>
      <w:tr w:rsidR="009134AD" w:rsidRPr="004F2B25" w14:paraId="0649C106" w14:textId="77777777" w:rsidTr="00F25923">
        <w:trPr>
          <w:trHeight w:hRule="exact" w:val="487"/>
        </w:trPr>
        <w:tc>
          <w:tcPr>
            <w:tcW w:w="2578" w:type="dxa"/>
          </w:tcPr>
          <w:p w14:paraId="222CC3C3"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578" w:type="dxa"/>
          </w:tcPr>
          <w:p w14:paraId="2A5ECEE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578" w:type="dxa"/>
          </w:tcPr>
          <w:p w14:paraId="1235580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578" w:type="dxa"/>
          </w:tcPr>
          <w:p w14:paraId="237FD187"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578" w:type="dxa"/>
          </w:tcPr>
          <w:p w14:paraId="7995E39C"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038B99D5" w14:textId="77777777" w:rsidTr="00F25923">
        <w:trPr>
          <w:trHeight w:hRule="exact" w:val="1846"/>
        </w:trPr>
        <w:tc>
          <w:tcPr>
            <w:tcW w:w="2578" w:type="dxa"/>
          </w:tcPr>
          <w:p w14:paraId="567EC5A4"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A</w:t>
            </w:r>
          </w:p>
          <w:p w14:paraId="587102D6" w14:textId="77777777" w:rsidR="009134AD" w:rsidRPr="00F13538" w:rsidRDefault="009134AD" w:rsidP="00F25923">
            <w:pPr>
              <w:pStyle w:val="TableParagraph"/>
              <w:spacing w:line="290" w:lineRule="exact"/>
              <w:ind w:left="165"/>
              <w:rPr>
                <w:rFonts w:ascii="Arial" w:hAnsi="Arial" w:cs="Arial"/>
                <w:i/>
              </w:rPr>
            </w:pPr>
            <w:r w:rsidRPr="00F13538">
              <w:rPr>
                <w:rFonts w:ascii="Arial" w:hAnsi="Arial" w:cs="Arial"/>
                <w:iCs/>
              </w:rPr>
              <w:t>Do staff intentionally foster trusting interpersonal relationships with students and families?</w:t>
            </w:r>
          </w:p>
        </w:tc>
        <w:tc>
          <w:tcPr>
            <w:tcW w:w="2578" w:type="dxa"/>
          </w:tcPr>
          <w:p w14:paraId="0286B8EB" w14:textId="77777777" w:rsidR="009134AD" w:rsidRPr="00F13538" w:rsidRDefault="009134AD" w:rsidP="00F25923">
            <w:pPr>
              <w:pStyle w:val="TableParagraph"/>
              <w:spacing w:line="259" w:lineRule="auto"/>
              <w:ind w:right="77"/>
              <w:rPr>
                <w:rFonts w:ascii="Arial" w:hAnsi="Arial" w:cs="Arial"/>
                <w:i/>
              </w:rPr>
            </w:pPr>
            <w:r w:rsidRPr="00F13538">
              <w:rPr>
                <w:rFonts w:ascii="Arial" w:hAnsi="Arial" w:cs="Arial"/>
                <w:i/>
              </w:rPr>
              <w:t>Staff do not intentionally foster trusting interpersonal relationships with students and families</w:t>
            </w:r>
          </w:p>
        </w:tc>
        <w:tc>
          <w:tcPr>
            <w:tcW w:w="2578" w:type="dxa"/>
          </w:tcPr>
          <w:p w14:paraId="0570B570"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Few staff intentionally foster trusting interpersonal relationships with students and families</w:t>
            </w:r>
          </w:p>
        </w:tc>
        <w:tc>
          <w:tcPr>
            <w:tcW w:w="2578" w:type="dxa"/>
          </w:tcPr>
          <w:p w14:paraId="4FED47A8" w14:textId="77777777" w:rsidR="009134AD" w:rsidRPr="00F13538" w:rsidRDefault="009134AD" w:rsidP="00F25923">
            <w:pPr>
              <w:pStyle w:val="TableParagraph"/>
              <w:spacing w:line="259" w:lineRule="auto"/>
              <w:ind w:right="136"/>
              <w:rPr>
                <w:rFonts w:ascii="Arial" w:hAnsi="Arial" w:cs="Arial"/>
                <w:i/>
              </w:rPr>
            </w:pPr>
            <w:r w:rsidRPr="00F13538">
              <w:rPr>
                <w:rFonts w:ascii="Arial" w:hAnsi="Arial" w:cs="Arial"/>
                <w:i/>
              </w:rPr>
              <w:t>Some staff intentionally foster trusting interpersonal relationships with students and families</w:t>
            </w:r>
          </w:p>
        </w:tc>
        <w:tc>
          <w:tcPr>
            <w:tcW w:w="2578" w:type="dxa"/>
          </w:tcPr>
          <w:p w14:paraId="5CE2CAD1"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All staff intentionally foster trusting interpersonal relationships with students and families</w:t>
            </w:r>
          </w:p>
        </w:tc>
      </w:tr>
      <w:tr w:rsidR="009134AD" w:rsidRPr="00F13538" w14:paraId="3FFCD224" w14:textId="77777777" w:rsidTr="004F2B25">
        <w:trPr>
          <w:trHeight w:hRule="exact" w:val="4996"/>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9350E"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B</w:t>
            </w:r>
          </w:p>
          <w:p w14:paraId="1995282A"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Do teachers use inclusive, relationship-centered, and culturally responsive practices to create supportive classroom environments; using strategies that are developmentally appropriate and focus on creating a community of learners that supports, honors, and acknowledges the cultural assets, contributions, and needs of all students?</w:t>
            </w:r>
          </w:p>
          <w:p w14:paraId="0A329114" w14:textId="77777777" w:rsidR="009134AD" w:rsidRPr="00F13538" w:rsidRDefault="009134AD" w:rsidP="00F25923">
            <w:pPr>
              <w:pStyle w:val="TableParagraph"/>
              <w:spacing w:line="290" w:lineRule="exact"/>
              <w:rPr>
                <w:rFonts w:ascii="Arial" w:hAnsi="Arial" w:cs="Arial"/>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45A1F" w14:textId="6E6F1A2E"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 xml:space="preserve">Teachers have not yet prioritized the use of inclusive, relationship-centered, and culturally responsive practices to create supportive classroom environments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323765" w14:textId="374C3BDD" w:rsidR="009134AD" w:rsidRPr="00F13538" w:rsidRDefault="009134AD" w:rsidP="00F25923">
            <w:pPr>
              <w:pStyle w:val="TableParagraph"/>
              <w:spacing w:line="290" w:lineRule="exact"/>
              <w:rPr>
                <w:rFonts w:ascii="Arial" w:hAnsi="Arial" w:cs="Arial"/>
                <w:i/>
              </w:rPr>
            </w:pPr>
            <w:r w:rsidRPr="00F13538">
              <w:rPr>
                <w:rFonts w:ascii="Arial" w:hAnsi="Arial" w:cs="Arial"/>
                <w:i/>
              </w:rPr>
              <w:t xml:space="preserve">Teachers have prioritized and planned to build inclusive, relationship-centered, and culturally responsive practices to create supportive classroom environments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83F941" w14:textId="77777777" w:rsidR="009134AD" w:rsidRPr="00F13538" w:rsidRDefault="009134AD" w:rsidP="00F25923">
            <w:pPr>
              <w:pStyle w:val="TableParagraph"/>
              <w:spacing w:line="290" w:lineRule="exact"/>
              <w:rPr>
                <w:rFonts w:ascii="Arial" w:hAnsi="Arial" w:cs="Arial"/>
                <w:i/>
              </w:rPr>
            </w:pPr>
            <w:r w:rsidRPr="00F13538">
              <w:rPr>
                <w:rFonts w:ascii="Arial" w:hAnsi="Arial" w:cs="Arial"/>
                <w:i/>
              </w:rPr>
              <w:t xml:space="preserve">Some teachers use inclusive, relationship-centered, and culturally responsive practices to create supportive classroom environments. Strategies are developmentally appropriate and focus on meeting the needs of all students. </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FE0B1B" w14:textId="77777777" w:rsidR="009134AD" w:rsidRPr="00F13538" w:rsidRDefault="009134AD" w:rsidP="00F25923">
            <w:pPr>
              <w:pStyle w:val="TableParagraph"/>
              <w:spacing w:line="259" w:lineRule="auto"/>
              <w:ind w:right="111"/>
              <w:rPr>
                <w:rFonts w:ascii="Arial" w:hAnsi="Arial" w:cs="Arial"/>
                <w:i/>
              </w:rPr>
            </w:pPr>
            <w:r w:rsidRPr="00F13538">
              <w:rPr>
                <w:rFonts w:ascii="Arial" w:hAnsi="Arial" w:cs="Arial"/>
                <w:i/>
              </w:rPr>
              <w:t xml:space="preserve">All teachers use inclusive, relationship-centered, and culturally responsive practices to create supportive classroom environments. Strategies are developmentally appropriate and focus on creating a community of learners that supports, honors, and acknowledges the cultural assets, contributions, and needs of all students. </w:t>
            </w:r>
          </w:p>
        </w:tc>
      </w:tr>
    </w:tbl>
    <w:p w14:paraId="611685EB" w14:textId="77777777" w:rsidR="009134AD" w:rsidRPr="00F13538" w:rsidRDefault="009134AD" w:rsidP="009134AD">
      <w:pPr>
        <w:spacing w:line="259" w:lineRule="auto"/>
        <w:rPr>
          <w:i/>
        </w:rPr>
        <w:sectPr w:rsidR="009134AD" w:rsidRPr="00F13538">
          <w:headerReference w:type="default" r:id="rId215"/>
          <w:footerReference w:type="default" r:id="rId216"/>
          <w:pgSz w:w="15840" w:h="12240" w:orient="landscape"/>
          <w:pgMar w:top="720" w:right="8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8"/>
        <w:gridCol w:w="10"/>
        <w:gridCol w:w="2520"/>
        <w:gridCol w:w="48"/>
        <w:gridCol w:w="2578"/>
        <w:gridCol w:w="74"/>
        <w:gridCol w:w="2504"/>
        <w:gridCol w:w="16"/>
        <w:gridCol w:w="2520"/>
        <w:gridCol w:w="42"/>
      </w:tblGrid>
      <w:tr w:rsidR="009134AD" w:rsidRPr="00F13538" w14:paraId="211E5105" w14:textId="77777777" w:rsidTr="00F25923">
        <w:trPr>
          <w:trHeight w:hRule="exact" w:val="487"/>
        </w:trPr>
        <w:tc>
          <w:tcPr>
            <w:tcW w:w="2578" w:type="dxa"/>
          </w:tcPr>
          <w:p w14:paraId="381C7637"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lastRenderedPageBreak/>
              <w:t>Rating</w:t>
            </w:r>
          </w:p>
        </w:tc>
        <w:tc>
          <w:tcPr>
            <w:tcW w:w="2578" w:type="dxa"/>
            <w:gridSpan w:val="3"/>
          </w:tcPr>
          <w:p w14:paraId="36F000C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0</w:t>
            </w:r>
          </w:p>
        </w:tc>
        <w:tc>
          <w:tcPr>
            <w:tcW w:w="2578" w:type="dxa"/>
          </w:tcPr>
          <w:p w14:paraId="3059F815"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1</w:t>
            </w:r>
          </w:p>
        </w:tc>
        <w:tc>
          <w:tcPr>
            <w:tcW w:w="2578" w:type="dxa"/>
            <w:gridSpan w:val="2"/>
          </w:tcPr>
          <w:p w14:paraId="068EFCCC"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2</w:t>
            </w:r>
          </w:p>
        </w:tc>
        <w:tc>
          <w:tcPr>
            <w:tcW w:w="2578" w:type="dxa"/>
            <w:gridSpan w:val="3"/>
          </w:tcPr>
          <w:p w14:paraId="3684D64E"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3</w:t>
            </w:r>
          </w:p>
        </w:tc>
      </w:tr>
      <w:tr w:rsidR="009134AD" w:rsidRPr="00F13538" w14:paraId="0F1EC44C" w14:textId="77777777" w:rsidTr="00F25923">
        <w:trPr>
          <w:trHeight w:hRule="exact" w:val="9190"/>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6E8C3"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C</w:t>
            </w:r>
          </w:p>
          <w:p w14:paraId="40EC404E" w14:textId="77777777" w:rsidR="009134AD" w:rsidRPr="00F13538" w:rsidRDefault="009134AD" w:rsidP="00F25923">
            <w:pPr>
              <w:pStyle w:val="TableParagraph"/>
              <w:spacing w:line="259" w:lineRule="auto"/>
              <w:ind w:right="118"/>
              <w:rPr>
                <w:rFonts w:ascii="Arial" w:hAnsi="Arial" w:cs="Arial"/>
                <w:iCs/>
              </w:rPr>
            </w:pPr>
            <w:r w:rsidRPr="00F13538">
              <w:rPr>
                <w:rFonts w:ascii="Arial" w:hAnsi="Arial" w:cs="Arial"/>
                <w:iCs/>
              </w:rPr>
              <w:t>Does staff honor and elevate a broad range of student perspectives and experiences by engaging them as leaders, problem solvers and decision-makers, offering ways for students to shape SEL initiatives, instructional practices, and school climate; including students regularly initiating and leading activities, solutions, and projects to improve their classrooms, school and the broader community?</w:t>
            </w:r>
          </w:p>
        </w:tc>
        <w:tc>
          <w:tcPr>
            <w:tcW w:w="25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6BC468" w14:textId="02A16F85"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Students do not yet have opportunities to take on leadership and decision-making roles</w:t>
            </w:r>
          </w:p>
          <w:p w14:paraId="3B5A9BFA" w14:textId="77777777" w:rsidR="009134AD" w:rsidRPr="00F13538" w:rsidRDefault="009134AD" w:rsidP="00F25923">
            <w:pPr>
              <w:pStyle w:val="TableParagraph"/>
              <w:spacing w:line="259" w:lineRule="auto"/>
              <w:ind w:right="118"/>
              <w:rPr>
                <w:rFonts w:ascii="Arial" w:hAnsi="Arial" w:cs="Arial"/>
                <w:i/>
              </w:rPr>
            </w:pP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1EA9A1"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Some students have opportunities to take on more traditional leadership roles such as student council, patrols, or leading morning announcements</w:t>
            </w:r>
          </w:p>
          <w:p w14:paraId="195E36DE" w14:textId="77777777" w:rsidR="009134AD" w:rsidRPr="00F13538" w:rsidRDefault="009134AD" w:rsidP="00F25923">
            <w:pPr>
              <w:pStyle w:val="TableParagraph"/>
              <w:spacing w:line="259" w:lineRule="auto"/>
              <w:ind w:right="111"/>
              <w:rPr>
                <w:rFonts w:ascii="Arial" w:hAnsi="Arial" w:cs="Arial"/>
                <w:i/>
              </w:rPr>
            </w:pPr>
          </w:p>
        </w:tc>
        <w:tc>
          <w:tcPr>
            <w:tcW w:w="25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BB106" w14:textId="77777777" w:rsidR="009134AD" w:rsidRPr="00F13538" w:rsidRDefault="009134AD" w:rsidP="00F25923">
            <w:pPr>
              <w:pStyle w:val="TableParagraph"/>
              <w:spacing w:line="259" w:lineRule="auto"/>
              <w:ind w:right="70"/>
              <w:rPr>
                <w:rFonts w:ascii="Arial" w:hAnsi="Arial" w:cs="Arial"/>
                <w:i/>
              </w:rPr>
            </w:pPr>
            <w:r w:rsidRPr="00F13538">
              <w:rPr>
                <w:rFonts w:ascii="Arial" w:hAnsi="Arial" w:cs="Arial"/>
                <w:i/>
              </w:rPr>
              <w:t>Students are offered many opportunities to take on leadership and decision-making roles that inform SEL initiatives, instructional practices, and school climate. Students have opportunities to lead activities, solutions, and projects to improve their classrooms, school and the broader community.</w:t>
            </w:r>
          </w:p>
          <w:p w14:paraId="14730CDF" w14:textId="77777777" w:rsidR="009134AD" w:rsidRPr="00F13538" w:rsidRDefault="009134AD" w:rsidP="00F25923">
            <w:pPr>
              <w:pStyle w:val="TableParagraph"/>
              <w:spacing w:line="259" w:lineRule="auto"/>
              <w:ind w:right="118"/>
              <w:rPr>
                <w:rFonts w:ascii="Arial" w:hAnsi="Arial" w:cs="Arial"/>
                <w:i/>
              </w:rPr>
            </w:pPr>
          </w:p>
        </w:tc>
        <w:tc>
          <w:tcPr>
            <w:tcW w:w="25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18AC0"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rPr>
              <w:t>Staff honor and elevate a broad range of student perspectives and experiences by engaging them as leaders, problem solvers and decision-makers, offering ways for students to shape SEL initiatives, instructional practices, and school climate. Students regularly initiate and lead activities, solutions, and projects to improve their classrooms, school and the broader community.</w:t>
            </w:r>
          </w:p>
          <w:p w14:paraId="47F4A305" w14:textId="77777777" w:rsidR="009134AD" w:rsidRPr="00F13538" w:rsidRDefault="009134AD" w:rsidP="00F25923">
            <w:pPr>
              <w:pStyle w:val="TableParagraph"/>
              <w:spacing w:line="259" w:lineRule="auto"/>
              <w:ind w:right="118"/>
              <w:rPr>
                <w:rFonts w:ascii="Arial" w:hAnsi="Arial" w:cs="Arial"/>
                <w:i/>
              </w:rPr>
            </w:pPr>
          </w:p>
        </w:tc>
      </w:tr>
      <w:tr w:rsidR="00F25923" w:rsidRPr="004F2B25" w14:paraId="135E92AF" w14:textId="77777777" w:rsidTr="00F25923">
        <w:trPr>
          <w:gridAfter w:val="1"/>
          <w:wAfter w:w="42" w:type="dxa"/>
          <w:trHeight w:hRule="exact" w:val="487"/>
        </w:trPr>
        <w:tc>
          <w:tcPr>
            <w:tcW w:w="2588" w:type="dxa"/>
            <w:gridSpan w:val="2"/>
          </w:tcPr>
          <w:p w14:paraId="4E6D05DD"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520" w:type="dxa"/>
          </w:tcPr>
          <w:p w14:paraId="4786CAEC"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700" w:type="dxa"/>
            <w:gridSpan w:val="3"/>
          </w:tcPr>
          <w:p w14:paraId="19239F32"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520" w:type="dxa"/>
            <w:gridSpan w:val="2"/>
          </w:tcPr>
          <w:p w14:paraId="069F0461"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520" w:type="dxa"/>
          </w:tcPr>
          <w:p w14:paraId="1D77AE18"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514D82A8" w14:textId="77777777" w:rsidTr="004F2B25">
        <w:trPr>
          <w:trHeight w:hRule="exact" w:val="6220"/>
        </w:trPr>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5D440B"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D</w:t>
            </w:r>
          </w:p>
          <w:p w14:paraId="570828D2" w14:textId="77777777" w:rsidR="009134AD" w:rsidRPr="00F13538" w:rsidRDefault="009134AD" w:rsidP="00F25923">
            <w:pPr>
              <w:pStyle w:val="TableParagraph"/>
              <w:spacing w:line="290" w:lineRule="exact"/>
              <w:rPr>
                <w:rFonts w:ascii="Arial" w:hAnsi="Arial" w:cs="Arial"/>
                <w:iCs/>
              </w:rPr>
            </w:pPr>
            <w:r w:rsidRPr="00F13538">
              <w:rPr>
                <w:rFonts w:ascii="Arial" w:hAnsi="Arial" w:cs="Arial"/>
                <w:iCs/>
              </w:rPr>
              <w:t>Do the school’s d</w:t>
            </w:r>
            <w:r w:rsidRPr="00F13538">
              <w:rPr>
                <w:rFonts w:ascii="Arial" w:hAnsi="Arial" w:cs="Arial"/>
                <w:iCs/>
                <w:shd w:val="clear" w:color="auto" w:fill="FAF9F8"/>
              </w:rPr>
              <w:t>iscipline policies and practices promote SEL; are they  restorative, instructive, and developmentally and appropriate, including providing opportunities for students to reflect, problem solve, and build positive relationships; do these policies and practices take into account students’ cultural backgrounds, and individual differences;  do data demonstrate that these practices are used consistently and equitably in the classroom and throughout the school?</w:t>
            </w:r>
          </w:p>
        </w:tc>
        <w:tc>
          <w:tcPr>
            <w:tcW w:w="25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12DD6C" w14:textId="5F5F78C1" w:rsidR="009134AD" w:rsidRPr="00F13538" w:rsidRDefault="009134AD" w:rsidP="00F25923">
            <w:pPr>
              <w:pStyle w:val="TableParagraph"/>
              <w:spacing w:line="259" w:lineRule="auto"/>
              <w:ind w:right="118"/>
              <w:rPr>
                <w:rFonts w:ascii="Arial" w:hAnsi="Arial" w:cs="Arial"/>
                <w:i/>
              </w:rPr>
            </w:pPr>
            <w:r w:rsidRPr="00F13538">
              <w:rPr>
                <w:rFonts w:ascii="Arial" w:hAnsi="Arial" w:cs="Arial"/>
                <w:i/>
                <w:shd w:val="clear" w:color="auto" w:fill="FAF9F8"/>
              </w:rPr>
              <w:t>Discipline policies and practices have not yet been reviewed to determine how well they align with SEL</w:t>
            </w:r>
            <w:r w:rsidR="00E616A2">
              <w:rPr>
                <w:rFonts w:ascii="Arial" w:hAnsi="Arial" w:cs="Arial"/>
                <w:i/>
                <w:shd w:val="clear" w:color="auto" w:fill="FAF9F8"/>
              </w:rPr>
              <w:t>.</w:t>
            </w:r>
          </w:p>
        </w:tc>
        <w:tc>
          <w:tcPr>
            <w:tcW w:w="25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C56FF8" w14:textId="77777777" w:rsidR="009134AD" w:rsidRPr="00F13538" w:rsidRDefault="009134AD" w:rsidP="00F25923">
            <w:pPr>
              <w:pStyle w:val="TableParagraph"/>
              <w:spacing w:line="259" w:lineRule="auto"/>
              <w:ind w:right="111"/>
              <w:rPr>
                <w:rFonts w:ascii="Arial" w:hAnsi="Arial" w:cs="Arial"/>
                <w:i/>
              </w:rPr>
            </w:pPr>
            <w:r w:rsidRPr="00F13538">
              <w:rPr>
                <w:rFonts w:ascii="Arial" w:hAnsi="Arial" w:cs="Arial"/>
                <w:i/>
                <w:shd w:val="clear" w:color="auto" w:fill="FAF9F8"/>
              </w:rPr>
              <w:t>Discipline policies and practices are being reviewed for their alignment with SEL. Data have been reviewed to determine if policies and practices have been applied equitably.</w:t>
            </w:r>
          </w:p>
        </w:tc>
        <w:tc>
          <w:tcPr>
            <w:tcW w:w="257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65611F"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shd w:val="clear" w:color="auto" w:fill="FAF9F8"/>
              </w:rPr>
              <w:t>The school has identified discipline policies and practices that support SEL and are restorative, instructive, and developmentally appropriate. Data are reviewed frequently to determine if policies and practices have been applied equitably.</w:t>
            </w:r>
          </w:p>
        </w:tc>
        <w:tc>
          <w:tcPr>
            <w:tcW w:w="25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BCEE9" w14:textId="77777777" w:rsidR="009134AD" w:rsidRPr="00F13538" w:rsidRDefault="009134AD" w:rsidP="00F25923">
            <w:pPr>
              <w:pStyle w:val="TableParagraph"/>
              <w:spacing w:line="259" w:lineRule="auto"/>
              <w:ind w:right="118"/>
              <w:rPr>
                <w:rFonts w:ascii="Arial" w:hAnsi="Arial" w:cs="Arial"/>
                <w:i/>
              </w:rPr>
            </w:pPr>
            <w:r w:rsidRPr="00F13538">
              <w:rPr>
                <w:rFonts w:ascii="Arial" w:hAnsi="Arial" w:cs="Arial"/>
                <w:i/>
                <w:shd w:val="clear" w:color="auto" w:fill="FAF9F8"/>
              </w:rPr>
              <w:t>Discipline policies and practices promote SEL, including providing opportunities for students to reflect, problem solve, and build positive relationships. These policies and practices take into account students’ developmental stages, cultural backgrounds, and individual differences. Data demonstrates that these practices are used consistently and equitably in the classroom and throughout the school.</w:t>
            </w:r>
          </w:p>
        </w:tc>
      </w:tr>
    </w:tbl>
    <w:p w14:paraId="259A41D9" w14:textId="1E9E23D8" w:rsidR="00F25923" w:rsidRPr="00F13538" w:rsidRDefault="00F25923" w:rsidP="009134AD">
      <w:pPr>
        <w:tabs>
          <w:tab w:val="left" w:pos="2142"/>
        </w:tabs>
        <w:spacing w:before="101" w:line="259" w:lineRule="auto"/>
        <w:ind w:right="102"/>
        <w:rPr>
          <w:b/>
          <w:i/>
        </w:rPr>
      </w:pPr>
      <w:bookmarkStart w:id="198" w:name="Indicator_5.3___Our_staff_has_intentiona"/>
      <w:bookmarkEnd w:id="198"/>
    </w:p>
    <w:p w14:paraId="33D1D695" w14:textId="77777777" w:rsidR="00F25923" w:rsidRPr="00F13538" w:rsidRDefault="00F25923">
      <w:pPr>
        <w:rPr>
          <w:b/>
          <w:i/>
        </w:rPr>
      </w:pPr>
      <w:r w:rsidRPr="00F13538">
        <w:rPr>
          <w:b/>
          <w:i/>
        </w:rPr>
        <w:br w:type="page"/>
      </w:r>
    </w:p>
    <w:p w14:paraId="599AB1A6" w14:textId="77777777" w:rsidR="009134AD" w:rsidRPr="00F13538" w:rsidRDefault="009134AD" w:rsidP="009134AD">
      <w:pPr>
        <w:tabs>
          <w:tab w:val="left" w:pos="2142"/>
        </w:tabs>
        <w:spacing w:before="101" w:line="259" w:lineRule="auto"/>
        <w:ind w:right="102"/>
        <w:rPr>
          <w:b/>
          <w:i/>
        </w:rPr>
      </w:pPr>
    </w:p>
    <w:p w14:paraId="29DCDB01" w14:textId="77777777" w:rsidR="009134AD" w:rsidRPr="00F13538" w:rsidRDefault="009134AD" w:rsidP="009134AD">
      <w:pPr>
        <w:ind w:left="180"/>
        <w:rPr>
          <w:rFonts w:eastAsia="Times New Roman"/>
          <w:i/>
          <w:sz w:val="24"/>
          <w:szCs w:val="24"/>
        </w:rPr>
      </w:pPr>
      <w:r w:rsidRPr="00F13538">
        <w:rPr>
          <w:b/>
          <w:i/>
          <w:sz w:val="24"/>
          <w:szCs w:val="24"/>
        </w:rPr>
        <w:t>Indicator 5.3</w:t>
      </w:r>
      <w:r w:rsidRPr="00F13538">
        <w:rPr>
          <w:i/>
          <w:sz w:val="24"/>
          <w:szCs w:val="24"/>
        </w:rPr>
        <w:t xml:space="preserve"> </w:t>
      </w:r>
      <w:r w:rsidRPr="00F13538">
        <w:rPr>
          <w:rFonts w:eastAsia="Century Gothic"/>
          <w:b/>
          <w:i/>
          <w:sz w:val="24"/>
          <w:szCs w:val="24"/>
        </w:rPr>
        <w:t>Our school ensures physical and emotional safety of all students and demonstrates our understanding and appreciation of all cultures, identities, and communities.</w:t>
      </w:r>
      <w:r w:rsidRPr="00F13538" w:rsidDel="006A41BE">
        <w:rPr>
          <w:b/>
          <w:i/>
          <w:sz w:val="24"/>
          <w:szCs w:val="24"/>
        </w:rPr>
        <w:t xml:space="preserve"> </w:t>
      </w:r>
      <w:r w:rsidRPr="00F13538">
        <w:rPr>
          <w:b/>
          <w:i/>
          <w:sz w:val="24"/>
          <w:szCs w:val="24"/>
        </w:rPr>
        <w:t xml:space="preserve"> </w:t>
      </w:r>
    </w:p>
    <w:p w14:paraId="18CA7F8C" w14:textId="77777777" w:rsidR="009134AD" w:rsidRPr="00F13538" w:rsidRDefault="009134AD" w:rsidP="009134AD">
      <w:pPr>
        <w:pStyle w:val="BodyText"/>
      </w:pPr>
      <w:r w:rsidRPr="00F13538">
        <w:t>Output: Student voice is respected in a school community where their heritage and culture are valued and accepted.</w:t>
      </w:r>
    </w:p>
    <w:p w14:paraId="2B8BCA98" w14:textId="77777777" w:rsidR="009134AD" w:rsidRPr="00F13538" w:rsidRDefault="009134AD" w:rsidP="009134AD">
      <w:pPr>
        <w:pStyle w:val="Heading2"/>
        <w:rPr>
          <w:sz w:val="22"/>
          <w:szCs w:val="22"/>
        </w:rPr>
      </w:pPr>
      <w:bookmarkStart w:id="199" w:name="_Toc52969721"/>
      <w:bookmarkStart w:id="200" w:name="_Toc52972291"/>
      <w:r w:rsidRPr="00F13538">
        <w:rPr>
          <w:sz w:val="22"/>
          <w:szCs w:val="22"/>
        </w:rPr>
        <w:t>Choose the statement within each element which best matches your school.</w:t>
      </w:r>
      <w:bookmarkEnd w:id="199"/>
      <w:bookmarkEnd w:id="200"/>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5"/>
        <w:gridCol w:w="9"/>
        <w:gridCol w:w="2597"/>
        <w:gridCol w:w="17"/>
        <w:gridCol w:w="2588"/>
        <w:gridCol w:w="26"/>
        <w:gridCol w:w="2580"/>
        <w:gridCol w:w="34"/>
        <w:gridCol w:w="2572"/>
        <w:gridCol w:w="42"/>
      </w:tblGrid>
      <w:tr w:rsidR="009134AD" w:rsidRPr="004F2B25" w14:paraId="0AF2CBBF" w14:textId="77777777" w:rsidTr="00F25923">
        <w:trPr>
          <w:trHeight w:hRule="exact" w:val="485"/>
        </w:trPr>
        <w:tc>
          <w:tcPr>
            <w:tcW w:w="2614" w:type="dxa"/>
            <w:gridSpan w:val="2"/>
          </w:tcPr>
          <w:p w14:paraId="2CE7ED8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14" w:type="dxa"/>
            <w:gridSpan w:val="2"/>
          </w:tcPr>
          <w:p w14:paraId="58912D3D"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4" w:type="dxa"/>
            <w:gridSpan w:val="2"/>
          </w:tcPr>
          <w:p w14:paraId="54815008"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14" w:type="dxa"/>
            <w:gridSpan w:val="2"/>
          </w:tcPr>
          <w:p w14:paraId="7FE818B2"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14" w:type="dxa"/>
            <w:gridSpan w:val="2"/>
          </w:tcPr>
          <w:p w14:paraId="0608640C"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23E6EE07" w14:textId="77777777" w:rsidTr="00F25923">
        <w:trPr>
          <w:trHeight w:hRule="exact" w:val="1435"/>
        </w:trPr>
        <w:tc>
          <w:tcPr>
            <w:tcW w:w="2614" w:type="dxa"/>
            <w:gridSpan w:val="2"/>
          </w:tcPr>
          <w:p w14:paraId="1F7F1862" w14:textId="77777777" w:rsidR="009134AD" w:rsidRPr="00F13538" w:rsidRDefault="009134AD" w:rsidP="00F25923">
            <w:pPr>
              <w:pStyle w:val="TableParagraph"/>
              <w:spacing w:line="292" w:lineRule="exact"/>
              <w:ind w:left="823"/>
              <w:rPr>
                <w:rFonts w:ascii="Arial" w:hAnsi="Arial" w:cs="Arial"/>
                <w:iCs/>
              </w:rPr>
            </w:pPr>
            <w:r w:rsidRPr="00F13538">
              <w:rPr>
                <w:rFonts w:ascii="Arial" w:hAnsi="Arial" w:cs="Arial"/>
                <w:iCs/>
              </w:rPr>
              <w:t>Element A</w:t>
            </w:r>
          </w:p>
          <w:p w14:paraId="69D731B4" w14:textId="77777777" w:rsidR="009134AD" w:rsidRPr="00F13538" w:rsidRDefault="009134AD" w:rsidP="00F25923">
            <w:pPr>
              <w:pStyle w:val="TableParagraph"/>
              <w:spacing w:line="292" w:lineRule="exact"/>
              <w:ind w:left="165"/>
              <w:rPr>
                <w:rFonts w:ascii="Arial" w:hAnsi="Arial" w:cs="Arial"/>
                <w:iCs/>
              </w:rPr>
            </w:pPr>
            <w:r w:rsidRPr="00F13538">
              <w:rPr>
                <w:rFonts w:ascii="Arial" w:hAnsi="Arial" w:cs="Arial"/>
                <w:iCs/>
              </w:rPr>
              <w:t>Are students and their families always treated equitably and with respect?</w:t>
            </w:r>
          </w:p>
        </w:tc>
        <w:tc>
          <w:tcPr>
            <w:tcW w:w="2614" w:type="dxa"/>
            <w:gridSpan w:val="2"/>
          </w:tcPr>
          <w:p w14:paraId="7F9AB8E1"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All students and their families are not treated equitably and with respect</w:t>
            </w:r>
          </w:p>
        </w:tc>
        <w:tc>
          <w:tcPr>
            <w:tcW w:w="2614" w:type="dxa"/>
            <w:gridSpan w:val="2"/>
          </w:tcPr>
          <w:p w14:paraId="6DB37E8E"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All students and their families are sometimes treated equitably and with respect</w:t>
            </w:r>
          </w:p>
        </w:tc>
        <w:tc>
          <w:tcPr>
            <w:tcW w:w="2614" w:type="dxa"/>
            <w:gridSpan w:val="2"/>
          </w:tcPr>
          <w:p w14:paraId="1A0B004E" w14:textId="77777777" w:rsidR="009134AD" w:rsidRPr="00F13538" w:rsidRDefault="009134AD" w:rsidP="00F25923">
            <w:pPr>
              <w:pStyle w:val="TableParagraph"/>
              <w:spacing w:line="259" w:lineRule="auto"/>
              <w:ind w:right="210"/>
              <w:rPr>
                <w:rFonts w:ascii="Arial" w:hAnsi="Arial" w:cs="Arial"/>
                <w:i/>
              </w:rPr>
            </w:pPr>
            <w:r w:rsidRPr="00F13538">
              <w:rPr>
                <w:rFonts w:ascii="Arial" w:hAnsi="Arial" w:cs="Arial"/>
                <w:i/>
              </w:rPr>
              <w:t>All students and their families are usually treated equitably and with respect</w:t>
            </w:r>
          </w:p>
        </w:tc>
        <w:tc>
          <w:tcPr>
            <w:tcW w:w="2614" w:type="dxa"/>
            <w:gridSpan w:val="2"/>
          </w:tcPr>
          <w:p w14:paraId="33176769"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All students and their families are always treated equitably and with respect</w:t>
            </w:r>
          </w:p>
        </w:tc>
      </w:tr>
      <w:tr w:rsidR="009134AD" w:rsidRPr="00F13538" w14:paraId="40B32088" w14:textId="77777777" w:rsidTr="000C3E93">
        <w:trPr>
          <w:trHeight w:hRule="exact" w:val="2377"/>
        </w:trPr>
        <w:tc>
          <w:tcPr>
            <w:tcW w:w="2614" w:type="dxa"/>
            <w:gridSpan w:val="2"/>
          </w:tcPr>
          <w:p w14:paraId="6D4655F0"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3E5BB865"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Are the languages, cultures, traditions and values of the students and community respected and reflected in the school environment?</w:t>
            </w:r>
          </w:p>
        </w:tc>
        <w:tc>
          <w:tcPr>
            <w:tcW w:w="2614" w:type="dxa"/>
            <w:gridSpan w:val="2"/>
          </w:tcPr>
          <w:p w14:paraId="5FBDDD38" w14:textId="77777777" w:rsidR="009134AD" w:rsidRPr="00F13538" w:rsidRDefault="009134AD" w:rsidP="00F25923">
            <w:pPr>
              <w:pStyle w:val="TableParagraph"/>
              <w:spacing w:line="259" w:lineRule="auto"/>
              <w:ind w:right="121"/>
              <w:rPr>
                <w:rFonts w:ascii="Arial" w:hAnsi="Arial" w:cs="Arial"/>
                <w:i/>
              </w:rPr>
            </w:pPr>
            <w:r w:rsidRPr="00F13538">
              <w:rPr>
                <w:rFonts w:ascii="Arial" w:hAnsi="Arial" w:cs="Arial"/>
                <w:i/>
              </w:rPr>
              <w:t>The languages, cultures, traditions and values of the students and community are not respected and reflected in the school environment</w:t>
            </w:r>
          </w:p>
        </w:tc>
        <w:tc>
          <w:tcPr>
            <w:tcW w:w="2614" w:type="dxa"/>
            <w:gridSpan w:val="2"/>
          </w:tcPr>
          <w:p w14:paraId="11DCA814" w14:textId="77777777" w:rsidR="009134AD" w:rsidRPr="00F13538" w:rsidRDefault="009134AD" w:rsidP="00F25923">
            <w:pPr>
              <w:pStyle w:val="TableParagraph"/>
              <w:spacing w:line="259" w:lineRule="auto"/>
              <w:ind w:right="121"/>
              <w:rPr>
                <w:rFonts w:ascii="Arial" w:hAnsi="Arial" w:cs="Arial"/>
                <w:i/>
              </w:rPr>
            </w:pPr>
            <w:r w:rsidRPr="00F13538">
              <w:rPr>
                <w:rFonts w:ascii="Arial" w:hAnsi="Arial" w:cs="Arial"/>
                <w:i/>
              </w:rPr>
              <w:t>The languages, cultures, traditions and values of the students and community are rarely respected and reflected in the school environment</w:t>
            </w:r>
          </w:p>
        </w:tc>
        <w:tc>
          <w:tcPr>
            <w:tcW w:w="2614" w:type="dxa"/>
            <w:gridSpan w:val="2"/>
          </w:tcPr>
          <w:p w14:paraId="5928CEF9" w14:textId="77777777" w:rsidR="009134AD" w:rsidRPr="00F13538" w:rsidRDefault="009134AD" w:rsidP="00F25923">
            <w:pPr>
              <w:pStyle w:val="TableParagraph"/>
              <w:spacing w:line="259" w:lineRule="auto"/>
              <w:ind w:right="121"/>
              <w:rPr>
                <w:rFonts w:ascii="Arial" w:hAnsi="Arial" w:cs="Arial"/>
                <w:i/>
              </w:rPr>
            </w:pPr>
            <w:r w:rsidRPr="00F13538">
              <w:rPr>
                <w:rFonts w:ascii="Arial" w:hAnsi="Arial" w:cs="Arial"/>
                <w:i/>
              </w:rPr>
              <w:t>The languages, cultures, traditions and values of the students and community are sometimes respected and reflected in the school environment</w:t>
            </w:r>
          </w:p>
        </w:tc>
        <w:tc>
          <w:tcPr>
            <w:tcW w:w="2614" w:type="dxa"/>
            <w:gridSpan w:val="2"/>
          </w:tcPr>
          <w:p w14:paraId="0D98F9C8" w14:textId="77777777" w:rsidR="009134AD" w:rsidRPr="00F13538" w:rsidRDefault="009134AD" w:rsidP="00F25923">
            <w:pPr>
              <w:pStyle w:val="TableParagraph"/>
              <w:spacing w:line="259" w:lineRule="auto"/>
              <w:ind w:right="121"/>
              <w:rPr>
                <w:rFonts w:ascii="Arial" w:hAnsi="Arial" w:cs="Arial"/>
                <w:i/>
              </w:rPr>
            </w:pPr>
            <w:r w:rsidRPr="00F13538">
              <w:rPr>
                <w:rFonts w:ascii="Arial" w:hAnsi="Arial" w:cs="Arial"/>
                <w:i/>
              </w:rPr>
              <w:t>The languages, cultures, traditions and values of the students and community are consistently respected and reflected in the school environment</w:t>
            </w:r>
          </w:p>
        </w:tc>
      </w:tr>
      <w:tr w:rsidR="009134AD" w:rsidRPr="00F13538" w14:paraId="1A5DFBD0" w14:textId="77777777" w:rsidTr="00F25923">
        <w:trPr>
          <w:trHeight w:hRule="exact" w:val="1594"/>
        </w:trPr>
        <w:tc>
          <w:tcPr>
            <w:tcW w:w="2614" w:type="dxa"/>
            <w:gridSpan w:val="2"/>
          </w:tcPr>
          <w:p w14:paraId="32F3E80F"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521A5B71"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staff intentionally cultivate student leadership and promote citizenship?</w:t>
            </w:r>
          </w:p>
        </w:tc>
        <w:tc>
          <w:tcPr>
            <w:tcW w:w="2614" w:type="dxa"/>
            <w:gridSpan w:val="2"/>
          </w:tcPr>
          <w:p w14:paraId="5832EFA4"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The staff does not intentionally cultivate student leadership and promotes citizenship</w:t>
            </w:r>
          </w:p>
        </w:tc>
        <w:tc>
          <w:tcPr>
            <w:tcW w:w="2614" w:type="dxa"/>
            <w:gridSpan w:val="2"/>
          </w:tcPr>
          <w:p w14:paraId="35204E81"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Some staff intentionally cultivate student leadership and promote citizenship</w:t>
            </w:r>
          </w:p>
        </w:tc>
        <w:tc>
          <w:tcPr>
            <w:tcW w:w="2614" w:type="dxa"/>
            <w:gridSpan w:val="2"/>
          </w:tcPr>
          <w:p w14:paraId="3370823B"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Most staff intentionally cultivate student leadership and promote citizenship</w:t>
            </w:r>
          </w:p>
        </w:tc>
        <w:tc>
          <w:tcPr>
            <w:tcW w:w="2614" w:type="dxa"/>
            <w:gridSpan w:val="2"/>
          </w:tcPr>
          <w:p w14:paraId="7E40E354"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All staff intentionally cultivate student leadership and promote citizenship</w:t>
            </w:r>
          </w:p>
        </w:tc>
      </w:tr>
      <w:tr w:rsidR="009134AD" w:rsidRPr="00F13538" w14:paraId="4A40A4E1" w14:textId="77777777" w:rsidTr="000C3E93">
        <w:trPr>
          <w:trHeight w:hRule="exact" w:val="2304"/>
        </w:trPr>
        <w:tc>
          <w:tcPr>
            <w:tcW w:w="2304" w:type="dxa"/>
            <w:gridSpan w:val="2"/>
          </w:tcPr>
          <w:p w14:paraId="22921C6D"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D</w:t>
            </w:r>
          </w:p>
          <w:p w14:paraId="5A594E79" w14:textId="1421E60D"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school staff develop and implement school safety and emergency preparedness plans?</w:t>
            </w:r>
          </w:p>
        </w:tc>
        <w:tc>
          <w:tcPr>
            <w:tcW w:w="2304" w:type="dxa"/>
            <w:gridSpan w:val="2"/>
          </w:tcPr>
          <w:p w14:paraId="2F245FBC" w14:textId="77777777" w:rsidR="009134AD" w:rsidRPr="00F13538" w:rsidRDefault="009134AD" w:rsidP="00F25923">
            <w:pPr>
              <w:pStyle w:val="TableParagraph"/>
              <w:spacing w:line="259" w:lineRule="auto"/>
              <w:ind w:right="254"/>
              <w:rPr>
                <w:rFonts w:ascii="Arial" w:hAnsi="Arial" w:cs="Arial"/>
                <w:i/>
              </w:rPr>
            </w:pPr>
            <w:r w:rsidRPr="00F13538">
              <w:rPr>
                <w:rFonts w:ascii="Arial" w:hAnsi="Arial" w:cs="Arial"/>
                <w:i/>
              </w:rPr>
              <w:t xml:space="preserve">There are </w:t>
            </w:r>
            <w:hyperlink r:id="rId217">
              <w:r w:rsidRPr="00F13538">
                <w:rPr>
                  <w:rFonts w:ascii="Arial" w:hAnsi="Arial" w:cs="Arial"/>
                  <w:i/>
                </w:rPr>
                <w:t>no school</w:t>
              </w:r>
            </w:hyperlink>
            <w:r w:rsidRPr="00F13538">
              <w:rPr>
                <w:rFonts w:ascii="Arial" w:hAnsi="Arial" w:cs="Arial"/>
                <w:i/>
              </w:rPr>
              <w:t xml:space="preserve"> </w:t>
            </w:r>
            <w:hyperlink r:id="rId218">
              <w:r w:rsidRPr="00F13538">
                <w:rPr>
                  <w:rFonts w:ascii="Arial" w:hAnsi="Arial" w:cs="Arial"/>
                  <w:i/>
                </w:rPr>
                <w:t>safety and emergency</w:t>
              </w:r>
            </w:hyperlink>
            <w:r w:rsidRPr="00F13538">
              <w:rPr>
                <w:rFonts w:ascii="Arial" w:hAnsi="Arial" w:cs="Arial"/>
                <w:i/>
              </w:rPr>
              <w:t xml:space="preserve"> </w:t>
            </w:r>
            <w:hyperlink r:id="rId219">
              <w:r w:rsidRPr="00F13538">
                <w:rPr>
                  <w:rFonts w:ascii="Arial" w:hAnsi="Arial" w:cs="Arial"/>
                  <w:i/>
                </w:rPr>
                <w:t>preparedness plans</w:t>
              </w:r>
            </w:hyperlink>
          </w:p>
        </w:tc>
        <w:tc>
          <w:tcPr>
            <w:tcW w:w="2304" w:type="dxa"/>
            <w:gridSpan w:val="2"/>
          </w:tcPr>
          <w:p w14:paraId="217978BB" w14:textId="77777777" w:rsidR="009134AD" w:rsidRPr="00F13538" w:rsidRDefault="009134AD" w:rsidP="00F25923">
            <w:pPr>
              <w:pStyle w:val="TableParagraph"/>
              <w:spacing w:line="259" w:lineRule="auto"/>
              <w:ind w:right="172"/>
              <w:rPr>
                <w:rFonts w:ascii="Arial" w:hAnsi="Arial" w:cs="Arial"/>
                <w:i/>
              </w:rPr>
            </w:pPr>
            <w:r w:rsidRPr="00F13538">
              <w:rPr>
                <w:rFonts w:ascii="Arial" w:hAnsi="Arial" w:cs="Arial"/>
                <w:i/>
              </w:rPr>
              <w:t>The staff implements an LEA developed, not school developed safety and emergency preparedness plans</w:t>
            </w:r>
          </w:p>
        </w:tc>
        <w:tc>
          <w:tcPr>
            <w:tcW w:w="2304" w:type="dxa"/>
            <w:gridSpan w:val="2"/>
          </w:tcPr>
          <w:p w14:paraId="4C1951B5" w14:textId="77777777" w:rsidR="009134AD" w:rsidRPr="00F13538" w:rsidRDefault="009134AD" w:rsidP="00F25923">
            <w:pPr>
              <w:pStyle w:val="TableParagraph"/>
              <w:spacing w:line="259" w:lineRule="auto"/>
              <w:ind w:right="206"/>
              <w:rPr>
                <w:rFonts w:ascii="Arial" w:hAnsi="Arial" w:cs="Arial"/>
                <w:i/>
              </w:rPr>
            </w:pPr>
            <w:r w:rsidRPr="00F13538">
              <w:rPr>
                <w:rFonts w:ascii="Arial" w:hAnsi="Arial" w:cs="Arial"/>
                <w:i/>
              </w:rPr>
              <w:t>The staff develops and implements a school safety but not emergency preparedness plans</w:t>
            </w:r>
          </w:p>
        </w:tc>
        <w:tc>
          <w:tcPr>
            <w:tcW w:w="2304" w:type="dxa"/>
            <w:gridSpan w:val="2"/>
          </w:tcPr>
          <w:p w14:paraId="02607A4E"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The staff develops and implements school safety and emergency preparedness plans with all stakeholder groups including students</w:t>
            </w:r>
          </w:p>
        </w:tc>
      </w:tr>
      <w:tr w:rsidR="00F25923" w:rsidRPr="004F2B25" w14:paraId="34023906" w14:textId="77777777" w:rsidTr="00F25923">
        <w:trPr>
          <w:gridAfter w:val="1"/>
          <w:wAfter w:w="42" w:type="dxa"/>
          <w:trHeight w:hRule="exact" w:val="487"/>
        </w:trPr>
        <w:tc>
          <w:tcPr>
            <w:tcW w:w="2605" w:type="dxa"/>
          </w:tcPr>
          <w:p w14:paraId="5AE2F044"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606" w:type="dxa"/>
            <w:gridSpan w:val="2"/>
          </w:tcPr>
          <w:p w14:paraId="4F284F39"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605" w:type="dxa"/>
            <w:gridSpan w:val="2"/>
          </w:tcPr>
          <w:p w14:paraId="58741479"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606" w:type="dxa"/>
            <w:gridSpan w:val="2"/>
          </w:tcPr>
          <w:p w14:paraId="78424CD5"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606" w:type="dxa"/>
            <w:gridSpan w:val="2"/>
          </w:tcPr>
          <w:p w14:paraId="228A7048"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3025DB20" w14:textId="77777777" w:rsidTr="00F25923">
        <w:trPr>
          <w:trHeight w:hRule="exact" w:val="2071"/>
        </w:trPr>
        <w:tc>
          <w:tcPr>
            <w:tcW w:w="2614" w:type="dxa"/>
            <w:gridSpan w:val="2"/>
          </w:tcPr>
          <w:p w14:paraId="2D021B77"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E</w:t>
            </w:r>
          </w:p>
          <w:p w14:paraId="44E478E6"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 intentional conversations inform planning impacting the school environment?</w:t>
            </w:r>
          </w:p>
        </w:tc>
        <w:tc>
          <w:tcPr>
            <w:tcW w:w="2614" w:type="dxa"/>
            <w:gridSpan w:val="2"/>
          </w:tcPr>
          <w:p w14:paraId="0BFEF323" w14:textId="77777777" w:rsidR="009134AD" w:rsidRPr="00F13538" w:rsidRDefault="009134AD" w:rsidP="00F25923">
            <w:pPr>
              <w:pStyle w:val="TableParagraph"/>
              <w:spacing w:line="259" w:lineRule="auto"/>
              <w:ind w:right="254"/>
              <w:rPr>
                <w:rFonts w:ascii="Arial" w:hAnsi="Arial" w:cs="Arial"/>
                <w:i/>
              </w:rPr>
            </w:pPr>
            <w:r w:rsidRPr="00F13538">
              <w:rPr>
                <w:rFonts w:ascii="Arial" w:hAnsi="Arial" w:cs="Arial"/>
                <w:i/>
              </w:rPr>
              <w:t>Conversations impacting the school environment are not held</w:t>
            </w:r>
          </w:p>
        </w:tc>
        <w:tc>
          <w:tcPr>
            <w:tcW w:w="2614" w:type="dxa"/>
            <w:gridSpan w:val="2"/>
          </w:tcPr>
          <w:p w14:paraId="4EC2488D" w14:textId="77777777" w:rsidR="009134AD" w:rsidRPr="00F13538" w:rsidRDefault="009134AD" w:rsidP="00F25923">
            <w:pPr>
              <w:pStyle w:val="TableParagraph"/>
              <w:spacing w:line="259" w:lineRule="auto"/>
              <w:ind w:right="172"/>
              <w:rPr>
                <w:rFonts w:ascii="Arial" w:hAnsi="Arial" w:cs="Arial"/>
                <w:i/>
              </w:rPr>
            </w:pPr>
            <w:r w:rsidRPr="00F13538">
              <w:rPr>
                <w:rFonts w:ascii="Arial" w:hAnsi="Arial" w:cs="Arial"/>
                <w:i/>
              </w:rPr>
              <w:t>Few conversations inform planning that impacts school environment</w:t>
            </w:r>
          </w:p>
        </w:tc>
        <w:tc>
          <w:tcPr>
            <w:tcW w:w="2614" w:type="dxa"/>
            <w:gridSpan w:val="2"/>
          </w:tcPr>
          <w:p w14:paraId="0E6623F7"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Informal conversations inform planning that impacts school environment</w:t>
            </w:r>
          </w:p>
        </w:tc>
        <w:tc>
          <w:tcPr>
            <w:tcW w:w="2614" w:type="dxa"/>
            <w:gridSpan w:val="2"/>
          </w:tcPr>
          <w:p w14:paraId="7F7E6CEE" w14:textId="77777777" w:rsidR="009134AD" w:rsidRPr="00F13538" w:rsidRDefault="009134AD" w:rsidP="00F25923">
            <w:pPr>
              <w:pStyle w:val="TableParagraph"/>
              <w:spacing w:line="259" w:lineRule="auto"/>
              <w:ind w:right="130"/>
              <w:rPr>
                <w:rFonts w:ascii="Arial" w:hAnsi="Arial" w:cs="Arial"/>
                <w:i/>
              </w:rPr>
            </w:pPr>
            <w:r w:rsidRPr="00F13538">
              <w:rPr>
                <w:rFonts w:ascii="Arial" w:hAnsi="Arial" w:cs="Arial"/>
                <w:i/>
              </w:rPr>
              <w:t>Intentional conversations inform planning that impacts school environment</w:t>
            </w:r>
          </w:p>
        </w:tc>
      </w:tr>
      <w:tr w:rsidR="009134AD" w:rsidRPr="00F13538" w14:paraId="30D70BE8" w14:textId="77777777" w:rsidTr="004F2B25">
        <w:trPr>
          <w:trHeight w:hRule="exact" w:val="3340"/>
        </w:trPr>
        <w:tc>
          <w:tcPr>
            <w:tcW w:w="2614" w:type="dxa"/>
            <w:gridSpan w:val="2"/>
          </w:tcPr>
          <w:p w14:paraId="37542D6C"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F</w:t>
            </w:r>
          </w:p>
          <w:p w14:paraId="335F570F"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 xml:space="preserve">Does </w:t>
            </w:r>
            <w:r w:rsidRPr="00F13538">
              <w:rPr>
                <w:rFonts w:ascii="Arial" w:eastAsiaTheme="minorEastAsia" w:hAnsi="Arial" w:cs="Arial"/>
                <w:iCs/>
              </w:rPr>
              <w:t>the school have ongoing professional learning opportunities on trauma sensitive practices and a structured, ongoing process of implementing trauma sensitive practices to support student success</w:t>
            </w:r>
            <w:r w:rsidRPr="00F13538">
              <w:rPr>
                <w:rFonts w:ascii="Arial" w:hAnsi="Arial" w:cs="Arial"/>
                <w:iCs/>
              </w:rPr>
              <w:t>?</w:t>
            </w:r>
          </w:p>
          <w:p w14:paraId="6B9BB795" w14:textId="77777777" w:rsidR="009134AD" w:rsidRPr="00F13538" w:rsidRDefault="009134AD" w:rsidP="00F25923">
            <w:pPr>
              <w:pStyle w:val="TableParagraph"/>
              <w:spacing w:line="290" w:lineRule="exact"/>
              <w:ind w:left="165"/>
              <w:rPr>
                <w:rFonts w:ascii="Arial" w:hAnsi="Arial" w:cs="Arial"/>
                <w:iCs/>
              </w:rPr>
            </w:pPr>
          </w:p>
          <w:p w14:paraId="4FDEC6DD" w14:textId="77777777" w:rsidR="009134AD" w:rsidRPr="00F13538" w:rsidRDefault="009134AD" w:rsidP="00F25923">
            <w:pPr>
              <w:pStyle w:val="TableParagraph"/>
              <w:spacing w:line="290" w:lineRule="exact"/>
              <w:ind w:left="165"/>
              <w:rPr>
                <w:rFonts w:ascii="Arial" w:hAnsi="Arial" w:cs="Arial"/>
                <w:iCs/>
              </w:rPr>
            </w:pPr>
          </w:p>
        </w:tc>
        <w:tc>
          <w:tcPr>
            <w:tcW w:w="2614" w:type="dxa"/>
            <w:gridSpan w:val="2"/>
          </w:tcPr>
          <w:p w14:paraId="307FF051" w14:textId="77777777" w:rsidR="009134AD" w:rsidRPr="00F13538" w:rsidRDefault="009134AD" w:rsidP="00F25923">
            <w:pPr>
              <w:pStyle w:val="TableParagraph"/>
              <w:spacing w:line="259" w:lineRule="auto"/>
              <w:ind w:right="84"/>
              <w:rPr>
                <w:rFonts w:ascii="Arial" w:hAnsi="Arial" w:cs="Arial"/>
                <w:i/>
              </w:rPr>
            </w:pPr>
            <w:r w:rsidRPr="00F13538">
              <w:rPr>
                <w:rFonts w:ascii="Arial" w:eastAsiaTheme="minorEastAsia" w:hAnsi="Arial" w:cs="Arial"/>
                <w:i/>
              </w:rPr>
              <w:t>The school has not yet begun learning about or utilizing trauma sensitive practices to support student success.</w:t>
            </w:r>
          </w:p>
        </w:tc>
        <w:tc>
          <w:tcPr>
            <w:tcW w:w="2614" w:type="dxa"/>
            <w:gridSpan w:val="2"/>
          </w:tcPr>
          <w:p w14:paraId="373319B6" w14:textId="77777777" w:rsidR="009134AD" w:rsidRPr="00F13538" w:rsidRDefault="009134AD" w:rsidP="00F25923">
            <w:pPr>
              <w:rPr>
                <w:rFonts w:eastAsiaTheme="minorEastAsia"/>
                <w:i/>
              </w:rPr>
            </w:pPr>
            <w:r w:rsidRPr="00F13538">
              <w:rPr>
                <w:rFonts w:eastAsiaTheme="minorEastAsia"/>
                <w:i/>
              </w:rPr>
              <w:t>The school is in the early stages of learning about trauma and exploring trauma sensitive practices to support student success.</w:t>
            </w:r>
          </w:p>
          <w:p w14:paraId="3E6E1D21" w14:textId="77777777" w:rsidR="009134AD" w:rsidRPr="00F13538" w:rsidRDefault="009134AD" w:rsidP="00F25923">
            <w:pPr>
              <w:pStyle w:val="TableParagraph"/>
              <w:spacing w:line="259" w:lineRule="auto"/>
              <w:ind w:right="467"/>
              <w:rPr>
                <w:rFonts w:ascii="Arial" w:hAnsi="Arial" w:cs="Arial"/>
                <w:i/>
              </w:rPr>
            </w:pPr>
          </w:p>
        </w:tc>
        <w:tc>
          <w:tcPr>
            <w:tcW w:w="2614" w:type="dxa"/>
            <w:gridSpan w:val="2"/>
          </w:tcPr>
          <w:p w14:paraId="216055CE"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The school has provided some professional learning opportunities on trauma sensitive practices and has started to implement trauma sensitive practices to support student success.</w:t>
            </w:r>
          </w:p>
        </w:tc>
        <w:tc>
          <w:tcPr>
            <w:tcW w:w="2614" w:type="dxa"/>
            <w:gridSpan w:val="2"/>
          </w:tcPr>
          <w:p w14:paraId="07C87903" w14:textId="77777777" w:rsidR="009134AD" w:rsidRPr="00F13538" w:rsidRDefault="009134AD" w:rsidP="00F25923">
            <w:pPr>
              <w:pStyle w:val="TableParagraph"/>
              <w:spacing w:line="259" w:lineRule="auto"/>
              <w:ind w:right="40"/>
              <w:rPr>
                <w:rFonts w:ascii="Arial" w:hAnsi="Arial" w:cs="Arial"/>
                <w:i/>
              </w:rPr>
            </w:pPr>
            <w:r w:rsidRPr="00F13538">
              <w:rPr>
                <w:rFonts w:ascii="Arial" w:eastAsiaTheme="minorEastAsia" w:hAnsi="Arial" w:cs="Arial"/>
                <w:i/>
              </w:rPr>
              <w:t xml:space="preserve">The school has ongoing professional learning opportunities on trauma sensitive practices and has a structured, ongoing process of implementing trauma sensitive practices to support student success. </w:t>
            </w:r>
          </w:p>
        </w:tc>
      </w:tr>
    </w:tbl>
    <w:p w14:paraId="44F09660" w14:textId="77777777" w:rsidR="009134AD" w:rsidRPr="00F13538" w:rsidRDefault="009134AD" w:rsidP="009134AD">
      <w:pPr>
        <w:spacing w:line="259" w:lineRule="auto"/>
        <w:rPr>
          <w:i/>
        </w:rPr>
        <w:sectPr w:rsidR="009134AD" w:rsidRPr="00F13538">
          <w:headerReference w:type="default" r:id="rId220"/>
          <w:footerReference w:type="default" r:id="rId221"/>
          <w:pgSz w:w="15840" w:h="12240" w:orient="landscape"/>
          <w:pgMar w:top="720" w:right="940" w:bottom="280" w:left="500" w:header="720" w:footer="720" w:gutter="0"/>
          <w:cols w:space="720"/>
        </w:sectPr>
      </w:pPr>
    </w:p>
    <w:p w14:paraId="5CC5CB92" w14:textId="77777777" w:rsidR="009134AD" w:rsidRPr="00F13538" w:rsidRDefault="009134AD" w:rsidP="009134AD">
      <w:pPr>
        <w:tabs>
          <w:tab w:val="left" w:pos="2379"/>
        </w:tabs>
        <w:spacing w:before="101"/>
        <w:ind w:left="180"/>
        <w:rPr>
          <w:b/>
          <w:i/>
          <w:sz w:val="24"/>
          <w:szCs w:val="24"/>
        </w:rPr>
      </w:pPr>
      <w:bookmarkStart w:id="201" w:name="Indicator_5.4__Our_school_provides_guide"/>
      <w:bookmarkEnd w:id="201"/>
      <w:r w:rsidRPr="00F13538">
        <w:rPr>
          <w:b/>
          <w:i/>
          <w:sz w:val="24"/>
          <w:szCs w:val="24"/>
        </w:rPr>
        <w:lastRenderedPageBreak/>
        <w:t>Indicator</w:t>
      </w:r>
      <w:r w:rsidRPr="00F13538">
        <w:rPr>
          <w:b/>
          <w:i/>
          <w:spacing w:val="-4"/>
          <w:sz w:val="24"/>
          <w:szCs w:val="24"/>
        </w:rPr>
        <w:t xml:space="preserve"> </w:t>
      </w:r>
      <w:r w:rsidRPr="00F13538">
        <w:rPr>
          <w:b/>
          <w:i/>
          <w:sz w:val="24"/>
          <w:szCs w:val="24"/>
        </w:rPr>
        <w:t>5.4</w:t>
      </w:r>
      <w:r w:rsidRPr="00F13538">
        <w:rPr>
          <w:b/>
          <w:bCs/>
          <w:i/>
          <w:sz w:val="24"/>
          <w:szCs w:val="24"/>
        </w:rPr>
        <w:t xml:space="preserve"> </w:t>
      </w:r>
      <w:r w:rsidRPr="00F13538">
        <w:rPr>
          <w:b/>
          <w:i/>
          <w:sz w:val="24"/>
          <w:szCs w:val="24"/>
        </w:rPr>
        <w:t>Our school provides guidelines and safe practices relating to school health</w:t>
      </w:r>
      <w:r w:rsidRPr="00F13538">
        <w:rPr>
          <w:b/>
          <w:i/>
          <w:spacing w:val="-36"/>
          <w:sz w:val="24"/>
          <w:szCs w:val="24"/>
        </w:rPr>
        <w:t xml:space="preserve"> </w:t>
      </w:r>
      <w:r w:rsidRPr="00F13538">
        <w:rPr>
          <w:b/>
          <w:i/>
          <w:sz w:val="24"/>
          <w:szCs w:val="24"/>
        </w:rPr>
        <w:t>services.</w:t>
      </w:r>
    </w:p>
    <w:p w14:paraId="2B1F930E" w14:textId="77777777" w:rsidR="009134AD" w:rsidRPr="00F13538" w:rsidRDefault="009134AD" w:rsidP="009134AD">
      <w:pPr>
        <w:pStyle w:val="BodyText"/>
        <w:spacing w:before="30"/>
      </w:pPr>
      <w:r w:rsidRPr="00F13538">
        <w:t>Output: Students receive services from a trained school health care provider supported by school policies and procedures.</w:t>
      </w:r>
    </w:p>
    <w:p w14:paraId="755952F4" w14:textId="77777777" w:rsidR="009134AD" w:rsidRPr="00F13538" w:rsidRDefault="009134AD" w:rsidP="009134AD">
      <w:pPr>
        <w:pStyle w:val="BodyText"/>
        <w:spacing w:before="30"/>
      </w:pPr>
    </w:p>
    <w:p w14:paraId="7ED056CB" w14:textId="77777777" w:rsidR="009134AD" w:rsidRPr="00F13538" w:rsidRDefault="009134AD" w:rsidP="009134AD">
      <w:pPr>
        <w:pStyle w:val="Heading2"/>
        <w:rPr>
          <w:sz w:val="22"/>
          <w:szCs w:val="22"/>
        </w:rPr>
      </w:pPr>
      <w:bookmarkStart w:id="202" w:name="_Toc52969722"/>
      <w:bookmarkStart w:id="203" w:name="_Toc52972292"/>
      <w:r w:rsidRPr="00F13538">
        <w:rPr>
          <w:sz w:val="22"/>
          <w:szCs w:val="22"/>
        </w:rPr>
        <w:t>Choose the statement within each element which best matches your school.</w:t>
      </w:r>
      <w:bookmarkEnd w:id="202"/>
      <w:bookmarkEnd w:id="203"/>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98"/>
        <w:gridCol w:w="16"/>
        <w:gridCol w:w="2598"/>
        <w:gridCol w:w="16"/>
        <w:gridCol w:w="2598"/>
        <w:gridCol w:w="16"/>
        <w:gridCol w:w="2598"/>
        <w:gridCol w:w="16"/>
        <w:gridCol w:w="2598"/>
        <w:gridCol w:w="16"/>
      </w:tblGrid>
      <w:tr w:rsidR="009134AD" w:rsidRPr="004F2B25" w14:paraId="02D9F947" w14:textId="77777777" w:rsidTr="00F25923">
        <w:trPr>
          <w:trHeight w:hRule="exact" w:val="485"/>
        </w:trPr>
        <w:tc>
          <w:tcPr>
            <w:tcW w:w="2614" w:type="dxa"/>
            <w:gridSpan w:val="2"/>
          </w:tcPr>
          <w:p w14:paraId="199EA934"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14" w:type="dxa"/>
            <w:gridSpan w:val="2"/>
          </w:tcPr>
          <w:p w14:paraId="76CDE250"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4" w:type="dxa"/>
            <w:gridSpan w:val="2"/>
          </w:tcPr>
          <w:p w14:paraId="537020A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14" w:type="dxa"/>
            <w:gridSpan w:val="2"/>
          </w:tcPr>
          <w:p w14:paraId="0FA0AD36"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14" w:type="dxa"/>
            <w:gridSpan w:val="2"/>
          </w:tcPr>
          <w:p w14:paraId="2221B999"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7F09FDB8" w14:textId="77777777" w:rsidTr="00F25923">
        <w:trPr>
          <w:gridAfter w:val="1"/>
          <w:wAfter w:w="16" w:type="dxa"/>
          <w:trHeight w:hRule="exact" w:val="2107"/>
        </w:trPr>
        <w:tc>
          <w:tcPr>
            <w:tcW w:w="2598" w:type="dxa"/>
          </w:tcPr>
          <w:p w14:paraId="7F3CD256" w14:textId="77777777" w:rsidR="009134AD" w:rsidRPr="00F13538" w:rsidRDefault="009134AD" w:rsidP="00F25923">
            <w:pPr>
              <w:pStyle w:val="TableParagraph"/>
              <w:spacing w:line="290" w:lineRule="exact"/>
              <w:ind w:left="75" w:right="90"/>
              <w:jc w:val="center"/>
              <w:rPr>
                <w:rFonts w:ascii="Arial" w:hAnsi="Arial" w:cs="Arial"/>
                <w:iCs/>
              </w:rPr>
            </w:pPr>
            <w:r w:rsidRPr="00F13538">
              <w:rPr>
                <w:rFonts w:ascii="Arial" w:hAnsi="Arial" w:cs="Arial"/>
                <w:iCs/>
              </w:rPr>
              <w:t>Element A</w:t>
            </w:r>
          </w:p>
          <w:p w14:paraId="5B5E1A44" w14:textId="77777777" w:rsidR="009134AD" w:rsidRPr="00F13538" w:rsidRDefault="009134AD" w:rsidP="00F25923">
            <w:pPr>
              <w:pStyle w:val="TableParagraph"/>
              <w:spacing w:line="290" w:lineRule="exact"/>
              <w:ind w:left="75" w:right="90"/>
              <w:rPr>
                <w:rFonts w:ascii="Arial" w:hAnsi="Arial" w:cs="Arial"/>
                <w:iCs/>
              </w:rPr>
            </w:pPr>
            <w:r w:rsidRPr="00F13538">
              <w:rPr>
                <w:rFonts w:ascii="Arial" w:hAnsi="Arial" w:cs="Arial"/>
                <w:iCs/>
              </w:rPr>
              <w:t>Does the school have policies and procedures to manage and support students with chronic health conditions or medical emergencies?</w:t>
            </w:r>
          </w:p>
        </w:tc>
        <w:tc>
          <w:tcPr>
            <w:tcW w:w="2614" w:type="dxa"/>
            <w:gridSpan w:val="2"/>
          </w:tcPr>
          <w:p w14:paraId="44227832"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The school does not have policies and procedures to manage and support students with chronic health conditions or medical emergencies</w:t>
            </w:r>
          </w:p>
        </w:tc>
        <w:tc>
          <w:tcPr>
            <w:tcW w:w="2614" w:type="dxa"/>
            <w:gridSpan w:val="2"/>
          </w:tcPr>
          <w:p w14:paraId="7969F9AA" w14:textId="77777777" w:rsidR="009134AD" w:rsidRPr="00F13538" w:rsidRDefault="009134AD" w:rsidP="00F25923">
            <w:pPr>
              <w:pStyle w:val="TableParagraph"/>
              <w:spacing w:line="259" w:lineRule="auto"/>
              <w:rPr>
                <w:rFonts w:ascii="Arial" w:hAnsi="Arial" w:cs="Arial"/>
                <w:i/>
              </w:rPr>
            </w:pPr>
            <w:r w:rsidRPr="00F13538">
              <w:rPr>
                <w:rFonts w:ascii="Arial" w:hAnsi="Arial" w:cs="Arial"/>
                <w:i/>
              </w:rPr>
              <w:t>The school has policies and procedures for medical emergencies only</w:t>
            </w:r>
          </w:p>
        </w:tc>
        <w:tc>
          <w:tcPr>
            <w:tcW w:w="2614" w:type="dxa"/>
            <w:gridSpan w:val="2"/>
          </w:tcPr>
          <w:p w14:paraId="719BF759" w14:textId="77777777" w:rsidR="009134AD" w:rsidRPr="00F13538" w:rsidRDefault="009134AD" w:rsidP="00F25923">
            <w:pPr>
              <w:pStyle w:val="TableParagraph"/>
              <w:spacing w:line="259" w:lineRule="auto"/>
              <w:ind w:right="20"/>
              <w:rPr>
                <w:rFonts w:ascii="Arial" w:hAnsi="Arial" w:cs="Arial"/>
                <w:i/>
              </w:rPr>
            </w:pPr>
            <w:r w:rsidRPr="00F13538">
              <w:rPr>
                <w:rFonts w:ascii="Arial" w:hAnsi="Arial" w:cs="Arial"/>
                <w:i/>
              </w:rPr>
              <w:t>The school has adequate policies and procedures to manage and support students with chronic health conditions or medical emergencies</w:t>
            </w:r>
          </w:p>
        </w:tc>
        <w:tc>
          <w:tcPr>
            <w:tcW w:w="2614" w:type="dxa"/>
            <w:gridSpan w:val="2"/>
          </w:tcPr>
          <w:p w14:paraId="076D16A2" w14:textId="77777777" w:rsidR="009134AD" w:rsidRPr="00F13538" w:rsidRDefault="009134AD" w:rsidP="00F25923">
            <w:pPr>
              <w:pStyle w:val="TableParagraph"/>
              <w:spacing w:line="259" w:lineRule="auto"/>
              <w:ind w:right="110"/>
              <w:rPr>
                <w:rFonts w:ascii="Arial" w:hAnsi="Arial" w:cs="Arial"/>
                <w:i/>
              </w:rPr>
            </w:pPr>
            <w:r w:rsidRPr="00F13538">
              <w:rPr>
                <w:rFonts w:ascii="Arial" w:hAnsi="Arial" w:cs="Arial"/>
                <w:i/>
              </w:rPr>
              <w:t>The school has consistently used, robust policies and procedures to manage and support students with chronic health conditions or medical emergencies</w:t>
            </w:r>
          </w:p>
        </w:tc>
      </w:tr>
      <w:tr w:rsidR="009134AD" w:rsidRPr="00F13538" w14:paraId="2498A093" w14:textId="77777777" w:rsidTr="00F25923">
        <w:trPr>
          <w:gridAfter w:val="1"/>
          <w:wAfter w:w="16" w:type="dxa"/>
          <w:trHeight w:hRule="exact" w:val="1810"/>
        </w:trPr>
        <w:tc>
          <w:tcPr>
            <w:tcW w:w="2598" w:type="dxa"/>
          </w:tcPr>
          <w:p w14:paraId="3D5776E0" w14:textId="77777777" w:rsidR="009134AD" w:rsidRPr="00F13538" w:rsidRDefault="009134AD" w:rsidP="00F25923">
            <w:pPr>
              <w:pStyle w:val="TableParagraph"/>
              <w:spacing w:line="290" w:lineRule="exact"/>
              <w:ind w:left="75" w:right="90"/>
              <w:jc w:val="center"/>
              <w:rPr>
                <w:rFonts w:ascii="Arial" w:hAnsi="Arial" w:cs="Arial"/>
                <w:iCs/>
              </w:rPr>
            </w:pPr>
            <w:r w:rsidRPr="00F13538">
              <w:rPr>
                <w:rFonts w:ascii="Arial" w:hAnsi="Arial" w:cs="Arial"/>
                <w:iCs/>
              </w:rPr>
              <w:t>Element B</w:t>
            </w:r>
          </w:p>
          <w:p w14:paraId="5F78531A" w14:textId="77777777" w:rsidR="009134AD" w:rsidRPr="00F13538" w:rsidRDefault="009134AD" w:rsidP="00F25923">
            <w:pPr>
              <w:pStyle w:val="TableParagraph"/>
              <w:spacing w:line="290" w:lineRule="exact"/>
              <w:ind w:left="75" w:right="90"/>
              <w:rPr>
                <w:rFonts w:ascii="Arial" w:hAnsi="Arial" w:cs="Arial"/>
                <w:iCs/>
              </w:rPr>
            </w:pPr>
            <w:r w:rsidRPr="00F13538">
              <w:rPr>
                <w:rFonts w:ascii="Arial" w:hAnsi="Arial" w:cs="Arial"/>
                <w:iCs/>
              </w:rPr>
              <w:t>Are there written guidelines and procedures in place for providing student health care services?</w:t>
            </w:r>
          </w:p>
        </w:tc>
        <w:tc>
          <w:tcPr>
            <w:tcW w:w="2614" w:type="dxa"/>
            <w:gridSpan w:val="2"/>
          </w:tcPr>
          <w:p w14:paraId="26190395" w14:textId="77777777" w:rsidR="009134AD" w:rsidRPr="00F13538" w:rsidRDefault="009134AD" w:rsidP="00F25923">
            <w:pPr>
              <w:pStyle w:val="TableParagraph"/>
              <w:spacing w:line="259" w:lineRule="auto"/>
              <w:ind w:right="100"/>
              <w:rPr>
                <w:rFonts w:ascii="Arial" w:hAnsi="Arial" w:cs="Arial"/>
                <w:i/>
              </w:rPr>
            </w:pPr>
            <w:r w:rsidRPr="00F13538">
              <w:rPr>
                <w:rFonts w:ascii="Arial" w:hAnsi="Arial" w:cs="Arial"/>
                <w:i/>
              </w:rPr>
              <w:t>Written guidelines and procedures are not in place for providing student health care services</w:t>
            </w:r>
          </w:p>
        </w:tc>
        <w:tc>
          <w:tcPr>
            <w:tcW w:w="2614" w:type="dxa"/>
            <w:gridSpan w:val="2"/>
          </w:tcPr>
          <w:p w14:paraId="28AB3DA0" w14:textId="77777777" w:rsidR="009134AD" w:rsidRPr="00F13538" w:rsidRDefault="009134AD" w:rsidP="00F25923">
            <w:pPr>
              <w:pStyle w:val="TableParagraph"/>
              <w:spacing w:line="259" w:lineRule="auto"/>
              <w:ind w:right="285"/>
              <w:rPr>
                <w:rFonts w:ascii="Arial" w:hAnsi="Arial" w:cs="Arial"/>
                <w:i/>
              </w:rPr>
            </w:pPr>
            <w:r w:rsidRPr="00F13538">
              <w:rPr>
                <w:rFonts w:ascii="Arial" w:hAnsi="Arial" w:cs="Arial"/>
                <w:i/>
              </w:rPr>
              <w:t>Not applicable</w:t>
            </w:r>
          </w:p>
        </w:tc>
        <w:tc>
          <w:tcPr>
            <w:tcW w:w="2614" w:type="dxa"/>
            <w:gridSpan w:val="2"/>
          </w:tcPr>
          <w:p w14:paraId="4C67FC70"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Not applicable</w:t>
            </w:r>
          </w:p>
        </w:tc>
        <w:tc>
          <w:tcPr>
            <w:tcW w:w="2614" w:type="dxa"/>
            <w:gridSpan w:val="2"/>
          </w:tcPr>
          <w:p w14:paraId="4C4C424F" w14:textId="77777777" w:rsidR="009134AD" w:rsidRPr="00F13538" w:rsidRDefault="009134AD" w:rsidP="00F25923">
            <w:pPr>
              <w:pStyle w:val="TableParagraph"/>
              <w:spacing w:line="259" w:lineRule="auto"/>
              <w:ind w:right="110"/>
              <w:rPr>
                <w:rFonts w:ascii="Arial" w:hAnsi="Arial" w:cs="Arial"/>
                <w:i/>
              </w:rPr>
            </w:pPr>
            <w:r w:rsidRPr="00F13538">
              <w:rPr>
                <w:rFonts w:ascii="Arial" w:hAnsi="Arial" w:cs="Arial"/>
                <w:i/>
              </w:rPr>
              <w:t>Written guidelines and procedures are in place for providing student health care services</w:t>
            </w:r>
          </w:p>
        </w:tc>
      </w:tr>
      <w:tr w:rsidR="009134AD" w:rsidRPr="00F13538" w14:paraId="5A3E5128" w14:textId="77777777" w:rsidTr="00F25923">
        <w:trPr>
          <w:gridAfter w:val="1"/>
          <w:wAfter w:w="16" w:type="dxa"/>
          <w:trHeight w:hRule="exact" w:val="1801"/>
        </w:trPr>
        <w:tc>
          <w:tcPr>
            <w:tcW w:w="2598" w:type="dxa"/>
          </w:tcPr>
          <w:p w14:paraId="0E54F302" w14:textId="77777777" w:rsidR="009134AD" w:rsidRPr="00F13538" w:rsidRDefault="009134AD" w:rsidP="00F25923">
            <w:pPr>
              <w:pStyle w:val="TableParagraph"/>
              <w:spacing w:line="290" w:lineRule="exact"/>
              <w:ind w:left="75" w:right="90"/>
              <w:jc w:val="center"/>
              <w:rPr>
                <w:rFonts w:ascii="Arial" w:hAnsi="Arial" w:cs="Arial"/>
                <w:iCs/>
              </w:rPr>
            </w:pPr>
            <w:r w:rsidRPr="00F13538">
              <w:rPr>
                <w:rFonts w:ascii="Arial" w:hAnsi="Arial" w:cs="Arial"/>
                <w:iCs/>
              </w:rPr>
              <w:t>Element C</w:t>
            </w:r>
          </w:p>
          <w:p w14:paraId="6BFB51C4" w14:textId="77777777" w:rsidR="009134AD" w:rsidRPr="00F13538" w:rsidRDefault="009134AD" w:rsidP="00F25923">
            <w:pPr>
              <w:pStyle w:val="TableParagraph"/>
              <w:spacing w:line="290" w:lineRule="exact"/>
              <w:ind w:left="75" w:right="90"/>
              <w:rPr>
                <w:rFonts w:ascii="Arial" w:hAnsi="Arial" w:cs="Arial"/>
                <w:iCs/>
              </w:rPr>
            </w:pPr>
            <w:r w:rsidRPr="00F13538">
              <w:rPr>
                <w:rFonts w:ascii="Arial" w:hAnsi="Arial" w:cs="Arial"/>
                <w:iCs/>
              </w:rPr>
              <w:t>Is professional development offered for health care providers, i.e. school nurses, health aides, etc.?</w:t>
            </w:r>
          </w:p>
        </w:tc>
        <w:tc>
          <w:tcPr>
            <w:tcW w:w="2614" w:type="dxa"/>
            <w:gridSpan w:val="2"/>
          </w:tcPr>
          <w:p w14:paraId="237CB554" w14:textId="77777777" w:rsidR="009134AD" w:rsidRPr="00F13538" w:rsidRDefault="009134AD" w:rsidP="00F25923">
            <w:pPr>
              <w:pStyle w:val="TableParagraph"/>
              <w:spacing w:line="259" w:lineRule="auto"/>
              <w:ind w:right="192"/>
              <w:rPr>
                <w:rFonts w:ascii="Arial" w:hAnsi="Arial" w:cs="Arial"/>
                <w:i/>
              </w:rPr>
            </w:pPr>
            <w:r w:rsidRPr="00F13538">
              <w:rPr>
                <w:rStyle w:val="normaltextrun"/>
                <w:rFonts w:ascii="Arial" w:hAnsi="Arial" w:cs="Arial"/>
                <w:i/>
              </w:rPr>
              <w:t>Professional development is not offered for school health care providers, i.e. school nurses, health aides, etc.</w:t>
            </w:r>
            <w:r w:rsidRPr="00F13538">
              <w:rPr>
                <w:rStyle w:val="eop"/>
                <w:rFonts w:ascii="Arial" w:hAnsi="Arial" w:cs="Arial"/>
                <w:i/>
              </w:rPr>
              <w:t> </w:t>
            </w:r>
          </w:p>
        </w:tc>
        <w:tc>
          <w:tcPr>
            <w:tcW w:w="2614" w:type="dxa"/>
            <w:gridSpan w:val="2"/>
          </w:tcPr>
          <w:p w14:paraId="02452B5D" w14:textId="77777777" w:rsidR="009134AD" w:rsidRPr="00F13538" w:rsidRDefault="009134AD" w:rsidP="00F25923">
            <w:pPr>
              <w:pStyle w:val="TableParagraph"/>
              <w:spacing w:line="259" w:lineRule="auto"/>
              <w:ind w:right="100"/>
              <w:rPr>
                <w:rFonts w:ascii="Arial" w:hAnsi="Arial" w:cs="Arial"/>
                <w:i/>
              </w:rPr>
            </w:pPr>
            <w:r w:rsidRPr="00F13538">
              <w:rPr>
                <w:rStyle w:val="normaltextrun"/>
                <w:rFonts w:ascii="Arial" w:hAnsi="Arial" w:cs="Arial"/>
                <w:i/>
              </w:rPr>
              <w:t>Professional development is rarely offered for school health care providers, i.e. school nurses, health aides, etc.</w:t>
            </w:r>
            <w:r w:rsidRPr="00F13538">
              <w:rPr>
                <w:rStyle w:val="eop"/>
                <w:rFonts w:ascii="Arial" w:hAnsi="Arial" w:cs="Arial"/>
                <w:i/>
              </w:rPr>
              <w:t> </w:t>
            </w:r>
          </w:p>
        </w:tc>
        <w:tc>
          <w:tcPr>
            <w:tcW w:w="2614" w:type="dxa"/>
            <w:gridSpan w:val="2"/>
          </w:tcPr>
          <w:p w14:paraId="329D4C14" w14:textId="77777777" w:rsidR="009134AD" w:rsidRPr="00F13538" w:rsidRDefault="009134AD" w:rsidP="00F25923">
            <w:pPr>
              <w:pStyle w:val="TableParagraph"/>
              <w:spacing w:line="259" w:lineRule="auto"/>
              <w:ind w:right="20"/>
              <w:rPr>
                <w:rFonts w:ascii="Arial" w:hAnsi="Arial" w:cs="Arial"/>
                <w:i/>
              </w:rPr>
            </w:pPr>
            <w:r w:rsidRPr="00F13538">
              <w:rPr>
                <w:rStyle w:val="normaltextrun"/>
                <w:rFonts w:ascii="Arial" w:hAnsi="Arial" w:cs="Arial"/>
                <w:i/>
              </w:rPr>
              <w:t>Professional development is sometimes offered for school health care providers, i.e. school nurses, health aides, etc.</w:t>
            </w:r>
            <w:r w:rsidRPr="00F13538">
              <w:rPr>
                <w:rStyle w:val="eop"/>
                <w:rFonts w:ascii="Arial" w:hAnsi="Arial" w:cs="Arial"/>
                <w:i/>
              </w:rPr>
              <w:t> </w:t>
            </w:r>
          </w:p>
        </w:tc>
        <w:tc>
          <w:tcPr>
            <w:tcW w:w="2614" w:type="dxa"/>
            <w:gridSpan w:val="2"/>
          </w:tcPr>
          <w:p w14:paraId="577C6512" w14:textId="77777777" w:rsidR="009134AD" w:rsidRPr="00F13538" w:rsidRDefault="009134AD" w:rsidP="00F25923">
            <w:pPr>
              <w:pStyle w:val="TableParagraph"/>
              <w:spacing w:line="259" w:lineRule="auto"/>
              <w:ind w:right="192"/>
              <w:rPr>
                <w:rFonts w:ascii="Arial" w:hAnsi="Arial" w:cs="Arial"/>
                <w:i/>
              </w:rPr>
            </w:pPr>
            <w:r w:rsidRPr="00F13538">
              <w:rPr>
                <w:rStyle w:val="normaltextrun"/>
                <w:rFonts w:ascii="Arial" w:hAnsi="Arial" w:cs="Arial"/>
                <w:i/>
              </w:rPr>
              <w:t>Professional development is always offered for school health care providers, i.e. school nurses, health aides, etc.</w:t>
            </w:r>
            <w:r w:rsidRPr="00F13538">
              <w:rPr>
                <w:rStyle w:val="eop"/>
                <w:rFonts w:ascii="Arial" w:hAnsi="Arial" w:cs="Arial"/>
                <w:i/>
              </w:rPr>
              <w:t> </w:t>
            </w:r>
          </w:p>
        </w:tc>
      </w:tr>
    </w:tbl>
    <w:p w14:paraId="23BC61C5" w14:textId="77777777" w:rsidR="009134AD" w:rsidRPr="00F13538" w:rsidRDefault="009134AD" w:rsidP="009134AD">
      <w:pPr>
        <w:spacing w:line="259" w:lineRule="auto"/>
        <w:rPr>
          <w:i/>
        </w:rPr>
        <w:sectPr w:rsidR="009134AD" w:rsidRPr="00F13538">
          <w:headerReference w:type="default" r:id="rId222"/>
          <w:footerReference w:type="default" r:id="rId223"/>
          <w:pgSz w:w="15840" w:h="12240" w:orient="landscape"/>
          <w:pgMar w:top="720" w:right="740" w:bottom="280" w:left="500" w:header="720" w:footer="720" w:gutter="0"/>
          <w:cols w:space="720"/>
        </w:sectPr>
      </w:pPr>
    </w:p>
    <w:p w14:paraId="0CFF8E2C" w14:textId="77777777" w:rsidR="009134AD" w:rsidRPr="00F13538" w:rsidRDefault="009134AD" w:rsidP="009134AD">
      <w:pPr>
        <w:tabs>
          <w:tab w:val="left" w:pos="2379"/>
        </w:tabs>
        <w:spacing w:before="101"/>
        <w:ind w:left="220"/>
        <w:rPr>
          <w:b/>
          <w:i/>
          <w:sz w:val="24"/>
          <w:szCs w:val="24"/>
        </w:rPr>
      </w:pPr>
      <w:r w:rsidRPr="00F13538">
        <w:rPr>
          <w:b/>
          <w:i/>
          <w:sz w:val="24"/>
          <w:szCs w:val="24"/>
        </w:rPr>
        <w:lastRenderedPageBreak/>
        <w:t>Indicator 5.5</w:t>
      </w:r>
      <w:r w:rsidRPr="00F13538">
        <w:rPr>
          <w:b/>
          <w:bCs/>
          <w:i/>
          <w:sz w:val="24"/>
          <w:szCs w:val="24"/>
        </w:rPr>
        <w:t xml:space="preserve"> </w:t>
      </w:r>
      <w:r w:rsidRPr="00F13538">
        <w:rPr>
          <w:b/>
          <w:i/>
          <w:sz w:val="24"/>
          <w:szCs w:val="24"/>
        </w:rPr>
        <w:t>Our school offers services to fully support the academic and social emotional needs of students</w:t>
      </w:r>
    </w:p>
    <w:p w14:paraId="42FDEC06" w14:textId="77777777" w:rsidR="009134AD" w:rsidRPr="00F13538" w:rsidRDefault="009134AD" w:rsidP="009134AD">
      <w:pPr>
        <w:pStyle w:val="BodyText"/>
        <w:spacing w:before="30"/>
      </w:pPr>
      <w:r w:rsidRPr="00F13538">
        <w:t>Output: Students and families feel confident that their needs, both academic and social, will be met by the school.</w:t>
      </w:r>
    </w:p>
    <w:p w14:paraId="22548B4E" w14:textId="77777777" w:rsidR="009134AD" w:rsidRPr="00F13538" w:rsidRDefault="009134AD" w:rsidP="009134AD">
      <w:pPr>
        <w:pStyle w:val="Heading2"/>
        <w:rPr>
          <w:sz w:val="22"/>
          <w:szCs w:val="22"/>
        </w:rPr>
      </w:pPr>
      <w:bookmarkStart w:id="204" w:name="_Toc52969723"/>
      <w:bookmarkStart w:id="205" w:name="_Toc52972293"/>
      <w:r w:rsidRPr="00F13538">
        <w:rPr>
          <w:sz w:val="22"/>
          <w:szCs w:val="22"/>
        </w:rPr>
        <w:t>Choose the statement within each element which best matches your school.</w:t>
      </w:r>
      <w:bookmarkEnd w:id="204"/>
      <w:bookmarkEnd w:id="205"/>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9134AD" w:rsidRPr="004F2B25" w14:paraId="29F9543F" w14:textId="77777777" w:rsidTr="00F25923">
        <w:trPr>
          <w:trHeight w:hRule="exact" w:val="485"/>
        </w:trPr>
        <w:tc>
          <w:tcPr>
            <w:tcW w:w="2614" w:type="dxa"/>
            <w:shd w:val="clear" w:color="auto" w:fill="auto"/>
          </w:tcPr>
          <w:p w14:paraId="2071031C"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14" w:type="dxa"/>
            <w:shd w:val="clear" w:color="auto" w:fill="auto"/>
          </w:tcPr>
          <w:p w14:paraId="2A90FF7F"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4" w:type="dxa"/>
            <w:shd w:val="clear" w:color="auto" w:fill="auto"/>
          </w:tcPr>
          <w:p w14:paraId="17A6791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14" w:type="dxa"/>
            <w:shd w:val="clear" w:color="auto" w:fill="auto"/>
          </w:tcPr>
          <w:p w14:paraId="687F310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14" w:type="dxa"/>
            <w:shd w:val="clear" w:color="auto" w:fill="auto"/>
          </w:tcPr>
          <w:p w14:paraId="7289C28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7015EBC1" w14:textId="77777777" w:rsidTr="00F25923">
        <w:trPr>
          <w:trHeight w:hRule="exact" w:val="2071"/>
        </w:trPr>
        <w:tc>
          <w:tcPr>
            <w:tcW w:w="2614" w:type="dxa"/>
            <w:shd w:val="clear" w:color="auto" w:fill="auto"/>
          </w:tcPr>
          <w:p w14:paraId="5D21B134" w14:textId="77777777" w:rsidR="009134AD" w:rsidRPr="00F13538" w:rsidRDefault="009134AD" w:rsidP="00F25923">
            <w:pPr>
              <w:pStyle w:val="TableParagraph"/>
              <w:spacing w:line="290" w:lineRule="exact"/>
              <w:ind w:left="75" w:right="105"/>
              <w:jc w:val="center"/>
              <w:rPr>
                <w:rFonts w:ascii="Arial" w:hAnsi="Arial" w:cs="Arial"/>
                <w:iCs/>
              </w:rPr>
            </w:pPr>
            <w:r w:rsidRPr="00F13538">
              <w:rPr>
                <w:rFonts w:ascii="Arial" w:hAnsi="Arial" w:cs="Arial"/>
                <w:iCs/>
              </w:rPr>
              <w:t>Element A</w:t>
            </w:r>
          </w:p>
          <w:p w14:paraId="7097FA32" w14:textId="77777777" w:rsidR="009134AD" w:rsidRPr="00F13538" w:rsidRDefault="009134AD" w:rsidP="00F25923">
            <w:pPr>
              <w:pStyle w:val="TableParagraph"/>
              <w:spacing w:line="290" w:lineRule="exact"/>
              <w:ind w:left="75" w:right="105"/>
              <w:rPr>
                <w:rFonts w:ascii="Arial" w:hAnsi="Arial" w:cs="Arial"/>
                <w:iCs/>
              </w:rPr>
            </w:pPr>
            <w:r w:rsidRPr="00F13538">
              <w:rPr>
                <w:rFonts w:ascii="Arial" w:hAnsi="Arial" w:cs="Arial"/>
                <w:iCs/>
              </w:rPr>
              <w:t>Does the school have a counselor and/or social worker available to assist students and families with academic and social needs?</w:t>
            </w:r>
          </w:p>
        </w:tc>
        <w:tc>
          <w:tcPr>
            <w:tcW w:w="2614" w:type="dxa"/>
            <w:shd w:val="clear" w:color="auto" w:fill="auto"/>
          </w:tcPr>
          <w:p w14:paraId="116635FF"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No counselor and/or social worker is available</w:t>
            </w:r>
          </w:p>
        </w:tc>
        <w:tc>
          <w:tcPr>
            <w:tcW w:w="2614" w:type="dxa"/>
            <w:shd w:val="clear" w:color="auto" w:fill="auto"/>
          </w:tcPr>
          <w:p w14:paraId="1932256C" w14:textId="77777777" w:rsidR="009134AD" w:rsidRPr="00F13538" w:rsidRDefault="009134AD" w:rsidP="00F25923">
            <w:pPr>
              <w:pStyle w:val="TableParagraph"/>
              <w:spacing w:line="259" w:lineRule="auto"/>
              <w:ind w:right="285"/>
              <w:rPr>
                <w:rFonts w:ascii="Arial" w:hAnsi="Arial" w:cs="Arial"/>
                <w:i/>
              </w:rPr>
            </w:pPr>
            <w:r w:rsidRPr="00F13538">
              <w:rPr>
                <w:rFonts w:ascii="Arial" w:hAnsi="Arial" w:cs="Arial"/>
                <w:i/>
              </w:rPr>
              <w:t>Yes, but not certified</w:t>
            </w:r>
          </w:p>
        </w:tc>
        <w:tc>
          <w:tcPr>
            <w:tcW w:w="2614" w:type="dxa"/>
            <w:shd w:val="clear" w:color="auto" w:fill="auto"/>
          </w:tcPr>
          <w:p w14:paraId="33D25309"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Yes, part time and certified</w:t>
            </w:r>
          </w:p>
        </w:tc>
        <w:tc>
          <w:tcPr>
            <w:tcW w:w="2614" w:type="dxa"/>
            <w:shd w:val="clear" w:color="auto" w:fill="auto"/>
          </w:tcPr>
          <w:p w14:paraId="26C85FF4" w14:textId="77777777" w:rsidR="009134AD" w:rsidRPr="00F13538" w:rsidRDefault="009134AD" w:rsidP="00F25923">
            <w:pPr>
              <w:pStyle w:val="TableParagraph"/>
              <w:spacing w:line="259" w:lineRule="auto"/>
              <w:ind w:right="192"/>
              <w:rPr>
                <w:rFonts w:ascii="Arial" w:hAnsi="Arial" w:cs="Arial"/>
                <w:i/>
              </w:rPr>
            </w:pPr>
            <w:r w:rsidRPr="00F13538">
              <w:rPr>
                <w:rFonts w:ascii="Arial" w:hAnsi="Arial" w:cs="Arial"/>
                <w:i/>
              </w:rPr>
              <w:t>Yes, full time and certified</w:t>
            </w:r>
          </w:p>
        </w:tc>
      </w:tr>
      <w:tr w:rsidR="009134AD" w:rsidRPr="00F13538" w14:paraId="4A83572C" w14:textId="77777777" w:rsidTr="00F25923">
        <w:trPr>
          <w:trHeight w:hRule="exact" w:val="2017"/>
        </w:trPr>
        <w:tc>
          <w:tcPr>
            <w:tcW w:w="2614" w:type="dxa"/>
            <w:shd w:val="clear" w:color="auto" w:fill="auto"/>
          </w:tcPr>
          <w:p w14:paraId="14023C55" w14:textId="77777777" w:rsidR="009134AD" w:rsidRPr="00F13538" w:rsidRDefault="009134AD" w:rsidP="00F25923">
            <w:pPr>
              <w:pStyle w:val="TableParagraph"/>
              <w:spacing w:line="290" w:lineRule="exact"/>
              <w:ind w:left="75" w:right="105"/>
              <w:jc w:val="center"/>
              <w:rPr>
                <w:rFonts w:ascii="Arial" w:hAnsi="Arial" w:cs="Arial"/>
                <w:iCs/>
              </w:rPr>
            </w:pPr>
            <w:r w:rsidRPr="00F13538">
              <w:rPr>
                <w:rFonts w:ascii="Arial" w:hAnsi="Arial" w:cs="Arial"/>
                <w:iCs/>
              </w:rPr>
              <w:t>Element B</w:t>
            </w:r>
          </w:p>
          <w:p w14:paraId="34D14E0A" w14:textId="77777777" w:rsidR="009134AD" w:rsidRPr="00F13538" w:rsidRDefault="009134AD" w:rsidP="00F25923">
            <w:pPr>
              <w:pStyle w:val="TableParagraph"/>
              <w:spacing w:line="290" w:lineRule="exact"/>
              <w:ind w:left="75" w:right="105"/>
              <w:rPr>
                <w:rFonts w:ascii="Arial" w:hAnsi="Arial" w:cs="Arial"/>
                <w:iCs/>
              </w:rPr>
            </w:pPr>
            <w:r w:rsidRPr="00F13538">
              <w:rPr>
                <w:rFonts w:ascii="Arial" w:hAnsi="Arial" w:cs="Arial"/>
                <w:iCs/>
              </w:rPr>
              <w:t>Are written guidelines and procedures in place for providing student both academic and social emotional counseling services?</w:t>
            </w:r>
          </w:p>
        </w:tc>
        <w:tc>
          <w:tcPr>
            <w:tcW w:w="2614" w:type="dxa"/>
            <w:shd w:val="clear" w:color="auto" w:fill="auto"/>
          </w:tcPr>
          <w:p w14:paraId="5CABA235"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Written guidelines and procedures are not in place for providing student both academic and social emotional counseling services</w:t>
            </w:r>
          </w:p>
        </w:tc>
        <w:tc>
          <w:tcPr>
            <w:tcW w:w="2614" w:type="dxa"/>
            <w:shd w:val="clear" w:color="auto" w:fill="auto"/>
          </w:tcPr>
          <w:p w14:paraId="3F7ABD85" w14:textId="628F844E" w:rsidR="009134AD" w:rsidRPr="00F13538" w:rsidRDefault="009134AD" w:rsidP="00F25923">
            <w:pPr>
              <w:pStyle w:val="TableParagraph"/>
              <w:spacing w:line="290" w:lineRule="exact"/>
              <w:ind w:left="75"/>
              <w:rPr>
                <w:rFonts w:ascii="Arial" w:hAnsi="Arial" w:cs="Arial"/>
                <w:i/>
              </w:rPr>
            </w:pPr>
            <w:r w:rsidRPr="00F13538">
              <w:rPr>
                <w:rFonts w:ascii="Arial" w:hAnsi="Arial" w:cs="Arial"/>
                <w:i/>
              </w:rPr>
              <w:t>No written policy but counselors are available</w:t>
            </w:r>
          </w:p>
        </w:tc>
        <w:tc>
          <w:tcPr>
            <w:tcW w:w="2614" w:type="dxa"/>
            <w:shd w:val="clear" w:color="auto" w:fill="auto"/>
          </w:tcPr>
          <w:p w14:paraId="62C5713B" w14:textId="77777777" w:rsidR="009134AD" w:rsidRPr="00F13538" w:rsidRDefault="009134AD" w:rsidP="00F25923">
            <w:pPr>
              <w:pStyle w:val="TableParagraph"/>
              <w:spacing w:line="290" w:lineRule="exact"/>
              <w:ind w:left="151"/>
              <w:rPr>
                <w:rFonts w:ascii="Arial" w:hAnsi="Arial" w:cs="Arial"/>
                <w:i/>
              </w:rPr>
            </w:pPr>
            <w:r w:rsidRPr="00F13538">
              <w:rPr>
                <w:rFonts w:ascii="Arial" w:hAnsi="Arial" w:cs="Arial"/>
                <w:i/>
              </w:rPr>
              <w:t xml:space="preserve">Yes, written guidelines and procedures are in place for providing student one, but not both, academic or social emotional counseling services </w:t>
            </w:r>
          </w:p>
        </w:tc>
        <w:tc>
          <w:tcPr>
            <w:tcW w:w="2614" w:type="dxa"/>
            <w:shd w:val="clear" w:color="auto" w:fill="auto"/>
          </w:tcPr>
          <w:p w14:paraId="4B95BD13"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Yes, written guidelines and procedures are in place for providing student both academic and social emotional counseling services</w:t>
            </w:r>
          </w:p>
        </w:tc>
      </w:tr>
      <w:tr w:rsidR="009134AD" w:rsidRPr="00F13538" w14:paraId="6A4A21AE" w14:textId="77777777" w:rsidTr="00F25923">
        <w:trPr>
          <w:trHeight w:hRule="exact" w:val="1440"/>
        </w:trPr>
        <w:tc>
          <w:tcPr>
            <w:tcW w:w="2614" w:type="dxa"/>
            <w:shd w:val="clear" w:color="auto" w:fill="auto"/>
          </w:tcPr>
          <w:p w14:paraId="2BB40196" w14:textId="77777777" w:rsidR="009134AD" w:rsidRPr="00F13538" w:rsidRDefault="009134AD" w:rsidP="00F25923">
            <w:pPr>
              <w:pStyle w:val="TableParagraph"/>
              <w:spacing w:line="290" w:lineRule="exact"/>
              <w:ind w:left="75" w:right="105"/>
              <w:jc w:val="center"/>
              <w:rPr>
                <w:rFonts w:ascii="Arial" w:hAnsi="Arial" w:cs="Arial"/>
                <w:iCs/>
              </w:rPr>
            </w:pPr>
            <w:r w:rsidRPr="00F13538">
              <w:rPr>
                <w:rFonts w:ascii="Arial" w:hAnsi="Arial" w:cs="Arial"/>
                <w:iCs/>
              </w:rPr>
              <w:t>Element C</w:t>
            </w:r>
          </w:p>
          <w:p w14:paraId="33AD9FB9" w14:textId="77777777" w:rsidR="009134AD" w:rsidRPr="00F13538" w:rsidRDefault="009134AD" w:rsidP="00F25923">
            <w:pPr>
              <w:pStyle w:val="TableParagraph"/>
              <w:spacing w:line="290" w:lineRule="exact"/>
              <w:ind w:left="75" w:right="105"/>
              <w:rPr>
                <w:rFonts w:ascii="Arial" w:hAnsi="Arial" w:cs="Arial"/>
                <w:iCs/>
              </w:rPr>
            </w:pPr>
            <w:r w:rsidRPr="00F13538">
              <w:rPr>
                <w:rFonts w:ascii="Arial" w:hAnsi="Arial" w:cs="Arial"/>
                <w:iCs/>
              </w:rPr>
              <w:t>Is professional development offered for school counselors/social workers?</w:t>
            </w:r>
          </w:p>
        </w:tc>
        <w:tc>
          <w:tcPr>
            <w:tcW w:w="2614" w:type="dxa"/>
            <w:shd w:val="clear" w:color="auto" w:fill="auto"/>
          </w:tcPr>
          <w:p w14:paraId="26D559F2" w14:textId="77777777" w:rsidR="009134AD" w:rsidRPr="00F13538" w:rsidRDefault="009134AD" w:rsidP="00F25923">
            <w:pPr>
              <w:pStyle w:val="TableParagraph"/>
              <w:spacing w:line="259" w:lineRule="auto"/>
              <w:ind w:right="99"/>
              <w:rPr>
                <w:rFonts w:ascii="Arial" w:hAnsi="Arial" w:cs="Arial"/>
                <w:i/>
              </w:rPr>
            </w:pPr>
            <w:r w:rsidRPr="00F13538">
              <w:rPr>
                <w:rStyle w:val="normaltextrun"/>
                <w:rFonts w:ascii="Arial" w:hAnsi="Arial" w:cs="Arial"/>
                <w:i/>
              </w:rPr>
              <w:t>Professional development is not offered for school counselors and/or social workers</w:t>
            </w:r>
            <w:r w:rsidRPr="00F13538">
              <w:rPr>
                <w:rStyle w:val="eop"/>
                <w:rFonts w:ascii="Arial" w:hAnsi="Arial" w:cs="Arial"/>
                <w:i/>
              </w:rPr>
              <w:t> </w:t>
            </w:r>
          </w:p>
        </w:tc>
        <w:tc>
          <w:tcPr>
            <w:tcW w:w="2614" w:type="dxa"/>
            <w:shd w:val="clear" w:color="auto" w:fill="auto"/>
          </w:tcPr>
          <w:p w14:paraId="61E8554E" w14:textId="77777777" w:rsidR="009134AD" w:rsidRPr="00F13538" w:rsidRDefault="009134AD" w:rsidP="00F25923">
            <w:pPr>
              <w:pStyle w:val="TableParagraph"/>
              <w:spacing w:line="290" w:lineRule="exact"/>
              <w:ind w:left="165"/>
              <w:rPr>
                <w:rFonts w:ascii="Arial" w:hAnsi="Arial" w:cs="Arial"/>
                <w:i/>
              </w:rPr>
            </w:pPr>
            <w:r w:rsidRPr="00F13538">
              <w:rPr>
                <w:rStyle w:val="normaltextrun"/>
                <w:rFonts w:ascii="Arial" w:hAnsi="Arial" w:cs="Arial"/>
                <w:i/>
              </w:rPr>
              <w:t>Professional development is rarely offered for school counselors</w:t>
            </w:r>
            <w:r w:rsidRPr="00F13538">
              <w:rPr>
                <w:rStyle w:val="eop"/>
                <w:rFonts w:ascii="Arial" w:hAnsi="Arial" w:cs="Arial"/>
                <w:i/>
              </w:rPr>
              <w:t> and/or social workers</w:t>
            </w:r>
          </w:p>
        </w:tc>
        <w:tc>
          <w:tcPr>
            <w:tcW w:w="2614" w:type="dxa"/>
            <w:shd w:val="clear" w:color="auto" w:fill="auto"/>
          </w:tcPr>
          <w:p w14:paraId="291D7A9D" w14:textId="77777777" w:rsidR="009134AD" w:rsidRPr="00F13538" w:rsidRDefault="009134AD" w:rsidP="00F25923">
            <w:pPr>
              <w:pStyle w:val="TableParagraph"/>
              <w:spacing w:line="290" w:lineRule="exact"/>
              <w:ind w:left="61"/>
              <w:rPr>
                <w:rFonts w:ascii="Arial" w:hAnsi="Arial" w:cs="Arial"/>
                <w:i/>
              </w:rPr>
            </w:pPr>
            <w:r w:rsidRPr="00F13538">
              <w:rPr>
                <w:rStyle w:val="normaltextrun"/>
                <w:rFonts w:ascii="Arial" w:hAnsi="Arial" w:cs="Arial"/>
                <w:i/>
              </w:rPr>
              <w:t>Professional development is sometimes offered for school counselors</w:t>
            </w:r>
            <w:r w:rsidRPr="00F13538">
              <w:rPr>
                <w:rStyle w:val="eop"/>
                <w:rFonts w:ascii="Arial" w:hAnsi="Arial" w:cs="Arial"/>
                <w:i/>
              </w:rPr>
              <w:t> and/or social workers</w:t>
            </w:r>
          </w:p>
        </w:tc>
        <w:tc>
          <w:tcPr>
            <w:tcW w:w="2614" w:type="dxa"/>
            <w:shd w:val="clear" w:color="auto" w:fill="auto"/>
          </w:tcPr>
          <w:p w14:paraId="6AF59460" w14:textId="77777777" w:rsidR="009134AD" w:rsidRPr="00F13538" w:rsidRDefault="009134AD" w:rsidP="00F25923">
            <w:pPr>
              <w:pStyle w:val="TableParagraph"/>
              <w:spacing w:line="259" w:lineRule="auto"/>
              <w:ind w:right="197"/>
              <w:rPr>
                <w:rFonts w:ascii="Arial" w:hAnsi="Arial" w:cs="Arial"/>
                <w:i/>
              </w:rPr>
            </w:pPr>
            <w:r w:rsidRPr="00F13538">
              <w:rPr>
                <w:rStyle w:val="normaltextrun"/>
                <w:rFonts w:ascii="Arial" w:hAnsi="Arial" w:cs="Arial"/>
                <w:i/>
              </w:rPr>
              <w:t>Professional development is always offered for school counselors and/or social workers</w:t>
            </w:r>
            <w:r w:rsidRPr="00F13538">
              <w:rPr>
                <w:rStyle w:val="eop"/>
                <w:rFonts w:ascii="Arial" w:hAnsi="Arial" w:cs="Arial"/>
                <w:i/>
              </w:rPr>
              <w:t> </w:t>
            </w:r>
          </w:p>
        </w:tc>
      </w:tr>
      <w:tr w:rsidR="009134AD" w:rsidRPr="00F13538" w14:paraId="10C0ABBE" w14:textId="77777777" w:rsidTr="004F2B25">
        <w:trPr>
          <w:trHeight w:hRule="exact" w:val="2755"/>
        </w:trPr>
        <w:tc>
          <w:tcPr>
            <w:tcW w:w="2614" w:type="dxa"/>
            <w:shd w:val="clear" w:color="auto" w:fill="auto"/>
          </w:tcPr>
          <w:p w14:paraId="38FB0553" w14:textId="77777777" w:rsidR="009134AD" w:rsidRPr="00F13538" w:rsidRDefault="009134AD" w:rsidP="00F25923">
            <w:pPr>
              <w:pStyle w:val="TableParagraph"/>
              <w:spacing w:line="290" w:lineRule="exact"/>
              <w:ind w:left="75" w:right="105"/>
              <w:jc w:val="center"/>
              <w:rPr>
                <w:rFonts w:ascii="Arial" w:hAnsi="Arial" w:cs="Arial"/>
                <w:iCs/>
              </w:rPr>
            </w:pPr>
            <w:r w:rsidRPr="00F13538">
              <w:rPr>
                <w:rFonts w:ascii="Arial" w:hAnsi="Arial" w:cs="Arial"/>
                <w:iCs/>
              </w:rPr>
              <w:t>Element D</w:t>
            </w:r>
          </w:p>
          <w:p w14:paraId="11081753" w14:textId="77777777" w:rsidR="009134AD" w:rsidRPr="00F13538" w:rsidRDefault="009134AD" w:rsidP="00F25923">
            <w:pPr>
              <w:pStyle w:val="TableParagraph"/>
              <w:spacing w:line="290" w:lineRule="exact"/>
              <w:ind w:left="75" w:right="105"/>
              <w:rPr>
                <w:rFonts w:ascii="Arial" w:hAnsi="Arial" w:cs="Arial"/>
                <w:iCs/>
              </w:rPr>
            </w:pPr>
            <w:r w:rsidRPr="00F13538">
              <w:rPr>
                <w:rFonts w:ascii="Arial" w:hAnsi="Arial" w:cs="Arial"/>
                <w:iCs/>
              </w:rPr>
              <w:t>Does our staff intentionally recognize and nurture the needs of the whole child by supporting their well-rounded academic, behavioral and social emotional needs?</w:t>
            </w:r>
          </w:p>
        </w:tc>
        <w:tc>
          <w:tcPr>
            <w:tcW w:w="2614" w:type="dxa"/>
            <w:shd w:val="clear" w:color="auto" w:fill="auto"/>
          </w:tcPr>
          <w:p w14:paraId="7E737A47" w14:textId="77777777" w:rsidR="009134AD" w:rsidRPr="00F13538" w:rsidRDefault="009134AD" w:rsidP="00F25923">
            <w:pPr>
              <w:pStyle w:val="TableParagraph"/>
              <w:spacing w:line="259" w:lineRule="auto"/>
              <w:ind w:right="99"/>
              <w:rPr>
                <w:rFonts w:ascii="Arial" w:hAnsi="Arial" w:cs="Arial"/>
                <w:i/>
              </w:rPr>
            </w:pPr>
            <w:r w:rsidRPr="00F13538">
              <w:rPr>
                <w:rFonts w:ascii="Arial" w:hAnsi="Arial" w:cs="Arial"/>
                <w:i/>
              </w:rPr>
              <w:t>No, our staff does not intentionally recognize and nurture the needs of the whole child by supporting their well-rounded academic, behavioral and social emotional needs</w:t>
            </w:r>
          </w:p>
        </w:tc>
        <w:tc>
          <w:tcPr>
            <w:tcW w:w="2614" w:type="dxa"/>
            <w:shd w:val="clear" w:color="auto" w:fill="auto"/>
          </w:tcPr>
          <w:p w14:paraId="2F26FFAA" w14:textId="77777777" w:rsidR="009134AD" w:rsidRPr="00F13538" w:rsidRDefault="009134AD" w:rsidP="00F25923">
            <w:pPr>
              <w:pStyle w:val="TableParagraph"/>
              <w:spacing w:line="290" w:lineRule="exact"/>
              <w:ind w:left="165" w:right="30"/>
              <w:rPr>
                <w:rFonts w:ascii="Arial" w:hAnsi="Arial" w:cs="Arial"/>
                <w:i/>
              </w:rPr>
            </w:pPr>
            <w:r w:rsidRPr="00F13538">
              <w:rPr>
                <w:rFonts w:ascii="Arial" w:hAnsi="Arial" w:cs="Arial"/>
                <w:i/>
              </w:rPr>
              <w:t>A few of our staff intentionally recognize and nurture the needs of the whole child by supporting their well-rounded academic, behavioral and social emotional needs</w:t>
            </w:r>
          </w:p>
        </w:tc>
        <w:tc>
          <w:tcPr>
            <w:tcW w:w="2614" w:type="dxa"/>
            <w:shd w:val="clear" w:color="auto" w:fill="auto"/>
          </w:tcPr>
          <w:p w14:paraId="062AD8A1" w14:textId="77777777" w:rsidR="009134AD" w:rsidRPr="00F13538" w:rsidRDefault="009134AD" w:rsidP="00F25923">
            <w:pPr>
              <w:pStyle w:val="TableParagraph"/>
              <w:spacing w:line="290" w:lineRule="exact"/>
              <w:ind w:left="151"/>
              <w:rPr>
                <w:rFonts w:ascii="Arial" w:hAnsi="Arial" w:cs="Arial"/>
                <w:i/>
              </w:rPr>
            </w:pPr>
            <w:r w:rsidRPr="00F13538">
              <w:rPr>
                <w:rFonts w:ascii="Arial" w:hAnsi="Arial" w:cs="Arial"/>
                <w:i/>
              </w:rPr>
              <w:t>Some of our staff intentionally recognize and nurture the needs of the whole child by supporting their well-rounded academic, behavioral and social emotional needs</w:t>
            </w:r>
          </w:p>
        </w:tc>
        <w:tc>
          <w:tcPr>
            <w:tcW w:w="2614" w:type="dxa"/>
            <w:shd w:val="clear" w:color="auto" w:fill="auto"/>
          </w:tcPr>
          <w:p w14:paraId="34C550FC" w14:textId="77777777" w:rsidR="009134AD" w:rsidRPr="00F13538" w:rsidRDefault="009134AD" w:rsidP="00F25923">
            <w:pPr>
              <w:pStyle w:val="TableParagraph"/>
              <w:spacing w:line="259" w:lineRule="auto"/>
              <w:ind w:right="197"/>
              <w:rPr>
                <w:rFonts w:ascii="Arial" w:hAnsi="Arial" w:cs="Arial"/>
                <w:i/>
              </w:rPr>
            </w:pPr>
            <w:r w:rsidRPr="00F13538">
              <w:rPr>
                <w:rFonts w:ascii="Arial" w:hAnsi="Arial" w:cs="Arial"/>
                <w:i/>
              </w:rPr>
              <w:t>Yes, our staff intentionally recognizes and nurtures the needs of the whole child by supporting their well-rounded academic, behavioral and social emotional needs</w:t>
            </w:r>
          </w:p>
        </w:tc>
      </w:tr>
    </w:tbl>
    <w:p w14:paraId="4A89437B" w14:textId="77777777" w:rsidR="009134AD" w:rsidRPr="00F13538" w:rsidRDefault="009134AD" w:rsidP="009134AD">
      <w:pPr>
        <w:spacing w:line="259" w:lineRule="auto"/>
        <w:rPr>
          <w:i/>
        </w:rPr>
        <w:sectPr w:rsidR="009134AD" w:rsidRPr="00F13538">
          <w:headerReference w:type="default" r:id="rId224"/>
          <w:footerReference w:type="default" r:id="rId225"/>
          <w:pgSz w:w="15840" w:h="12240" w:orient="landscape"/>
          <w:pgMar w:top="720" w:right="740" w:bottom="280" w:left="500" w:header="720" w:footer="720" w:gutter="0"/>
          <w:cols w:space="720"/>
        </w:sectPr>
      </w:pPr>
    </w:p>
    <w:tbl>
      <w:tblPr>
        <w:tblStyle w:val="TableGrid"/>
        <w:tblW w:w="13135" w:type="dxa"/>
        <w:tblLayout w:type="fixed"/>
        <w:tblLook w:val="01E0" w:firstRow="1" w:lastRow="1" w:firstColumn="1" w:lastColumn="1" w:noHBand="0" w:noVBand="0"/>
      </w:tblPr>
      <w:tblGrid>
        <w:gridCol w:w="794"/>
        <w:gridCol w:w="1820"/>
        <w:gridCol w:w="2614"/>
        <w:gridCol w:w="2614"/>
        <w:gridCol w:w="2614"/>
        <w:gridCol w:w="2614"/>
        <w:gridCol w:w="65"/>
      </w:tblGrid>
      <w:tr w:rsidR="009134AD" w:rsidRPr="00F13538" w14:paraId="36AD811C" w14:textId="77777777" w:rsidTr="004F2B25">
        <w:trPr>
          <w:gridAfter w:val="1"/>
          <w:wAfter w:w="65" w:type="dxa"/>
          <w:trHeight w:hRule="exact" w:val="487"/>
        </w:trPr>
        <w:tc>
          <w:tcPr>
            <w:tcW w:w="2614" w:type="dxa"/>
            <w:gridSpan w:val="2"/>
          </w:tcPr>
          <w:p w14:paraId="0EEEAD0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lastRenderedPageBreak/>
              <w:t>Rating</w:t>
            </w:r>
          </w:p>
        </w:tc>
        <w:tc>
          <w:tcPr>
            <w:tcW w:w="2614" w:type="dxa"/>
          </w:tcPr>
          <w:p w14:paraId="75701212"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0</w:t>
            </w:r>
          </w:p>
        </w:tc>
        <w:tc>
          <w:tcPr>
            <w:tcW w:w="2614" w:type="dxa"/>
          </w:tcPr>
          <w:p w14:paraId="67722F67"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1</w:t>
            </w:r>
          </w:p>
        </w:tc>
        <w:tc>
          <w:tcPr>
            <w:tcW w:w="2614" w:type="dxa"/>
          </w:tcPr>
          <w:p w14:paraId="22916DCB"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2</w:t>
            </w:r>
          </w:p>
        </w:tc>
        <w:tc>
          <w:tcPr>
            <w:tcW w:w="2614" w:type="dxa"/>
          </w:tcPr>
          <w:p w14:paraId="402DC363"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3</w:t>
            </w:r>
          </w:p>
        </w:tc>
      </w:tr>
      <w:tr w:rsidR="009134AD" w:rsidRPr="00F13538" w14:paraId="7F1E7825" w14:textId="77777777" w:rsidTr="004F2B25">
        <w:trPr>
          <w:gridAfter w:val="1"/>
          <w:wAfter w:w="65" w:type="dxa"/>
          <w:trHeight w:hRule="exact" w:val="1630"/>
        </w:trPr>
        <w:tc>
          <w:tcPr>
            <w:tcW w:w="2614" w:type="dxa"/>
            <w:gridSpan w:val="2"/>
          </w:tcPr>
          <w:p w14:paraId="393EE856"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E</w:t>
            </w:r>
          </w:p>
          <w:p w14:paraId="3D640AED" w14:textId="77777777" w:rsidR="009134AD" w:rsidRPr="00F13538" w:rsidRDefault="009134AD" w:rsidP="00F25923">
            <w:pPr>
              <w:pStyle w:val="TableParagraph"/>
              <w:spacing w:line="290" w:lineRule="exact"/>
              <w:rPr>
                <w:rFonts w:ascii="Arial" w:hAnsi="Arial" w:cs="Arial"/>
                <w:i/>
              </w:rPr>
            </w:pPr>
            <w:r w:rsidRPr="00F13538">
              <w:rPr>
                <w:rFonts w:ascii="Arial" w:hAnsi="Arial" w:cs="Arial"/>
                <w:iCs/>
              </w:rPr>
              <w:t>Are resources identified for academic, behavioral and social emotional services</w:t>
            </w:r>
            <w:r w:rsidRPr="00F13538">
              <w:rPr>
                <w:rFonts w:ascii="Arial" w:hAnsi="Arial" w:cs="Arial"/>
                <w:i/>
              </w:rPr>
              <w:t>?</w:t>
            </w:r>
          </w:p>
        </w:tc>
        <w:tc>
          <w:tcPr>
            <w:tcW w:w="2614" w:type="dxa"/>
          </w:tcPr>
          <w:p w14:paraId="4203FE37"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No, resources are not identified for academic, behavioral and social emotional services</w:t>
            </w:r>
          </w:p>
        </w:tc>
        <w:tc>
          <w:tcPr>
            <w:tcW w:w="2614" w:type="dxa"/>
          </w:tcPr>
          <w:p w14:paraId="2E3C4ED6" w14:textId="77777777" w:rsidR="009134AD" w:rsidRPr="00F13538" w:rsidRDefault="009134AD" w:rsidP="00F25923">
            <w:pPr>
              <w:pStyle w:val="TableParagraph"/>
              <w:spacing w:line="290" w:lineRule="exact"/>
              <w:ind w:left="165" w:right="30"/>
              <w:rPr>
                <w:rFonts w:ascii="Arial" w:hAnsi="Arial" w:cs="Arial"/>
                <w:i/>
              </w:rPr>
            </w:pPr>
            <w:r w:rsidRPr="00F13538">
              <w:rPr>
                <w:rFonts w:ascii="Arial" w:hAnsi="Arial" w:cs="Arial"/>
                <w:i/>
              </w:rPr>
              <w:t>Few resources are identified for academic, behavioral and social emotional services</w:t>
            </w:r>
          </w:p>
        </w:tc>
        <w:tc>
          <w:tcPr>
            <w:tcW w:w="2614" w:type="dxa"/>
          </w:tcPr>
          <w:p w14:paraId="5AA92CD3" w14:textId="77777777" w:rsidR="009134AD" w:rsidRPr="00F13538" w:rsidRDefault="009134AD" w:rsidP="00F25923">
            <w:pPr>
              <w:pStyle w:val="TableParagraph"/>
              <w:spacing w:line="290" w:lineRule="exact"/>
              <w:rPr>
                <w:rFonts w:ascii="Arial" w:hAnsi="Arial" w:cs="Arial"/>
                <w:i/>
              </w:rPr>
            </w:pPr>
            <w:r w:rsidRPr="00F13538">
              <w:rPr>
                <w:rFonts w:ascii="Arial" w:hAnsi="Arial" w:cs="Arial"/>
                <w:i/>
              </w:rPr>
              <w:t>Some resources are identified for academic, behavioral and social emotional services</w:t>
            </w:r>
          </w:p>
        </w:tc>
        <w:tc>
          <w:tcPr>
            <w:tcW w:w="2614" w:type="dxa"/>
          </w:tcPr>
          <w:p w14:paraId="272986A0" w14:textId="77777777" w:rsidR="009134AD" w:rsidRPr="00F13538" w:rsidRDefault="009134AD" w:rsidP="00F25923">
            <w:pPr>
              <w:pStyle w:val="TableParagraph"/>
              <w:spacing w:line="259" w:lineRule="auto"/>
              <w:ind w:right="197"/>
              <w:rPr>
                <w:rFonts w:ascii="Arial" w:hAnsi="Arial" w:cs="Arial"/>
                <w:i/>
              </w:rPr>
            </w:pPr>
            <w:r w:rsidRPr="00F13538">
              <w:rPr>
                <w:rFonts w:ascii="Arial" w:hAnsi="Arial" w:cs="Arial"/>
                <w:i/>
              </w:rPr>
              <w:t>Yes, many resources are identified for academic, behavioral and social emotional services</w:t>
            </w:r>
          </w:p>
        </w:tc>
      </w:tr>
      <w:tr w:rsidR="00F25923" w:rsidRPr="00F13538" w14:paraId="6153FC23" w14:textId="77777777" w:rsidTr="004F2B25">
        <w:trPr>
          <w:trHeight w:hRule="exact" w:val="572"/>
        </w:trPr>
        <w:tc>
          <w:tcPr>
            <w:tcW w:w="794" w:type="dxa"/>
          </w:tcPr>
          <w:p w14:paraId="2A06F427" w14:textId="77777777" w:rsidR="00F25923" w:rsidRPr="00F13538" w:rsidRDefault="00F25923" w:rsidP="00F25923">
            <w:pPr>
              <w:rPr>
                <w:i/>
              </w:rPr>
            </w:pPr>
          </w:p>
        </w:tc>
        <w:tc>
          <w:tcPr>
            <w:tcW w:w="12341" w:type="dxa"/>
            <w:gridSpan w:val="6"/>
          </w:tcPr>
          <w:p w14:paraId="67D13E68" w14:textId="77777777" w:rsidR="00F25923" w:rsidRPr="00F13538" w:rsidRDefault="00F25923" w:rsidP="00F25923">
            <w:pPr>
              <w:pStyle w:val="TableParagraph"/>
              <w:spacing w:before="4"/>
              <w:rPr>
                <w:rFonts w:ascii="Arial" w:hAnsi="Arial" w:cs="Arial"/>
                <w:b/>
                <w:i/>
              </w:rPr>
            </w:pPr>
            <w:r w:rsidRPr="00F13538">
              <w:rPr>
                <w:rFonts w:ascii="Arial" w:hAnsi="Arial" w:cs="Arial"/>
                <w:b/>
                <w:i/>
              </w:rPr>
              <w:t>Principle 5 -Conditions, Climate, and Culture Data/Evidence</w:t>
            </w:r>
          </w:p>
        </w:tc>
      </w:tr>
      <w:tr w:rsidR="00F25923" w:rsidRPr="00F13538" w14:paraId="59B18158" w14:textId="77777777" w:rsidTr="004F2B25">
        <w:trPr>
          <w:trHeight w:hRule="exact" w:val="595"/>
        </w:trPr>
        <w:tc>
          <w:tcPr>
            <w:tcW w:w="794" w:type="dxa"/>
          </w:tcPr>
          <w:p w14:paraId="6DFCBB2E" w14:textId="77777777" w:rsidR="00F25923" w:rsidRPr="00F13538" w:rsidRDefault="00F25923" w:rsidP="00F25923">
            <w:pPr>
              <w:rPr>
                <w:i/>
              </w:rPr>
            </w:pPr>
          </w:p>
        </w:tc>
        <w:tc>
          <w:tcPr>
            <w:tcW w:w="12341" w:type="dxa"/>
            <w:gridSpan w:val="6"/>
          </w:tcPr>
          <w:p w14:paraId="13A5C634" w14:textId="77777777" w:rsidR="00F25923" w:rsidRPr="00F13538" w:rsidRDefault="00F25923" w:rsidP="00F25923">
            <w:pPr>
              <w:pStyle w:val="TableParagraph"/>
              <w:spacing w:before="3"/>
              <w:rPr>
                <w:rFonts w:ascii="Arial" w:hAnsi="Arial" w:cs="Arial"/>
                <w:b/>
                <w:i/>
              </w:rPr>
            </w:pPr>
            <w:r w:rsidRPr="00F13538">
              <w:rPr>
                <w:rFonts w:ascii="Arial" w:hAnsi="Arial" w:cs="Arial"/>
                <w:b/>
                <w:i/>
              </w:rPr>
              <w:t>5.1</w:t>
            </w:r>
          </w:p>
        </w:tc>
      </w:tr>
      <w:tr w:rsidR="00F25923" w:rsidRPr="00F13538" w14:paraId="083F8237" w14:textId="77777777" w:rsidTr="004F2B25">
        <w:trPr>
          <w:trHeight w:hRule="exact" w:val="449"/>
        </w:trPr>
        <w:tc>
          <w:tcPr>
            <w:tcW w:w="794" w:type="dxa"/>
          </w:tcPr>
          <w:p w14:paraId="09BBFF9D" w14:textId="77777777" w:rsidR="00F25923" w:rsidRPr="00F13538" w:rsidRDefault="00F25923" w:rsidP="00F25923">
            <w:pPr>
              <w:rPr>
                <w:i/>
              </w:rPr>
            </w:pPr>
          </w:p>
        </w:tc>
        <w:tc>
          <w:tcPr>
            <w:tcW w:w="12341" w:type="dxa"/>
            <w:gridSpan w:val="6"/>
          </w:tcPr>
          <w:p w14:paraId="0C49DA11" w14:textId="77777777" w:rsidR="00F25923" w:rsidRPr="00F13538" w:rsidRDefault="00F25923" w:rsidP="00F25923">
            <w:pPr>
              <w:pStyle w:val="TableParagraph"/>
              <w:spacing w:before="2"/>
              <w:rPr>
                <w:rFonts w:ascii="Arial" w:hAnsi="Arial" w:cs="Arial"/>
                <w:i/>
              </w:rPr>
            </w:pPr>
            <w:r w:rsidRPr="00F13538">
              <w:rPr>
                <w:rFonts w:ascii="Arial" w:hAnsi="Arial" w:cs="Arial"/>
                <w:i/>
              </w:rPr>
              <w:t>Celebrations of learning/attendance/growth/behavior</w:t>
            </w:r>
          </w:p>
        </w:tc>
      </w:tr>
      <w:tr w:rsidR="00F25923" w:rsidRPr="00F13538" w14:paraId="69BB28AC" w14:textId="77777777" w:rsidTr="004F2B25">
        <w:trPr>
          <w:trHeight w:hRule="exact" w:val="446"/>
        </w:trPr>
        <w:tc>
          <w:tcPr>
            <w:tcW w:w="794" w:type="dxa"/>
          </w:tcPr>
          <w:p w14:paraId="077328C3" w14:textId="77777777" w:rsidR="00F25923" w:rsidRPr="00F13538" w:rsidRDefault="00F25923" w:rsidP="00F25923">
            <w:pPr>
              <w:rPr>
                <w:i/>
              </w:rPr>
            </w:pPr>
          </w:p>
        </w:tc>
        <w:tc>
          <w:tcPr>
            <w:tcW w:w="12341" w:type="dxa"/>
            <w:gridSpan w:val="6"/>
          </w:tcPr>
          <w:p w14:paraId="67EF7DD4" w14:textId="77777777" w:rsidR="00F25923" w:rsidRPr="00F13538" w:rsidRDefault="00F25923" w:rsidP="00F25923">
            <w:pPr>
              <w:pStyle w:val="TableParagraph"/>
              <w:spacing w:before="2"/>
              <w:rPr>
                <w:rFonts w:ascii="Arial" w:hAnsi="Arial" w:cs="Arial"/>
                <w:i/>
              </w:rPr>
            </w:pPr>
            <w:r w:rsidRPr="00F13538">
              <w:rPr>
                <w:rFonts w:ascii="Arial" w:hAnsi="Arial" w:cs="Arial"/>
                <w:i/>
              </w:rPr>
              <w:t>Communications - points of pride/newsletters</w:t>
            </w:r>
          </w:p>
        </w:tc>
      </w:tr>
      <w:tr w:rsidR="00F25923" w:rsidRPr="00F13538" w14:paraId="6709B3B0" w14:textId="77777777" w:rsidTr="004F2B25">
        <w:trPr>
          <w:trHeight w:hRule="exact" w:val="449"/>
        </w:trPr>
        <w:tc>
          <w:tcPr>
            <w:tcW w:w="794" w:type="dxa"/>
          </w:tcPr>
          <w:p w14:paraId="4C143596" w14:textId="77777777" w:rsidR="00F25923" w:rsidRPr="00F13538" w:rsidRDefault="00F25923" w:rsidP="00F25923">
            <w:pPr>
              <w:rPr>
                <w:i/>
              </w:rPr>
            </w:pPr>
          </w:p>
        </w:tc>
        <w:tc>
          <w:tcPr>
            <w:tcW w:w="12341" w:type="dxa"/>
            <w:gridSpan w:val="6"/>
          </w:tcPr>
          <w:p w14:paraId="3E5892EF" w14:textId="77777777" w:rsidR="00F25923" w:rsidRPr="00F13538" w:rsidRDefault="00F25923" w:rsidP="00F25923">
            <w:pPr>
              <w:pStyle w:val="TableParagraph"/>
              <w:spacing w:before="4"/>
              <w:rPr>
                <w:rFonts w:ascii="Arial" w:hAnsi="Arial" w:cs="Arial"/>
                <w:i/>
              </w:rPr>
            </w:pPr>
            <w:r w:rsidRPr="00F13538">
              <w:rPr>
                <w:rFonts w:ascii="Arial" w:hAnsi="Arial" w:cs="Arial"/>
                <w:i/>
              </w:rPr>
              <w:t>Observations between teachers and students</w:t>
            </w:r>
          </w:p>
        </w:tc>
      </w:tr>
      <w:tr w:rsidR="00F25923" w:rsidRPr="00F13538" w14:paraId="23C08049" w14:textId="77777777" w:rsidTr="004F2B25">
        <w:trPr>
          <w:trHeight w:hRule="exact" w:val="449"/>
        </w:trPr>
        <w:tc>
          <w:tcPr>
            <w:tcW w:w="794" w:type="dxa"/>
          </w:tcPr>
          <w:p w14:paraId="7A3F511C" w14:textId="77777777" w:rsidR="00F25923" w:rsidRPr="00F13538" w:rsidRDefault="00F25923" w:rsidP="00F25923">
            <w:pPr>
              <w:rPr>
                <w:i/>
              </w:rPr>
            </w:pPr>
          </w:p>
        </w:tc>
        <w:tc>
          <w:tcPr>
            <w:tcW w:w="12341" w:type="dxa"/>
            <w:gridSpan w:val="6"/>
          </w:tcPr>
          <w:p w14:paraId="6A1787C5" w14:textId="77777777" w:rsidR="00F25923" w:rsidRPr="00F13538" w:rsidRDefault="00F25923" w:rsidP="00F25923">
            <w:pPr>
              <w:pStyle w:val="TableParagraph"/>
              <w:spacing w:before="4"/>
              <w:rPr>
                <w:rFonts w:ascii="Arial" w:hAnsi="Arial" w:cs="Arial"/>
                <w:i/>
              </w:rPr>
            </w:pPr>
            <w:r w:rsidRPr="00F13538">
              <w:rPr>
                <w:rFonts w:ascii="Arial" w:hAnsi="Arial" w:cs="Arial"/>
                <w:i/>
              </w:rPr>
              <w:t>PLC notes</w:t>
            </w:r>
          </w:p>
        </w:tc>
      </w:tr>
      <w:tr w:rsidR="00F25923" w:rsidRPr="00F13538" w14:paraId="32D40AD7" w14:textId="77777777" w:rsidTr="004F2B25">
        <w:trPr>
          <w:trHeight w:hRule="exact" w:val="449"/>
        </w:trPr>
        <w:tc>
          <w:tcPr>
            <w:tcW w:w="794" w:type="dxa"/>
          </w:tcPr>
          <w:p w14:paraId="2B0643B1" w14:textId="77777777" w:rsidR="00F25923" w:rsidRPr="00F13538" w:rsidRDefault="00F25923" w:rsidP="00F25923">
            <w:pPr>
              <w:rPr>
                <w:i/>
              </w:rPr>
            </w:pPr>
          </w:p>
        </w:tc>
        <w:tc>
          <w:tcPr>
            <w:tcW w:w="12341" w:type="dxa"/>
            <w:gridSpan w:val="6"/>
          </w:tcPr>
          <w:p w14:paraId="2A5FA89B" w14:textId="77777777" w:rsidR="00F25923" w:rsidRPr="00F13538" w:rsidRDefault="00F25923" w:rsidP="00F25923">
            <w:pPr>
              <w:pStyle w:val="TableParagraph"/>
              <w:spacing w:before="2"/>
              <w:rPr>
                <w:rFonts w:ascii="Arial" w:hAnsi="Arial" w:cs="Arial"/>
                <w:i/>
              </w:rPr>
            </w:pPr>
            <w:r w:rsidRPr="00F13538">
              <w:rPr>
                <w:rFonts w:ascii="Arial" w:hAnsi="Arial" w:cs="Arial"/>
                <w:i/>
              </w:rPr>
              <w:t>Inclusive practices-build culture through conversations</w:t>
            </w:r>
          </w:p>
        </w:tc>
      </w:tr>
      <w:tr w:rsidR="00F25923" w:rsidRPr="00F13538" w14:paraId="0BC51982" w14:textId="77777777" w:rsidTr="004F2B25">
        <w:trPr>
          <w:trHeight w:hRule="exact" w:val="446"/>
        </w:trPr>
        <w:tc>
          <w:tcPr>
            <w:tcW w:w="794" w:type="dxa"/>
          </w:tcPr>
          <w:p w14:paraId="0BB0AD5B" w14:textId="77777777" w:rsidR="00F25923" w:rsidRPr="00F13538" w:rsidRDefault="00F25923" w:rsidP="00F25923">
            <w:pPr>
              <w:rPr>
                <w:i/>
              </w:rPr>
            </w:pPr>
          </w:p>
        </w:tc>
        <w:tc>
          <w:tcPr>
            <w:tcW w:w="12341" w:type="dxa"/>
            <w:gridSpan w:val="6"/>
          </w:tcPr>
          <w:p w14:paraId="13F727F8" w14:textId="77777777" w:rsidR="00F25923" w:rsidRPr="00F13538" w:rsidRDefault="00F25923" w:rsidP="00F25923">
            <w:pPr>
              <w:pStyle w:val="TableParagraph"/>
              <w:spacing w:before="2"/>
              <w:rPr>
                <w:rFonts w:ascii="Arial" w:hAnsi="Arial" w:cs="Arial"/>
                <w:i/>
              </w:rPr>
            </w:pPr>
            <w:r w:rsidRPr="00F13538">
              <w:rPr>
                <w:rFonts w:ascii="Arial" w:hAnsi="Arial" w:cs="Arial"/>
                <w:i/>
              </w:rPr>
              <w:t>Culture - reporting progress of all students</w:t>
            </w:r>
          </w:p>
        </w:tc>
      </w:tr>
      <w:tr w:rsidR="00F25923" w:rsidRPr="00F13538" w14:paraId="516D4447" w14:textId="77777777" w:rsidTr="004F2B25">
        <w:trPr>
          <w:trHeight w:hRule="exact" w:val="449"/>
        </w:trPr>
        <w:tc>
          <w:tcPr>
            <w:tcW w:w="794" w:type="dxa"/>
          </w:tcPr>
          <w:p w14:paraId="23703D7C" w14:textId="77777777" w:rsidR="00F25923" w:rsidRPr="00F13538" w:rsidRDefault="00F25923" w:rsidP="00F25923">
            <w:pPr>
              <w:rPr>
                <w:i/>
              </w:rPr>
            </w:pPr>
          </w:p>
        </w:tc>
        <w:tc>
          <w:tcPr>
            <w:tcW w:w="12341" w:type="dxa"/>
            <w:gridSpan w:val="6"/>
          </w:tcPr>
          <w:p w14:paraId="23F38CCC" w14:textId="77777777" w:rsidR="00F25923" w:rsidRPr="00F13538" w:rsidRDefault="00F25923" w:rsidP="00F25923">
            <w:pPr>
              <w:pStyle w:val="TableParagraph"/>
              <w:spacing w:before="2"/>
              <w:rPr>
                <w:rFonts w:ascii="Arial" w:hAnsi="Arial" w:cs="Arial"/>
                <w:i/>
              </w:rPr>
            </w:pPr>
            <w:r w:rsidRPr="00F13538">
              <w:rPr>
                <w:rFonts w:ascii="Arial" w:hAnsi="Arial" w:cs="Arial"/>
                <w:i/>
              </w:rPr>
              <w:t>Monitoring intervention deployed/</w:t>
            </w:r>
          </w:p>
        </w:tc>
      </w:tr>
      <w:tr w:rsidR="00F25923" w:rsidRPr="00F13538" w14:paraId="5D332169" w14:textId="77777777" w:rsidTr="004F2B25">
        <w:trPr>
          <w:trHeight w:hRule="exact" w:val="514"/>
        </w:trPr>
        <w:tc>
          <w:tcPr>
            <w:tcW w:w="794" w:type="dxa"/>
          </w:tcPr>
          <w:p w14:paraId="67E12D49" w14:textId="77777777" w:rsidR="00F25923" w:rsidRPr="00F13538" w:rsidRDefault="00F25923" w:rsidP="00F25923">
            <w:pPr>
              <w:rPr>
                <w:i/>
              </w:rPr>
            </w:pPr>
          </w:p>
        </w:tc>
        <w:tc>
          <w:tcPr>
            <w:tcW w:w="12341" w:type="dxa"/>
            <w:gridSpan w:val="6"/>
          </w:tcPr>
          <w:p w14:paraId="44932D06" w14:textId="77777777" w:rsidR="00F25923" w:rsidRPr="00F13538" w:rsidRDefault="00F25923" w:rsidP="00F25923">
            <w:pPr>
              <w:pStyle w:val="TableParagraph"/>
              <w:spacing w:before="2"/>
              <w:rPr>
                <w:rFonts w:ascii="Arial" w:hAnsi="Arial" w:cs="Arial"/>
                <w:b/>
                <w:i/>
              </w:rPr>
            </w:pPr>
            <w:r w:rsidRPr="00F13538">
              <w:rPr>
                <w:rFonts w:ascii="Arial" w:hAnsi="Arial" w:cs="Arial"/>
                <w:b/>
                <w:i/>
              </w:rPr>
              <w:t>5.2</w:t>
            </w:r>
          </w:p>
        </w:tc>
      </w:tr>
      <w:tr w:rsidR="00F25923" w:rsidRPr="00F13538" w14:paraId="603AB768" w14:textId="77777777" w:rsidTr="004F2B25">
        <w:trPr>
          <w:trHeight w:hRule="exact" w:val="514"/>
        </w:trPr>
        <w:tc>
          <w:tcPr>
            <w:tcW w:w="794" w:type="dxa"/>
          </w:tcPr>
          <w:p w14:paraId="0D959802" w14:textId="77777777" w:rsidR="00F25923" w:rsidRPr="00F13538" w:rsidRDefault="00F25923" w:rsidP="00F25923">
            <w:pPr>
              <w:rPr>
                <w:i/>
              </w:rPr>
            </w:pPr>
          </w:p>
        </w:tc>
        <w:tc>
          <w:tcPr>
            <w:tcW w:w="12341" w:type="dxa"/>
            <w:gridSpan w:val="6"/>
          </w:tcPr>
          <w:p w14:paraId="3EF5368E" w14:textId="77777777" w:rsidR="00F25923" w:rsidRPr="00F13538" w:rsidRDefault="00F25923" w:rsidP="00F25923">
            <w:pPr>
              <w:pStyle w:val="TableParagraph"/>
              <w:spacing w:before="2"/>
              <w:rPr>
                <w:rFonts w:ascii="Arial" w:hAnsi="Arial" w:cs="Arial"/>
                <w:bCs/>
                <w:i/>
              </w:rPr>
            </w:pPr>
            <w:r w:rsidRPr="00F13538">
              <w:rPr>
                <w:rFonts w:ascii="Arial" w:hAnsi="Arial" w:cs="Arial"/>
                <w:bCs/>
                <w:i/>
              </w:rPr>
              <w:t>Staff, student and family surveys</w:t>
            </w:r>
          </w:p>
        </w:tc>
      </w:tr>
      <w:tr w:rsidR="00F25923" w:rsidRPr="00F13538" w14:paraId="1ED19B09" w14:textId="77777777" w:rsidTr="004F2B25">
        <w:trPr>
          <w:trHeight w:hRule="exact" w:val="514"/>
        </w:trPr>
        <w:tc>
          <w:tcPr>
            <w:tcW w:w="794" w:type="dxa"/>
          </w:tcPr>
          <w:p w14:paraId="479AF81B" w14:textId="77777777" w:rsidR="00F25923" w:rsidRPr="00F13538" w:rsidRDefault="00F25923" w:rsidP="00F25923">
            <w:pPr>
              <w:rPr>
                <w:i/>
              </w:rPr>
            </w:pPr>
          </w:p>
        </w:tc>
        <w:tc>
          <w:tcPr>
            <w:tcW w:w="12341" w:type="dxa"/>
            <w:gridSpan w:val="6"/>
          </w:tcPr>
          <w:p w14:paraId="1F2D1028" w14:textId="77777777" w:rsidR="00F25923" w:rsidRPr="00F13538" w:rsidRDefault="00F25923" w:rsidP="00F25923">
            <w:pPr>
              <w:pStyle w:val="TableParagraph"/>
              <w:spacing w:before="2"/>
              <w:rPr>
                <w:rFonts w:ascii="Arial" w:hAnsi="Arial" w:cs="Arial"/>
                <w:bCs/>
                <w:i/>
              </w:rPr>
            </w:pPr>
            <w:r w:rsidRPr="00F13538">
              <w:rPr>
                <w:rFonts w:ascii="Arial" w:hAnsi="Arial" w:cs="Arial"/>
                <w:bCs/>
                <w:i/>
              </w:rPr>
              <w:t>Classroom observations</w:t>
            </w:r>
          </w:p>
        </w:tc>
      </w:tr>
      <w:tr w:rsidR="00F25923" w:rsidRPr="00F13538" w14:paraId="2B0CF95D" w14:textId="77777777" w:rsidTr="004F2B25">
        <w:trPr>
          <w:trHeight w:hRule="exact" w:val="514"/>
        </w:trPr>
        <w:tc>
          <w:tcPr>
            <w:tcW w:w="794" w:type="dxa"/>
          </w:tcPr>
          <w:p w14:paraId="6A356D34" w14:textId="77777777" w:rsidR="00F25923" w:rsidRPr="00F13538" w:rsidRDefault="00F25923" w:rsidP="00F25923">
            <w:pPr>
              <w:rPr>
                <w:i/>
              </w:rPr>
            </w:pPr>
          </w:p>
        </w:tc>
        <w:tc>
          <w:tcPr>
            <w:tcW w:w="12341" w:type="dxa"/>
            <w:gridSpan w:val="6"/>
          </w:tcPr>
          <w:p w14:paraId="1EAB41EE" w14:textId="77777777" w:rsidR="00F25923" w:rsidRPr="00F13538" w:rsidRDefault="00F25923" w:rsidP="00F25923">
            <w:pPr>
              <w:pStyle w:val="TableParagraph"/>
              <w:spacing w:before="2"/>
              <w:rPr>
                <w:rFonts w:ascii="Arial" w:hAnsi="Arial" w:cs="Arial"/>
                <w:bCs/>
                <w:i/>
              </w:rPr>
            </w:pPr>
            <w:r w:rsidRPr="00F13538">
              <w:rPr>
                <w:rFonts w:ascii="Arial" w:hAnsi="Arial" w:cs="Arial"/>
                <w:bCs/>
                <w:i/>
              </w:rPr>
              <w:t>Student leadership</w:t>
            </w:r>
          </w:p>
        </w:tc>
      </w:tr>
      <w:tr w:rsidR="00F25923" w:rsidRPr="00F13538" w14:paraId="20070E08" w14:textId="77777777" w:rsidTr="004F2B25">
        <w:trPr>
          <w:trHeight w:hRule="exact" w:val="514"/>
        </w:trPr>
        <w:tc>
          <w:tcPr>
            <w:tcW w:w="794" w:type="dxa"/>
          </w:tcPr>
          <w:p w14:paraId="2BC73D94" w14:textId="77777777" w:rsidR="00F25923" w:rsidRPr="00F13538" w:rsidRDefault="00F25923" w:rsidP="00F25923">
            <w:pPr>
              <w:rPr>
                <w:i/>
              </w:rPr>
            </w:pPr>
          </w:p>
        </w:tc>
        <w:tc>
          <w:tcPr>
            <w:tcW w:w="12341" w:type="dxa"/>
            <w:gridSpan w:val="6"/>
          </w:tcPr>
          <w:p w14:paraId="1592139C" w14:textId="77777777" w:rsidR="00F25923" w:rsidRPr="00F13538" w:rsidRDefault="00F25923" w:rsidP="00F25923">
            <w:pPr>
              <w:pStyle w:val="TableParagraph"/>
              <w:spacing w:before="2"/>
              <w:rPr>
                <w:rFonts w:ascii="Arial" w:hAnsi="Arial" w:cs="Arial"/>
                <w:bCs/>
                <w:i/>
              </w:rPr>
            </w:pPr>
            <w:r w:rsidRPr="00F13538">
              <w:rPr>
                <w:rFonts w:ascii="Arial" w:hAnsi="Arial" w:cs="Arial"/>
                <w:bCs/>
                <w:i/>
              </w:rPr>
              <w:t>Discipline policies, procedures and data</w:t>
            </w:r>
          </w:p>
        </w:tc>
      </w:tr>
    </w:tbl>
    <w:p w14:paraId="4EF42358" w14:textId="77777777" w:rsidR="009134AD" w:rsidRPr="00F13538" w:rsidRDefault="009134AD" w:rsidP="009134AD">
      <w:pPr>
        <w:rPr>
          <w:i/>
        </w:rPr>
      </w:pPr>
      <w:r w:rsidRPr="00F13538">
        <w:rPr>
          <w:i/>
        </w:rPr>
        <w:br w:type="page"/>
      </w:r>
    </w:p>
    <w:p w14:paraId="06FCC336" w14:textId="77777777" w:rsidR="009134AD" w:rsidRPr="00F13538" w:rsidRDefault="009134AD" w:rsidP="009134AD">
      <w:pPr>
        <w:spacing w:line="259" w:lineRule="auto"/>
        <w:rPr>
          <w:i/>
        </w:rPr>
        <w:sectPr w:rsidR="009134AD" w:rsidRPr="00F13538">
          <w:headerReference w:type="default" r:id="rId226"/>
          <w:footerReference w:type="default" r:id="rId227"/>
          <w:pgSz w:w="15840" w:h="12240" w:orient="landscape"/>
          <w:pgMar w:top="720" w:right="2040" w:bottom="280" w:left="500" w:header="720" w:footer="720" w:gutter="0"/>
          <w:cols w:space="720"/>
        </w:sectPr>
      </w:pPr>
    </w:p>
    <w:tbl>
      <w:tblPr>
        <w:tblStyle w:val="TableGrid"/>
        <w:tblW w:w="13855" w:type="dxa"/>
        <w:tblLayout w:type="fixed"/>
        <w:tblLook w:val="01E0" w:firstRow="1" w:lastRow="1" w:firstColumn="1" w:lastColumn="1" w:noHBand="0" w:noVBand="0"/>
      </w:tblPr>
      <w:tblGrid>
        <w:gridCol w:w="794"/>
        <w:gridCol w:w="13061"/>
      </w:tblGrid>
      <w:tr w:rsidR="009134AD" w:rsidRPr="00F13538" w14:paraId="18AAC3DA" w14:textId="77777777" w:rsidTr="004F2B25">
        <w:trPr>
          <w:trHeight w:hRule="exact" w:val="512"/>
        </w:trPr>
        <w:tc>
          <w:tcPr>
            <w:tcW w:w="794" w:type="dxa"/>
          </w:tcPr>
          <w:p w14:paraId="3E844CA9" w14:textId="77777777" w:rsidR="009134AD" w:rsidRPr="00F13538" w:rsidRDefault="009134AD" w:rsidP="00F25923">
            <w:pPr>
              <w:rPr>
                <w:i/>
              </w:rPr>
            </w:pPr>
          </w:p>
        </w:tc>
        <w:tc>
          <w:tcPr>
            <w:tcW w:w="13061" w:type="dxa"/>
          </w:tcPr>
          <w:p w14:paraId="747DC991" w14:textId="77777777" w:rsidR="009134AD" w:rsidRPr="00F13538" w:rsidRDefault="009134AD" w:rsidP="00F25923">
            <w:pPr>
              <w:pStyle w:val="TableParagraph"/>
              <w:spacing w:before="2"/>
              <w:rPr>
                <w:rFonts w:ascii="Arial" w:hAnsi="Arial" w:cs="Arial"/>
                <w:b/>
                <w:i/>
              </w:rPr>
            </w:pPr>
            <w:r w:rsidRPr="00F13538">
              <w:rPr>
                <w:rFonts w:ascii="Arial" w:hAnsi="Arial" w:cs="Arial"/>
                <w:b/>
                <w:i/>
              </w:rPr>
              <w:t>5.3</w:t>
            </w:r>
          </w:p>
        </w:tc>
      </w:tr>
      <w:tr w:rsidR="009134AD" w:rsidRPr="00F13538" w14:paraId="18AA5DBE" w14:textId="77777777" w:rsidTr="004F2B25">
        <w:trPr>
          <w:trHeight w:hRule="exact" w:val="512"/>
        </w:trPr>
        <w:tc>
          <w:tcPr>
            <w:tcW w:w="794" w:type="dxa"/>
          </w:tcPr>
          <w:p w14:paraId="6A28458E" w14:textId="77777777" w:rsidR="009134AD" w:rsidRPr="00F13538" w:rsidRDefault="009134AD" w:rsidP="00F25923">
            <w:pPr>
              <w:rPr>
                <w:i/>
              </w:rPr>
            </w:pPr>
          </w:p>
        </w:tc>
        <w:tc>
          <w:tcPr>
            <w:tcW w:w="13061" w:type="dxa"/>
          </w:tcPr>
          <w:p w14:paraId="26013DBE"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Student leadership</w:t>
            </w:r>
          </w:p>
        </w:tc>
      </w:tr>
      <w:tr w:rsidR="009134AD" w:rsidRPr="00F13538" w14:paraId="47975D68" w14:textId="77777777" w:rsidTr="004F2B25">
        <w:trPr>
          <w:trHeight w:hRule="exact" w:val="512"/>
        </w:trPr>
        <w:tc>
          <w:tcPr>
            <w:tcW w:w="794" w:type="dxa"/>
          </w:tcPr>
          <w:p w14:paraId="5ADB12F2" w14:textId="77777777" w:rsidR="009134AD" w:rsidRPr="00F13538" w:rsidRDefault="009134AD" w:rsidP="00F25923">
            <w:pPr>
              <w:rPr>
                <w:i/>
              </w:rPr>
            </w:pPr>
          </w:p>
        </w:tc>
        <w:tc>
          <w:tcPr>
            <w:tcW w:w="13061" w:type="dxa"/>
          </w:tcPr>
          <w:p w14:paraId="2172AE59"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Staff, student and family surveys</w:t>
            </w:r>
          </w:p>
        </w:tc>
      </w:tr>
      <w:tr w:rsidR="009134AD" w:rsidRPr="00F13538" w14:paraId="4857F2BC" w14:textId="77777777" w:rsidTr="004F2B25">
        <w:trPr>
          <w:trHeight w:hRule="exact" w:val="512"/>
        </w:trPr>
        <w:tc>
          <w:tcPr>
            <w:tcW w:w="794" w:type="dxa"/>
          </w:tcPr>
          <w:p w14:paraId="14E726CA" w14:textId="77777777" w:rsidR="009134AD" w:rsidRPr="00F13538" w:rsidRDefault="009134AD" w:rsidP="00F25923">
            <w:pPr>
              <w:rPr>
                <w:i/>
              </w:rPr>
            </w:pPr>
          </w:p>
        </w:tc>
        <w:tc>
          <w:tcPr>
            <w:tcW w:w="13061" w:type="dxa"/>
          </w:tcPr>
          <w:p w14:paraId="02C7DC38"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School safety and emergency preparedness plan</w:t>
            </w:r>
          </w:p>
        </w:tc>
      </w:tr>
      <w:tr w:rsidR="009134AD" w:rsidRPr="00F13538" w14:paraId="147268C5" w14:textId="77777777" w:rsidTr="004F2B25">
        <w:trPr>
          <w:trHeight w:hRule="exact" w:val="512"/>
        </w:trPr>
        <w:tc>
          <w:tcPr>
            <w:tcW w:w="794" w:type="dxa"/>
          </w:tcPr>
          <w:p w14:paraId="7107FE72" w14:textId="77777777" w:rsidR="009134AD" w:rsidRPr="00F13538" w:rsidRDefault="009134AD" w:rsidP="00F25923">
            <w:pPr>
              <w:rPr>
                <w:i/>
              </w:rPr>
            </w:pPr>
          </w:p>
        </w:tc>
        <w:tc>
          <w:tcPr>
            <w:tcW w:w="13061" w:type="dxa"/>
          </w:tcPr>
          <w:p w14:paraId="5AB95EB0"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Site council meeting and agendas</w:t>
            </w:r>
          </w:p>
        </w:tc>
      </w:tr>
      <w:tr w:rsidR="009134AD" w:rsidRPr="00F13538" w14:paraId="68072AD1" w14:textId="77777777" w:rsidTr="004F2B25">
        <w:trPr>
          <w:trHeight w:hRule="exact" w:val="512"/>
        </w:trPr>
        <w:tc>
          <w:tcPr>
            <w:tcW w:w="794" w:type="dxa"/>
          </w:tcPr>
          <w:p w14:paraId="042A1773" w14:textId="77777777" w:rsidR="009134AD" w:rsidRPr="00F13538" w:rsidRDefault="009134AD" w:rsidP="00F25923">
            <w:pPr>
              <w:rPr>
                <w:i/>
              </w:rPr>
            </w:pPr>
          </w:p>
        </w:tc>
        <w:tc>
          <w:tcPr>
            <w:tcW w:w="13061" w:type="dxa"/>
          </w:tcPr>
          <w:p w14:paraId="5DD24DFF"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Website and school documents</w:t>
            </w:r>
          </w:p>
        </w:tc>
      </w:tr>
      <w:tr w:rsidR="009134AD" w:rsidRPr="00F13538" w14:paraId="20ED255E" w14:textId="77777777" w:rsidTr="004F2B25">
        <w:trPr>
          <w:trHeight w:hRule="exact" w:val="512"/>
        </w:trPr>
        <w:tc>
          <w:tcPr>
            <w:tcW w:w="794" w:type="dxa"/>
          </w:tcPr>
          <w:p w14:paraId="76028570" w14:textId="77777777" w:rsidR="009134AD" w:rsidRPr="00F13538" w:rsidRDefault="009134AD" w:rsidP="00F25923">
            <w:pPr>
              <w:rPr>
                <w:i/>
              </w:rPr>
            </w:pPr>
          </w:p>
        </w:tc>
        <w:tc>
          <w:tcPr>
            <w:tcW w:w="13061" w:type="dxa"/>
          </w:tcPr>
          <w:p w14:paraId="59C62102"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Communication plan</w:t>
            </w:r>
          </w:p>
        </w:tc>
      </w:tr>
      <w:tr w:rsidR="009134AD" w:rsidRPr="00F13538" w14:paraId="2A42BA4D" w14:textId="77777777" w:rsidTr="004F2B25">
        <w:trPr>
          <w:trHeight w:hRule="exact" w:val="512"/>
        </w:trPr>
        <w:tc>
          <w:tcPr>
            <w:tcW w:w="794" w:type="dxa"/>
          </w:tcPr>
          <w:p w14:paraId="44BF403E" w14:textId="77777777" w:rsidR="009134AD" w:rsidRPr="00F13538" w:rsidRDefault="009134AD" w:rsidP="00F25923">
            <w:pPr>
              <w:rPr>
                <w:i/>
              </w:rPr>
            </w:pPr>
          </w:p>
        </w:tc>
        <w:tc>
          <w:tcPr>
            <w:tcW w:w="13061" w:type="dxa"/>
          </w:tcPr>
          <w:p w14:paraId="78107418" w14:textId="77777777" w:rsidR="009134AD" w:rsidRPr="00F13538" w:rsidRDefault="009134AD" w:rsidP="00F25923">
            <w:pPr>
              <w:pStyle w:val="TableParagraph"/>
              <w:spacing w:before="2"/>
              <w:rPr>
                <w:rFonts w:ascii="Arial" w:hAnsi="Arial" w:cs="Arial"/>
                <w:bCs/>
                <w:i/>
              </w:rPr>
            </w:pPr>
            <w:r w:rsidRPr="00F13538">
              <w:rPr>
                <w:rFonts w:ascii="Arial" w:hAnsi="Arial" w:cs="Arial"/>
                <w:bCs/>
                <w:i/>
              </w:rPr>
              <w:t>MTSS or SEL plan</w:t>
            </w:r>
          </w:p>
        </w:tc>
      </w:tr>
      <w:tr w:rsidR="009134AD" w:rsidRPr="00F13538" w14:paraId="2028551D" w14:textId="77777777" w:rsidTr="004F2B25">
        <w:trPr>
          <w:trHeight w:hRule="exact" w:val="511"/>
        </w:trPr>
        <w:tc>
          <w:tcPr>
            <w:tcW w:w="794" w:type="dxa"/>
          </w:tcPr>
          <w:p w14:paraId="5CF1DFEE" w14:textId="77777777" w:rsidR="009134AD" w:rsidRPr="00F13538" w:rsidRDefault="009134AD" w:rsidP="00F25923">
            <w:pPr>
              <w:rPr>
                <w:i/>
              </w:rPr>
            </w:pPr>
          </w:p>
        </w:tc>
        <w:tc>
          <w:tcPr>
            <w:tcW w:w="13061" w:type="dxa"/>
          </w:tcPr>
          <w:p w14:paraId="4628A3FF" w14:textId="77777777" w:rsidR="009134AD" w:rsidRPr="00F13538" w:rsidRDefault="009134AD" w:rsidP="00F25923">
            <w:pPr>
              <w:pStyle w:val="TableParagraph"/>
              <w:spacing w:before="2"/>
              <w:rPr>
                <w:rFonts w:ascii="Arial" w:hAnsi="Arial" w:cs="Arial"/>
                <w:b/>
                <w:i/>
              </w:rPr>
            </w:pPr>
            <w:r w:rsidRPr="00F13538">
              <w:rPr>
                <w:rFonts w:ascii="Arial" w:hAnsi="Arial" w:cs="Arial"/>
                <w:b/>
                <w:i/>
              </w:rPr>
              <w:t>5.4.</w:t>
            </w:r>
          </w:p>
        </w:tc>
      </w:tr>
      <w:tr w:rsidR="009134AD" w:rsidRPr="00F13538" w14:paraId="689CF5E2" w14:textId="77777777" w:rsidTr="004F2B25">
        <w:trPr>
          <w:trHeight w:hRule="exact" w:val="514"/>
        </w:trPr>
        <w:tc>
          <w:tcPr>
            <w:tcW w:w="794" w:type="dxa"/>
          </w:tcPr>
          <w:p w14:paraId="46560D74" w14:textId="77777777" w:rsidR="009134AD" w:rsidRPr="00F13538" w:rsidRDefault="009134AD" w:rsidP="00F25923">
            <w:pPr>
              <w:rPr>
                <w:i/>
              </w:rPr>
            </w:pPr>
          </w:p>
        </w:tc>
        <w:tc>
          <w:tcPr>
            <w:tcW w:w="13061" w:type="dxa"/>
          </w:tcPr>
          <w:p w14:paraId="6E4F05C3" w14:textId="77777777" w:rsidR="009134AD" w:rsidRPr="00F13538" w:rsidDel="00D643E8" w:rsidRDefault="009134AD" w:rsidP="00F25923">
            <w:pPr>
              <w:pStyle w:val="TableParagraph"/>
              <w:spacing w:before="2"/>
              <w:rPr>
                <w:rFonts w:ascii="Arial" w:hAnsi="Arial" w:cs="Arial"/>
                <w:i/>
              </w:rPr>
            </w:pPr>
            <w:r w:rsidRPr="00F13538">
              <w:rPr>
                <w:rFonts w:ascii="Arial" w:hAnsi="Arial" w:cs="Arial"/>
                <w:i/>
              </w:rPr>
              <w:t>Policies and procedures specific to school health services</w:t>
            </w:r>
          </w:p>
        </w:tc>
      </w:tr>
      <w:tr w:rsidR="009134AD" w:rsidRPr="00F13538" w14:paraId="4184930D" w14:textId="77777777" w:rsidTr="004F2B25">
        <w:trPr>
          <w:trHeight w:hRule="exact" w:val="387"/>
        </w:trPr>
        <w:tc>
          <w:tcPr>
            <w:tcW w:w="794" w:type="dxa"/>
          </w:tcPr>
          <w:p w14:paraId="6891DC9B" w14:textId="77777777" w:rsidR="009134AD" w:rsidRPr="00F13538" w:rsidRDefault="009134AD" w:rsidP="00F25923">
            <w:pPr>
              <w:rPr>
                <w:i/>
              </w:rPr>
            </w:pPr>
          </w:p>
        </w:tc>
        <w:tc>
          <w:tcPr>
            <w:tcW w:w="13061" w:type="dxa"/>
          </w:tcPr>
          <w:p w14:paraId="3EC909AA" w14:textId="77777777" w:rsidR="009134AD" w:rsidRPr="00F13538" w:rsidDel="00D643E8" w:rsidRDefault="009134AD" w:rsidP="00F25923">
            <w:pPr>
              <w:pStyle w:val="TableParagraph"/>
              <w:spacing w:before="3" w:line="256" w:lineRule="auto"/>
              <w:ind w:right="518"/>
              <w:rPr>
                <w:rFonts w:ascii="Arial" w:hAnsi="Arial" w:cs="Arial"/>
                <w:i/>
              </w:rPr>
            </w:pPr>
            <w:r w:rsidRPr="00F13538">
              <w:rPr>
                <w:rFonts w:ascii="Arial" w:hAnsi="Arial" w:cs="Arial"/>
                <w:i/>
              </w:rPr>
              <w:t xml:space="preserve">Professional development to all school staff </w:t>
            </w:r>
          </w:p>
        </w:tc>
      </w:tr>
      <w:tr w:rsidR="009134AD" w:rsidRPr="00F13538" w14:paraId="33078F96" w14:textId="77777777" w:rsidTr="004F2B25">
        <w:trPr>
          <w:trHeight w:hRule="exact" w:val="449"/>
        </w:trPr>
        <w:tc>
          <w:tcPr>
            <w:tcW w:w="794" w:type="dxa"/>
          </w:tcPr>
          <w:p w14:paraId="160A40D4" w14:textId="77777777" w:rsidR="009134AD" w:rsidRPr="00F13538" w:rsidRDefault="009134AD" w:rsidP="00F25923">
            <w:pPr>
              <w:rPr>
                <w:i/>
              </w:rPr>
            </w:pPr>
          </w:p>
        </w:tc>
        <w:tc>
          <w:tcPr>
            <w:tcW w:w="13061" w:type="dxa"/>
          </w:tcPr>
          <w:p w14:paraId="2265B619" w14:textId="77777777" w:rsidR="009134AD" w:rsidRPr="00F13538" w:rsidRDefault="009134AD" w:rsidP="00F25923">
            <w:pPr>
              <w:pStyle w:val="TableParagraph"/>
              <w:spacing w:before="2"/>
              <w:rPr>
                <w:rFonts w:ascii="Arial" w:hAnsi="Arial" w:cs="Arial"/>
                <w:i/>
              </w:rPr>
            </w:pPr>
            <w:r w:rsidRPr="00F13538">
              <w:rPr>
                <w:rFonts w:ascii="Arial" w:hAnsi="Arial" w:cs="Arial"/>
                <w:i/>
              </w:rPr>
              <w:t>Attendance records</w:t>
            </w:r>
          </w:p>
        </w:tc>
      </w:tr>
      <w:tr w:rsidR="009134AD" w:rsidRPr="00F13538" w14:paraId="6D3FB3C1" w14:textId="77777777" w:rsidTr="004F2B25">
        <w:trPr>
          <w:trHeight w:hRule="exact" w:val="446"/>
        </w:trPr>
        <w:tc>
          <w:tcPr>
            <w:tcW w:w="794" w:type="dxa"/>
          </w:tcPr>
          <w:p w14:paraId="441C314D" w14:textId="77777777" w:rsidR="009134AD" w:rsidRPr="00F13538" w:rsidRDefault="009134AD" w:rsidP="00F25923">
            <w:pPr>
              <w:rPr>
                <w:i/>
              </w:rPr>
            </w:pPr>
          </w:p>
        </w:tc>
        <w:tc>
          <w:tcPr>
            <w:tcW w:w="13061" w:type="dxa"/>
          </w:tcPr>
          <w:p w14:paraId="089C3F94" w14:textId="77777777" w:rsidR="009134AD" w:rsidRPr="00F13538" w:rsidRDefault="009134AD" w:rsidP="00F25923">
            <w:pPr>
              <w:pStyle w:val="TableParagraph"/>
              <w:spacing w:before="2"/>
              <w:rPr>
                <w:rFonts w:ascii="Arial" w:hAnsi="Arial" w:cs="Arial"/>
                <w:i/>
              </w:rPr>
            </w:pPr>
            <w:r w:rsidRPr="00F13538">
              <w:rPr>
                <w:rFonts w:ascii="Arial" w:hAnsi="Arial" w:cs="Arial"/>
                <w:i/>
              </w:rPr>
              <w:t>Nurse visits/ trends/testing dates</w:t>
            </w:r>
          </w:p>
        </w:tc>
      </w:tr>
      <w:tr w:rsidR="009134AD" w:rsidRPr="00F13538" w14:paraId="1B4753F2" w14:textId="77777777" w:rsidTr="004F2B25">
        <w:trPr>
          <w:trHeight w:hRule="exact" w:val="449"/>
        </w:trPr>
        <w:tc>
          <w:tcPr>
            <w:tcW w:w="794" w:type="dxa"/>
          </w:tcPr>
          <w:p w14:paraId="3FDFECA6" w14:textId="77777777" w:rsidR="009134AD" w:rsidRPr="00F13538" w:rsidRDefault="009134AD" w:rsidP="00F25923">
            <w:pPr>
              <w:rPr>
                <w:i/>
              </w:rPr>
            </w:pPr>
          </w:p>
        </w:tc>
        <w:tc>
          <w:tcPr>
            <w:tcW w:w="13061" w:type="dxa"/>
          </w:tcPr>
          <w:p w14:paraId="0C8667C3" w14:textId="77777777" w:rsidR="009134AD" w:rsidRPr="00F13538" w:rsidRDefault="009134AD" w:rsidP="00F25923">
            <w:pPr>
              <w:rPr>
                <w:i/>
              </w:rPr>
            </w:pPr>
            <w:r w:rsidRPr="00F13538">
              <w:rPr>
                <w:i/>
              </w:rPr>
              <w:t>5.5</w:t>
            </w:r>
          </w:p>
        </w:tc>
      </w:tr>
      <w:tr w:rsidR="009134AD" w:rsidRPr="00F13538" w14:paraId="4A221F0F" w14:textId="77777777" w:rsidTr="004F2B25">
        <w:trPr>
          <w:trHeight w:hRule="exact" w:val="449"/>
        </w:trPr>
        <w:tc>
          <w:tcPr>
            <w:tcW w:w="794" w:type="dxa"/>
          </w:tcPr>
          <w:p w14:paraId="1A6C35EB" w14:textId="77777777" w:rsidR="009134AD" w:rsidRPr="00F13538" w:rsidRDefault="009134AD" w:rsidP="00F25923">
            <w:pPr>
              <w:rPr>
                <w:i/>
              </w:rPr>
            </w:pPr>
          </w:p>
        </w:tc>
        <w:tc>
          <w:tcPr>
            <w:tcW w:w="13061" w:type="dxa"/>
          </w:tcPr>
          <w:p w14:paraId="445D4B64" w14:textId="77777777" w:rsidR="009134AD" w:rsidRPr="00F13538" w:rsidRDefault="009134AD" w:rsidP="00F25923">
            <w:pPr>
              <w:rPr>
                <w:i/>
              </w:rPr>
            </w:pPr>
            <w:r w:rsidRPr="00F13538">
              <w:rPr>
                <w:i/>
              </w:rPr>
              <w:t>MTSS and SEL plan</w:t>
            </w:r>
          </w:p>
        </w:tc>
      </w:tr>
      <w:tr w:rsidR="009134AD" w:rsidRPr="00F13538" w14:paraId="132B9835" w14:textId="77777777" w:rsidTr="004F2B25">
        <w:trPr>
          <w:trHeight w:hRule="exact" w:val="449"/>
        </w:trPr>
        <w:tc>
          <w:tcPr>
            <w:tcW w:w="794" w:type="dxa"/>
          </w:tcPr>
          <w:p w14:paraId="1A0E5339" w14:textId="77777777" w:rsidR="009134AD" w:rsidRPr="00F13538" w:rsidRDefault="009134AD" w:rsidP="00F25923">
            <w:pPr>
              <w:rPr>
                <w:i/>
              </w:rPr>
            </w:pPr>
          </w:p>
        </w:tc>
        <w:tc>
          <w:tcPr>
            <w:tcW w:w="13061" w:type="dxa"/>
          </w:tcPr>
          <w:p w14:paraId="329B8434" w14:textId="77777777" w:rsidR="009134AD" w:rsidRPr="00F13538" w:rsidRDefault="009134AD" w:rsidP="00F25923">
            <w:pPr>
              <w:rPr>
                <w:i/>
              </w:rPr>
            </w:pPr>
            <w:r w:rsidRPr="00F13538">
              <w:rPr>
                <w:i/>
              </w:rPr>
              <w:t>Policies and procedures for specific academic and social emotional services</w:t>
            </w:r>
          </w:p>
        </w:tc>
      </w:tr>
      <w:tr w:rsidR="009134AD" w:rsidRPr="00F13538" w14:paraId="54641DD5" w14:textId="77777777" w:rsidTr="004F2B25">
        <w:trPr>
          <w:trHeight w:hRule="exact" w:val="449"/>
        </w:trPr>
        <w:tc>
          <w:tcPr>
            <w:tcW w:w="794" w:type="dxa"/>
          </w:tcPr>
          <w:p w14:paraId="0A7AF084" w14:textId="77777777" w:rsidR="009134AD" w:rsidRPr="00F13538" w:rsidRDefault="009134AD" w:rsidP="00F25923">
            <w:pPr>
              <w:rPr>
                <w:i/>
              </w:rPr>
            </w:pPr>
          </w:p>
        </w:tc>
        <w:tc>
          <w:tcPr>
            <w:tcW w:w="13061" w:type="dxa"/>
          </w:tcPr>
          <w:p w14:paraId="2969A177" w14:textId="77777777" w:rsidR="009134AD" w:rsidRPr="00F13538" w:rsidRDefault="009134AD" w:rsidP="00F25923">
            <w:pPr>
              <w:rPr>
                <w:i/>
              </w:rPr>
            </w:pPr>
            <w:r w:rsidRPr="00F13538">
              <w:rPr>
                <w:i/>
              </w:rPr>
              <w:t>Professional development to all school staff</w:t>
            </w:r>
          </w:p>
        </w:tc>
      </w:tr>
      <w:tr w:rsidR="009134AD" w:rsidRPr="00F13538" w14:paraId="76C2A16C" w14:textId="77777777" w:rsidTr="004F2B25">
        <w:trPr>
          <w:trHeight w:hRule="exact" w:val="449"/>
        </w:trPr>
        <w:tc>
          <w:tcPr>
            <w:tcW w:w="794" w:type="dxa"/>
          </w:tcPr>
          <w:p w14:paraId="1FD958C9" w14:textId="77777777" w:rsidR="009134AD" w:rsidRPr="00F13538" w:rsidRDefault="009134AD" w:rsidP="00F25923">
            <w:pPr>
              <w:rPr>
                <w:i/>
              </w:rPr>
            </w:pPr>
          </w:p>
        </w:tc>
        <w:tc>
          <w:tcPr>
            <w:tcW w:w="13061" w:type="dxa"/>
          </w:tcPr>
          <w:p w14:paraId="702FD9C7" w14:textId="77777777" w:rsidR="009134AD" w:rsidRPr="00F13538" w:rsidRDefault="009134AD" w:rsidP="00F25923">
            <w:pPr>
              <w:rPr>
                <w:i/>
              </w:rPr>
            </w:pPr>
            <w:r w:rsidRPr="00F13538">
              <w:rPr>
                <w:i/>
              </w:rPr>
              <w:t>Resource allocation</w:t>
            </w:r>
          </w:p>
        </w:tc>
      </w:tr>
    </w:tbl>
    <w:p w14:paraId="23B7AF70" w14:textId="77777777" w:rsidR="009134AD" w:rsidRPr="00F13538" w:rsidRDefault="009134AD" w:rsidP="009134AD">
      <w:pPr>
        <w:pStyle w:val="BodyText"/>
        <w:rPr>
          <w:b/>
        </w:rPr>
      </w:pPr>
      <w:r w:rsidRPr="00F13538">
        <w:rPr>
          <w:noProof/>
        </w:rPr>
        <mc:AlternateContent>
          <mc:Choice Requires="wps">
            <w:drawing>
              <wp:anchor distT="0" distB="0" distL="114300" distR="114300" simplePos="0" relativeHeight="251800576" behindDoc="1" locked="0" layoutInCell="1" allowOverlap="1" wp14:anchorId="70BB9092" wp14:editId="66A61FC8">
                <wp:simplePos x="0" y="0"/>
                <wp:positionH relativeFrom="page">
                  <wp:posOffset>8965565</wp:posOffset>
                </wp:positionH>
                <wp:positionV relativeFrom="page">
                  <wp:posOffset>3220720</wp:posOffset>
                </wp:positionV>
                <wp:extent cx="36830" cy="0"/>
                <wp:effectExtent l="12065" t="10795" r="8255" b="8255"/>
                <wp:wrapNone/>
                <wp:docPr id="14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7607">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2BE3A005" id="Line 2" o:spid="_x0000_s1026" style="position:absolute;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95pt,253.6pt" to="708.85pt,2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" strokecolor="#002060" strokeweight=".21131mm">
                <w10:wrap anchorx="page" anchory="page"/>
              </v:line>
            </w:pict>
          </mc:Fallback>
        </mc:AlternateContent>
      </w:r>
    </w:p>
    <w:p w14:paraId="58D21143" w14:textId="77777777" w:rsidR="009134AD" w:rsidRPr="00F13538" w:rsidRDefault="009134AD" w:rsidP="009134AD">
      <w:pPr>
        <w:spacing w:before="234"/>
        <w:ind w:left="220"/>
        <w:rPr>
          <w:b/>
          <w:i/>
        </w:rPr>
      </w:pPr>
      <w:bookmarkStart w:id="206" w:name="Principle_6_Family_and_Community_Engagem"/>
      <w:bookmarkStart w:id="207" w:name="Indicator_6.1___Our_staff_has_high_expec"/>
      <w:bookmarkEnd w:id="206"/>
      <w:bookmarkEnd w:id="207"/>
    </w:p>
    <w:p w14:paraId="0DED0C50" w14:textId="77777777" w:rsidR="009134AD" w:rsidRPr="00F13538" w:rsidRDefault="009134AD" w:rsidP="009134AD">
      <w:pPr>
        <w:spacing w:before="234"/>
        <w:ind w:left="220"/>
        <w:rPr>
          <w:b/>
          <w:iCs/>
          <w:sz w:val="24"/>
          <w:szCs w:val="24"/>
        </w:rPr>
      </w:pPr>
      <w:r w:rsidRPr="00F13538">
        <w:rPr>
          <w:b/>
          <w:iCs/>
          <w:sz w:val="24"/>
          <w:szCs w:val="24"/>
        </w:rPr>
        <w:lastRenderedPageBreak/>
        <w:t>Principle 6 Family and Community Engagement</w:t>
      </w:r>
    </w:p>
    <w:p w14:paraId="59FE0BCA" w14:textId="77777777" w:rsidR="009134AD" w:rsidRPr="00F13538" w:rsidRDefault="009134AD" w:rsidP="009134AD">
      <w:pPr>
        <w:spacing w:before="33" w:line="276" w:lineRule="auto"/>
        <w:ind w:left="220" w:right="254"/>
        <w:rPr>
          <w:iCs/>
          <w:sz w:val="24"/>
          <w:szCs w:val="24"/>
        </w:rPr>
      </w:pPr>
      <w:r w:rsidRPr="00F13538">
        <w:rPr>
          <w:iCs/>
          <w:sz w:val="24"/>
          <w:szCs w:val="24"/>
        </w:rPr>
        <w:t>Family and Community Engagement is an essential component of improving outcomes for children and youth. Effective family and community engagement is a reciprocal partnership among families, communities and schools that reflects a shared responsibility to foster children's development and learning.</w:t>
      </w:r>
    </w:p>
    <w:p w14:paraId="02171D1A" w14:textId="77777777" w:rsidR="009134AD" w:rsidRPr="00F13538" w:rsidRDefault="009134AD" w:rsidP="009134AD">
      <w:pPr>
        <w:tabs>
          <w:tab w:val="left" w:pos="2142"/>
        </w:tabs>
        <w:spacing w:before="79"/>
        <w:ind w:left="220"/>
        <w:rPr>
          <w:b/>
          <w:i/>
          <w:sz w:val="24"/>
          <w:szCs w:val="24"/>
        </w:rPr>
      </w:pPr>
      <w:r w:rsidRPr="00F13538">
        <w:rPr>
          <w:b/>
          <w:i/>
          <w:sz w:val="24"/>
          <w:szCs w:val="24"/>
        </w:rPr>
        <w:t>Indicator</w:t>
      </w:r>
      <w:r w:rsidRPr="00F13538">
        <w:rPr>
          <w:b/>
          <w:i/>
          <w:spacing w:val="-4"/>
          <w:sz w:val="24"/>
          <w:szCs w:val="24"/>
        </w:rPr>
        <w:t xml:space="preserve"> </w:t>
      </w:r>
      <w:r w:rsidRPr="00F13538">
        <w:rPr>
          <w:b/>
          <w:i/>
          <w:sz w:val="24"/>
          <w:szCs w:val="24"/>
        </w:rPr>
        <w:t>6.1</w:t>
      </w:r>
      <w:r w:rsidRPr="00F13538">
        <w:rPr>
          <w:b/>
          <w:bCs/>
          <w:i/>
          <w:sz w:val="24"/>
          <w:szCs w:val="24"/>
        </w:rPr>
        <w:t xml:space="preserve"> </w:t>
      </w:r>
      <w:r w:rsidRPr="00F13538">
        <w:rPr>
          <w:b/>
          <w:i/>
          <w:sz w:val="24"/>
          <w:szCs w:val="24"/>
        </w:rPr>
        <w:t>Our school creates and maintains collaborative partnerships among families, communities and school to support student learning.</w:t>
      </w:r>
    </w:p>
    <w:p w14:paraId="4BC42452" w14:textId="77777777" w:rsidR="009134AD" w:rsidRPr="00F13538" w:rsidRDefault="009134AD" w:rsidP="009134AD">
      <w:pPr>
        <w:pStyle w:val="BodyText"/>
        <w:spacing w:before="30" w:line="259" w:lineRule="auto"/>
        <w:ind w:right="93"/>
      </w:pPr>
      <w:r w:rsidRPr="00F13538">
        <w:t>Output: Achievement increases when students are immersed in a strong partnership built among all school and community members.</w:t>
      </w:r>
    </w:p>
    <w:p w14:paraId="3EB22845" w14:textId="77777777" w:rsidR="009134AD" w:rsidRPr="00F13538" w:rsidRDefault="009134AD" w:rsidP="009134AD">
      <w:pPr>
        <w:pStyle w:val="Heading2"/>
        <w:spacing w:before="196"/>
        <w:rPr>
          <w:sz w:val="22"/>
          <w:szCs w:val="22"/>
        </w:rPr>
      </w:pPr>
      <w:bookmarkStart w:id="208" w:name="_Toc52969724"/>
      <w:bookmarkStart w:id="209" w:name="_Toc52972294"/>
      <w:r w:rsidRPr="00F13538">
        <w:rPr>
          <w:sz w:val="22"/>
          <w:szCs w:val="22"/>
        </w:rPr>
        <w:t>Choose the statement within each element which best matches your school.</w:t>
      </w:r>
      <w:bookmarkEnd w:id="208"/>
      <w:bookmarkEnd w:id="209"/>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4"/>
        <w:gridCol w:w="2614"/>
        <w:gridCol w:w="2614"/>
        <w:gridCol w:w="2614"/>
        <w:gridCol w:w="2614"/>
      </w:tblGrid>
      <w:tr w:rsidR="009134AD" w:rsidRPr="004F2B25" w14:paraId="6AA3775C" w14:textId="77777777" w:rsidTr="00F25923">
        <w:trPr>
          <w:trHeight w:hRule="exact" w:val="485"/>
        </w:trPr>
        <w:tc>
          <w:tcPr>
            <w:tcW w:w="2614" w:type="dxa"/>
          </w:tcPr>
          <w:p w14:paraId="53BFBEAD"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14" w:type="dxa"/>
          </w:tcPr>
          <w:p w14:paraId="7E02C3F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4" w:type="dxa"/>
          </w:tcPr>
          <w:p w14:paraId="4B25DC9C"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14" w:type="dxa"/>
          </w:tcPr>
          <w:p w14:paraId="068D37E6"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14" w:type="dxa"/>
          </w:tcPr>
          <w:p w14:paraId="72A62341"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4ABD2FCE" w14:textId="77777777" w:rsidTr="00F25923">
        <w:trPr>
          <w:trHeight w:hRule="exact" w:val="1872"/>
        </w:trPr>
        <w:tc>
          <w:tcPr>
            <w:tcW w:w="2614" w:type="dxa"/>
          </w:tcPr>
          <w:p w14:paraId="1C270347"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A</w:t>
            </w:r>
          </w:p>
          <w:p w14:paraId="1FB58221"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Are families welcomed in the school and involved as volunteers to support students and school programs?</w:t>
            </w:r>
          </w:p>
          <w:p w14:paraId="114DDC78" w14:textId="77777777" w:rsidR="009134AD" w:rsidRPr="00F13538" w:rsidRDefault="009134AD" w:rsidP="00F25923">
            <w:pPr>
              <w:pStyle w:val="TableParagraph"/>
              <w:spacing w:line="290" w:lineRule="exact"/>
              <w:ind w:left="75"/>
              <w:rPr>
                <w:rFonts w:ascii="Arial" w:hAnsi="Arial" w:cs="Arial"/>
                <w:iCs/>
              </w:rPr>
            </w:pPr>
          </w:p>
        </w:tc>
        <w:tc>
          <w:tcPr>
            <w:tcW w:w="2614" w:type="dxa"/>
          </w:tcPr>
          <w:p w14:paraId="730FAF13"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Families are not welcome in the school and/or not involved as volunteers to support students and school programs</w:t>
            </w:r>
          </w:p>
        </w:tc>
        <w:tc>
          <w:tcPr>
            <w:tcW w:w="2614" w:type="dxa"/>
          </w:tcPr>
          <w:p w14:paraId="3BBC50AE"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Families are tacitly welcome in the school and sometimes are involved as volunteers to support students and school programs</w:t>
            </w:r>
          </w:p>
        </w:tc>
        <w:tc>
          <w:tcPr>
            <w:tcW w:w="2614" w:type="dxa"/>
          </w:tcPr>
          <w:p w14:paraId="427008E4" w14:textId="77777777" w:rsidR="009134AD" w:rsidRPr="00F13538" w:rsidRDefault="009134AD" w:rsidP="00F25923">
            <w:pPr>
              <w:pStyle w:val="TableParagraph"/>
              <w:spacing w:line="259" w:lineRule="auto"/>
              <w:ind w:right="131"/>
              <w:rPr>
                <w:rFonts w:ascii="Arial" w:hAnsi="Arial" w:cs="Arial"/>
                <w:i/>
              </w:rPr>
            </w:pPr>
            <w:r w:rsidRPr="00F13538">
              <w:rPr>
                <w:rFonts w:ascii="Arial" w:hAnsi="Arial" w:cs="Arial"/>
                <w:i/>
              </w:rPr>
              <w:t>Families are welcome in the school and involved as volunteers to support students and school programs</w:t>
            </w:r>
          </w:p>
        </w:tc>
        <w:tc>
          <w:tcPr>
            <w:tcW w:w="2614" w:type="dxa"/>
          </w:tcPr>
          <w:p w14:paraId="5F11D8F6" w14:textId="77777777" w:rsidR="009134AD" w:rsidRPr="00F13538" w:rsidRDefault="009134AD" w:rsidP="00F25923">
            <w:pPr>
              <w:pStyle w:val="TableParagraph"/>
              <w:spacing w:line="259" w:lineRule="auto"/>
              <w:ind w:right="86"/>
              <w:rPr>
                <w:rFonts w:ascii="Arial" w:hAnsi="Arial" w:cs="Arial"/>
                <w:i/>
              </w:rPr>
            </w:pPr>
            <w:r w:rsidRPr="00F13538">
              <w:rPr>
                <w:rFonts w:ascii="Arial" w:hAnsi="Arial" w:cs="Arial"/>
                <w:i/>
              </w:rPr>
              <w:t>Families are warmly and actively welcomed in the school and involved as volunteers to support students and school programs</w:t>
            </w:r>
          </w:p>
        </w:tc>
      </w:tr>
      <w:tr w:rsidR="009134AD" w:rsidRPr="00F13538" w14:paraId="4D098EE1" w14:textId="77777777" w:rsidTr="00F25923">
        <w:trPr>
          <w:trHeight w:hRule="exact" w:val="4734"/>
        </w:trPr>
        <w:tc>
          <w:tcPr>
            <w:tcW w:w="2614" w:type="dxa"/>
          </w:tcPr>
          <w:p w14:paraId="56DFD4E4"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B</w:t>
            </w:r>
          </w:p>
          <w:p w14:paraId="63F70D9C" w14:textId="77777777" w:rsidR="009134AD" w:rsidRPr="00F13538" w:rsidRDefault="009134AD" w:rsidP="00F25923">
            <w:pPr>
              <w:pStyle w:val="TableParagraph"/>
              <w:spacing w:line="292" w:lineRule="exact"/>
              <w:ind w:left="75"/>
              <w:rPr>
                <w:rFonts w:ascii="Arial" w:hAnsi="Arial" w:cs="Arial"/>
                <w:iCs/>
              </w:rPr>
            </w:pPr>
            <w:r w:rsidRPr="00F13538">
              <w:rPr>
                <w:rFonts w:ascii="Arial" w:hAnsi="Arial" w:cs="Arial"/>
                <w:iCs/>
              </w:rPr>
              <w:t>Are there meaningful opportunities for engagement with families and community to participate in school activities?</w:t>
            </w:r>
          </w:p>
        </w:tc>
        <w:tc>
          <w:tcPr>
            <w:tcW w:w="2614" w:type="dxa"/>
          </w:tcPr>
          <w:p w14:paraId="17D21143"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Meaningful opportunities for engagement do not exist for families and community to participate in school activities</w:t>
            </w:r>
          </w:p>
        </w:tc>
        <w:tc>
          <w:tcPr>
            <w:tcW w:w="2614" w:type="dxa"/>
          </w:tcPr>
          <w:p w14:paraId="70ECE6EB" w14:textId="77777777" w:rsidR="009134AD" w:rsidRPr="00F13538" w:rsidRDefault="009134AD" w:rsidP="00F25923">
            <w:pPr>
              <w:pStyle w:val="TableParagraph"/>
              <w:spacing w:line="259" w:lineRule="auto"/>
              <w:ind w:right="150"/>
              <w:rPr>
                <w:rFonts w:ascii="Arial" w:hAnsi="Arial" w:cs="Arial"/>
                <w:i/>
              </w:rPr>
            </w:pPr>
            <w:r w:rsidRPr="00F13538">
              <w:rPr>
                <w:rFonts w:ascii="Arial" w:hAnsi="Arial" w:cs="Arial"/>
                <w:i/>
              </w:rPr>
              <w:t>Few meaningful opportunities for engagement exist with families and community to participate in school activities</w:t>
            </w:r>
          </w:p>
        </w:tc>
        <w:tc>
          <w:tcPr>
            <w:tcW w:w="2614" w:type="dxa"/>
          </w:tcPr>
          <w:p w14:paraId="4B63AC52"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Some meaningful opportunities for engagement exist with families and community to participate in school activities</w:t>
            </w:r>
          </w:p>
        </w:tc>
        <w:tc>
          <w:tcPr>
            <w:tcW w:w="2614" w:type="dxa"/>
          </w:tcPr>
          <w:p w14:paraId="1CE3E669"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Many meaningful opportunities for engagement exist with families and community to participate in school activities</w:t>
            </w:r>
          </w:p>
          <w:p w14:paraId="36C78D66" w14:textId="77777777" w:rsidR="00F25923" w:rsidRPr="00F13538" w:rsidRDefault="00F25923" w:rsidP="00F25923">
            <w:pPr>
              <w:pStyle w:val="TableParagraph"/>
              <w:spacing w:line="259" w:lineRule="auto"/>
              <w:ind w:right="40"/>
              <w:rPr>
                <w:rFonts w:ascii="Arial" w:hAnsi="Arial" w:cs="Arial"/>
                <w:i/>
              </w:rPr>
            </w:pPr>
          </w:p>
          <w:p w14:paraId="2AFDA912" w14:textId="77777777" w:rsidR="00F25923" w:rsidRPr="00F13538" w:rsidRDefault="00F25923" w:rsidP="00F25923">
            <w:pPr>
              <w:pStyle w:val="TableParagraph"/>
              <w:spacing w:line="259" w:lineRule="auto"/>
              <w:ind w:right="40"/>
              <w:rPr>
                <w:rFonts w:ascii="Arial" w:hAnsi="Arial" w:cs="Arial"/>
                <w:i/>
              </w:rPr>
            </w:pPr>
          </w:p>
          <w:p w14:paraId="5AA63CDC" w14:textId="77777777" w:rsidR="00F25923" w:rsidRPr="00F13538" w:rsidRDefault="00F25923" w:rsidP="00F25923">
            <w:pPr>
              <w:pStyle w:val="TableParagraph"/>
              <w:spacing w:line="259" w:lineRule="auto"/>
              <w:ind w:right="40"/>
              <w:rPr>
                <w:rFonts w:ascii="Arial" w:hAnsi="Arial" w:cs="Arial"/>
                <w:i/>
              </w:rPr>
            </w:pPr>
          </w:p>
          <w:p w14:paraId="49D6B5CE" w14:textId="604BE53D" w:rsidR="00F25923" w:rsidRPr="00F13538" w:rsidRDefault="00F25923" w:rsidP="00F25923">
            <w:pPr>
              <w:pStyle w:val="TableParagraph"/>
              <w:spacing w:line="259" w:lineRule="auto"/>
              <w:ind w:right="40"/>
              <w:rPr>
                <w:rFonts w:ascii="Arial" w:hAnsi="Arial" w:cs="Arial"/>
                <w:i/>
              </w:rPr>
            </w:pPr>
          </w:p>
        </w:tc>
      </w:tr>
      <w:tr w:rsidR="00F25923" w:rsidRPr="004F2B25" w14:paraId="13FDC391" w14:textId="77777777" w:rsidTr="00F25923">
        <w:trPr>
          <w:trHeight w:hRule="exact" w:val="485"/>
        </w:trPr>
        <w:tc>
          <w:tcPr>
            <w:tcW w:w="2614" w:type="dxa"/>
          </w:tcPr>
          <w:p w14:paraId="42C36607"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614" w:type="dxa"/>
          </w:tcPr>
          <w:p w14:paraId="5D2E0431"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614" w:type="dxa"/>
          </w:tcPr>
          <w:p w14:paraId="4963A9FC"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614" w:type="dxa"/>
          </w:tcPr>
          <w:p w14:paraId="0F7D0EC1"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614" w:type="dxa"/>
          </w:tcPr>
          <w:p w14:paraId="4BABAC4C"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0163914C" w14:textId="77777777" w:rsidTr="00F25923">
        <w:trPr>
          <w:trHeight w:hRule="exact" w:val="4105"/>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BB2EED"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C</w:t>
            </w:r>
          </w:p>
          <w:p w14:paraId="6203DDC3" w14:textId="77777777" w:rsidR="009134AD" w:rsidRPr="00F13538" w:rsidRDefault="009134AD" w:rsidP="00F25923">
            <w:pPr>
              <w:pStyle w:val="TableParagraph"/>
              <w:spacing w:line="292" w:lineRule="exact"/>
              <w:ind w:left="75"/>
              <w:rPr>
                <w:rFonts w:ascii="Arial" w:hAnsi="Arial" w:cs="Arial"/>
                <w:iCs/>
              </w:rPr>
            </w:pPr>
            <w:r w:rsidRPr="00F13538">
              <w:rPr>
                <w:rFonts w:ascii="Arial" w:hAnsi="Arial" w:cs="Arial"/>
                <w:iCs/>
              </w:rPr>
              <w:t>Do all personnel build positive nurturing relationships with students, parents, and community to improve inclusive practices focusing on the whole child, promoting well-rounded academic, behavioral and social emotional growth?</w:t>
            </w:r>
          </w:p>
          <w:p w14:paraId="495F6D5D" w14:textId="77777777" w:rsidR="009134AD" w:rsidRPr="00F13538" w:rsidRDefault="009134AD" w:rsidP="00F25923">
            <w:pPr>
              <w:pStyle w:val="TableParagraph"/>
              <w:spacing w:line="292" w:lineRule="exact"/>
              <w:ind w:left="75"/>
              <w:rPr>
                <w:rFonts w:ascii="Arial" w:hAnsi="Arial" w:cs="Arial"/>
                <w:iCs/>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36C5D"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Personnel do not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114FC"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Few personnel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EE249"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Many personnel build positive nurturing relationships with students, parents, and community to improve inclusive practices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BE316"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All personnel build positive nurturing relationships with students, parents, and community to improve inclusive practices</w:t>
            </w:r>
          </w:p>
        </w:tc>
      </w:tr>
      <w:tr w:rsidR="009134AD" w:rsidRPr="00F13538" w14:paraId="72800DF9" w14:textId="77777777" w:rsidTr="004F2B25">
        <w:trPr>
          <w:trHeight w:hRule="exact" w:val="4996"/>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9BCF7" w14:textId="77777777" w:rsidR="009134AD" w:rsidRPr="00F13538" w:rsidRDefault="009134AD" w:rsidP="00F25923">
            <w:pPr>
              <w:pStyle w:val="TableParagraph"/>
              <w:spacing w:line="292" w:lineRule="exact"/>
              <w:ind w:left="75"/>
              <w:jc w:val="center"/>
              <w:rPr>
                <w:rFonts w:ascii="Arial" w:hAnsi="Arial" w:cs="Arial"/>
                <w:iCs/>
              </w:rPr>
            </w:pPr>
            <w:r w:rsidRPr="00F13538">
              <w:rPr>
                <w:rFonts w:ascii="Arial" w:hAnsi="Arial" w:cs="Arial"/>
                <w:iCs/>
              </w:rPr>
              <w:t>Element D</w:t>
            </w:r>
          </w:p>
          <w:p w14:paraId="4D633DF3" w14:textId="77777777" w:rsidR="009134AD" w:rsidRPr="00F13538" w:rsidRDefault="009134AD" w:rsidP="00F25923">
            <w:pPr>
              <w:pStyle w:val="TableParagraph"/>
              <w:spacing w:line="292" w:lineRule="exact"/>
              <w:ind w:left="75"/>
              <w:rPr>
                <w:rFonts w:ascii="Arial" w:hAnsi="Arial" w:cs="Arial"/>
                <w:iCs/>
              </w:rPr>
            </w:pPr>
            <w:r w:rsidRPr="00F13538">
              <w:rPr>
                <w:rFonts w:ascii="Arial" w:hAnsi="Arial" w:cs="Arial"/>
                <w:iCs/>
              </w:rPr>
              <w:t>Does the school develop strategic and aligned community partnerships to support the academic and social emotional needs of students?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4C7FFF"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The school has not yet developed community partnerships to support the academic and social emotional needs of students.</w:t>
            </w:r>
          </w:p>
          <w:p w14:paraId="58D748FB" w14:textId="77777777" w:rsidR="009134AD" w:rsidRPr="00F13538" w:rsidRDefault="009134AD" w:rsidP="00F25923">
            <w:pPr>
              <w:pStyle w:val="TableParagraph"/>
              <w:spacing w:line="259" w:lineRule="auto"/>
              <w:ind w:right="30"/>
              <w:rPr>
                <w:rFonts w:ascii="Arial" w:hAnsi="Arial" w:cs="Arial"/>
                <w:i/>
              </w:rPr>
            </w:pPr>
          </w:p>
          <w:p w14:paraId="56179C06"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C98006"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 xml:space="preserve">The school has developed some community partnerships that support the academic and social emotional needs of students. </w:t>
            </w:r>
          </w:p>
          <w:p w14:paraId="67414AF5"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 xml:space="preserve">  </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57E9B"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The school has developed community partnerships that support the academic and social emotional needs of students.</w:t>
            </w:r>
          </w:p>
          <w:p w14:paraId="5536E5D6" w14:textId="77777777" w:rsidR="009134AD" w:rsidRPr="00F13538" w:rsidRDefault="009134AD" w:rsidP="00F25923">
            <w:pPr>
              <w:pStyle w:val="TableParagraph"/>
              <w:spacing w:line="259" w:lineRule="auto"/>
              <w:ind w:right="30"/>
              <w:rPr>
                <w:rFonts w:ascii="Arial" w:hAnsi="Arial" w:cs="Arial"/>
                <w:i/>
              </w:rPr>
            </w:pP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C214D"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The school has developed strategic and aligned community partnerships to support the academic and social emotional needs of students.</w:t>
            </w:r>
          </w:p>
          <w:p w14:paraId="7C17DB62"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 xml:space="preserve"> </w:t>
            </w:r>
          </w:p>
          <w:p w14:paraId="0241E3B5" w14:textId="77777777" w:rsidR="00F25923" w:rsidRPr="00F13538" w:rsidRDefault="00F25923" w:rsidP="00F25923">
            <w:pPr>
              <w:pStyle w:val="TableParagraph"/>
              <w:spacing w:line="259" w:lineRule="auto"/>
              <w:ind w:right="40"/>
              <w:rPr>
                <w:rFonts w:ascii="Arial" w:hAnsi="Arial" w:cs="Arial"/>
                <w:i/>
              </w:rPr>
            </w:pPr>
          </w:p>
          <w:p w14:paraId="263D8D1F" w14:textId="77777777" w:rsidR="00F25923" w:rsidRPr="00F13538" w:rsidRDefault="00F25923" w:rsidP="00F25923">
            <w:pPr>
              <w:pStyle w:val="TableParagraph"/>
              <w:spacing w:line="259" w:lineRule="auto"/>
              <w:ind w:right="40"/>
              <w:rPr>
                <w:rFonts w:ascii="Arial" w:hAnsi="Arial" w:cs="Arial"/>
                <w:i/>
              </w:rPr>
            </w:pPr>
          </w:p>
          <w:p w14:paraId="32C6D9B9" w14:textId="77777777" w:rsidR="00F25923" w:rsidRPr="00F13538" w:rsidRDefault="00F25923" w:rsidP="00F25923">
            <w:pPr>
              <w:pStyle w:val="TableParagraph"/>
              <w:spacing w:line="259" w:lineRule="auto"/>
              <w:ind w:right="40"/>
              <w:rPr>
                <w:rFonts w:ascii="Arial" w:hAnsi="Arial" w:cs="Arial"/>
                <w:i/>
              </w:rPr>
            </w:pPr>
          </w:p>
          <w:p w14:paraId="703669A7" w14:textId="225BB1F5" w:rsidR="00F25923" w:rsidRPr="00F13538" w:rsidRDefault="00F25923" w:rsidP="00F25923">
            <w:pPr>
              <w:pStyle w:val="TableParagraph"/>
              <w:spacing w:line="259" w:lineRule="auto"/>
              <w:ind w:right="40"/>
              <w:rPr>
                <w:rFonts w:ascii="Arial" w:hAnsi="Arial" w:cs="Arial"/>
                <w:i/>
              </w:rPr>
            </w:pPr>
          </w:p>
        </w:tc>
      </w:tr>
      <w:tr w:rsidR="004F2B25" w:rsidRPr="004F2B25" w14:paraId="0530A294" w14:textId="77777777" w:rsidTr="004F2B25">
        <w:trPr>
          <w:trHeight w:hRule="exact" w:val="485"/>
        </w:trPr>
        <w:tc>
          <w:tcPr>
            <w:tcW w:w="2614" w:type="dxa"/>
          </w:tcPr>
          <w:p w14:paraId="6D77E04B" w14:textId="77777777" w:rsidR="004F2B25" w:rsidRPr="004F2B25" w:rsidRDefault="004F2B25" w:rsidP="004F2B25">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614" w:type="dxa"/>
          </w:tcPr>
          <w:p w14:paraId="2AE49DF9" w14:textId="77777777" w:rsidR="004F2B25" w:rsidRPr="004F2B25" w:rsidRDefault="004F2B25" w:rsidP="004F2B25">
            <w:pPr>
              <w:pStyle w:val="TableParagraph"/>
              <w:spacing w:line="290" w:lineRule="exact"/>
              <w:ind w:left="823"/>
              <w:rPr>
                <w:rFonts w:ascii="Arial" w:hAnsi="Arial" w:cs="Arial"/>
                <w:b/>
                <w:bCs/>
                <w:i/>
              </w:rPr>
            </w:pPr>
            <w:r w:rsidRPr="004F2B25">
              <w:rPr>
                <w:rFonts w:ascii="Arial" w:hAnsi="Arial" w:cs="Arial"/>
                <w:b/>
                <w:bCs/>
                <w:i/>
              </w:rPr>
              <w:t>0</w:t>
            </w:r>
          </w:p>
        </w:tc>
        <w:tc>
          <w:tcPr>
            <w:tcW w:w="2614" w:type="dxa"/>
          </w:tcPr>
          <w:p w14:paraId="1F8D35B2" w14:textId="77777777" w:rsidR="004F2B25" w:rsidRPr="004F2B25" w:rsidRDefault="004F2B25" w:rsidP="004F2B25">
            <w:pPr>
              <w:pStyle w:val="TableParagraph"/>
              <w:spacing w:line="290" w:lineRule="exact"/>
              <w:ind w:left="823"/>
              <w:rPr>
                <w:rFonts w:ascii="Arial" w:hAnsi="Arial" w:cs="Arial"/>
                <w:b/>
                <w:bCs/>
                <w:i/>
              </w:rPr>
            </w:pPr>
            <w:r w:rsidRPr="004F2B25">
              <w:rPr>
                <w:rFonts w:ascii="Arial" w:hAnsi="Arial" w:cs="Arial"/>
                <w:b/>
                <w:bCs/>
                <w:i/>
              </w:rPr>
              <w:t>1</w:t>
            </w:r>
          </w:p>
        </w:tc>
        <w:tc>
          <w:tcPr>
            <w:tcW w:w="2614" w:type="dxa"/>
          </w:tcPr>
          <w:p w14:paraId="0751B826" w14:textId="77777777" w:rsidR="004F2B25" w:rsidRPr="004F2B25" w:rsidRDefault="004F2B25" w:rsidP="004F2B25">
            <w:pPr>
              <w:pStyle w:val="TableParagraph"/>
              <w:spacing w:line="290" w:lineRule="exact"/>
              <w:ind w:left="823"/>
              <w:rPr>
                <w:rFonts w:ascii="Arial" w:hAnsi="Arial" w:cs="Arial"/>
                <w:b/>
                <w:bCs/>
                <w:i/>
              </w:rPr>
            </w:pPr>
            <w:r w:rsidRPr="004F2B25">
              <w:rPr>
                <w:rFonts w:ascii="Arial" w:hAnsi="Arial" w:cs="Arial"/>
                <w:b/>
                <w:bCs/>
                <w:i/>
              </w:rPr>
              <w:t>2</w:t>
            </w:r>
          </w:p>
        </w:tc>
        <w:tc>
          <w:tcPr>
            <w:tcW w:w="2614" w:type="dxa"/>
          </w:tcPr>
          <w:p w14:paraId="65122C0C" w14:textId="77777777" w:rsidR="004F2B25" w:rsidRPr="004F2B25" w:rsidRDefault="004F2B25" w:rsidP="004F2B25">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597C1A7D" w14:textId="77777777" w:rsidTr="00F25923">
        <w:trPr>
          <w:trHeight w:hRule="exact" w:val="2880"/>
        </w:trPr>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C97AB" w14:textId="77777777" w:rsidR="009134AD" w:rsidRPr="00F13538" w:rsidRDefault="009134AD" w:rsidP="00F25923">
            <w:pPr>
              <w:pStyle w:val="TableParagraph"/>
              <w:spacing w:line="290" w:lineRule="exact"/>
              <w:ind w:left="75"/>
              <w:jc w:val="center"/>
              <w:rPr>
                <w:rFonts w:ascii="Arial" w:hAnsi="Arial" w:cs="Arial"/>
                <w:iCs/>
              </w:rPr>
            </w:pPr>
            <w:r w:rsidRPr="00F13538">
              <w:rPr>
                <w:rFonts w:ascii="Arial" w:hAnsi="Arial" w:cs="Arial"/>
                <w:iCs/>
              </w:rPr>
              <w:t>Element E</w:t>
            </w:r>
          </w:p>
          <w:p w14:paraId="2DD32DED" w14:textId="77777777" w:rsidR="009134AD" w:rsidRPr="00F13538" w:rsidRDefault="009134AD" w:rsidP="00F25923">
            <w:pPr>
              <w:pStyle w:val="TableParagraph"/>
              <w:spacing w:line="290" w:lineRule="exact"/>
              <w:ind w:left="75"/>
              <w:rPr>
                <w:rFonts w:ascii="Arial" w:hAnsi="Arial" w:cs="Arial"/>
                <w:iCs/>
              </w:rPr>
            </w:pPr>
            <w:r w:rsidRPr="00F13538">
              <w:rPr>
                <w:rFonts w:ascii="Arial" w:hAnsi="Arial" w:cs="Arial"/>
                <w:iCs/>
              </w:rPr>
              <w:t>Is there a system established to recruit and engage volunteers, matching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5966C" w14:textId="77777777" w:rsidR="009134AD" w:rsidRPr="00F13538" w:rsidRDefault="009134AD" w:rsidP="00F25923">
            <w:pPr>
              <w:pStyle w:val="TableParagraph"/>
              <w:spacing w:line="259" w:lineRule="auto"/>
              <w:ind w:right="30"/>
              <w:rPr>
                <w:rFonts w:ascii="Arial" w:hAnsi="Arial" w:cs="Arial"/>
                <w:i/>
              </w:rPr>
            </w:pPr>
            <w:r w:rsidRPr="00F13538">
              <w:rPr>
                <w:rFonts w:ascii="Arial" w:hAnsi="Arial" w:cs="Arial"/>
                <w:i/>
              </w:rPr>
              <w:t>A system has not been established to recruit and engage volunteers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85EFD" w14:textId="77777777" w:rsidR="009134AD" w:rsidRPr="00F13538" w:rsidRDefault="009134AD" w:rsidP="00F25923">
            <w:pPr>
              <w:pStyle w:val="TableParagraph"/>
              <w:spacing w:line="259" w:lineRule="auto"/>
              <w:ind w:right="186"/>
              <w:rPr>
                <w:rFonts w:ascii="Arial" w:hAnsi="Arial" w:cs="Arial"/>
                <w:i/>
              </w:rPr>
            </w:pPr>
            <w:r w:rsidRPr="00F13538">
              <w:rPr>
                <w:rFonts w:ascii="Arial" w:hAnsi="Arial" w:cs="Arial"/>
                <w:i/>
              </w:rPr>
              <w:t>A system has been established to recruit and engage volunteers, matching a few of the following;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0DAC4" w14:textId="77777777" w:rsidR="009134AD" w:rsidRPr="00F13538" w:rsidRDefault="009134AD" w:rsidP="00F25923">
            <w:pPr>
              <w:pStyle w:val="TableParagraph"/>
              <w:spacing w:line="259" w:lineRule="auto"/>
              <w:ind w:right="186"/>
              <w:rPr>
                <w:rFonts w:ascii="Arial" w:hAnsi="Arial" w:cs="Arial"/>
                <w:i/>
              </w:rPr>
            </w:pPr>
            <w:r w:rsidRPr="00F13538">
              <w:rPr>
                <w:rFonts w:ascii="Arial" w:hAnsi="Arial" w:cs="Arial"/>
                <w:i/>
              </w:rPr>
              <w:t>A system has been established to recruit and engage volunteers, matching some of the following; businesses’, community agencies’ and families’ abilities and interests with a variety of volunteer opportunities</w:t>
            </w:r>
          </w:p>
        </w:tc>
        <w:tc>
          <w:tcPr>
            <w:tcW w:w="26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5564A" w14:textId="77777777" w:rsidR="009134AD" w:rsidRPr="00F13538" w:rsidRDefault="009134AD" w:rsidP="00F25923">
            <w:pPr>
              <w:pStyle w:val="TableParagraph"/>
              <w:spacing w:line="259" w:lineRule="auto"/>
              <w:ind w:right="186"/>
              <w:rPr>
                <w:rFonts w:ascii="Arial" w:hAnsi="Arial" w:cs="Arial"/>
                <w:i/>
              </w:rPr>
            </w:pPr>
            <w:r w:rsidRPr="00F13538">
              <w:rPr>
                <w:rFonts w:ascii="Arial" w:hAnsi="Arial" w:cs="Arial"/>
                <w:i/>
              </w:rPr>
              <w:t>A system has been established to recruit and engage volunteers, matching businesses’, community agencies’ and families’ abilities and interests with a variety of volunteer opportunities</w:t>
            </w:r>
          </w:p>
        </w:tc>
      </w:tr>
      <w:tr w:rsidR="009134AD" w:rsidRPr="00F13538" w14:paraId="5D1B58BF" w14:textId="77777777" w:rsidTr="00F25923">
        <w:trPr>
          <w:trHeight w:hRule="exact" w:val="3168"/>
        </w:trPr>
        <w:tc>
          <w:tcPr>
            <w:tcW w:w="2614" w:type="dxa"/>
          </w:tcPr>
          <w:p w14:paraId="091123CD"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F</w:t>
            </w:r>
          </w:p>
          <w:p w14:paraId="719722A5" w14:textId="77777777" w:rsidR="009134AD" w:rsidRPr="00F13538" w:rsidRDefault="009134AD" w:rsidP="00F25923">
            <w:pPr>
              <w:pStyle w:val="TableParagraph"/>
              <w:spacing w:line="290" w:lineRule="exact"/>
              <w:ind w:left="165"/>
              <w:rPr>
                <w:rFonts w:ascii="Arial" w:hAnsi="Arial" w:cs="Arial"/>
                <w:i/>
              </w:rPr>
            </w:pPr>
            <w:r w:rsidRPr="00F13538">
              <w:rPr>
                <w:rFonts w:ascii="Arial" w:hAnsi="Arial" w:cs="Arial"/>
                <w:iCs/>
              </w:rPr>
              <w:t>Are positive and goal- oriented relationships that encourage family involvement to heighten student well-rounded academic achievement and social emotional development intentionally nurtured?</w:t>
            </w:r>
          </w:p>
        </w:tc>
        <w:tc>
          <w:tcPr>
            <w:tcW w:w="2614" w:type="dxa"/>
          </w:tcPr>
          <w:p w14:paraId="4E191677" w14:textId="77777777" w:rsidR="009134AD" w:rsidRPr="00F13538" w:rsidRDefault="009134AD" w:rsidP="00F25923">
            <w:pPr>
              <w:pStyle w:val="TableParagraph"/>
              <w:spacing w:line="259" w:lineRule="auto"/>
              <w:ind w:right="133"/>
              <w:rPr>
                <w:rFonts w:ascii="Arial" w:hAnsi="Arial" w:cs="Arial"/>
                <w:i/>
              </w:rPr>
            </w:pPr>
            <w:r w:rsidRPr="00F13538">
              <w:rPr>
                <w:rFonts w:ascii="Arial" w:hAnsi="Arial" w:cs="Arial"/>
                <w:i/>
              </w:rPr>
              <w:t>Positive and goal- oriented relationships that encourage family involvement to heighten student achievement and social emotional development are not intentionally nurtured</w:t>
            </w:r>
          </w:p>
        </w:tc>
        <w:tc>
          <w:tcPr>
            <w:tcW w:w="2614" w:type="dxa"/>
          </w:tcPr>
          <w:p w14:paraId="337FBD41" w14:textId="77777777" w:rsidR="009134AD" w:rsidRPr="00F13538" w:rsidRDefault="009134AD" w:rsidP="00F25923">
            <w:pPr>
              <w:pStyle w:val="TableParagraph"/>
              <w:spacing w:line="259" w:lineRule="auto"/>
              <w:ind w:right="133"/>
              <w:rPr>
                <w:rFonts w:ascii="Arial" w:hAnsi="Arial" w:cs="Arial"/>
                <w:i/>
              </w:rPr>
            </w:pPr>
            <w:r w:rsidRPr="00F13538">
              <w:rPr>
                <w:rFonts w:ascii="Arial" w:hAnsi="Arial" w:cs="Arial"/>
                <w:i/>
              </w:rPr>
              <w:t>A few positive and goal- oriented relationships that encourage family involvement to heighten student achievement and social emotional development are intentionally nurtured</w:t>
            </w:r>
          </w:p>
        </w:tc>
        <w:tc>
          <w:tcPr>
            <w:tcW w:w="2614" w:type="dxa"/>
          </w:tcPr>
          <w:p w14:paraId="468C4147" w14:textId="77777777" w:rsidR="009134AD" w:rsidRPr="00F13538" w:rsidRDefault="009134AD" w:rsidP="00F25923">
            <w:pPr>
              <w:pStyle w:val="TableParagraph"/>
              <w:spacing w:line="259" w:lineRule="auto"/>
              <w:ind w:right="117"/>
              <w:rPr>
                <w:rFonts w:ascii="Arial" w:hAnsi="Arial" w:cs="Arial"/>
                <w:i/>
              </w:rPr>
            </w:pPr>
            <w:r w:rsidRPr="00F13538">
              <w:rPr>
                <w:rFonts w:ascii="Arial" w:hAnsi="Arial" w:cs="Arial"/>
                <w:i/>
              </w:rPr>
              <w:t>Some positive and goal- oriented relationships that encourage family involvement to heighten student achievement and social emotional development are intentionally nurtured</w:t>
            </w:r>
          </w:p>
        </w:tc>
        <w:tc>
          <w:tcPr>
            <w:tcW w:w="2614" w:type="dxa"/>
          </w:tcPr>
          <w:p w14:paraId="0DB11265" w14:textId="77777777" w:rsidR="009134AD" w:rsidRPr="00F13538" w:rsidRDefault="009134AD" w:rsidP="00F25923">
            <w:pPr>
              <w:pStyle w:val="TableParagraph"/>
              <w:spacing w:line="259" w:lineRule="auto"/>
              <w:ind w:right="133"/>
              <w:rPr>
                <w:rFonts w:ascii="Arial" w:hAnsi="Arial" w:cs="Arial"/>
                <w:i/>
              </w:rPr>
            </w:pPr>
            <w:r w:rsidRPr="00F13538">
              <w:rPr>
                <w:rFonts w:ascii="Arial" w:hAnsi="Arial" w:cs="Arial"/>
                <w:i/>
              </w:rPr>
              <w:t>Positive and goal- oriented relationships that encourage family involvement to heighten student achievement and social emotional development are intentionally nurtured</w:t>
            </w:r>
          </w:p>
        </w:tc>
      </w:tr>
    </w:tbl>
    <w:p w14:paraId="7D289018" w14:textId="77777777" w:rsidR="009134AD" w:rsidRPr="00F13538" w:rsidRDefault="009134AD" w:rsidP="009134AD">
      <w:pPr>
        <w:spacing w:line="259" w:lineRule="auto"/>
        <w:rPr>
          <w:i/>
        </w:rPr>
        <w:sectPr w:rsidR="009134AD" w:rsidRPr="00F13538">
          <w:headerReference w:type="default" r:id="rId228"/>
          <w:footerReference w:type="default" r:id="rId229"/>
          <w:pgSz w:w="15840" w:h="12240" w:orient="landscape"/>
          <w:pgMar w:top="720" w:right="2040" w:bottom="280" w:left="500" w:header="720" w:footer="720" w:gutter="0"/>
          <w:cols w:space="720"/>
        </w:sectPr>
      </w:pPr>
    </w:p>
    <w:p w14:paraId="182CDA76" w14:textId="77777777" w:rsidR="009134AD" w:rsidRPr="00F13538" w:rsidRDefault="009134AD" w:rsidP="009134AD">
      <w:pPr>
        <w:tabs>
          <w:tab w:val="left" w:pos="2142"/>
        </w:tabs>
        <w:spacing w:before="79" w:line="259" w:lineRule="auto"/>
        <w:ind w:left="220" w:right="113"/>
        <w:rPr>
          <w:b/>
          <w:i/>
          <w:sz w:val="24"/>
          <w:szCs w:val="24"/>
        </w:rPr>
      </w:pPr>
      <w:bookmarkStart w:id="210" w:name="Indicator_6.2___Our_school_engages_in_on"/>
      <w:bookmarkEnd w:id="210"/>
      <w:r w:rsidRPr="00F13538">
        <w:rPr>
          <w:b/>
          <w:i/>
          <w:sz w:val="24"/>
          <w:szCs w:val="24"/>
        </w:rPr>
        <w:lastRenderedPageBreak/>
        <w:t>Indicator</w:t>
      </w:r>
      <w:r w:rsidRPr="00F13538">
        <w:rPr>
          <w:b/>
          <w:i/>
          <w:spacing w:val="-4"/>
          <w:sz w:val="24"/>
          <w:szCs w:val="24"/>
        </w:rPr>
        <w:t xml:space="preserve"> </w:t>
      </w:r>
      <w:r w:rsidRPr="00F13538">
        <w:rPr>
          <w:b/>
          <w:i/>
          <w:sz w:val="24"/>
          <w:szCs w:val="24"/>
        </w:rPr>
        <w:t>6.2</w:t>
      </w:r>
      <w:r w:rsidRPr="00F13538">
        <w:rPr>
          <w:b/>
          <w:bCs/>
          <w:i/>
          <w:sz w:val="24"/>
          <w:szCs w:val="24"/>
        </w:rPr>
        <w:t xml:space="preserve"> </w:t>
      </w:r>
      <w:r w:rsidRPr="00F13538">
        <w:rPr>
          <w:b/>
          <w:i/>
          <w:sz w:val="24"/>
          <w:szCs w:val="24"/>
        </w:rPr>
        <w:t>Our school engages in ongoing, meaningful and inclusive communication</w:t>
      </w:r>
      <w:r w:rsidRPr="00F13538">
        <w:rPr>
          <w:b/>
          <w:i/>
          <w:spacing w:val="-31"/>
          <w:sz w:val="24"/>
          <w:szCs w:val="24"/>
        </w:rPr>
        <w:t xml:space="preserve"> </w:t>
      </w:r>
      <w:r w:rsidRPr="00F13538">
        <w:rPr>
          <w:b/>
          <w:i/>
          <w:sz w:val="24"/>
          <w:szCs w:val="24"/>
        </w:rPr>
        <w:t>among</w:t>
      </w:r>
      <w:r w:rsidRPr="00F13538">
        <w:rPr>
          <w:b/>
          <w:i/>
          <w:spacing w:val="-6"/>
          <w:sz w:val="24"/>
          <w:szCs w:val="24"/>
        </w:rPr>
        <w:t xml:space="preserve"> </w:t>
      </w:r>
      <w:r w:rsidRPr="00F13538">
        <w:rPr>
          <w:b/>
          <w:i/>
          <w:sz w:val="24"/>
          <w:szCs w:val="24"/>
        </w:rPr>
        <w:t>families, communities, and</w:t>
      </w:r>
      <w:r w:rsidRPr="00F13538">
        <w:rPr>
          <w:b/>
          <w:i/>
          <w:spacing w:val="-8"/>
          <w:sz w:val="24"/>
          <w:szCs w:val="24"/>
        </w:rPr>
        <w:t xml:space="preserve"> </w:t>
      </w:r>
      <w:r w:rsidRPr="00F13538">
        <w:rPr>
          <w:b/>
          <w:i/>
          <w:sz w:val="24"/>
          <w:szCs w:val="24"/>
        </w:rPr>
        <w:t>school.</w:t>
      </w:r>
    </w:p>
    <w:p w14:paraId="0BC5B085" w14:textId="77777777" w:rsidR="009134AD" w:rsidRPr="00F13538" w:rsidRDefault="009134AD" w:rsidP="009134AD">
      <w:pPr>
        <w:pStyle w:val="BodyText"/>
        <w:spacing w:before="5" w:line="256" w:lineRule="auto"/>
        <w:ind w:right="383"/>
      </w:pPr>
      <w:r w:rsidRPr="00F13538">
        <w:t>Output: Students’ educational opportunities are extended beyond school environment/setting through linguistically and culturally accessible communication with communities and families.</w:t>
      </w:r>
    </w:p>
    <w:p w14:paraId="3A119504" w14:textId="4D4D9B64" w:rsidR="009134AD" w:rsidRPr="00F13538" w:rsidRDefault="009134AD" w:rsidP="009134AD">
      <w:pPr>
        <w:pStyle w:val="Heading2"/>
        <w:spacing w:before="199"/>
        <w:rPr>
          <w:sz w:val="22"/>
          <w:szCs w:val="22"/>
        </w:rPr>
      </w:pPr>
      <w:bookmarkStart w:id="211" w:name="Choose_the_statement_within_each_element"/>
      <w:bookmarkStart w:id="212" w:name="_Toc52969725"/>
      <w:bookmarkStart w:id="213" w:name="_Toc52972295"/>
      <w:bookmarkEnd w:id="211"/>
      <w:r w:rsidRPr="00F13538">
        <w:rPr>
          <w:sz w:val="22"/>
          <w:szCs w:val="22"/>
        </w:rPr>
        <w:t>Choose the statement within each element which best matches your school.</w:t>
      </w:r>
      <w:bookmarkEnd w:id="212"/>
      <w:bookmarkEnd w:id="213"/>
    </w:p>
    <w:p w14:paraId="354F19A1" w14:textId="77777777" w:rsidR="00F25923" w:rsidRPr="004F2B25" w:rsidRDefault="00F25923" w:rsidP="009134AD">
      <w:pPr>
        <w:pStyle w:val="Heading2"/>
        <w:spacing w:before="199"/>
        <w:rPr>
          <w:b w:val="0"/>
          <w:bCs w:val="0"/>
          <w:sz w:val="22"/>
          <w:szCs w:val="22"/>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2700"/>
        <w:gridCol w:w="2700"/>
        <w:gridCol w:w="2719"/>
        <w:gridCol w:w="2770"/>
      </w:tblGrid>
      <w:tr w:rsidR="009134AD" w:rsidRPr="00F13538" w14:paraId="4CF83B74" w14:textId="77777777" w:rsidTr="00F25923">
        <w:trPr>
          <w:trHeight w:hRule="exact" w:val="487"/>
        </w:trPr>
        <w:tc>
          <w:tcPr>
            <w:tcW w:w="2335" w:type="dxa"/>
          </w:tcPr>
          <w:p w14:paraId="4F8E84DB"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Rating</w:t>
            </w:r>
          </w:p>
        </w:tc>
        <w:tc>
          <w:tcPr>
            <w:tcW w:w="2700" w:type="dxa"/>
          </w:tcPr>
          <w:p w14:paraId="298BAD90"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0</w:t>
            </w:r>
          </w:p>
        </w:tc>
        <w:tc>
          <w:tcPr>
            <w:tcW w:w="2700" w:type="dxa"/>
          </w:tcPr>
          <w:p w14:paraId="6E8E2548"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1</w:t>
            </w:r>
          </w:p>
        </w:tc>
        <w:tc>
          <w:tcPr>
            <w:tcW w:w="2719" w:type="dxa"/>
          </w:tcPr>
          <w:p w14:paraId="5E392F4B"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2</w:t>
            </w:r>
          </w:p>
        </w:tc>
        <w:tc>
          <w:tcPr>
            <w:tcW w:w="2770" w:type="dxa"/>
          </w:tcPr>
          <w:p w14:paraId="52D83F10"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3</w:t>
            </w:r>
          </w:p>
        </w:tc>
      </w:tr>
      <w:tr w:rsidR="009134AD" w:rsidRPr="00F13538" w14:paraId="5CC123A7" w14:textId="77777777" w:rsidTr="00F25923">
        <w:trPr>
          <w:trHeight w:hRule="exact" w:val="2764"/>
        </w:trPr>
        <w:tc>
          <w:tcPr>
            <w:tcW w:w="2335" w:type="dxa"/>
          </w:tcPr>
          <w:p w14:paraId="6A0DA788" w14:textId="77777777" w:rsidR="009134AD" w:rsidRPr="00F13538" w:rsidRDefault="009134AD" w:rsidP="00F25923">
            <w:pPr>
              <w:pStyle w:val="TableParagraph"/>
              <w:spacing w:line="290" w:lineRule="exact"/>
              <w:ind w:left="180"/>
              <w:jc w:val="center"/>
              <w:rPr>
                <w:rFonts w:ascii="Arial" w:hAnsi="Arial" w:cs="Arial"/>
                <w:iCs/>
              </w:rPr>
            </w:pPr>
            <w:r w:rsidRPr="00F13538">
              <w:rPr>
                <w:rFonts w:ascii="Arial" w:hAnsi="Arial" w:cs="Arial"/>
                <w:iCs/>
              </w:rPr>
              <w:t>Element A</w:t>
            </w:r>
          </w:p>
          <w:p w14:paraId="28E0F6CE" w14:textId="77777777" w:rsidR="009134AD" w:rsidRPr="00F13538" w:rsidRDefault="009134AD" w:rsidP="00F25923">
            <w:pPr>
              <w:pStyle w:val="TableParagraph"/>
              <w:spacing w:line="290" w:lineRule="exact"/>
              <w:ind w:left="180"/>
              <w:rPr>
                <w:rFonts w:ascii="Arial" w:hAnsi="Arial" w:cs="Arial"/>
                <w:iCs/>
              </w:rPr>
            </w:pPr>
            <w:r w:rsidRPr="00F13538">
              <w:rPr>
                <w:rFonts w:ascii="Arial" w:hAnsi="Arial" w:cs="Arial"/>
                <w:iCs/>
              </w:rPr>
              <w:t>Does the school establish lines of communication among all educational stakeholders, including families and community members and organizations?</w:t>
            </w:r>
          </w:p>
        </w:tc>
        <w:tc>
          <w:tcPr>
            <w:tcW w:w="2700" w:type="dxa"/>
          </w:tcPr>
          <w:p w14:paraId="596913FA"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School does not establish lines of communication among non-educational stakeholders, including families, community members and organizations</w:t>
            </w:r>
          </w:p>
        </w:tc>
        <w:tc>
          <w:tcPr>
            <w:tcW w:w="2700" w:type="dxa"/>
          </w:tcPr>
          <w:p w14:paraId="2F30412D" w14:textId="77777777" w:rsidR="009134AD" w:rsidRPr="00F13538" w:rsidRDefault="009134AD" w:rsidP="00F25923">
            <w:pPr>
              <w:pStyle w:val="TableParagraph"/>
              <w:spacing w:line="259" w:lineRule="auto"/>
              <w:ind w:right="90"/>
              <w:rPr>
                <w:rFonts w:ascii="Arial" w:hAnsi="Arial" w:cs="Arial"/>
                <w:i/>
              </w:rPr>
            </w:pPr>
            <w:r w:rsidRPr="00F13538">
              <w:rPr>
                <w:rFonts w:ascii="Arial" w:hAnsi="Arial" w:cs="Arial"/>
                <w:i/>
              </w:rPr>
              <w:t>School establishes lines of communication among few educational stakeholders, including families, community members and organizations</w:t>
            </w:r>
          </w:p>
        </w:tc>
        <w:tc>
          <w:tcPr>
            <w:tcW w:w="2719" w:type="dxa"/>
          </w:tcPr>
          <w:p w14:paraId="69412FA4" w14:textId="77777777" w:rsidR="009134AD" w:rsidRPr="00F13538" w:rsidRDefault="009134AD" w:rsidP="00F25923">
            <w:pPr>
              <w:pStyle w:val="TableParagraph"/>
              <w:spacing w:line="259" w:lineRule="auto"/>
              <w:ind w:right="107"/>
              <w:rPr>
                <w:rFonts w:ascii="Arial" w:hAnsi="Arial" w:cs="Arial"/>
                <w:i/>
              </w:rPr>
            </w:pPr>
            <w:r w:rsidRPr="00F13538">
              <w:rPr>
                <w:rFonts w:ascii="Arial" w:hAnsi="Arial" w:cs="Arial"/>
                <w:i/>
              </w:rPr>
              <w:t>School establishes lines of communication</w:t>
            </w:r>
            <w:r w:rsidRPr="00F13538">
              <w:rPr>
                <w:rFonts w:ascii="Arial" w:hAnsi="Arial" w:cs="Arial"/>
                <w:i/>
                <w:spacing w:val="-8"/>
              </w:rPr>
              <w:t xml:space="preserve"> </w:t>
            </w:r>
            <w:r w:rsidRPr="00F13538">
              <w:rPr>
                <w:rFonts w:ascii="Arial" w:hAnsi="Arial" w:cs="Arial"/>
                <w:i/>
              </w:rPr>
              <w:t xml:space="preserve">among some educational stakeholders, including families, community members </w:t>
            </w:r>
            <w:r w:rsidRPr="00F13538">
              <w:rPr>
                <w:rFonts w:ascii="Arial" w:hAnsi="Arial" w:cs="Arial"/>
                <w:i/>
                <w:spacing w:val="-2"/>
              </w:rPr>
              <w:t xml:space="preserve">and </w:t>
            </w:r>
            <w:r w:rsidRPr="00F13538">
              <w:rPr>
                <w:rFonts w:ascii="Arial" w:hAnsi="Arial" w:cs="Arial"/>
                <w:i/>
              </w:rPr>
              <w:t>organizations</w:t>
            </w:r>
          </w:p>
        </w:tc>
        <w:tc>
          <w:tcPr>
            <w:tcW w:w="2770" w:type="dxa"/>
          </w:tcPr>
          <w:p w14:paraId="04CD8DAF" w14:textId="77777777" w:rsidR="009134AD" w:rsidRPr="00F13538" w:rsidRDefault="009134AD" w:rsidP="00F25923">
            <w:pPr>
              <w:pStyle w:val="TableParagraph"/>
              <w:spacing w:line="259" w:lineRule="auto"/>
              <w:ind w:right="101"/>
              <w:rPr>
                <w:rFonts w:ascii="Arial" w:hAnsi="Arial" w:cs="Arial"/>
                <w:i/>
              </w:rPr>
            </w:pPr>
            <w:r w:rsidRPr="00F13538">
              <w:rPr>
                <w:rFonts w:ascii="Arial" w:hAnsi="Arial" w:cs="Arial"/>
                <w:i/>
              </w:rPr>
              <w:t>School establishes lines of communication among all educational stakeholders, including families, community members and organizations</w:t>
            </w:r>
          </w:p>
        </w:tc>
      </w:tr>
      <w:tr w:rsidR="009134AD" w:rsidRPr="00F13538" w14:paraId="50B1894D" w14:textId="77777777" w:rsidTr="00F25923">
        <w:trPr>
          <w:trHeight w:hRule="exact" w:val="4144"/>
        </w:trPr>
        <w:tc>
          <w:tcPr>
            <w:tcW w:w="2335" w:type="dxa"/>
          </w:tcPr>
          <w:p w14:paraId="78819688" w14:textId="77777777" w:rsidR="009134AD" w:rsidRPr="00F13538" w:rsidRDefault="009134AD" w:rsidP="00F25923">
            <w:pPr>
              <w:pStyle w:val="TableParagraph"/>
              <w:spacing w:line="290" w:lineRule="exact"/>
              <w:ind w:left="180"/>
              <w:jc w:val="center"/>
              <w:rPr>
                <w:rFonts w:ascii="Arial" w:hAnsi="Arial" w:cs="Arial"/>
                <w:iCs/>
              </w:rPr>
            </w:pPr>
            <w:r w:rsidRPr="00F13538">
              <w:rPr>
                <w:rFonts w:ascii="Arial" w:hAnsi="Arial" w:cs="Arial"/>
                <w:iCs/>
              </w:rPr>
              <w:t>Element B</w:t>
            </w:r>
          </w:p>
          <w:p w14:paraId="1E78C995" w14:textId="77777777" w:rsidR="009134AD" w:rsidRPr="00F13538" w:rsidRDefault="009134AD" w:rsidP="00F25923">
            <w:pPr>
              <w:pStyle w:val="TableParagraph"/>
              <w:spacing w:line="290" w:lineRule="exact"/>
              <w:ind w:left="180"/>
              <w:rPr>
                <w:rFonts w:ascii="Arial" w:hAnsi="Arial" w:cs="Arial"/>
                <w:iCs/>
              </w:rPr>
            </w:pPr>
            <w:r w:rsidRPr="00F13538">
              <w:rPr>
                <w:rFonts w:ascii="Arial" w:hAnsi="Arial" w:cs="Arial"/>
                <w:iCs/>
              </w:rPr>
              <w:t>Is there regular</w:t>
            </w:r>
            <w:r w:rsidRPr="00F13538">
              <w:rPr>
                <w:rFonts w:ascii="Arial" w:hAnsi="Arial" w:cs="Arial"/>
                <w:i/>
              </w:rPr>
              <w:t xml:space="preserve"> </w:t>
            </w:r>
            <w:r w:rsidRPr="00F13538">
              <w:rPr>
                <w:rFonts w:ascii="Arial" w:hAnsi="Arial" w:cs="Arial"/>
                <w:iCs/>
              </w:rPr>
              <w:t>communication between home and school, in a language and method families can understand, and is it</w:t>
            </w:r>
            <w:r w:rsidRPr="00F13538">
              <w:rPr>
                <w:rFonts w:ascii="Arial" w:hAnsi="Arial" w:cs="Arial"/>
                <w:i/>
              </w:rPr>
              <w:t xml:space="preserve"> </w:t>
            </w:r>
            <w:r w:rsidRPr="00F13538">
              <w:rPr>
                <w:rFonts w:ascii="Arial" w:hAnsi="Arial" w:cs="Arial"/>
                <w:iCs/>
              </w:rPr>
              <w:t>regular, two-way and meaningful?</w:t>
            </w:r>
          </w:p>
        </w:tc>
        <w:tc>
          <w:tcPr>
            <w:tcW w:w="2700" w:type="dxa"/>
          </w:tcPr>
          <w:p w14:paraId="1ADA1B71" w14:textId="77777777" w:rsidR="009134AD" w:rsidRPr="00F13538" w:rsidRDefault="009134AD" w:rsidP="00F25923">
            <w:pPr>
              <w:pStyle w:val="TableParagraph"/>
              <w:spacing w:line="259" w:lineRule="auto"/>
              <w:ind w:right="153"/>
              <w:rPr>
                <w:rFonts w:ascii="Arial" w:hAnsi="Arial" w:cs="Arial"/>
                <w:i/>
              </w:rPr>
            </w:pPr>
            <w:r w:rsidRPr="00F13538">
              <w:rPr>
                <w:rFonts w:ascii="Arial" w:hAnsi="Arial" w:cs="Arial"/>
                <w:i/>
              </w:rPr>
              <w:t>Communication between home and school is in English only or there is no</w:t>
            </w:r>
            <w:r w:rsidRPr="00F13538">
              <w:rPr>
                <w:rFonts w:ascii="Arial" w:hAnsi="Arial" w:cs="Arial"/>
                <w:i/>
                <w:spacing w:val="-5"/>
              </w:rPr>
              <w:t xml:space="preserve"> </w:t>
            </w:r>
            <w:r w:rsidRPr="00F13538">
              <w:rPr>
                <w:rFonts w:ascii="Arial" w:hAnsi="Arial" w:cs="Arial"/>
                <w:i/>
              </w:rPr>
              <w:t>communication</w:t>
            </w:r>
          </w:p>
        </w:tc>
        <w:tc>
          <w:tcPr>
            <w:tcW w:w="2700" w:type="dxa"/>
          </w:tcPr>
          <w:p w14:paraId="3C5B8E60" w14:textId="77777777" w:rsidR="009134AD" w:rsidRPr="00F13538" w:rsidRDefault="009134AD" w:rsidP="00F25923">
            <w:pPr>
              <w:pStyle w:val="TableParagraph"/>
              <w:spacing w:line="259" w:lineRule="auto"/>
              <w:ind w:right="135"/>
              <w:rPr>
                <w:rFonts w:ascii="Arial" w:hAnsi="Arial" w:cs="Arial"/>
                <w:i/>
              </w:rPr>
            </w:pPr>
            <w:r w:rsidRPr="00F13538">
              <w:rPr>
                <w:rFonts w:ascii="Arial" w:hAnsi="Arial" w:cs="Arial"/>
                <w:i/>
              </w:rPr>
              <w:t>Communication between home and school, in a language and method families can understand, is one way only</w:t>
            </w:r>
          </w:p>
        </w:tc>
        <w:tc>
          <w:tcPr>
            <w:tcW w:w="2719" w:type="dxa"/>
          </w:tcPr>
          <w:p w14:paraId="1F71C7ED" w14:textId="77777777" w:rsidR="009134AD" w:rsidRPr="00F13538" w:rsidRDefault="009134AD" w:rsidP="00F25923">
            <w:pPr>
              <w:pStyle w:val="TableParagraph"/>
              <w:spacing w:line="259" w:lineRule="auto"/>
              <w:ind w:right="154"/>
              <w:rPr>
                <w:rFonts w:ascii="Arial" w:hAnsi="Arial" w:cs="Arial"/>
                <w:i/>
              </w:rPr>
            </w:pPr>
            <w:r w:rsidRPr="00F13538">
              <w:rPr>
                <w:rFonts w:ascii="Arial" w:hAnsi="Arial" w:cs="Arial"/>
                <w:i/>
              </w:rPr>
              <w:t>Communication between home and school, in a language and method families can understand, is sporadic, two-way and meaningful</w:t>
            </w:r>
          </w:p>
        </w:tc>
        <w:tc>
          <w:tcPr>
            <w:tcW w:w="2770" w:type="dxa"/>
          </w:tcPr>
          <w:p w14:paraId="6B0F9AC6" w14:textId="77777777" w:rsidR="009134AD" w:rsidRPr="00F13538" w:rsidRDefault="009134AD" w:rsidP="00F25923">
            <w:pPr>
              <w:pStyle w:val="TableParagraph"/>
              <w:spacing w:line="259" w:lineRule="auto"/>
              <w:ind w:right="204"/>
              <w:rPr>
                <w:rFonts w:ascii="Arial" w:hAnsi="Arial" w:cs="Arial"/>
                <w:i/>
              </w:rPr>
            </w:pPr>
            <w:r w:rsidRPr="00F13538">
              <w:rPr>
                <w:rFonts w:ascii="Arial" w:hAnsi="Arial" w:cs="Arial"/>
                <w:i/>
              </w:rPr>
              <w:t>Communication between home and school, in a language and method families can understand, is regular, two-way and meaningful</w:t>
            </w:r>
          </w:p>
        </w:tc>
      </w:tr>
    </w:tbl>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700"/>
        <w:gridCol w:w="2700"/>
        <w:gridCol w:w="2700"/>
        <w:gridCol w:w="2790"/>
      </w:tblGrid>
      <w:tr w:rsidR="00F25923" w:rsidRPr="004F2B25" w14:paraId="359C139E" w14:textId="77777777" w:rsidTr="00F25923">
        <w:trPr>
          <w:trHeight w:hRule="exact" w:val="485"/>
        </w:trPr>
        <w:tc>
          <w:tcPr>
            <w:tcW w:w="2340" w:type="dxa"/>
          </w:tcPr>
          <w:p w14:paraId="21ABFCAA"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700" w:type="dxa"/>
          </w:tcPr>
          <w:p w14:paraId="5E08D302"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0</w:t>
            </w:r>
          </w:p>
        </w:tc>
        <w:tc>
          <w:tcPr>
            <w:tcW w:w="2700" w:type="dxa"/>
          </w:tcPr>
          <w:p w14:paraId="1393D7FC"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1</w:t>
            </w:r>
          </w:p>
        </w:tc>
        <w:tc>
          <w:tcPr>
            <w:tcW w:w="2700" w:type="dxa"/>
          </w:tcPr>
          <w:p w14:paraId="29D1935F"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2</w:t>
            </w:r>
          </w:p>
        </w:tc>
        <w:tc>
          <w:tcPr>
            <w:tcW w:w="2790" w:type="dxa"/>
          </w:tcPr>
          <w:p w14:paraId="680F7F86" w14:textId="77777777" w:rsidR="00F25923" w:rsidRPr="004F2B25" w:rsidRDefault="00F25923" w:rsidP="00F25923">
            <w:pPr>
              <w:pStyle w:val="TableParagraph"/>
              <w:spacing w:line="290" w:lineRule="exact"/>
              <w:ind w:left="823"/>
              <w:rPr>
                <w:rFonts w:ascii="Arial" w:hAnsi="Arial" w:cs="Arial"/>
                <w:b/>
                <w:bCs/>
                <w:i/>
              </w:rPr>
            </w:pPr>
            <w:r w:rsidRPr="004F2B25">
              <w:rPr>
                <w:rFonts w:ascii="Arial" w:hAnsi="Arial" w:cs="Arial"/>
                <w:b/>
                <w:bCs/>
                <w:i/>
              </w:rPr>
              <w:t>3</w:t>
            </w:r>
          </w:p>
        </w:tc>
      </w:tr>
    </w:tbl>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5"/>
        <w:gridCol w:w="2700"/>
        <w:gridCol w:w="2700"/>
        <w:gridCol w:w="2719"/>
        <w:gridCol w:w="2770"/>
      </w:tblGrid>
      <w:tr w:rsidR="009134AD" w:rsidRPr="00F13538" w14:paraId="1FEA6F83" w14:textId="77777777" w:rsidTr="00F25923">
        <w:trPr>
          <w:trHeight w:hRule="exact" w:val="2066"/>
        </w:trPr>
        <w:tc>
          <w:tcPr>
            <w:tcW w:w="2335" w:type="dxa"/>
          </w:tcPr>
          <w:p w14:paraId="45ED340D" w14:textId="77777777" w:rsidR="009134AD" w:rsidRPr="00F13538" w:rsidRDefault="009134AD" w:rsidP="00F25923">
            <w:pPr>
              <w:pStyle w:val="TableParagraph"/>
              <w:spacing w:line="290" w:lineRule="exact"/>
              <w:ind w:left="180"/>
              <w:jc w:val="center"/>
              <w:rPr>
                <w:rFonts w:ascii="Arial" w:hAnsi="Arial" w:cs="Arial"/>
                <w:iCs/>
              </w:rPr>
            </w:pPr>
            <w:r w:rsidRPr="00F13538">
              <w:rPr>
                <w:rFonts w:ascii="Arial" w:hAnsi="Arial" w:cs="Arial"/>
                <w:iCs/>
              </w:rPr>
              <w:t>Element C</w:t>
            </w:r>
          </w:p>
          <w:p w14:paraId="37F2B1D6" w14:textId="77777777" w:rsidR="009134AD" w:rsidRPr="00F13538" w:rsidRDefault="009134AD" w:rsidP="00F25923">
            <w:pPr>
              <w:pStyle w:val="TableParagraph"/>
              <w:spacing w:line="290" w:lineRule="exact"/>
              <w:ind w:left="180"/>
              <w:rPr>
                <w:rFonts w:ascii="Arial" w:hAnsi="Arial" w:cs="Arial"/>
                <w:iCs/>
              </w:rPr>
            </w:pPr>
            <w:r w:rsidRPr="00F13538">
              <w:rPr>
                <w:rFonts w:ascii="Arial" w:hAnsi="Arial" w:cs="Arial"/>
                <w:iCs/>
              </w:rPr>
              <w:t>Is there effective communication from school-to-home and home-to-school about school programs and student progress?</w:t>
            </w:r>
          </w:p>
        </w:tc>
        <w:tc>
          <w:tcPr>
            <w:tcW w:w="2700" w:type="dxa"/>
          </w:tcPr>
          <w:p w14:paraId="749D33C8"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Effective communication from school-to-home and home-to-school about school programs and student progress is not conducted</w:t>
            </w:r>
          </w:p>
        </w:tc>
        <w:tc>
          <w:tcPr>
            <w:tcW w:w="2700" w:type="dxa"/>
          </w:tcPr>
          <w:p w14:paraId="4DD88614"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Effective communication from school-to-home and home-to-school about school programs and student progress is conducted infrequently</w:t>
            </w:r>
          </w:p>
        </w:tc>
        <w:tc>
          <w:tcPr>
            <w:tcW w:w="2719" w:type="dxa"/>
          </w:tcPr>
          <w:p w14:paraId="069C8203" w14:textId="77777777" w:rsidR="009134AD" w:rsidRPr="00F13538" w:rsidRDefault="009134AD" w:rsidP="00F25923">
            <w:pPr>
              <w:pStyle w:val="TableParagraph"/>
              <w:spacing w:line="259" w:lineRule="auto"/>
              <w:ind w:right="139"/>
              <w:rPr>
                <w:rFonts w:ascii="Arial" w:hAnsi="Arial" w:cs="Arial"/>
                <w:i/>
              </w:rPr>
            </w:pPr>
            <w:r w:rsidRPr="00F13538">
              <w:rPr>
                <w:rFonts w:ascii="Arial" w:hAnsi="Arial" w:cs="Arial"/>
                <w:i/>
              </w:rPr>
              <w:t>Effective communication from school-to-home and home-to-school about school programs and student progress is conducted sporadically</w:t>
            </w:r>
          </w:p>
        </w:tc>
        <w:tc>
          <w:tcPr>
            <w:tcW w:w="2770" w:type="dxa"/>
          </w:tcPr>
          <w:p w14:paraId="3D347146" w14:textId="77777777" w:rsidR="009134AD" w:rsidRPr="00F13538" w:rsidRDefault="009134AD" w:rsidP="00F25923">
            <w:pPr>
              <w:pStyle w:val="TableParagraph"/>
              <w:spacing w:line="259" w:lineRule="auto"/>
              <w:ind w:right="190"/>
              <w:rPr>
                <w:rFonts w:ascii="Arial" w:hAnsi="Arial" w:cs="Arial"/>
                <w:i/>
              </w:rPr>
            </w:pPr>
            <w:r w:rsidRPr="00F13538">
              <w:rPr>
                <w:rFonts w:ascii="Arial" w:hAnsi="Arial" w:cs="Arial"/>
                <w:i/>
              </w:rPr>
              <w:t>Effective communication from school-to-home and home-to-school about school programs and student progress is regularly conducted</w:t>
            </w:r>
          </w:p>
        </w:tc>
      </w:tr>
      <w:tr w:rsidR="009134AD" w:rsidRPr="00F13538" w14:paraId="7E6BF2E6" w14:textId="77777777" w:rsidTr="00F25923">
        <w:trPr>
          <w:trHeight w:hRule="exact" w:val="2260"/>
        </w:trPr>
        <w:tc>
          <w:tcPr>
            <w:tcW w:w="2335" w:type="dxa"/>
          </w:tcPr>
          <w:p w14:paraId="7FC4A956" w14:textId="77777777" w:rsidR="009134AD" w:rsidRPr="00F13538" w:rsidRDefault="009134AD" w:rsidP="00F25923">
            <w:pPr>
              <w:pStyle w:val="TableParagraph"/>
              <w:spacing w:line="290" w:lineRule="exact"/>
              <w:ind w:left="180"/>
              <w:jc w:val="center"/>
              <w:rPr>
                <w:rFonts w:ascii="Arial" w:hAnsi="Arial" w:cs="Arial"/>
                <w:iCs/>
              </w:rPr>
            </w:pPr>
            <w:r w:rsidRPr="00F13538">
              <w:rPr>
                <w:rFonts w:ascii="Arial" w:hAnsi="Arial" w:cs="Arial"/>
                <w:iCs/>
              </w:rPr>
              <w:t>Element D</w:t>
            </w:r>
          </w:p>
          <w:p w14:paraId="36A143A6" w14:textId="77777777" w:rsidR="009134AD" w:rsidRPr="00F13538" w:rsidRDefault="009134AD" w:rsidP="00F25923">
            <w:pPr>
              <w:pStyle w:val="TableParagraph"/>
              <w:spacing w:line="290" w:lineRule="exact"/>
              <w:ind w:left="180"/>
              <w:rPr>
                <w:rFonts w:ascii="Arial" w:hAnsi="Arial" w:cs="Arial"/>
                <w:iCs/>
              </w:rPr>
            </w:pPr>
            <w:r w:rsidRPr="00F13538">
              <w:rPr>
                <w:rFonts w:ascii="Arial" w:hAnsi="Arial" w:cs="Arial"/>
                <w:iCs/>
              </w:rPr>
              <w:t>Does the school communicate methods for becoming an effective advocate for children and their education?</w:t>
            </w:r>
          </w:p>
        </w:tc>
        <w:tc>
          <w:tcPr>
            <w:tcW w:w="2700" w:type="dxa"/>
          </w:tcPr>
          <w:p w14:paraId="63AD1770" w14:textId="77777777" w:rsidR="009134AD" w:rsidRPr="00F13538" w:rsidRDefault="009134AD" w:rsidP="00F25923">
            <w:pPr>
              <w:pStyle w:val="TableParagraph"/>
              <w:spacing w:line="259" w:lineRule="auto"/>
              <w:ind w:right="83"/>
              <w:rPr>
                <w:rFonts w:ascii="Arial" w:hAnsi="Arial" w:cs="Arial"/>
                <w:i/>
              </w:rPr>
            </w:pPr>
            <w:r w:rsidRPr="00F13538">
              <w:rPr>
                <w:rFonts w:ascii="Arial" w:hAnsi="Arial" w:cs="Arial"/>
                <w:i/>
              </w:rPr>
              <w:t>School does not communicate methods for becoming an effective advocate for children and their education</w:t>
            </w:r>
          </w:p>
        </w:tc>
        <w:tc>
          <w:tcPr>
            <w:tcW w:w="2700" w:type="dxa"/>
          </w:tcPr>
          <w:p w14:paraId="0268FF41" w14:textId="77777777" w:rsidR="009134AD" w:rsidRPr="00F13538" w:rsidRDefault="009134AD" w:rsidP="00F25923">
            <w:pPr>
              <w:pStyle w:val="TableParagraph"/>
              <w:spacing w:line="290" w:lineRule="exact"/>
              <w:ind w:left="878"/>
              <w:rPr>
                <w:rFonts w:ascii="Arial" w:hAnsi="Arial" w:cs="Arial"/>
                <w:i/>
              </w:rPr>
            </w:pPr>
            <w:r w:rsidRPr="00F13538">
              <w:rPr>
                <w:rFonts w:ascii="Arial" w:hAnsi="Arial" w:cs="Arial"/>
                <w:i/>
              </w:rPr>
              <w:t>Not applicable</w:t>
            </w:r>
          </w:p>
        </w:tc>
        <w:tc>
          <w:tcPr>
            <w:tcW w:w="2719" w:type="dxa"/>
          </w:tcPr>
          <w:p w14:paraId="111512BE" w14:textId="77777777" w:rsidR="009134AD" w:rsidRPr="00F13538" w:rsidRDefault="009134AD" w:rsidP="00F25923">
            <w:pPr>
              <w:pStyle w:val="TableParagraph"/>
              <w:spacing w:line="290" w:lineRule="exact"/>
              <w:ind w:left="823"/>
              <w:rPr>
                <w:rFonts w:ascii="Arial" w:hAnsi="Arial" w:cs="Arial"/>
                <w:i/>
              </w:rPr>
            </w:pPr>
            <w:r w:rsidRPr="00F13538">
              <w:rPr>
                <w:rFonts w:ascii="Arial" w:hAnsi="Arial" w:cs="Arial"/>
                <w:i/>
              </w:rPr>
              <w:t>Not applicable</w:t>
            </w:r>
          </w:p>
        </w:tc>
        <w:tc>
          <w:tcPr>
            <w:tcW w:w="2770" w:type="dxa"/>
          </w:tcPr>
          <w:p w14:paraId="707CCA5B" w14:textId="77777777" w:rsidR="009134AD" w:rsidRPr="00F13538" w:rsidRDefault="009134AD" w:rsidP="00F25923">
            <w:pPr>
              <w:pStyle w:val="TableParagraph"/>
              <w:spacing w:line="259" w:lineRule="auto"/>
              <w:ind w:right="147"/>
              <w:rPr>
                <w:rFonts w:ascii="Arial" w:hAnsi="Arial" w:cs="Arial"/>
                <w:i/>
              </w:rPr>
            </w:pPr>
            <w:r w:rsidRPr="00F13538">
              <w:rPr>
                <w:rFonts w:ascii="Arial" w:hAnsi="Arial" w:cs="Arial"/>
                <w:i/>
              </w:rPr>
              <w:t>School communicates methods for becoming an effective advocate for children and their education</w:t>
            </w:r>
          </w:p>
        </w:tc>
      </w:tr>
      <w:tr w:rsidR="009134AD" w:rsidRPr="00F13538" w14:paraId="537B8DF5" w14:textId="77777777" w:rsidTr="00F25923">
        <w:trPr>
          <w:trHeight w:hRule="exact" w:val="1895"/>
        </w:trPr>
        <w:tc>
          <w:tcPr>
            <w:tcW w:w="2335" w:type="dxa"/>
          </w:tcPr>
          <w:p w14:paraId="0E526CDA" w14:textId="77777777" w:rsidR="009134AD" w:rsidRPr="00F13538" w:rsidRDefault="009134AD" w:rsidP="00F25923">
            <w:pPr>
              <w:pStyle w:val="TableParagraph"/>
              <w:spacing w:line="290" w:lineRule="exact"/>
              <w:ind w:left="180"/>
              <w:jc w:val="center"/>
              <w:rPr>
                <w:rFonts w:ascii="Arial" w:hAnsi="Arial" w:cs="Arial"/>
                <w:iCs/>
              </w:rPr>
            </w:pPr>
            <w:r w:rsidRPr="00F13538">
              <w:rPr>
                <w:rFonts w:ascii="Arial" w:hAnsi="Arial" w:cs="Arial"/>
                <w:iCs/>
              </w:rPr>
              <w:t>Element E</w:t>
            </w:r>
          </w:p>
          <w:p w14:paraId="0B268E16" w14:textId="77777777" w:rsidR="009134AD" w:rsidRPr="00F13538" w:rsidRDefault="009134AD" w:rsidP="00F25923">
            <w:pPr>
              <w:pStyle w:val="TableParagraph"/>
              <w:spacing w:line="290" w:lineRule="exact"/>
              <w:ind w:left="180"/>
              <w:rPr>
                <w:rFonts w:ascii="Arial" w:hAnsi="Arial" w:cs="Arial"/>
                <w:iCs/>
              </w:rPr>
            </w:pPr>
            <w:r w:rsidRPr="00F13538">
              <w:rPr>
                <w:rFonts w:ascii="Arial" w:hAnsi="Arial" w:cs="Arial"/>
                <w:iCs/>
              </w:rPr>
              <w:t>Are communication strategies culturally, demographically and linguistically appropriate?</w:t>
            </w:r>
          </w:p>
        </w:tc>
        <w:tc>
          <w:tcPr>
            <w:tcW w:w="2700" w:type="dxa"/>
          </w:tcPr>
          <w:p w14:paraId="61259FE2" w14:textId="77777777" w:rsidR="009134AD" w:rsidRPr="00F13538" w:rsidRDefault="009134AD" w:rsidP="00F25923">
            <w:pPr>
              <w:pStyle w:val="TableParagraph"/>
              <w:spacing w:line="259" w:lineRule="auto"/>
              <w:ind w:right="92"/>
              <w:rPr>
                <w:rFonts w:ascii="Arial" w:hAnsi="Arial" w:cs="Arial"/>
                <w:i/>
              </w:rPr>
            </w:pPr>
            <w:r w:rsidRPr="00F13538">
              <w:rPr>
                <w:rFonts w:ascii="Arial" w:hAnsi="Arial" w:cs="Arial"/>
                <w:i/>
              </w:rPr>
              <w:t>Communication strategies are not culturally, demographically and linguistically appropriate.</w:t>
            </w:r>
          </w:p>
        </w:tc>
        <w:tc>
          <w:tcPr>
            <w:tcW w:w="2700" w:type="dxa"/>
          </w:tcPr>
          <w:p w14:paraId="7B737C49" w14:textId="77777777" w:rsidR="009134AD" w:rsidRPr="00F13538" w:rsidRDefault="009134AD" w:rsidP="00F25923">
            <w:pPr>
              <w:pStyle w:val="TableParagraph"/>
              <w:spacing w:line="259" w:lineRule="auto"/>
              <w:ind w:right="93"/>
              <w:rPr>
                <w:rFonts w:ascii="Arial" w:hAnsi="Arial" w:cs="Arial"/>
                <w:i/>
              </w:rPr>
            </w:pPr>
            <w:r w:rsidRPr="00F13538">
              <w:rPr>
                <w:rFonts w:ascii="Arial" w:hAnsi="Arial" w:cs="Arial"/>
                <w:i/>
              </w:rPr>
              <w:t>Communication strategies are rarely culturally or demographically or linguistically appropriate, but not consistently all three</w:t>
            </w:r>
          </w:p>
        </w:tc>
        <w:tc>
          <w:tcPr>
            <w:tcW w:w="2719" w:type="dxa"/>
          </w:tcPr>
          <w:p w14:paraId="1873FEE6" w14:textId="77777777" w:rsidR="009134AD" w:rsidRPr="00F13538" w:rsidRDefault="009134AD" w:rsidP="00F25923">
            <w:pPr>
              <w:pStyle w:val="TableParagraph"/>
              <w:spacing w:line="259" w:lineRule="auto"/>
              <w:ind w:right="111"/>
              <w:rPr>
                <w:rFonts w:ascii="Arial" w:hAnsi="Arial" w:cs="Arial"/>
                <w:i/>
              </w:rPr>
            </w:pPr>
            <w:r w:rsidRPr="00F13538">
              <w:rPr>
                <w:rFonts w:ascii="Arial" w:hAnsi="Arial" w:cs="Arial"/>
                <w:i/>
              </w:rPr>
              <w:t>Communication strategies are sometimes culturally, demographically and linguistically appropriate.</w:t>
            </w:r>
          </w:p>
        </w:tc>
        <w:tc>
          <w:tcPr>
            <w:tcW w:w="2770" w:type="dxa"/>
          </w:tcPr>
          <w:p w14:paraId="35067321" w14:textId="77777777" w:rsidR="009134AD" w:rsidRPr="00F13538" w:rsidRDefault="009134AD" w:rsidP="00F25923">
            <w:pPr>
              <w:pStyle w:val="TableParagraph"/>
              <w:spacing w:line="259" w:lineRule="auto"/>
              <w:ind w:right="86"/>
              <w:rPr>
                <w:rFonts w:ascii="Arial" w:hAnsi="Arial" w:cs="Arial"/>
                <w:i/>
              </w:rPr>
            </w:pPr>
            <w:r w:rsidRPr="00F13538">
              <w:rPr>
                <w:rFonts w:ascii="Arial" w:hAnsi="Arial" w:cs="Arial"/>
                <w:i/>
              </w:rPr>
              <w:t>Communication strategies are always culturally, demographically and linguistically appropriate.</w:t>
            </w:r>
          </w:p>
        </w:tc>
      </w:tr>
    </w:tbl>
    <w:p w14:paraId="4601C918" w14:textId="77777777" w:rsidR="009134AD" w:rsidRPr="00F13538" w:rsidRDefault="009134AD" w:rsidP="009134AD">
      <w:pPr>
        <w:spacing w:line="259" w:lineRule="auto"/>
        <w:rPr>
          <w:i/>
        </w:rPr>
        <w:sectPr w:rsidR="009134AD" w:rsidRPr="00F13538">
          <w:headerReference w:type="default" r:id="rId230"/>
          <w:footerReference w:type="default" r:id="rId231"/>
          <w:pgSz w:w="15840" w:h="12240" w:orient="landscape"/>
          <w:pgMar w:top="640" w:right="780" w:bottom="280" w:left="500" w:header="720" w:footer="720" w:gutter="0"/>
          <w:cols w:space="720"/>
        </w:sectPr>
      </w:pPr>
      <w:r w:rsidRPr="00F13538">
        <w:rPr>
          <w:i/>
        </w:rPr>
        <w:br w:type="textWrapping" w:clear="all"/>
      </w:r>
    </w:p>
    <w:p w14:paraId="4D8C766F" w14:textId="77777777" w:rsidR="009134AD" w:rsidRPr="00F13538" w:rsidRDefault="009134AD" w:rsidP="009134AD">
      <w:pPr>
        <w:tabs>
          <w:tab w:val="left" w:pos="2142"/>
        </w:tabs>
        <w:spacing w:before="79" w:line="259" w:lineRule="auto"/>
        <w:ind w:left="220" w:right="1123"/>
        <w:rPr>
          <w:b/>
          <w:i/>
          <w:sz w:val="24"/>
          <w:szCs w:val="24"/>
        </w:rPr>
      </w:pPr>
      <w:r w:rsidRPr="00F13538">
        <w:rPr>
          <w:b/>
          <w:i/>
          <w:sz w:val="24"/>
          <w:szCs w:val="24"/>
        </w:rPr>
        <w:lastRenderedPageBreak/>
        <w:t>Indicator</w:t>
      </w:r>
      <w:r w:rsidRPr="00F13538">
        <w:rPr>
          <w:b/>
          <w:i/>
          <w:spacing w:val="-4"/>
          <w:sz w:val="24"/>
          <w:szCs w:val="24"/>
        </w:rPr>
        <w:t xml:space="preserve"> </w:t>
      </w:r>
      <w:r w:rsidRPr="00F13538">
        <w:rPr>
          <w:b/>
          <w:i/>
          <w:sz w:val="24"/>
          <w:szCs w:val="24"/>
        </w:rPr>
        <w:t>6.3</w:t>
      </w:r>
      <w:r w:rsidRPr="00F13538">
        <w:rPr>
          <w:b/>
          <w:bCs/>
          <w:i/>
          <w:sz w:val="24"/>
          <w:szCs w:val="24"/>
        </w:rPr>
        <w:t xml:space="preserve"> </w:t>
      </w:r>
      <w:r w:rsidRPr="00F13538">
        <w:rPr>
          <w:b/>
          <w:i/>
          <w:sz w:val="24"/>
          <w:szCs w:val="24"/>
        </w:rPr>
        <w:t>Our school engages families in critical data-informed decisions that</w:t>
      </w:r>
      <w:r w:rsidRPr="00F13538">
        <w:rPr>
          <w:b/>
          <w:i/>
          <w:spacing w:val="-34"/>
          <w:sz w:val="24"/>
          <w:szCs w:val="24"/>
        </w:rPr>
        <w:t xml:space="preserve"> </w:t>
      </w:r>
      <w:r w:rsidRPr="00F13538">
        <w:rPr>
          <w:b/>
          <w:i/>
          <w:sz w:val="24"/>
          <w:szCs w:val="24"/>
        </w:rPr>
        <w:t>impact</w:t>
      </w:r>
      <w:r w:rsidRPr="00F13538">
        <w:rPr>
          <w:b/>
          <w:i/>
          <w:spacing w:val="-3"/>
          <w:sz w:val="24"/>
          <w:szCs w:val="24"/>
        </w:rPr>
        <w:t xml:space="preserve"> </w:t>
      </w:r>
      <w:r w:rsidRPr="00F13538">
        <w:rPr>
          <w:b/>
          <w:i/>
          <w:sz w:val="24"/>
          <w:szCs w:val="24"/>
        </w:rPr>
        <w:t>student</w:t>
      </w:r>
      <w:r w:rsidRPr="00F13538">
        <w:rPr>
          <w:b/>
          <w:i/>
          <w:spacing w:val="-1"/>
          <w:sz w:val="24"/>
          <w:szCs w:val="24"/>
        </w:rPr>
        <w:t xml:space="preserve"> </w:t>
      </w:r>
      <w:r w:rsidRPr="00F13538">
        <w:rPr>
          <w:b/>
          <w:i/>
          <w:sz w:val="24"/>
          <w:szCs w:val="24"/>
        </w:rPr>
        <w:t>learning.</w:t>
      </w:r>
    </w:p>
    <w:p w14:paraId="20A85C90" w14:textId="77777777" w:rsidR="009134AD" w:rsidRPr="00F13538" w:rsidRDefault="009134AD" w:rsidP="009134AD">
      <w:pPr>
        <w:pStyle w:val="BodyText"/>
        <w:spacing w:line="259" w:lineRule="auto"/>
        <w:ind w:right="92"/>
      </w:pPr>
      <w:r w:rsidRPr="00F13538">
        <w:t>Output: Students know that families and other educational stakeholders share an invested interest in data-based decisions guiding their education path to college and career readiness through consistent communication.</w:t>
      </w:r>
    </w:p>
    <w:p w14:paraId="75F3CACA" w14:textId="77777777" w:rsidR="009134AD" w:rsidRPr="00F13538" w:rsidRDefault="009134AD" w:rsidP="009134AD">
      <w:pPr>
        <w:pStyle w:val="BodyText"/>
        <w:spacing w:before="162"/>
      </w:pPr>
      <w:r w:rsidRPr="00F13538">
        <w:t>Choose the statement within each element which best matches your school.</w:t>
      </w:r>
    </w:p>
    <w:p w14:paraId="24B7965B" w14:textId="77777777" w:rsidR="009134AD" w:rsidRPr="00F13538" w:rsidRDefault="009134AD" w:rsidP="009134AD">
      <w:pPr>
        <w:pStyle w:val="BodyText"/>
        <w:spacing w:before="10"/>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F2B25" w14:paraId="469BE546" w14:textId="77777777" w:rsidTr="00F25923">
        <w:trPr>
          <w:trHeight w:hRule="exact" w:val="485"/>
        </w:trPr>
        <w:tc>
          <w:tcPr>
            <w:tcW w:w="2650" w:type="dxa"/>
          </w:tcPr>
          <w:p w14:paraId="320FD4FC"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Rating</w:t>
            </w:r>
          </w:p>
        </w:tc>
        <w:tc>
          <w:tcPr>
            <w:tcW w:w="2650" w:type="dxa"/>
          </w:tcPr>
          <w:p w14:paraId="246A9CA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50" w:type="dxa"/>
          </w:tcPr>
          <w:p w14:paraId="29090CC9"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50" w:type="dxa"/>
          </w:tcPr>
          <w:p w14:paraId="5B3C4B7E"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50" w:type="dxa"/>
          </w:tcPr>
          <w:p w14:paraId="3328FDC3"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0F82371F" w14:textId="77777777" w:rsidTr="003314FD">
        <w:trPr>
          <w:trHeight w:hRule="exact" w:val="4995"/>
        </w:trPr>
        <w:tc>
          <w:tcPr>
            <w:tcW w:w="2650" w:type="dxa"/>
          </w:tcPr>
          <w:p w14:paraId="65B79A8D" w14:textId="77777777" w:rsidR="009134AD" w:rsidRPr="00F13538" w:rsidRDefault="009134AD" w:rsidP="00F25923">
            <w:pPr>
              <w:pStyle w:val="TableParagraph"/>
              <w:spacing w:line="290" w:lineRule="exact"/>
              <w:ind w:left="823"/>
              <w:rPr>
                <w:rFonts w:ascii="Arial" w:hAnsi="Arial" w:cs="Arial"/>
                <w:iCs/>
              </w:rPr>
            </w:pPr>
            <w:r w:rsidRPr="00F13538">
              <w:rPr>
                <w:rFonts w:ascii="Arial" w:hAnsi="Arial" w:cs="Arial"/>
                <w:iCs/>
              </w:rPr>
              <w:t>Element A</w:t>
            </w:r>
          </w:p>
          <w:p w14:paraId="4FB0F12F"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an established school improvement team bring together representatives from all stakeholder groups which can include parents, teachers, students, school health professionals, support staff and community members, allowing them to share responsibilities and decision-making governance and advocacy on a regular basis?</w:t>
            </w:r>
          </w:p>
        </w:tc>
        <w:tc>
          <w:tcPr>
            <w:tcW w:w="2650" w:type="dxa"/>
          </w:tcPr>
          <w:p w14:paraId="5221695F"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 xml:space="preserve">There is no established school improvement team that brings together representatives from all stakeholder groups which can include parents, teachers, students, school health professionals, support staff and community members, allowing them to share responsibilities and decision-making governance </w:t>
            </w:r>
            <w:r w:rsidRPr="00F13538">
              <w:rPr>
                <w:rFonts w:ascii="Arial" w:hAnsi="Arial" w:cs="Arial"/>
                <w:i/>
                <w:spacing w:val="-2"/>
              </w:rPr>
              <w:t xml:space="preserve">and </w:t>
            </w:r>
            <w:r w:rsidRPr="00F13538">
              <w:rPr>
                <w:rFonts w:ascii="Arial" w:hAnsi="Arial" w:cs="Arial"/>
                <w:i/>
              </w:rPr>
              <w:t>advocacy</w:t>
            </w:r>
          </w:p>
        </w:tc>
        <w:tc>
          <w:tcPr>
            <w:tcW w:w="2650" w:type="dxa"/>
          </w:tcPr>
          <w:p w14:paraId="66D43E6C"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 xml:space="preserve">School improvement team designed to bring together representatives from all stakeholder groups which can include parents, teachers, students, school health professionals, support staff and community members, allowing them to share responsibilities and decision-making governance </w:t>
            </w:r>
            <w:r w:rsidRPr="00F13538">
              <w:rPr>
                <w:rFonts w:ascii="Arial" w:hAnsi="Arial" w:cs="Arial"/>
                <w:i/>
                <w:spacing w:val="-2"/>
              </w:rPr>
              <w:t xml:space="preserve">and </w:t>
            </w:r>
            <w:r w:rsidRPr="00F13538">
              <w:rPr>
                <w:rFonts w:ascii="Arial" w:hAnsi="Arial" w:cs="Arial"/>
                <w:i/>
              </w:rPr>
              <w:t>advocacy, established but seldom, if ever, meets</w:t>
            </w:r>
          </w:p>
        </w:tc>
        <w:tc>
          <w:tcPr>
            <w:tcW w:w="2650" w:type="dxa"/>
          </w:tcPr>
          <w:p w14:paraId="776B9810" w14:textId="77777777" w:rsidR="009134AD" w:rsidRPr="00F13538" w:rsidRDefault="009134AD" w:rsidP="00F25923">
            <w:pPr>
              <w:pStyle w:val="TableParagraph"/>
              <w:spacing w:line="259" w:lineRule="auto"/>
              <w:ind w:right="120"/>
              <w:rPr>
                <w:rFonts w:ascii="Arial" w:hAnsi="Arial" w:cs="Arial"/>
                <w:i/>
              </w:rPr>
            </w:pPr>
            <w:r w:rsidRPr="00F13538">
              <w:rPr>
                <w:rFonts w:ascii="Arial" w:hAnsi="Arial" w:cs="Arial"/>
                <w:i/>
              </w:rPr>
              <w:t xml:space="preserve">An established school improvement team designed to bring together representatives from all stakeholder groups which can include parents, teachers, students, school health professionals, support staff and community members, allowing them to share responsibilities and decision-making governance </w:t>
            </w:r>
            <w:r w:rsidRPr="00F13538">
              <w:rPr>
                <w:rFonts w:ascii="Arial" w:hAnsi="Arial" w:cs="Arial"/>
                <w:i/>
                <w:spacing w:val="-2"/>
              </w:rPr>
              <w:t xml:space="preserve">and </w:t>
            </w:r>
            <w:r w:rsidRPr="00F13538">
              <w:rPr>
                <w:rFonts w:ascii="Arial" w:hAnsi="Arial" w:cs="Arial"/>
                <w:i/>
              </w:rPr>
              <w:t>advocacy,</w:t>
            </w:r>
          </w:p>
          <w:p w14:paraId="75B58E0D" w14:textId="77777777" w:rsidR="009134AD" w:rsidRPr="00F13538" w:rsidRDefault="009134AD" w:rsidP="00F25923">
            <w:pPr>
              <w:pStyle w:val="TableParagraph"/>
              <w:spacing w:before="3" w:line="259" w:lineRule="auto"/>
              <w:ind w:right="255"/>
              <w:rPr>
                <w:rFonts w:ascii="Arial" w:hAnsi="Arial" w:cs="Arial"/>
                <w:i/>
              </w:rPr>
            </w:pPr>
            <w:r w:rsidRPr="00F13538">
              <w:rPr>
                <w:rFonts w:ascii="Arial" w:hAnsi="Arial" w:cs="Arial"/>
                <w:i/>
              </w:rPr>
              <w:t>but it does not meet on a regular basis</w:t>
            </w:r>
          </w:p>
        </w:tc>
        <w:tc>
          <w:tcPr>
            <w:tcW w:w="2650" w:type="dxa"/>
          </w:tcPr>
          <w:p w14:paraId="51178CD2" w14:textId="77777777" w:rsidR="009134AD" w:rsidRPr="00F13538" w:rsidRDefault="009134AD" w:rsidP="00F25923">
            <w:pPr>
              <w:pStyle w:val="TableParagraph"/>
              <w:spacing w:line="259" w:lineRule="auto"/>
              <w:ind w:right="102"/>
              <w:rPr>
                <w:rFonts w:ascii="Arial" w:hAnsi="Arial" w:cs="Arial"/>
                <w:i/>
              </w:rPr>
            </w:pPr>
            <w:r w:rsidRPr="00F13538">
              <w:rPr>
                <w:rFonts w:ascii="Arial" w:hAnsi="Arial" w:cs="Arial"/>
                <w:i/>
              </w:rPr>
              <w:t>An established school improvement team brings together representatives from all stakeholder groups which can include parents, teachers, students, school health professionals, support staff and community members, allowing them to share responsibilities and decision-making governance and advocacy on a regular basis</w:t>
            </w:r>
          </w:p>
        </w:tc>
      </w:tr>
    </w:tbl>
    <w:p w14:paraId="11896A25" w14:textId="77777777" w:rsidR="009134AD" w:rsidRPr="00F13538" w:rsidRDefault="009134AD" w:rsidP="009134AD">
      <w:pPr>
        <w:spacing w:line="259" w:lineRule="auto"/>
        <w:rPr>
          <w:i/>
        </w:rPr>
        <w:sectPr w:rsidR="009134AD" w:rsidRPr="00F13538">
          <w:headerReference w:type="default" r:id="rId232"/>
          <w:footerReference w:type="default" r:id="rId233"/>
          <w:pgSz w:w="15840" w:h="12240" w:orient="landscape"/>
          <w:pgMar w:top="640" w:right="800" w:bottom="280" w:left="500" w:header="720" w:footer="720" w:gutter="0"/>
          <w:cols w:space="720"/>
        </w:sect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0"/>
        <w:gridCol w:w="2650"/>
        <w:gridCol w:w="2650"/>
        <w:gridCol w:w="2650"/>
        <w:gridCol w:w="2650"/>
      </w:tblGrid>
      <w:tr w:rsidR="009134AD" w:rsidRPr="004F2B25" w14:paraId="42F99DED" w14:textId="77777777" w:rsidTr="00F25923">
        <w:trPr>
          <w:trHeight w:hRule="exact" w:val="487"/>
        </w:trPr>
        <w:tc>
          <w:tcPr>
            <w:tcW w:w="2650" w:type="dxa"/>
          </w:tcPr>
          <w:p w14:paraId="5FB9C4A9"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lastRenderedPageBreak/>
              <w:t>Rating</w:t>
            </w:r>
          </w:p>
        </w:tc>
        <w:tc>
          <w:tcPr>
            <w:tcW w:w="2650" w:type="dxa"/>
          </w:tcPr>
          <w:p w14:paraId="74BA8293"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0</w:t>
            </w:r>
          </w:p>
        </w:tc>
        <w:tc>
          <w:tcPr>
            <w:tcW w:w="2650" w:type="dxa"/>
          </w:tcPr>
          <w:p w14:paraId="323032EB"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1</w:t>
            </w:r>
          </w:p>
        </w:tc>
        <w:tc>
          <w:tcPr>
            <w:tcW w:w="2650" w:type="dxa"/>
          </w:tcPr>
          <w:p w14:paraId="7E1E4266"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2</w:t>
            </w:r>
          </w:p>
        </w:tc>
        <w:tc>
          <w:tcPr>
            <w:tcW w:w="2650" w:type="dxa"/>
          </w:tcPr>
          <w:p w14:paraId="69E64BDF" w14:textId="77777777" w:rsidR="009134AD" w:rsidRPr="004F2B25" w:rsidRDefault="009134AD" w:rsidP="00F25923">
            <w:pPr>
              <w:pStyle w:val="TableParagraph"/>
              <w:spacing w:line="290" w:lineRule="exact"/>
              <w:ind w:left="823"/>
              <w:rPr>
                <w:rFonts w:ascii="Arial" w:hAnsi="Arial" w:cs="Arial"/>
                <w:b/>
                <w:bCs/>
                <w:i/>
              </w:rPr>
            </w:pPr>
            <w:r w:rsidRPr="004F2B25">
              <w:rPr>
                <w:rFonts w:ascii="Arial" w:hAnsi="Arial" w:cs="Arial"/>
                <w:b/>
                <w:bCs/>
                <w:i/>
              </w:rPr>
              <w:t>3</w:t>
            </w:r>
          </w:p>
        </w:tc>
      </w:tr>
      <w:tr w:rsidR="009134AD" w:rsidRPr="00F13538" w14:paraId="3F082D0C" w14:textId="77777777" w:rsidTr="00F25923">
        <w:trPr>
          <w:trHeight w:hRule="exact" w:val="2160"/>
        </w:trPr>
        <w:tc>
          <w:tcPr>
            <w:tcW w:w="2650" w:type="dxa"/>
          </w:tcPr>
          <w:p w14:paraId="7D2C66DC"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B</w:t>
            </w:r>
          </w:p>
          <w:p w14:paraId="2B72F6FE"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school communicate its Integrated Action Plan to all stakeholders, including updates, successes and changes?</w:t>
            </w:r>
          </w:p>
        </w:tc>
        <w:tc>
          <w:tcPr>
            <w:tcW w:w="2650" w:type="dxa"/>
          </w:tcPr>
          <w:p w14:paraId="747A257E" w14:textId="77777777" w:rsidR="009134AD" w:rsidRPr="00F13538" w:rsidRDefault="009134AD" w:rsidP="00F25923">
            <w:pPr>
              <w:pStyle w:val="TableParagraph"/>
              <w:spacing w:line="259" w:lineRule="auto"/>
              <w:ind w:right="10"/>
              <w:rPr>
                <w:rFonts w:ascii="Arial" w:hAnsi="Arial" w:cs="Arial"/>
                <w:i/>
              </w:rPr>
            </w:pPr>
            <w:r w:rsidRPr="00F13538">
              <w:rPr>
                <w:rFonts w:ascii="Arial" w:hAnsi="Arial" w:cs="Arial"/>
                <w:i/>
              </w:rPr>
              <w:t>The school does not communicate its Integrated Action Plan to all stakeholders</w:t>
            </w:r>
          </w:p>
        </w:tc>
        <w:tc>
          <w:tcPr>
            <w:tcW w:w="2650" w:type="dxa"/>
          </w:tcPr>
          <w:p w14:paraId="0CFD4DF6" w14:textId="77777777" w:rsidR="009134AD" w:rsidRPr="00F13538" w:rsidRDefault="009134AD" w:rsidP="00F25923">
            <w:pPr>
              <w:pStyle w:val="TableParagraph"/>
              <w:spacing w:line="259" w:lineRule="auto"/>
              <w:ind w:right="219"/>
              <w:rPr>
                <w:rFonts w:ascii="Arial" w:hAnsi="Arial" w:cs="Arial"/>
                <w:i/>
              </w:rPr>
            </w:pPr>
            <w:r w:rsidRPr="00F13538">
              <w:rPr>
                <w:rFonts w:ascii="Arial" w:hAnsi="Arial" w:cs="Arial"/>
                <w:i/>
              </w:rPr>
              <w:t>The school communicates its Integrated Action Plan to all stakeholders once a year</w:t>
            </w:r>
          </w:p>
        </w:tc>
        <w:tc>
          <w:tcPr>
            <w:tcW w:w="2650" w:type="dxa"/>
          </w:tcPr>
          <w:p w14:paraId="6CA47B28" w14:textId="77777777" w:rsidR="009134AD" w:rsidRPr="00F13538" w:rsidRDefault="009134AD" w:rsidP="00F25923">
            <w:pPr>
              <w:pStyle w:val="TableParagraph"/>
              <w:spacing w:line="259" w:lineRule="auto"/>
              <w:ind w:right="159"/>
              <w:rPr>
                <w:rFonts w:ascii="Arial" w:hAnsi="Arial" w:cs="Arial"/>
                <w:i/>
              </w:rPr>
            </w:pPr>
            <w:r w:rsidRPr="00F13538">
              <w:rPr>
                <w:rFonts w:ascii="Arial" w:hAnsi="Arial" w:cs="Arial"/>
                <w:i/>
              </w:rPr>
              <w:t>The school communicates its Integrated Action Plan to all stakeholders twice a year</w:t>
            </w:r>
          </w:p>
        </w:tc>
        <w:tc>
          <w:tcPr>
            <w:tcW w:w="2650" w:type="dxa"/>
          </w:tcPr>
          <w:p w14:paraId="7D158E7C" w14:textId="77777777" w:rsidR="009134AD" w:rsidRPr="00F13538" w:rsidRDefault="009134AD" w:rsidP="00F25923">
            <w:pPr>
              <w:pStyle w:val="TableParagraph"/>
              <w:spacing w:line="259" w:lineRule="auto"/>
              <w:ind w:right="40"/>
              <w:rPr>
                <w:rFonts w:ascii="Arial" w:hAnsi="Arial" w:cs="Arial"/>
                <w:i/>
              </w:rPr>
            </w:pPr>
            <w:r w:rsidRPr="00F13538">
              <w:rPr>
                <w:rFonts w:ascii="Arial" w:hAnsi="Arial" w:cs="Arial"/>
                <w:i/>
              </w:rPr>
              <w:t>The school communicates its Integrated Action Plan to all stakeholders, including updates, successes and changes throughout the year</w:t>
            </w:r>
          </w:p>
        </w:tc>
      </w:tr>
      <w:tr w:rsidR="009134AD" w:rsidRPr="00F13538" w14:paraId="22A3CC39" w14:textId="77777777" w:rsidTr="003314FD">
        <w:trPr>
          <w:trHeight w:hRule="exact" w:val="4420"/>
        </w:trPr>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B504E5"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C</w:t>
            </w:r>
          </w:p>
          <w:p w14:paraId="36898F5F"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 xml:space="preserve">Does </w:t>
            </w:r>
            <w:r w:rsidRPr="00F13538">
              <w:rPr>
                <w:rFonts w:ascii="Arial" w:eastAsiaTheme="minorEastAsia" w:hAnsi="Arial" w:cs="Arial"/>
                <w:iCs/>
              </w:rPr>
              <w:t>school staff provide resources and multiple avenues for ongoing two-way communication with families, inviting families to understand, experience, inform, and support the well-rounded academic and social and emotional development of their students in partnership with the school</w:t>
            </w:r>
            <w:r w:rsidRPr="00F13538">
              <w:rPr>
                <w:rFonts w:ascii="Arial" w:hAnsi="Arial" w:cs="Arial"/>
                <w:iCs/>
              </w:rPr>
              <w:t>?</w:t>
            </w: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E029B" w14:textId="50B39940" w:rsidR="009134AD" w:rsidRPr="00F13538" w:rsidRDefault="009134AD" w:rsidP="00F25923">
            <w:pPr>
              <w:pStyle w:val="TableParagraph"/>
              <w:spacing w:line="259" w:lineRule="auto"/>
              <w:ind w:right="100"/>
              <w:rPr>
                <w:rFonts w:ascii="Arial" w:eastAsiaTheme="minorEastAsia" w:hAnsi="Arial" w:cs="Arial"/>
                <w:i/>
              </w:rPr>
            </w:pPr>
            <w:r w:rsidRPr="00F13538">
              <w:rPr>
                <w:rFonts w:ascii="Arial" w:eastAsiaTheme="minorEastAsia" w:hAnsi="Arial" w:cs="Arial"/>
                <w:i/>
              </w:rPr>
              <w:t>School staff do not yet communicate with families about well-rounded academic and social emotional development of their students</w:t>
            </w:r>
          </w:p>
          <w:p w14:paraId="09C6DF03" w14:textId="77777777" w:rsidR="009134AD" w:rsidRPr="00F13538" w:rsidRDefault="009134AD" w:rsidP="00F25923">
            <w:pPr>
              <w:pStyle w:val="TableParagraph"/>
              <w:spacing w:line="259" w:lineRule="auto"/>
              <w:ind w:right="152"/>
              <w:rPr>
                <w:rFonts w:ascii="Arial" w:eastAsiaTheme="minorEastAsia" w:hAnsi="Arial" w:cs="Arial"/>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61C61" w14:textId="150B11DB" w:rsidR="009134AD" w:rsidRPr="00F13538" w:rsidRDefault="009134AD" w:rsidP="00F25923">
            <w:pPr>
              <w:pStyle w:val="TableParagraph"/>
              <w:spacing w:line="259" w:lineRule="auto"/>
              <w:ind w:right="140"/>
              <w:rPr>
                <w:rFonts w:ascii="Arial" w:eastAsiaTheme="minorEastAsia" w:hAnsi="Arial" w:cs="Arial"/>
                <w:i/>
              </w:rPr>
            </w:pPr>
            <w:r w:rsidRPr="00F13538">
              <w:rPr>
                <w:rFonts w:ascii="Arial" w:eastAsiaTheme="minorEastAsia" w:hAnsi="Arial" w:cs="Arial"/>
                <w:i/>
              </w:rPr>
              <w:t>School staff provide updates to families about the school’s efforts to promote well-rounded academic and social emotional development of their students</w:t>
            </w:r>
          </w:p>
          <w:p w14:paraId="415B881C" w14:textId="77777777" w:rsidR="009134AD" w:rsidRPr="00F13538" w:rsidRDefault="009134AD" w:rsidP="00F25923">
            <w:pPr>
              <w:pStyle w:val="TableParagraph"/>
              <w:spacing w:line="259" w:lineRule="auto"/>
              <w:ind w:right="152"/>
              <w:rPr>
                <w:rFonts w:ascii="Arial" w:eastAsiaTheme="minorEastAsia" w:hAnsi="Arial" w:cs="Arial"/>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16FF6" w14:textId="64B8BDB9" w:rsidR="009134AD" w:rsidRPr="00F13538" w:rsidRDefault="009134AD" w:rsidP="00F25923">
            <w:pPr>
              <w:pStyle w:val="TableParagraph"/>
              <w:spacing w:line="259" w:lineRule="auto"/>
              <w:ind w:right="152"/>
              <w:rPr>
                <w:rFonts w:ascii="Arial" w:eastAsiaTheme="minorEastAsia" w:hAnsi="Arial" w:cs="Arial"/>
                <w:i/>
              </w:rPr>
            </w:pPr>
            <w:r w:rsidRPr="00F13538">
              <w:rPr>
                <w:rFonts w:ascii="Arial" w:eastAsiaTheme="minorEastAsia" w:hAnsi="Arial" w:cs="Arial"/>
                <w:i/>
              </w:rPr>
              <w:t>School staff regularly communicate with and invite feedback from families about the school’s efforts to promote students’ well-rounded academic and social emotional development of their students</w:t>
            </w:r>
          </w:p>
          <w:p w14:paraId="53B12FBF" w14:textId="77777777" w:rsidR="009134AD" w:rsidRPr="00F13538" w:rsidRDefault="009134AD" w:rsidP="00F25923">
            <w:pPr>
              <w:pStyle w:val="TableParagraph"/>
              <w:spacing w:line="259" w:lineRule="auto"/>
              <w:ind w:right="152"/>
              <w:rPr>
                <w:rFonts w:ascii="Arial" w:eastAsiaTheme="minorEastAsia" w:hAnsi="Arial" w:cs="Arial"/>
                <w:i/>
              </w:rPr>
            </w:pPr>
          </w:p>
        </w:tc>
        <w:tc>
          <w:tcPr>
            <w:tcW w:w="26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18422" w14:textId="1E5340C5" w:rsidR="009134AD" w:rsidRPr="00F13538" w:rsidRDefault="009134AD" w:rsidP="00F25923">
            <w:pPr>
              <w:widowControl/>
              <w:autoSpaceDE/>
              <w:autoSpaceDN/>
              <w:rPr>
                <w:rFonts w:eastAsiaTheme="minorEastAsia"/>
                <w:i/>
              </w:rPr>
            </w:pPr>
            <w:r w:rsidRPr="00F13538">
              <w:rPr>
                <w:rFonts w:eastAsiaTheme="minorEastAsia"/>
                <w:i/>
              </w:rPr>
              <w:t>School staff provide resources and multiple avenues for ongoing two-way communication with families, inviting families to understand, experience, inform, and support the well-rounded academic and social and emotional development of their students in partnership with the school</w:t>
            </w:r>
          </w:p>
          <w:p w14:paraId="36B6ECB6" w14:textId="77777777" w:rsidR="009134AD" w:rsidRPr="00F13538" w:rsidRDefault="009134AD" w:rsidP="00F25923">
            <w:pPr>
              <w:pStyle w:val="TableParagraph"/>
              <w:spacing w:line="259" w:lineRule="auto"/>
              <w:ind w:right="152"/>
              <w:rPr>
                <w:rFonts w:ascii="Arial" w:eastAsiaTheme="minorEastAsia" w:hAnsi="Arial" w:cs="Arial"/>
                <w:i/>
              </w:rPr>
            </w:pPr>
          </w:p>
        </w:tc>
      </w:tr>
      <w:tr w:rsidR="009134AD" w:rsidRPr="00F13538" w14:paraId="62CE38E0" w14:textId="77777777" w:rsidTr="003314FD">
        <w:trPr>
          <w:trHeight w:hRule="exact" w:val="2080"/>
        </w:trPr>
        <w:tc>
          <w:tcPr>
            <w:tcW w:w="2650" w:type="dxa"/>
          </w:tcPr>
          <w:p w14:paraId="00DE72D7" w14:textId="77777777" w:rsidR="009134AD" w:rsidRPr="00F13538" w:rsidRDefault="009134AD" w:rsidP="00F25923">
            <w:pPr>
              <w:pStyle w:val="TableParagraph"/>
              <w:spacing w:line="290" w:lineRule="exact"/>
              <w:ind w:left="165"/>
              <w:jc w:val="center"/>
              <w:rPr>
                <w:rFonts w:ascii="Arial" w:hAnsi="Arial" w:cs="Arial"/>
                <w:iCs/>
              </w:rPr>
            </w:pPr>
            <w:r w:rsidRPr="00F13538">
              <w:rPr>
                <w:rFonts w:ascii="Arial" w:hAnsi="Arial" w:cs="Arial"/>
                <w:iCs/>
              </w:rPr>
              <w:t>Element D</w:t>
            </w:r>
          </w:p>
          <w:p w14:paraId="70E84432" w14:textId="77777777" w:rsidR="009134AD" w:rsidRPr="00F13538" w:rsidRDefault="009134AD" w:rsidP="00F25923">
            <w:pPr>
              <w:pStyle w:val="TableParagraph"/>
              <w:spacing w:line="290" w:lineRule="exact"/>
              <w:ind w:left="165"/>
              <w:rPr>
                <w:rFonts w:ascii="Arial" w:hAnsi="Arial" w:cs="Arial"/>
                <w:iCs/>
              </w:rPr>
            </w:pPr>
            <w:r w:rsidRPr="00F13538">
              <w:rPr>
                <w:rFonts w:ascii="Arial" w:hAnsi="Arial" w:cs="Arial"/>
                <w:iCs/>
              </w:rPr>
              <w:t>Does the school support families in their responsibilities to monitor student progress towards individual learning goals?</w:t>
            </w:r>
          </w:p>
        </w:tc>
        <w:tc>
          <w:tcPr>
            <w:tcW w:w="2650" w:type="dxa"/>
          </w:tcPr>
          <w:p w14:paraId="198D24CF" w14:textId="77777777" w:rsidR="009134AD" w:rsidRPr="00F13538" w:rsidRDefault="009134AD" w:rsidP="00F25923">
            <w:pPr>
              <w:pStyle w:val="TableParagraph"/>
              <w:spacing w:line="259" w:lineRule="auto"/>
              <w:ind w:right="145"/>
              <w:rPr>
                <w:rFonts w:ascii="Arial" w:hAnsi="Arial" w:cs="Arial"/>
                <w:i/>
              </w:rPr>
            </w:pPr>
            <w:r w:rsidRPr="00F13538">
              <w:rPr>
                <w:rFonts w:ascii="Arial" w:hAnsi="Arial" w:cs="Arial"/>
                <w:i/>
              </w:rPr>
              <w:t>School does not support families in their responsibilities to monitor student progress towards individual learning goals</w:t>
            </w:r>
          </w:p>
        </w:tc>
        <w:tc>
          <w:tcPr>
            <w:tcW w:w="2650" w:type="dxa"/>
          </w:tcPr>
          <w:p w14:paraId="56C9D4C4" w14:textId="77777777" w:rsidR="009134AD" w:rsidRPr="00F13538" w:rsidRDefault="009134AD" w:rsidP="00F25923">
            <w:pPr>
              <w:pStyle w:val="TableParagraph"/>
              <w:spacing w:line="259" w:lineRule="auto"/>
              <w:ind w:right="136"/>
              <w:rPr>
                <w:rFonts w:ascii="Arial" w:hAnsi="Arial" w:cs="Arial"/>
                <w:i/>
              </w:rPr>
            </w:pPr>
            <w:r w:rsidRPr="00F13538">
              <w:rPr>
                <w:rFonts w:ascii="Arial" w:hAnsi="Arial" w:cs="Arial"/>
                <w:i/>
              </w:rPr>
              <w:t>School minimally supports families in their responsibilities to monitor student progress towards individual learning goals</w:t>
            </w:r>
          </w:p>
        </w:tc>
        <w:tc>
          <w:tcPr>
            <w:tcW w:w="2650" w:type="dxa"/>
          </w:tcPr>
          <w:p w14:paraId="17F44C8E" w14:textId="77777777" w:rsidR="009134AD" w:rsidRPr="00F13538" w:rsidRDefault="009134AD" w:rsidP="00F25923">
            <w:pPr>
              <w:pStyle w:val="TableParagraph"/>
              <w:spacing w:line="259" w:lineRule="auto"/>
              <w:ind w:right="145"/>
              <w:rPr>
                <w:rFonts w:ascii="Arial" w:hAnsi="Arial" w:cs="Arial"/>
                <w:i/>
              </w:rPr>
            </w:pPr>
            <w:r w:rsidRPr="00F13538">
              <w:rPr>
                <w:rFonts w:ascii="Arial" w:hAnsi="Arial" w:cs="Arial"/>
                <w:i/>
              </w:rPr>
              <w:t>School has some methods to support families in their responsibilities to monitor student progress towards individual learning goals</w:t>
            </w:r>
          </w:p>
        </w:tc>
        <w:tc>
          <w:tcPr>
            <w:tcW w:w="2650" w:type="dxa"/>
          </w:tcPr>
          <w:p w14:paraId="1229A5E7" w14:textId="77777777" w:rsidR="009134AD" w:rsidRPr="00F13538" w:rsidRDefault="009134AD" w:rsidP="00F25923">
            <w:pPr>
              <w:pStyle w:val="TableParagraph"/>
              <w:spacing w:line="259" w:lineRule="auto"/>
              <w:ind w:right="149"/>
              <w:rPr>
                <w:rFonts w:ascii="Arial" w:hAnsi="Arial" w:cs="Arial"/>
                <w:i/>
              </w:rPr>
            </w:pPr>
            <w:r w:rsidRPr="00F13538">
              <w:rPr>
                <w:rFonts w:ascii="Arial" w:hAnsi="Arial" w:cs="Arial"/>
                <w:i/>
              </w:rPr>
              <w:t>School supports families in their responsibilities to monitor student progress towards individual learning goals</w:t>
            </w:r>
          </w:p>
        </w:tc>
      </w:tr>
    </w:tbl>
    <w:p w14:paraId="1C68DECA" w14:textId="77777777" w:rsidR="009134AD" w:rsidRPr="00F13538" w:rsidRDefault="009134AD" w:rsidP="009134AD">
      <w:pPr>
        <w:pStyle w:val="BodyText"/>
      </w:pPr>
    </w:p>
    <w:p w14:paraId="7E37B70F" w14:textId="77777777" w:rsidR="009134AD" w:rsidRPr="00F13538" w:rsidRDefault="009134AD" w:rsidP="009134AD">
      <w:pPr>
        <w:pStyle w:val="BodyText"/>
      </w:pPr>
    </w:p>
    <w:tbl>
      <w:tblPr>
        <w:tblStyle w:val="TableGrid"/>
        <w:tblW w:w="12950" w:type="dxa"/>
        <w:tblLayout w:type="fixed"/>
        <w:tblLook w:val="01E0" w:firstRow="1" w:lastRow="1" w:firstColumn="1" w:lastColumn="1" w:noHBand="0" w:noVBand="0"/>
      </w:tblPr>
      <w:tblGrid>
        <w:gridCol w:w="535"/>
        <w:gridCol w:w="12415"/>
      </w:tblGrid>
      <w:tr w:rsidR="009134AD" w:rsidRPr="00F13538" w14:paraId="415E51A9" w14:textId="77777777" w:rsidTr="004F2B25">
        <w:trPr>
          <w:trHeight w:hRule="exact" w:val="551"/>
        </w:trPr>
        <w:tc>
          <w:tcPr>
            <w:tcW w:w="535" w:type="dxa"/>
          </w:tcPr>
          <w:p w14:paraId="29FF4743" w14:textId="77777777" w:rsidR="009134AD" w:rsidRPr="00F13538" w:rsidRDefault="009134AD" w:rsidP="00F25923">
            <w:pPr>
              <w:rPr>
                <w:i/>
              </w:rPr>
            </w:pPr>
          </w:p>
        </w:tc>
        <w:tc>
          <w:tcPr>
            <w:tcW w:w="12415" w:type="dxa"/>
          </w:tcPr>
          <w:p w14:paraId="415DAA62" w14:textId="77777777" w:rsidR="009134AD" w:rsidRPr="00F13538" w:rsidRDefault="009134AD" w:rsidP="00F25923">
            <w:pPr>
              <w:pStyle w:val="TableParagraph"/>
              <w:spacing w:before="4"/>
              <w:rPr>
                <w:rFonts w:ascii="Arial" w:hAnsi="Arial" w:cs="Arial"/>
                <w:b/>
                <w:i/>
              </w:rPr>
            </w:pPr>
            <w:r w:rsidRPr="00F13538">
              <w:rPr>
                <w:rFonts w:ascii="Arial" w:hAnsi="Arial" w:cs="Arial"/>
                <w:b/>
                <w:i/>
              </w:rPr>
              <w:t>Principle 6 Family and Community Engagement Data/ Evidence</w:t>
            </w:r>
          </w:p>
        </w:tc>
      </w:tr>
      <w:tr w:rsidR="009134AD" w:rsidRPr="00F13538" w14:paraId="53D5FDA3" w14:textId="77777777" w:rsidTr="004F2B25">
        <w:trPr>
          <w:trHeight w:hRule="exact" w:val="522"/>
        </w:trPr>
        <w:tc>
          <w:tcPr>
            <w:tcW w:w="535" w:type="dxa"/>
          </w:tcPr>
          <w:p w14:paraId="5A6F94FD" w14:textId="77777777" w:rsidR="009134AD" w:rsidRPr="00F13538" w:rsidRDefault="009134AD" w:rsidP="00F25923">
            <w:pPr>
              <w:rPr>
                <w:i/>
              </w:rPr>
            </w:pPr>
          </w:p>
        </w:tc>
        <w:tc>
          <w:tcPr>
            <w:tcW w:w="12415" w:type="dxa"/>
          </w:tcPr>
          <w:p w14:paraId="05B38A87" w14:textId="77777777" w:rsidR="009134AD" w:rsidRPr="00F13538" w:rsidRDefault="009134AD" w:rsidP="00F25923">
            <w:pPr>
              <w:pStyle w:val="TableParagraph"/>
              <w:spacing w:before="3"/>
              <w:rPr>
                <w:rFonts w:ascii="Arial" w:hAnsi="Arial" w:cs="Arial"/>
                <w:b/>
                <w:i/>
              </w:rPr>
            </w:pPr>
            <w:r w:rsidRPr="00F13538">
              <w:rPr>
                <w:rFonts w:ascii="Arial" w:hAnsi="Arial" w:cs="Arial"/>
                <w:b/>
                <w:i/>
              </w:rPr>
              <w:t>6.1</w:t>
            </w:r>
          </w:p>
        </w:tc>
      </w:tr>
      <w:tr w:rsidR="009134AD" w:rsidRPr="00F13538" w14:paraId="50C3831A" w14:textId="77777777" w:rsidTr="002062B5">
        <w:trPr>
          <w:trHeight w:hRule="exact" w:val="604"/>
        </w:trPr>
        <w:tc>
          <w:tcPr>
            <w:tcW w:w="535" w:type="dxa"/>
          </w:tcPr>
          <w:p w14:paraId="53703094" w14:textId="77777777" w:rsidR="009134AD" w:rsidRPr="00F13538" w:rsidRDefault="009134AD" w:rsidP="00F25923">
            <w:pPr>
              <w:rPr>
                <w:i/>
              </w:rPr>
            </w:pPr>
          </w:p>
        </w:tc>
        <w:tc>
          <w:tcPr>
            <w:tcW w:w="12415" w:type="dxa"/>
          </w:tcPr>
          <w:p w14:paraId="120479DB" w14:textId="77777777" w:rsidR="009134AD" w:rsidRPr="00F13538" w:rsidRDefault="009134AD" w:rsidP="00F25923">
            <w:pPr>
              <w:pStyle w:val="TableParagraph"/>
              <w:spacing w:before="2" w:line="259" w:lineRule="auto"/>
              <w:ind w:right="420"/>
              <w:rPr>
                <w:rFonts w:ascii="Arial" w:hAnsi="Arial" w:cs="Arial"/>
                <w:i/>
              </w:rPr>
            </w:pPr>
            <w:r w:rsidRPr="00F13538">
              <w:rPr>
                <w:rFonts w:ascii="Arial" w:hAnsi="Arial" w:cs="Arial"/>
                <w:i/>
              </w:rPr>
              <w:t>Comprehensive support services, including health and social services, are available to students and their families in a timely manner.</w:t>
            </w:r>
          </w:p>
        </w:tc>
      </w:tr>
      <w:tr w:rsidR="009134AD" w:rsidRPr="00F13538" w14:paraId="31D28E76" w14:textId="77777777" w:rsidTr="004F2B25">
        <w:trPr>
          <w:trHeight w:hRule="exact" w:val="511"/>
        </w:trPr>
        <w:tc>
          <w:tcPr>
            <w:tcW w:w="535" w:type="dxa"/>
          </w:tcPr>
          <w:p w14:paraId="77894D4A" w14:textId="77777777" w:rsidR="009134AD" w:rsidRPr="00F13538" w:rsidRDefault="009134AD" w:rsidP="00F25923">
            <w:pPr>
              <w:rPr>
                <w:i/>
              </w:rPr>
            </w:pPr>
          </w:p>
        </w:tc>
        <w:tc>
          <w:tcPr>
            <w:tcW w:w="12415" w:type="dxa"/>
          </w:tcPr>
          <w:p w14:paraId="69670FB5" w14:textId="77777777" w:rsidR="009134AD" w:rsidRPr="00F13538" w:rsidRDefault="009134AD" w:rsidP="00F25923">
            <w:pPr>
              <w:pStyle w:val="TableParagraph"/>
              <w:spacing w:before="2"/>
              <w:rPr>
                <w:rFonts w:ascii="Arial" w:hAnsi="Arial" w:cs="Arial"/>
                <w:i/>
              </w:rPr>
            </w:pPr>
            <w:r w:rsidRPr="00F13538">
              <w:rPr>
                <w:rFonts w:ascii="Arial" w:hAnsi="Arial" w:cs="Arial"/>
                <w:i/>
              </w:rPr>
              <w:t>Resource Fair held for families to provide information on available community resources.</w:t>
            </w:r>
          </w:p>
        </w:tc>
      </w:tr>
      <w:tr w:rsidR="009134AD" w:rsidRPr="00F13538" w14:paraId="2825B64C" w14:textId="77777777" w:rsidTr="004F2B25">
        <w:trPr>
          <w:trHeight w:hRule="exact" w:val="487"/>
        </w:trPr>
        <w:tc>
          <w:tcPr>
            <w:tcW w:w="535" w:type="dxa"/>
          </w:tcPr>
          <w:p w14:paraId="75B01A6F" w14:textId="77777777" w:rsidR="009134AD" w:rsidRPr="00F13538" w:rsidRDefault="009134AD" w:rsidP="00F25923">
            <w:pPr>
              <w:rPr>
                <w:i/>
              </w:rPr>
            </w:pPr>
          </w:p>
        </w:tc>
        <w:tc>
          <w:tcPr>
            <w:tcW w:w="12415" w:type="dxa"/>
          </w:tcPr>
          <w:p w14:paraId="7FF2FECB" w14:textId="77777777" w:rsidR="009134AD" w:rsidRPr="00F13538" w:rsidRDefault="009134AD" w:rsidP="00F25923">
            <w:r w:rsidRPr="00F13538">
              <w:rPr>
                <w:i/>
              </w:rPr>
              <w:t>Records of communication between the teacher and parent to indicate regular communication throughout the school year.</w:t>
            </w:r>
          </w:p>
        </w:tc>
      </w:tr>
      <w:tr w:rsidR="009134AD" w:rsidRPr="00F13538" w14:paraId="4EC922FF" w14:textId="77777777" w:rsidTr="004F2B25">
        <w:trPr>
          <w:trHeight w:hRule="exact" w:val="415"/>
        </w:trPr>
        <w:tc>
          <w:tcPr>
            <w:tcW w:w="535" w:type="dxa"/>
          </w:tcPr>
          <w:p w14:paraId="49CF4186" w14:textId="77777777" w:rsidR="009134AD" w:rsidRPr="00F13538" w:rsidRDefault="009134AD" w:rsidP="00F25923">
            <w:pPr>
              <w:rPr>
                <w:i/>
              </w:rPr>
            </w:pPr>
          </w:p>
        </w:tc>
        <w:tc>
          <w:tcPr>
            <w:tcW w:w="12415" w:type="dxa"/>
          </w:tcPr>
          <w:p w14:paraId="2F118933" w14:textId="77777777" w:rsidR="009134AD" w:rsidRPr="00F13538" w:rsidRDefault="009134AD" w:rsidP="00F25923">
            <w:pPr>
              <w:rPr>
                <w:i/>
              </w:rPr>
            </w:pPr>
            <w:r w:rsidRPr="00F13538">
              <w:rPr>
                <w:i/>
              </w:rPr>
              <w:t>Documentation of families and key community leaders are involved in the governance of and planning for our school.</w:t>
            </w:r>
          </w:p>
        </w:tc>
      </w:tr>
      <w:tr w:rsidR="009134AD" w:rsidRPr="00F13538" w14:paraId="7A6FA4D6" w14:textId="77777777" w:rsidTr="004F2B25">
        <w:trPr>
          <w:trHeight w:hRule="exact" w:val="514"/>
        </w:trPr>
        <w:tc>
          <w:tcPr>
            <w:tcW w:w="535" w:type="dxa"/>
          </w:tcPr>
          <w:p w14:paraId="155076B1" w14:textId="77777777" w:rsidR="009134AD" w:rsidRPr="00F13538" w:rsidRDefault="009134AD" w:rsidP="00F25923">
            <w:pPr>
              <w:rPr>
                <w:i/>
              </w:rPr>
            </w:pPr>
          </w:p>
        </w:tc>
        <w:tc>
          <w:tcPr>
            <w:tcW w:w="12415" w:type="dxa"/>
          </w:tcPr>
          <w:p w14:paraId="4AE626E9" w14:textId="77777777" w:rsidR="009134AD" w:rsidRPr="00F13538" w:rsidRDefault="009134AD" w:rsidP="00F25923">
            <w:pPr>
              <w:rPr>
                <w:i/>
              </w:rPr>
            </w:pPr>
            <w:r w:rsidRPr="00F13538">
              <w:rPr>
                <w:i/>
              </w:rPr>
              <w:t>Visitors are greeted and assisted when they enter our buildings.</w:t>
            </w:r>
          </w:p>
        </w:tc>
      </w:tr>
      <w:tr w:rsidR="009134AD" w:rsidRPr="00F13538" w14:paraId="190B9993" w14:textId="77777777" w:rsidTr="004F2B25">
        <w:trPr>
          <w:trHeight w:hRule="exact" w:val="388"/>
        </w:trPr>
        <w:tc>
          <w:tcPr>
            <w:tcW w:w="535" w:type="dxa"/>
          </w:tcPr>
          <w:p w14:paraId="2813B109" w14:textId="77777777" w:rsidR="009134AD" w:rsidRPr="00F13538" w:rsidRDefault="009134AD" w:rsidP="00F25923">
            <w:pPr>
              <w:rPr>
                <w:i/>
              </w:rPr>
            </w:pPr>
          </w:p>
        </w:tc>
        <w:tc>
          <w:tcPr>
            <w:tcW w:w="12415" w:type="dxa"/>
          </w:tcPr>
          <w:p w14:paraId="167B7386" w14:textId="77777777" w:rsidR="009134AD" w:rsidRPr="00F13538" w:rsidRDefault="009134AD" w:rsidP="00F25923">
            <w:pPr>
              <w:rPr>
                <w:i/>
              </w:rPr>
            </w:pPr>
            <w:r w:rsidRPr="00F13538">
              <w:rPr>
                <w:i/>
              </w:rPr>
              <w:t>Information on how to volunteer.</w:t>
            </w:r>
          </w:p>
        </w:tc>
      </w:tr>
      <w:tr w:rsidR="009134AD" w:rsidRPr="00F13538" w14:paraId="03A5D392" w14:textId="77777777" w:rsidTr="004F2B25">
        <w:trPr>
          <w:trHeight w:hRule="exact" w:val="514"/>
        </w:trPr>
        <w:tc>
          <w:tcPr>
            <w:tcW w:w="535" w:type="dxa"/>
          </w:tcPr>
          <w:p w14:paraId="6D0F5139" w14:textId="77777777" w:rsidR="009134AD" w:rsidRPr="00F13538" w:rsidRDefault="009134AD" w:rsidP="00F25923">
            <w:pPr>
              <w:rPr>
                <w:i/>
              </w:rPr>
            </w:pPr>
          </w:p>
        </w:tc>
        <w:tc>
          <w:tcPr>
            <w:tcW w:w="12415" w:type="dxa"/>
          </w:tcPr>
          <w:p w14:paraId="7FABFA14" w14:textId="77777777" w:rsidR="009134AD" w:rsidRPr="00F13538" w:rsidRDefault="009134AD" w:rsidP="00F25923">
            <w:pPr>
              <w:rPr>
                <w:i/>
              </w:rPr>
            </w:pPr>
            <w:r w:rsidRPr="00F13538">
              <w:rPr>
                <w:i/>
              </w:rPr>
              <w:t>Access to membership profile of your school team (Site Council, School Improvement) representative of school’s demographics</w:t>
            </w:r>
          </w:p>
        </w:tc>
      </w:tr>
      <w:tr w:rsidR="009134AD" w:rsidRPr="00F13538" w14:paraId="04974284" w14:textId="77777777" w:rsidTr="004F2B25">
        <w:trPr>
          <w:trHeight w:hRule="exact" w:val="433"/>
        </w:trPr>
        <w:tc>
          <w:tcPr>
            <w:tcW w:w="535" w:type="dxa"/>
          </w:tcPr>
          <w:p w14:paraId="0BB236B9" w14:textId="77777777" w:rsidR="009134AD" w:rsidRPr="00F13538" w:rsidRDefault="009134AD" w:rsidP="00F25923">
            <w:pPr>
              <w:rPr>
                <w:i/>
              </w:rPr>
            </w:pPr>
          </w:p>
        </w:tc>
        <w:tc>
          <w:tcPr>
            <w:tcW w:w="12415" w:type="dxa"/>
          </w:tcPr>
          <w:p w14:paraId="4EEA10E7" w14:textId="77777777" w:rsidR="009134AD" w:rsidRPr="00F13538" w:rsidRDefault="009134AD" w:rsidP="00F25923">
            <w:pPr>
              <w:rPr>
                <w:i/>
              </w:rPr>
            </w:pPr>
            <w:r w:rsidRPr="00F13538">
              <w:rPr>
                <w:i/>
              </w:rPr>
              <w:t>Agendas, minutes, flyers of meetings/courses / curriculum nights and other events held at the school   for parents</w:t>
            </w:r>
          </w:p>
        </w:tc>
      </w:tr>
      <w:tr w:rsidR="009134AD" w:rsidRPr="00F13538" w14:paraId="73394431" w14:textId="77777777" w:rsidTr="004F2B25">
        <w:trPr>
          <w:trHeight w:hRule="exact" w:val="514"/>
        </w:trPr>
        <w:tc>
          <w:tcPr>
            <w:tcW w:w="535" w:type="dxa"/>
          </w:tcPr>
          <w:p w14:paraId="39DF7834" w14:textId="77777777" w:rsidR="009134AD" w:rsidRPr="00F13538" w:rsidRDefault="009134AD" w:rsidP="00F25923">
            <w:pPr>
              <w:rPr>
                <w:i/>
              </w:rPr>
            </w:pPr>
          </w:p>
        </w:tc>
        <w:tc>
          <w:tcPr>
            <w:tcW w:w="12415" w:type="dxa"/>
          </w:tcPr>
          <w:p w14:paraId="4D1329D9" w14:textId="77777777" w:rsidR="009134AD" w:rsidRPr="00F13538" w:rsidRDefault="009134AD" w:rsidP="00F25923">
            <w:pPr>
              <w:rPr>
                <w:i/>
              </w:rPr>
            </w:pPr>
            <w:r w:rsidRPr="00F13538">
              <w:rPr>
                <w:i/>
              </w:rPr>
              <w:t>Parental survey document(s)</w:t>
            </w:r>
          </w:p>
        </w:tc>
      </w:tr>
      <w:tr w:rsidR="009134AD" w:rsidRPr="00F13538" w14:paraId="4106FF53" w14:textId="77777777" w:rsidTr="004F2B25">
        <w:trPr>
          <w:trHeight w:hRule="exact" w:val="397"/>
        </w:trPr>
        <w:tc>
          <w:tcPr>
            <w:tcW w:w="535" w:type="dxa"/>
          </w:tcPr>
          <w:p w14:paraId="76FA0E3F" w14:textId="77777777" w:rsidR="009134AD" w:rsidRPr="00F13538" w:rsidRDefault="009134AD" w:rsidP="00F25923">
            <w:pPr>
              <w:rPr>
                <w:i/>
              </w:rPr>
            </w:pPr>
          </w:p>
        </w:tc>
        <w:tc>
          <w:tcPr>
            <w:tcW w:w="12415" w:type="dxa"/>
          </w:tcPr>
          <w:p w14:paraId="7201903A" w14:textId="77777777" w:rsidR="009134AD" w:rsidRPr="00F13538" w:rsidRDefault="009134AD" w:rsidP="00F25923">
            <w:pPr>
              <w:rPr>
                <w:i/>
              </w:rPr>
            </w:pPr>
            <w:r w:rsidRPr="00F13538">
              <w:rPr>
                <w:i/>
              </w:rPr>
              <w:t>Title 1 Parent Compact</w:t>
            </w:r>
          </w:p>
        </w:tc>
      </w:tr>
      <w:tr w:rsidR="009134AD" w:rsidRPr="00F13538" w14:paraId="01873697" w14:textId="77777777" w:rsidTr="004F2B25">
        <w:trPr>
          <w:trHeight w:hRule="exact" w:val="514"/>
        </w:trPr>
        <w:tc>
          <w:tcPr>
            <w:tcW w:w="535" w:type="dxa"/>
          </w:tcPr>
          <w:p w14:paraId="447DEF8A" w14:textId="77777777" w:rsidR="009134AD" w:rsidRPr="00F13538" w:rsidRDefault="009134AD" w:rsidP="00F25923">
            <w:pPr>
              <w:rPr>
                <w:i/>
              </w:rPr>
            </w:pPr>
          </w:p>
        </w:tc>
        <w:tc>
          <w:tcPr>
            <w:tcW w:w="12415" w:type="dxa"/>
          </w:tcPr>
          <w:p w14:paraId="2E5B598D" w14:textId="77777777" w:rsidR="009134AD" w:rsidRPr="00F13538" w:rsidRDefault="009134AD" w:rsidP="00F25923">
            <w:pPr>
              <w:rPr>
                <w:i/>
              </w:rPr>
            </w:pPr>
            <w:r w:rsidRPr="00F13538">
              <w:rPr>
                <w:i/>
              </w:rPr>
              <w:t>Parent Handbook, plan(s) describing how the school involves parents</w:t>
            </w:r>
          </w:p>
        </w:tc>
      </w:tr>
      <w:tr w:rsidR="009134AD" w:rsidRPr="00F13538" w14:paraId="7033D26F" w14:textId="77777777" w:rsidTr="004F2B25">
        <w:trPr>
          <w:trHeight w:hRule="exact" w:val="442"/>
        </w:trPr>
        <w:tc>
          <w:tcPr>
            <w:tcW w:w="535" w:type="dxa"/>
          </w:tcPr>
          <w:p w14:paraId="3B45F375" w14:textId="77777777" w:rsidR="009134AD" w:rsidRPr="00F13538" w:rsidRDefault="009134AD" w:rsidP="00F25923">
            <w:pPr>
              <w:rPr>
                <w:i/>
              </w:rPr>
            </w:pPr>
          </w:p>
        </w:tc>
        <w:tc>
          <w:tcPr>
            <w:tcW w:w="12415" w:type="dxa"/>
          </w:tcPr>
          <w:p w14:paraId="0599969E" w14:textId="77777777" w:rsidR="009134AD" w:rsidRPr="00F13538" w:rsidRDefault="009134AD" w:rsidP="00F25923">
            <w:pPr>
              <w:rPr>
                <w:i/>
              </w:rPr>
            </w:pPr>
            <w:r w:rsidRPr="00F13538">
              <w:rPr>
                <w:i/>
              </w:rPr>
              <w:t>New student flyer/handbook for parents</w:t>
            </w:r>
          </w:p>
        </w:tc>
      </w:tr>
      <w:tr w:rsidR="009134AD" w:rsidRPr="00F13538" w14:paraId="1C739452" w14:textId="77777777" w:rsidTr="004F2B25">
        <w:trPr>
          <w:trHeight w:hRule="exact" w:val="514"/>
        </w:trPr>
        <w:tc>
          <w:tcPr>
            <w:tcW w:w="535" w:type="dxa"/>
          </w:tcPr>
          <w:p w14:paraId="0F1CDE85" w14:textId="77777777" w:rsidR="009134AD" w:rsidRPr="00F13538" w:rsidRDefault="009134AD" w:rsidP="00F25923">
            <w:pPr>
              <w:rPr>
                <w:i/>
              </w:rPr>
            </w:pPr>
          </w:p>
        </w:tc>
        <w:tc>
          <w:tcPr>
            <w:tcW w:w="12415" w:type="dxa"/>
          </w:tcPr>
          <w:p w14:paraId="619140E6" w14:textId="77777777" w:rsidR="009134AD" w:rsidRPr="00F13538" w:rsidRDefault="009134AD" w:rsidP="00F25923">
            <w:pPr>
              <w:rPr>
                <w:i/>
              </w:rPr>
            </w:pPr>
            <w:r w:rsidRPr="00F13538">
              <w:rPr>
                <w:i/>
              </w:rPr>
              <w:t>Leadership team minutes indicating an allocated time where parental involvement is discussed</w:t>
            </w:r>
          </w:p>
        </w:tc>
      </w:tr>
      <w:tr w:rsidR="009134AD" w:rsidRPr="00F13538" w14:paraId="40E5327B" w14:textId="77777777" w:rsidTr="004F2B25">
        <w:trPr>
          <w:trHeight w:hRule="exact" w:val="487"/>
        </w:trPr>
        <w:tc>
          <w:tcPr>
            <w:tcW w:w="535" w:type="dxa"/>
          </w:tcPr>
          <w:p w14:paraId="190DBC52" w14:textId="77777777" w:rsidR="009134AD" w:rsidRPr="00F13538" w:rsidRDefault="009134AD" w:rsidP="00F25923">
            <w:pPr>
              <w:rPr>
                <w:i/>
              </w:rPr>
            </w:pPr>
          </w:p>
        </w:tc>
        <w:tc>
          <w:tcPr>
            <w:tcW w:w="12415" w:type="dxa"/>
          </w:tcPr>
          <w:p w14:paraId="3EFE67E9" w14:textId="77777777" w:rsidR="009134AD" w:rsidRPr="00F13538" w:rsidRDefault="009134AD" w:rsidP="00F25923">
            <w:pPr>
              <w:rPr>
                <w:i/>
              </w:rPr>
            </w:pPr>
            <w:r w:rsidRPr="00F13538">
              <w:rPr>
                <w:i/>
              </w:rPr>
              <w:t>Agendas, surveys, announcements of opportunities for parental involvement are in more than one language or indicate a translator</w:t>
            </w:r>
          </w:p>
        </w:tc>
      </w:tr>
      <w:tr w:rsidR="009134AD" w:rsidRPr="00F13538" w14:paraId="1EE09123" w14:textId="77777777" w:rsidTr="004F2B25">
        <w:trPr>
          <w:trHeight w:hRule="exact" w:val="352"/>
        </w:trPr>
        <w:tc>
          <w:tcPr>
            <w:tcW w:w="535" w:type="dxa"/>
          </w:tcPr>
          <w:p w14:paraId="33CE748C" w14:textId="77777777" w:rsidR="009134AD" w:rsidRPr="00F13538" w:rsidRDefault="009134AD" w:rsidP="00F25923">
            <w:pPr>
              <w:rPr>
                <w:i/>
              </w:rPr>
            </w:pPr>
          </w:p>
        </w:tc>
        <w:tc>
          <w:tcPr>
            <w:tcW w:w="12415" w:type="dxa"/>
          </w:tcPr>
          <w:p w14:paraId="1259ECDD" w14:textId="77777777" w:rsidR="009134AD" w:rsidRPr="00F13538" w:rsidRDefault="009134AD" w:rsidP="00F25923">
            <w:pPr>
              <w:rPr>
                <w:i/>
              </w:rPr>
            </w:pPr>
            <w:r w:rsidRPr="00F13538">
              <w:rPr>
                <w:i/>
              </w:rPr>
              <w:t>Calendar describing recruitment events, time and place</w:t>
            </w:r>
          </w:p>
        </w:tc>
      </w:tr>
      <w:tr w:rsidR="009134AD" w:rsidRPr="00F13538" w14:paraId="6F737188" w14:textId="77777777" w:rsidTr="004F2B25">
        <w:trPr>
          <w:trHeight w:hRule="exact" w:val="1180"/>
        </w:trPr>
        <w:tc>
          <w:tcPr>
            <w:tcW w:w="535" w:type="dxa"/>
          </w:tcPr>
          <w:p w14:paraId="282C9DB2" w14:textId="77777777" w:rsidR="009134AD" w:rsidRPr="00F13538" w:rsidRDefault="009134AD" w:rsidP="00F25923">
            <w:pPr>
              <w:rPr>
                <w:i/>
              </w:rPr>
            </w:pPr>
          </w:p>
        </w:tc>
        <w:tc>
          <w:tcPr>
            <w:tcW w:w="12415" w:type="dxa"/>
          </w:tcPr>
          <w:p w14:paraId="52AA6F0F" w14:textId="77777777" w:rsidR="009134AD" w:rsidRPr="00F13538" w:rsidRDefault="009134AD" w:rsidP="00F25923">
            <w:pPr>
              <w:rPr>
                <w:i/>
              </w:rPr>
            </w:pPr>
            <w:r w:rsidRPr="00F13538">
              <w:rPr>
                <w:i/>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bl>
    <w:p w14:paraId="3AD75B81" w14:textId="77777777" w:rsidR="009134AD" w:rsidRPr="00F13538" w:rsidRDefault="009134AD" w:rsidP="009134AD">
      <w:pPr>
        <w:rPr>
          <w:i/>
        </w:rPr>
        <w:sectPr w:rsidR="009134AD" w:rsidRPr="00F13538">
          <w:headerReference w:type="default" r:id="rId234"/>
          <w:footerReference w:type="default" r:id="rId235"/>
          <w:pgSz w:w="15840" w:h="12240" w:orient="landscape"/>
          <w:pgMar w:top="720" w:right="1860" w:bottom="280" w:left="500" w:header="720" w:footer="720" w:gutter="0"/>
          <w:cols w:space="720"/>
        </w:sectPr>
      </w:pPr>
    </w:p>
    <w:tbl>
      <w:tblPr>
        <w:tblStyle w:val="TableGrid"/>
        <w:tblW w:w="0" w:type="auto"/>
        <w:tblLayout w:type="fixed"/>
        <w:tblLook w:val="01E0" w:firstRow="1" w:lastRow="1" w:firstColumn="1" w:lastColumn="1" w:noHBand="0" w:noVBand="0"/>
      </w:tblPr>
      <w:tblGrid>
        <w:gridCol w:w="535"/>
        <w:gridCol w:w="12415"/>
      </w:tblGrid>
      <w:tr w:rsidR="009134AD" w:rsidRPr="00F13538" w14:paraId="7C5C6117" w14:textId="77777777" w:rsidTr="004F2B25">
        <w:trPr>
          <w:trHeight w:hRule="exact" w:val="514"/>
        </w:trPr>
        <w:tc>
          <w:tcPr>
            <w:tcW w:w="535" w:type="dxa"/>
          </w:tcPr>
          <w:p w14:paraId="72DE2952" w14:textId="77777777" w:rsidR="009134AD" w:rsidRPr="00F13538" w:rsidRDefault="009134AD" w:rsidP="00F25923">
            <w:pPr>
              <w:rPr>
                <w:i/>
              </w:rPr>
            </w:pPr>
          </w:p>
        </w:tc>
        <w:tc>
          <w:tcPr>
            <w:tcW w:w="12415" w:type="dxa"/>
          </w:tcPr>
          <w:p w14:paraId="4FE4173D" w14:textId="77777777" w:rsidR="009134AD" w:rsidRPr="00F13538" w:rsidRDefault="009134AD" w:rsidP="00F25923">
            <w:pPr>
              <w:pStyle w:val="TableParagraph"/>
              <w:spacing w:before="2"/>
              <w:rPr>
                <w:rFonts w:ascii="Arial" w:hAnsi="Arial" w:cs="Arial"/>
                <w:b/>
                <w:i/>
              </w:rPr>
            </w:pPr>
            <w:r w:rsidRPr="00F13538">
              <w:rPr>
                <w:rFonts w:ascii="Arial" w:hAnsi="Arial" w:cs="Arial"/>
                <w:b/>
                <w:i/>
              </w:rPr>
              <w:t>6.2.</w:t>
            </w:r>
          </w:p>
        </w:tc>
      </w:tr>
      <w:tr w:rsidR="009134AD" w:rsidRPr="00F13538" w14:paraId="28BA8E51" w14:textId="77777777" w:rsidTr="00BF5DB6">
        <w:trPr>
          <w:trHeight w:hRule="exact" w:val="433"/>
        </w:trPr>
        <w:tc>
          <w:tcPr>
            <w:tcW w:w="535" w:type="dxa"/>
          </w:tcPr>
          <w:p w14:paraId="7F0598B3" w14:textId="77777777" w:rsidR="009134AD" w:rsidRPr="00F13538" w:rsidRDefault="009134AD" w:rsidP="00F25923">
            <w:pPr>
              <w:rPr>
                <w:i/>
              </w:rPr>
            </w:pPr>
          </w:p>
        </w:tc>
        <w:tc>
          <w:tcPr>
            <w:tcW w:w="12415" w:type="dxa"/>
          </w:tcPr>
          <w:p w14:paraId="14C01A38" w14:textId="77777777" w:rsidR="009134AD" w:rsidRPr="00F13538" w:rsidRDefault="009134AD" w:rsidP="00F25923">
            <w:pPr>
              <w:pStyle w:val="TableParagraph"/>
              <w:spacing w:before="2"/>
              <w:rPr>
                <w:rFonts w:ascii="Arial" w:hAnsi="Arial" w:cs="Arial"/>
                <w:i/>
              </w:rPr>
            </w:pPr>
            <w:r w:rsidRPr="00F13538">
              <w:rPr>
                <w:rFonts w:ascii="Arial" w:hAnsi="Arial" w:cs="Arial"/>
                <w:i/>
              </w:rPr>
              <w:t>Parent Education activities occur at least once a month throughout the school year.</w:t>
            </w:r>
          </w:p>
        </w:tc>
      </w:tr>
      <w:tr w:rsidR="009134AD" w:rsidRPr="00F13538" w14:paraId="1376C8DF" w14:textId="77777777" w:rsidTr="00BF5DB6">
        <w:trPr>
          <w:trHeight w:hRule="exact" w:val="379"/>
        </w:trPr>
        <w:tc>
          <w:tcPr>
            <w:tcW w:w="535" w:type="dxa"/>
          </w:tcPr>
          <w:p w14:paraId="17F28734" w14:textId="77777777" w:rsidR="009134AD" w:rsidRPr="00F13538" w:rsidRDefault="009134AD" w:rsidP="00F25923">
            <w:pPr>
              <w:rPr>
                <w:i/>
              </w:rPr>
            </w:pPr>
          </w:p>
        </w:tc>
        <w:tc>
          <w:tcPr>
            <w:tcW w:w="12415" w:type="dxa"/>
          </w:tcPr>
          <w:p w14:paraId="4E399E32" w14:textId="77777777" w:rsidR="009134AD" w:rsidRPr="00F13538" w:rsidRDefault="009134AD" w:rsidP="00F25923">
            <w:pPr>
              <w:pStyle w:val="TableParagraph"/>
              <w:spacing w:before="4"/>
              <w:rPr>
                <w:rFonts w:ascii="Arial" w:hAnsi="Arial" w:cs="Arial"/>
                <w:i/>
              </w:rPr>
            </w:pPr>
            <w:r w:rsidRPr="00F13538">
              <w:rPr>
                <w:rFonts w:ascii="Arial" w:hAnsi="Arial" w:cs="Arial"/>
                <w:i/>
              </w:rPr>
              <w:t>An annual evaluation of all extracurricular activities is conducted to provide data to parents on impact of programs.</w:t>
            </w:r>
          </w:p>
        </w:tc>
      </w:tr>
      <w:tr w:rsidR="009134AD" w:rsidRPr="00F13538" w14:paraId="00FC2706" w14:textId="77777777" w:rsidTr="004F2B25">
        <w:trPr>
          <w:trHeight w:hRule="exact" w:val="725"/>
        </w:trPr>
        <w:tc>
          <w:tcPr>
            <w:tcW w:w="535" w:type="dxa"/>
          </w:tcPr>
          <w:p w14:paraId="4F04CB48" w14:textId="77777777" w:rsidR="009134AD" w:rsidRPr="00F13538" w:rsidRDefault="009134AD" w:rsidP="00F25923">
            <w:pPr>
              <w:rPr>
                <w:i/>
              </w:rPr>
            </w:pPr>
          </w:p>
        </w:tc>
        <w:tc>
          <w:tcPr>
            <w:tcW w:w="12415" w:type="dxa"/>
          </w:tcPr>
          <w:p w14:paraId="05F772CF" w14:textId="77777777" w:rsidR="009134AD" w:rsidRPr="00F13538" w:rsidRDefault="009134AD" w:rsidP="00F25923">
            <w:pPr>
              <w:pStyle w:val="TableParagraph"/>
              <w:spacing w:before="2" w:line="256" w:lineRule="auto"/>
              <w:ind w:right="398"/>
              <w:rPr>
                <w:rFonts w:ascii="Arial" w:hAnsi="Arial" w:cs="Arial"/>
                <w:i/>
              </w:rPr>
            </w:pPr>
            <w:r w:rsidRPr="00F13538">
              <w:rPr>
                <w:rFonts w:ascii="Arial" w:hAnsi="Arial" w:cs="Arial"/>
                <w:i/>
              </w:rPr>
              <w:t>Information on financial assistance (waiver fees) is included in any information on co-curricular activities that is given to families.</w:t>
            </w:r>
          </w:p>
        </w:tc>
      </w:tr>
      <w:tr w:rsidR="009134AD" w:rsidRPr="00F13538" w14:paraId="46124834" w14:textId="77777777" w:rsidTr="00BF5DB6">
        <w:trPr>
          <w:trHeight w:hRule="exact" w:val="424"/>
        </w:trPr>
        <w:tc>
          <w:tcPr>
            <w:tcW w:w="535" w:type="dxa"/>
          </w:tcPr>
          <w:p w14:paraId="6471D104" w14:textId="77777777" w:rsidR="009134AD" w:rsidRPr="00F13538" w:rsidRDefault="009134AD" w:rsidP="00F25923">
            <w:pPr>
              <w:rPr>
                <w:i/>
              </w:rPr>
            </w:pPr>
          </w:p>
        </w:tc>
        <w:tc>
          <w:tcPr>
            <w:tcW w:w="12415" w:type="dxa"/>
          </w:tcPr>
          <w:p w14:paraId="7D6C7D5D" w14:textId="77777777" w:rsidR="009134AD" w:rsidRPr="00F13538" w:rsidRDefault="009134AD" w:rsidP="00F25923">
            <w:pPr>
              <w:pStyle w:val="TableParagraph"/>
              <w:spacing w:before="2"/>
              <w:rPr>
                <w:rFonts w:ascii="Arial" w:hAnsi="Arial" w:cs="Arial"/>
                <w:i/>
              </w:rPr>
            </w:pPr>
            <w:r w:rsidRPr="00F13538">
              <w:rPr>
                <w:rFonts w:ascii="Arial" w:hAnsi="Arial" w:cs="Arial"/>
                <w:i/>
              </w:rPr>
              <w:t>Posters of upcoming parent education programs are prominently displayed.</w:t>
            </w:r>
          </w:p>
        </w:tc>
      </w:tr>
      <w:tr w:rsidR="009134AD" w:rsidRPr="00F13538" w14:paraId="4A15DD03" w14:textId="77777777" w:rsidTr="00BF5DB6">
        <w:trPr>
          <w:trHeight w:hRule="exact" w:val="361"/>
        </w:trPr>
        <w:tc>
          <w:tcPr>
            <w:tcW w:w="535" w:type="dxa"/>
          </w:tcPr>
          <w:p w14:paraId="4668D0A0" w14:textId="77777777" w:rsidR="009134AD" w:rsidRPr="00F13538" w:rsidRDefault="009134AD" w:rsidP="00F25923">
            <w:pPr>
              <w:rPr>
                <w:i/>
              </w:rPr>
            </w:pPr>
          </w:p>
        </w:tc>
        <w:tc>
          <w:tcPr>
            <w:tcW w:w="12415" w:type="dxa"/>
          </w:tcPr>
          <w:p w14:paraId="3E186CE2" w14:textId="77777777" w:rsidR="009134AD" w:rsidRPr="00F13538" w:rsidRDefault="009134AD" w:rsidP="00F25923">
            <w:pPr>
              <w:pStyle w:val="TableParagraph"/>
              <w:spacing w:before="2"/>
              <w:rPr>
                <w:rFonts w:ascii="Arial" w:hAnsi="Arial" w:cs="Arial"/>
                <w:i/>
              </w:rPr>
            </w:pPr>
            <w:r w:rsidRPr="00F13538">
              <w:rPr>
                <w:rFonts w:ascii="Arial" w:hAnsi="Arial" w:cs="Arial"/>
                <w:i/>
              </w:rPr>
              <w:t>Parent education activities are announced via multiple platforms: social media, flyers, website, marquee</w:t>
            </w:r>
          </w:p>
        </w:tc>
      </w:tr>
      <w:tr w:rsidR="009134AD" w:rsidRPr="00F13538" w14:paraId="599A6942" w14:textId="77777777" w:rsidTr="004F2B25">
        <w:trPr>
          <w:trHeight w:hRule="exact" w:val="727"/>
        </w:trPr>
        <w:tc>
          <w:tcPr>
            <w:tcW w:w="535" w:type="dxa"/>
          </w:tcPr>
          <w:p w14:paraId="43CC9DCC" w14:textId="77777777" w:rsidR="009134AD" w:rsidRPr="00F13538" w:rsidRDefault="009134AD" w:rsidP="00F25923">
            <w:pPr>
              <w:rPr>
                <w:i/>
              </w:rPr>
            </w:pPr>
          </w:p>
        </w:tc>
        <w:tc>
          <w:tcPr>
            <w:tcW w:w="12415" w:type="dxa"/>
          </w:tcPr>
          <w:p w14:paraId="1BCE6F8E" w14:textId="77777777" w:rsidR="009134AD" w:rsidRPr="00F13538" w:rsidRDefault="009134AD" w:rsidP="00F25923">
            <w:pPr>
              <w:pStyle w:val="TableParagraph"/>
              <w:spacing w:before="4" w:line="256" w:lineRule="auto"/>
              <w:ind w:right="114"/>
              <w:rPr>
                <w:rFonts w:ascii="Arial" w:hAnsi="Arial" w:cs="Arial"/>
                <w:i/>
              </w:rPr>
            </w:pPr>
            <w:r w:rsidRPr="00F13538">
              <w:rPr>
                <w:rFonts w:ascii="Arial" w:hAnsi="Arial" w:cs="Arial"/>
                <w:i/>
              </w:rPr>
              <w:t>Documents describing the system the LEA/ schools use to recruit volunteers, including how to apply, description of work to be done; hours and dates volunteers are needed.</w:t>
            </w:r>
          </w:p>
        </w:tc>
      </w:tr>
      <w:tr w:rsidR="009134AD" w:rsidRPr="00F13538" w14:paraId="6792FB84" w14:textId="77777777" w:rsidTr="004F2B25">
        <w:trPr>
          <w:trHeight w:hRule="exact" w:val="511"/>
        </w:trPr>
        <w:tc>
          <w:tcPr>
            <w:tcW w:w="535" w:type="dxa"/>
          </w:tcPr>
          <w:p w14:paraId="13C4FE8B" w14:textId="77777777" w:rsidR="009134AD" w:rsidRPr="00F13538" w:rsidRDefault="009134AD" w:rsidP="00F25923">
            <w:pPr>
              <w:rPr>
                <w:i/>
              </w:rPr>
            </w:pPr>
          </w:p>
        </w:tc>
        <w:tc>
          <w:tcPr>
            <w:tcW w:w="12415" w:type="dxa"/>
          </w:tcPr>
          <w:p w14:paraId="0765CDC0" w14:textId="77777777" w:rsidR="009134AD" w:rsidRPr="00F13538" w:rsidRDefault="009134AD" w:rsidP="00F25923">
            <w:pPr>
              <w:pStyle w:val="TableParagraph"/>
              <w:spacing w:before="2"/>
              <w:rPr>
                <w:rFonts w:ascii="Arial" w:hAnsi="Arial" w:cs="Arial"/>
                <w:i/>
              </w:rPr>
            </w:pPr>
            <w:r w:rsidRPr="00F13538">
              <w:rPr>
                <w:rFonts w:ascii="Arial" w:hAnsi="Arial" w:cs="Arial"/>
                <w:i/>
              </w:rPr>
              <w:t>Parents and students meet annually with their teachers to set and support individual learning goals.</w:t>
            </w:r>
          </w:p>
        </w:tc>
      </w:tr>
      <w:tr w:rsidR="009134AD" w:rsidRPr="00F13538" w14:paraId="200E1FE1" w14:textId="77777777" w:rsidTr="00BF5DB6">
        <w:trPr>
          <w:trHeight w:hRule="exact" w:val="379"/>
        </w:trPr>
        <w:tc>
          <w:tcPr>
            <w:tcW w:w="535" w:type="dxa"/>
          </w:tcPr>
          <w:p w14:paraId="0CC7DCB6" w14:textId="77777777" w:rsidR="009134AD" w:rsidRPr="00F13538" w:rsidRDefault="009134AD" w:rsidP="00F25923">
            <w:pPr>
              <w:rPr>
                <w:i/>
              </w:rPr>
            </w:pPr>
          </w:p>
        </w:tc>
        <w:tc>
          <w:tcPr>
            <w:tcW w:w="12415" w:type="dxa"/>
          </w:tcPr>
          <w:p w14:paraId="6A6AD8DA" w14:textId="77777777" w:rsidR="009134AD" w:rsidRPr="00F13538" w:rsidRDefault="009134AD" w:rsidP="00F25923">
            <w:pPr>
              <w:pStyle w:val="TableParagraph"/>
              <w:spacing w:before="2"/>
              <w:rPr>
                <w:rFonts w:ascii="Arial" w:hAnsi="Arial" w:cs="Arial"/>
                <w:i/>
              </w:rPr>
            </w:pPr>
            <w:r w:rsidRPr="00F13538">
              <w:rPr>
                <w:rFonts w:ascii="Arial" w:hAnsi="Arial" w:cs="Arial"/>
                <w:i/>
              </w:rPr>
              <w:t>Newsletter or other communication informing parents to decisions made by the School Improvement Team</w:t>
            </w:r>
          </w:p>
        </w:tc>
      </w:tr>
      <w:tr w:rsidR="009134AD" w:rsidRPr="00F13538" w14:paraId="5C2AE310" w14:textId="77777777" w:rsidTr="004F2B25">
        <w:trPr>
          <w:trHeight w:hRule="exact" w:val="937"/>
        </w:trPr>
        <w:tc>
          <w:tcPr>
            <w:tcW w:w="535" w:type="dxa"/>
          </w:tcPr>
          <w:p w14:paraId="58E9B7CE" w14:textId="77777777" w:rsidR="009134AD" w:rsidRPr="00F13538" w:rsidRDefault="009134AD" w:rsidP="00F25923">
            <w:pPr>
              <w:rPr>
                <w:i/>
              </w:rPr>
            </w:pPr>
          </w:p>
        </w:tc>
        <w:tc>
          <w:tcPr>
            <w:tcW w:w="12415" w:type="dxa"/>
          </w:tcPr>
          <w:p w14:paraId="193D351A" w14:textId="77777777" w:rsidR="009134AD" w:rsidRPr="00F13538" w:rsidRDefault="009134AD" w:rsidP="00F25923">
            <w:pPr>
              <w:pStyle w:val="TableParagraph"/>
              <w:spacing w:before="2"/>
              <w:rPr>
                <w:rFonts w:ascii="Arial" w:hAnsi="Arial" w:cs="Arial"/>
                <w:i/>
              </w:rPr>
            </w:pPr>
            <w:r w:rsidRPr="00F13538">
              <w:rPr>
                <w:rFonts w:ascii="Arial" w:hAnsi="Arial" w:cs="Arial"/>
                <w:i/>
              </w:rPr>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9134AD" w:rsidRPr="00F13538" w14:paraId="5D261605" w14:textId="77777777" w:rsidTr="00BF5DB6">
        <w:trPr>
          <w:trHeight w:hRule="exact" w:val="325"/>
        </w:trPr>
        <w:tc>
          <w:tcPr>
            <w:tcW w:w="535" w:type="dxa"/>
          </w:tcPr>
          <w:p w14:paraId="7455B4A0" w14:textId="77777777" w:rsidR="009134AD" w:rsidRPr="00F13538" w:rsidRDefault="009134AD" w:rsidP="00F25923">
            <w:pPr>
              <w:rPr>
                <w:i/>
              </w:rPr>
            </w:pPr>
          </w:p>
        </w:tc>
        <w:tc>
          <w:tcPr>
            <w:tcW w:w="12415" w:type="dxa"/>
          </w:tcPr>
          <w:p w14:paraId="16FF59D6" w14:textId="77777777" w:rsidR="009134AD" w:rsidRPr="00F13538" w:rsidRDefault="009134AD" w:rsidP="00F25923">
            <w:pPr>
              <w:pStyle w:val="TableParagraph"/>
              <w:spacing w:before="2"/>
              <w:rPr>
                <w:rFonts w:ascii="Arial" w:hAnsi="Arial" w:cs="Arial"/>
                <w:i/>
              </w:rPr>
            </w:pPr>
            <w:r w:rsidRPr="00F13538">
              <w:rPr>
                <w:rFonts w:ascii="Arial" w:hAnsi="Arial" w:cs="Arial"/>
                <w:i/>
              </w:rPr>
              <w:t>Title 1 Parent Compact</w:t>
            </w:r>
          </w:p>
        </w:tc>
      </w:tr>
      <w:tr w:rsidR="009134AD" w:rsidRPr="00F13538" w14:paraId="6FDDF356" w14:textId="77777777" w:rsidTr="00BF5DB6">
        <w:trPr>
          <w:trHeight w:hRule="exact" w:val="541"/>
        </w:trPr>
        <w:tc>
          <w:tcPr>
            <w:tcW w:w="535" w:type="dxa"/>
          </w:tcPr>
          <w:p w14:paraId="1927AF43" w14:textId="77777777" w:rsidR="009134AD" w:rsidRPr="00F13538" w:rsidRDefault="009134AD" w:rsidP="00F25923">
            <w:pPr>
              <w:rPr>
                <w:i/>
              </w:rPr>
            </w:pPr>
          </w:p>
        </w:tc>
        <w:tc>
          <w:tcPr>
            <w:tcW w:w="12415" w:type="dxa"/>
          </w:tcPr>
          <w:p w14:paraId="227B50F8" w14:textId="77777777" w:rsidR="009134AD" w:rsidRPr="00F13538" w:rsidRDefault="009134AD" w:rsidP="00F25923">
            <w:pPr>
              <w:pStyle w:val="TableParagraph"/>
              <w:spacing w:before="2"/>
              <w:rPr>
                <w:rFonts w:ascii="Arial" w:hAnsi="Arial" w:cs="Arial"/>
                <w:i/>
              </w:rPr>
            </w:pPr>
            <w:r w:rsidRPr="00F13538">
              <w:rPr>
                <w:rFonts w:ascii="Arial" w:hAnsi="Arial" w:cs="Arial"/>
                <w:i/>
              </w:rPr>
              <w:t>Records of phone calls, emails, and other communications sent to parents inviting them to the school and /or updating them about meetings and upcoming events</w:t>
            </w:r>
          </w:p>
        </w:tc>
      </w:tr>
      <w:tr w:rsidR="009134AD" w:rsidRPr="00F13538" w14:paraId="0C69EEF0" w14:textId="77777777" w:rsidTr="00BF5DB6">
        <w:trPr>
          <w:trHeight w:hRule="exact" w:val="397"/>
        </w:trPr>
        <w:tc>
          <w:tcPr>
            <w:tcW w:w="535" w:type="dxa"/>
          </w:tcPr>
          <w:p w14:paraId="30CD21C1" w14:textId="77777777" w:rsidR="009134AD" w:rsidRPr="00F13538" w:rsidRDefault="009134AD" w:rsidP="00F25923">
            <w:pPr>
              <w:rPr>
                <w:i/>
              </w:rPr>
            </w:pPr>
          </w:p>
        </w:tc>
        <w:tc>
          <w:tcPr>
            <w:tcW w:w="12415" w:type="dxa"/>
          </w:tcPr>
          <w:p w14:paraId="4894B82A" w14:textId="77777777" w:rsidR="009134AD" w:rsidRPr="00F13538" w:rsidRDefault="009134AD" w:rsidP="00F25923">
            <w:pPr>
              <w:pStyle w:val="TableParagraph"/>
              <w:spacing w:before="2"/>
              <w:rPr>
                <w:rFonts w:ascii="Arial" w:hAnsi="Arial" w:cs="Arial"/>
                <w:i/>
              </w:rPr>
            </w:pPr>
            <w:r w:rsidRPr="00F13538">
              <w:rPr>
                <w:rFonts w:ascii="Arial" w:hAnsi="Arial" w:cs="Arial"/>
                <w:i/>
              </w:rPr>
              <w:t>Presentation agendas which include information about a translator being present at the meeting</w:t>
            </w:r>
          </w:p>
        </w:tc>
      </w:tr>
      <w:tr w:rsidR="009134AD" w:rsidRPr="00F13538" w14:paraId="3A3E7EC4" w14:textId="77777777" w:rsidTr="004F2B25">
        <w:trPr>
          <w:trHeight w:hRule="exact" w:val="298"/>
        </w:trPr>
        <w:tc>
          <w:tcPr>
            <w:tcW w:w="535" w:type="dxa"/>
          </w:tcPr>
          <w:p w14:paraId="57003232" w14:textId="77777777" w:rsidR="009134AD" w:rsidRPr="00F13538" w:rsidRDefault="009134AD" w:rsidP="00F25923">
            <w:pPr>
              <w:rPr>
                <w:i/>
              </w:rPr>
            </w:pPr>
          </w:p>
        </w:tc>
        <w:tc>
          <w:tcPr>
            <w:tcW w:w="12415" w:type="dxa"/>
          </w:tcPr>
          <w:p w14:paraId="3D928D2B" w14:textId="77777777" w:rsidR="009134AD" w:rsidRPr="00F13538" w:rsidRDefault="009134AD" w:rsidP="00F25923">
            <w:pPr>
              <w:pStyle w:val="TableParagraph"/>
              <w:spacing w:before="4"/>
              <w:rPr>
                <w:rFonts w:ascii="Arial" w:hAnsi="Arial" w:cs="Arial"/>
                <w:b/>
                <w:i/>
              </w:rPr>
            </w:pPr>
            <w:r w:rsidRPr="00F13538">
              <w:rPr>
                <w:rFonts w:ascii="Arial" w:hAnsi="Arial" w:cs="Arial"/>
                <w:b/>
                <w:i/>
              </w:rPr>
              <w:t>6.3.</w:t>
            </w:r>
          </w:p>
        </w:tc>
      </w:tr>
      <w:tr w:rsidR="009134AD" w:rsidRPr="00F13538" w14:paraId="0B7C3280" w14:textId="77777777" w:rsidTr="00BF5DB6">
        <w:trPr>
          <w:trHeight w:hRule="exact" w:val="424"/>
        </w:trPr>
        <w:tc>
          <w:tcPr>
            <w:tcW w:w="535" w:type="dxa"/>
          </w:tcPr>
          <w:p w14:paraId="0A91FE5F" w14:textId="77777777" w:rsidR="009134AD" w:rsidRPr="00F13538" w:rsidRDefault="009134AD" w:rsidP="00F25923">
            <w:pPr>
              <w:rPr>
                <w:i/>
              </w:rPr>
            </w:pPr>
          </w:p>
        </w:tc>
        <w:tc>
          <w:tcPr>
            <w:tcW w:w="12415" w:type="dxa"/>
          </w:tcPr>
          <w:p w14:paraId="1DD83BD6" w14:textId="77777777" w:rsidR="009134AD" w:rsidRPr="00F13538" w:rsidRDefault="009134AD" w:rsidP="00F25923">
            <w:pPr>
              <w:pStyle w:val="TableParagraph"/>
              <w:spacing w:before="4"/>
              <w:rPr>
                <w:rFonts w:ascii="Arial" w:hAnsi="Arial" w:cs="Arial"/>
                <w:bCs/>
                <w:i/>
              </w:rPr>
            </w:pPr>
            <w:r w:rsidRPr="00F13538">
              <w:rPr>
                <w:rFonts w:ascii="Arial" w:hAnsi="Arial" w:cs="Arial"/>
                <w:bCs/>
                <w:i/>
              </w:rPr>
              <w:t>Parents and students meet annually with their teachers to set and support individual learning goals</w:t>
            </w:r>
          </w:p>
        </w:tc>
      </w:tr>
      <w:tr w:rsidR="009134AD" w:rsidRPr="00F13538" w14:paraId="76B2CC07" w14:textId="77777777" w:rsidTr="004F2B25">
        <w:trPr>
          <w:trHeight w:hRule="exact" w:val="514"/>
        </w:trPr>
        <w:tc>
          <w:tcPr>
            <w:tcW w:w="535" w:type="dxa"/>
          </w:tcPr>
          <w:p w14:paraId="36A9FCFE" w14:textId="77777777" w:rsidR="009134AD" w:rsidRPr="00F13538" w:rsidRDefault="009134AD" w:rsidP="00F25923">
            <w:pPr>
              <w:rPr>
                <w:i/>
              </w:rPr>
            </w:pPr>
          </w:p>
        </w:tc>
        <w:tc>
          <w:tcPr>
            <w:tcW w:w="12415" w:type="dxa"/>
          </w:tcPr>
          <w:p w14:paraId="325B615C" w14:textId="77777777" w:rsidR="009134AD" w:rsidRPr="00F13538" w:rsidRDefault="009134AD" w:rsidP="00F25923">
            <w:pPr>
              <w:pStyle w:val="TableParagraph"/>
              <w:spacing w:before="4"/>
              <w:rPr>
                <w:rFonts w:ascii="Arial" w:hAnsi="Arial" w:cs="Arial"/>
                <w:b/>
                <w:i/>
              </w:rPr>
            </w:pPr>
            <w:r w:rsidRPr="00F13538">
              <w:rPr>
                <w:rFonts w:ascii="Arial" w:hAnsi="Arial" w:cs="Arial"/>
                <w:i/>
              </w:rPr>
              <w:t>Newsletter or other communication informing parents to decisions made by the School Improvement Team</w:t>
            </w:r>
          </w:p>
        </w:tc>
      </w:tr>
      <w:tr w:rsidR="009134AD" w:rsidRPr="00F13538" w14:paraId="679C5E29" w14:textId="77777777" w:rsidTr="00BF5DB6">
        <w:trPr>
          <w:trHeight w:hRule="exact" w:val="406"/>
        </w:trPr>
        <w:tc>
          <w:tcPr>
            <w:tcW w:w="535" w:type="dxa"/>
          </w:tcPr>
          <w:p w14:paraId="444A1EEE" w14:textId="77777777" w:rsidR="009134AD" w:rsidRPr="00F13538" w:rsidRDefault="009134AD" w:rsidP="00F25923">
            <w:pPr>
              <w:rPr>
                <w:i/>
              </w:rPr>
            </w:pPr>
          </w:p>
        </w:tc>
        <w:tc>
          <w:tcPr>
            <w:tcW w:w="12415" w:type="dxa"/>
          </w:tcPr>
          <w:p w14:paraId="6A9169FF" w14:textId="77777777" w:rsidR="009134AD" w:rsidRPr="00F13538" w:rsidRDefault="009134AD" w:rsidP="00F25923">
            <w:pPr>
              <w:pStyle w:val="TableParagraph"/>
              <w:spacing w:before="2" w:line="259" w:lineRule="auto"/>
              <w:ind w:right="114"/>
              <w:rPr>
                <w:rFonts w:ascii="Arial" w:hAnsi="Arial" w:cs="Arial"/>
                <w:i/>
              </w:rPr>
            </w:pPr>
            <w:r w:rsidRPr="00F13538">
              <w:rPr>
                <w:rFonts w:ascii="Arial" w:hAnsi="Arial" w:cs="Arial"/>
                <w:i/>
              </w:rPr>
              <w:t>Records of communication between the teacher and parent to indicate regular communication throughout the school year.</w:t>
            </w:r>
          </w:p>
        </w:tc>
      </w:tr>
      <w:tr w:rsidR="009134AD" w:rsidRPr="00F13538" w14:paraId="306DB516" w14:textId="77777777" w:rsidTr="00BF5DB6">
        <w:trPr>
          <w:trHeight w:hRule="exact" w:val="298"/>
        </w:trPr>
        <w:tc>
          <w:tcPr>
            <w:tcW w:w="535" w:type="dxa"/>
          </w:tcPr>
          <w:p w14:paraId="74D534C4" w14:textId="77777777" w:rsidR="009134AD" w:rsidRPr="00F13538" w:rsidRDefault="009134AD" w:rsidP="00F25923">
            <w:pPr>
              <w:rPr>
                <w:i/>
              </w:rPr>
            </w:pPr>
          </w:p>
        </w:tc>
        <w:tc>
          <w:tcPr>
            <w:tcW w:w="12415" w:type="dxa"/>
          </w:tcPr>
          <w:p w14:paraId="3256364B" w14:textId="77777777" w:rsidR="009134AD" w:rsidRPr="00F13538" w:rsidRDefault="009134AD" w:rsidP="00F25923">
            <w:pPr>
              <w:pStyle w:val="TableParagraph"/>
              <w:spacing w:before="2"/>
              <w:rPr>
                <w:rFonts w:ascii="Arial" w:hAnsi="Arial" w:cs="Arial"/>
                <w:i/>
              </w:rPr>
            </w:pPr>
            <w:r w:rsidRPr="00F13538">
              <w:rPr>
                <w:rFonts w:ascii="Arial" w:hAnsi="Arial" w:cs="Arial"/>
                <w:i/>
              </w:rPr>
              <w:t>Survey results determine how information is sent to parents.</w:t>
            </w:r>
          </w:p>
        </w:tc>
      </w:tr>
      <w:tr w:rsidR="009134AD" w:rsidRPr="00F13538" w14:paraId="46ECF51B" w14:textId="77777777" w:rsidTr="00BF5DB6">
        <w:trPr>
          <w:trHeight w:hRule="exact" w:val="613"/>
        </w:trPr>
        <w:tc>
          <w:tcPr>
            <w:tcW w:w="535" w:type="dxa"/>
          </w:tcPr>
          <w:p w14:paraId="7BC8DEA9" w14:textId="77777777" w:rsidR="009134AD" w:rsidRPr="00F13538" w:rsidRDefault="009134AD" w:rsidP="00F25923">
            <w:pPr>
              <w:rPr>
                <w:i/>
              </w:rPr>
            </w:pPr>
          </w:p>
        </w:tc>
        <w:tc>
          <w:tcPr>
            <w:tcW w:w="12415" w:type="dxa"/>
          </w:tcPr>
          <w:p w14:paraId="6412F925" w14:textId="77777777" w:rsidR="009134AD" w:rsidRPr="00F13538" w:rsidRDefault="009134AD" w:rsidP="00F25923">
            <w:pPr>
              <w:pStyle w:val="TableParagraph"/>
              <w:spacing w:before="3" w:line="256" w:lineRule="auto"/>
              <w:ind w:right="964"/>
              <w:rPr>
                <w:rFonts w:ascii="Arial" w:hAnsi="Arial" w:cs="Arial"/>
                <w:i/>
              </w:rPr>
            </w:pPr>
            <w:r w:rsidRPr="00F13538">
              <w:rPr>
                <w:rFonts w:ascii="Arial" w:hAnsi="Arial" w:cs="Arial"/>
                <w:i/>
              </w:rPr>
              <w:t>Minutes of School Improvement Team meetings which show that parents are members of the team during data discussions.</w:t>
            </w:r>
          </w:p>
        </w:tc>
      </w:tr>
      <w:tr w:rsidR="009134AD" w:rsidRPr="00F13538" w14:paraId="2965E799" w14:textId="77777777" w:rsidTr="00BF5DB6">
        <w:trPr>
          <w:trHeight w:hRule="exact" w:val="406"/>
        </w:trPr>
        <w:tc>
          <w:tcPr>
            <w:tcW w:w="535" w:type="dxa"/>
          </w:tcPr>
          <w:p w14:paraId="0B83DF88" w14:textId="77777777" w:rsidR="009134AD" w:rsidRPr="00F13538" w:rsidRDefault="009134AD" w:rsidP="00F25923">
            <w:pPr>
              <w:rPr>
                <w:i/>
              </w:rPr>
            </w:pPr>
          </w:p>
        </w:tc>
        <w:tc>
          <w:tcPr>
            <w:tcW w:w="12415" w:type="dxa"/>
          </w:tcPr>
          <w:p w14:paraId="5D232C43" w14:textId="77777777" w:rsidR="009134AD" w:rsidRPr="00F13538" w:rsidRDefault="009134AD" w:rsidP="00F25923">
            <w:pPr>
              <w:pStyle w:val="TableParagraph"/>
              <w:spacing w:before="2"/>
              <w:rPr>
                <w:rFonts w:ascii="Arial" w:hAnsi="Arial" w:cs="Arial"/>
                <w:i/>
              </w:rPr>
            </w:pPr>
            <w:r w:rsidRPr="00F13538">
              <w:rPr>
                <w:rFonts w:ascii="Arial" w:hAnsi="Arial" w:cs="Arial"/>
                <w:i/>
              </w:rPr>
              <w:t>Updated Parent Portal (web-based student progress report by subject and overall grades for each quarter)</w:t>
            </w:r>
          </w:p>
        </w:tc>
      </w:tr>
      <w:bookmarkEnd w:id="91"/>
    </w:tbl>
    <w:p w14:paraId="4572A994" w14:textId="77777777" w:rsidR="009134AD" w:rsidRPr="00F13538" w:rsidRDefault="009134AD" w:rsidP="009134AD">
      <w:pPr>
        <w:rPr>
          <w:i/>
        </w:rPr>
        <w:sectPr w:rsidR="009134AD" w:rsidRPr="00F13538">
          <w:headerReference w:type="default" r:id="rId236"/>
          <w:footerReference w:type="default" r:id="rId237"/>
          <w:pgSz w:w="15840" w:h="12240" w:orient="landscape"/>
          <w:pgMar w:top="720" w:right="2160" w:bottom="280" w:left="500" w:header="720" w:footer="720" w:gutter="0"/>
          <w:cols w:space="720"/>
        </w:sectPr>
      </w:pPr>
    </w:p>
    <w:p w14:paraId="5AE07A2A" w14:textId="2787E6AF" w:rsidR="009134AD" w:rsidRPr="00CB078B" w:rsidRDefault="00787D8C" w:rsidP="00CB078B">
      <w:pPr>
        <w:pStyle w:val="Heading2"/>
      </w:pPr>
      <w:bookmarkStart w:id="214" w:name="_Toc52969726"/>
      <w:bookmarkStart w:id="215" w:name="_Toc52972296"/>
      <w:r w:rsidRPr="00F13538">
        <w:lastRenderedPageBreak/>
        <w:t>Appendi</w:t>
      </w:r>
      <w:r w:rsidRPr="00CB078B">
        <w:t>x B CNA Planning Tool Format</w:t>
      </w:r>
      <w:bookmarkEnd w:id="214"/>
      <w:bookmarkEnd w:id="215"/>
      <w:r w:rsidRPr="00CB078B">
        <w:t xml:space="preserve"> </w:t>
      </w:r>
    </w:p>
    <w:p w14:paraId="118E2B9D" w14:textId="77777777" w:rsidR="00787D8C" w:rsidRPr="00760BA9" w:rsidRDefault="00787D8C" w:rsidP="00787D8C">
      <w:pPr>
        <w:pStyle w:val="BodyText"/>
        <w:rPr>
          <w:b/>
          <w:bCs/>
          <w:i/>
          <w:iCs/>
          <w:u w:val="single"/>
        </w:rPr>
      </w:pPr>
      <w:r w:rsidRPr="00760BA9">
        <w:rPr>
          <w:b/>
          <w:bCs/>
          <w:u w:val="single"/>
        </w:rPr>
        <w:t>Principle 1 Effective Leadership</w:t>
      </w:r>
    </w:p>
    <w:p w14:paraId="162BEA73" w14:textId="77777777" w:rsidR="00787D8C" w:rsidRPr="00760BA9" w:rsidRDefault="00787D8C" w:rsidP="00787D8C">
      <w:pPr>
        <w:pStyle w:val="BodyText"/>
        <w:rPr>
          <w:b/>
          <w:bCs/>
          <w:i/>
          <w:iCs/>
          <w:u w:val="single"/>
        </w:rPr>
      </w:pPr>
    </w:p>
    <w:p w14:paraId="2DCDEB09" w14:textId="77777777" w:rsidR="00787D8C" w:rsidRPr="00760BA9" w:rsidRDefault="00787D8C" w:rsidP="00787D8C">
      <w:pPr>
        <w:pStyle w:val="BodyText"/>
        <w:rPr>
          <w:b/>
          <w:bCs/>
          <w:i/>
          <w:iCs/>
        </w:rPr>
      </w:pPr>
      <w:r w:rsidRPr="00760BA9">
        <w:rPr>
          <w:b/>
          <w:bCs/>
        </w:rPr>
        <w:t>Effective leaders maintain strong professional ethics and integrity to shape a vision of academic success and schoolwide social emotional learning that leads to equitable access for all students. They analyze and attack challenges and manage systems to position the school and students to achieve at high levels. They set clear, measurable and attainable goals. They create a cadre of high-quality teachers and cultivate leadership in others.</w:t>
      </w:r>
    </w:p>
    <w:p w14:paraId="4FBE8705" w14:textId="77777777" w:rsidR="00787D8C" w:rsidRPr="00760BA9" w:rsidRDefault="00787D8C" w:rsidP="00787D8C">
      <w:pPr>
        <w:pStyle w:val="BodyText"/>
      </w:pPr>
    </w:p>
    <w:p w14:paraId="5B4EA0FC" w14:textId="77777777" w:rsidR="00787D8C" w:rsidRPr="00760BA9" w:rsidRDefault="00787D8C" w:rsidP="00787D8C">
      <w:pPr>
        <w:pStyle w:val="BodyText"/>
      </w:pPr>
      <w:r w:rsidRPr="00760BA9">
        <w:rPr>
          <w:b/>
          <w:bCs/>
        </w:rPr>
        <w:t>Indicator</w:t>
      </w:r>
      <w:r w:rsidRPr="00760BA9">
        <w:rPr>
          <w:b/>
          <w:bCs/>
          <w:spacing w:val="-4"/>
        </w:rPr>
        <w:t xml:space="preserve"> </w:t>
      </w:r>
      <w:r w:rsidRPr="00760BA9">
        <w:rPr>
          <w:b/>
          <w:bCs/>
        </w:rPr>
        <w:t xml:space="preserve">1.1 Our leadership guides the implementation of a </w:t>
      </w:r>
      <w:hyperlink r:id="rId238">
        <w:r w:rsidRPr="00760BA9">
          <w:rPr>
            <w:b/>
            <w:bCs/>
          </w:rPr>
          <w:t xml:space="preserve">vision of academic success and social emotional learning that leads to equitable access </w:t>
        </w:r>
      </w:hyperlink>
      <w:r w:rsidRPr="00760BA9">
        <w:rPr>
          <w:b/>
          <w:bCs/>
        </w:rPr>
        <w:t>which is</w:t>
      </w:r>
      <w:r w:rsidRPr="00760BA9">
        <w:rPr>
          <w:b/>
          <w:bCs/>
          <w:spacing w:val="-34"/>
        </w:rPr>
        <w:t xml:space="preserve"> </w:t>
      </w:r>
      <w:r w:rsidRPr="00760BA9">
        <w:rPr>
          <w:b/>
          <w:bCs/>
        </w:rPr>
        <w:t>shared</w:t>
      </w:r>
      <w:r w:rsidRPr="00760BA9">
        <w:rPr>
          <w:b/>
          <w:bCs/>
          <w:spacing w:val="-3"/>
        </w:rPr>
        <w:t xml:space="preserve"> </w:t>
      </w:r>
      <w:r w:rsidRPr="00760BA9">
        <w:rPr>
          <w:b/>
          <w:bCs/>
        </w:rPr>
        <w:t>and</w:t>
      </w:r>
      <w:r w:rsidRPr="00760BA9">
        <w:rPr>
          <w:b/>
          <w:bCs/>
          <w:spacing w:val="-1"/>
        </w:rPr>
        <w:t xml:space="preserve"> </w:t>
      </w:r>
      <w:r w:rsidRPr="00760BA9">
        <w:rPr>
          <w:b/>
          <w:bCs/>
        </w:rPr>
        <w:t>supported by all</w:t>
      </w:r>
      <w:r w:rsidRPr="00760BA9">
        <w:rPr>
          <w:b/>
          <w:bCs/>
          <w:spacing w:val="-13"/>
        </w:rPr>
        <w:t xml:space="preserve"> </w:t>
      </w:r>
      <w:r w:rsidRPr="00760BA9">
        <w:rPr>
          <w:b/>
          <w:bCs/>
        </w:rPr>
        <w:t>stakeholders.</w:t>
      </w:r>
    </w:p>
    <w:p w14:paraId="7282B90A" w14:textId="77777777" w:rsidR="00787D8C" w:rsidRPr="00760BA9" w:rsidRDefault="00787D8C" w:rsidP="00787D8C">
      <w:pPr>
        <w:pStyle w:val="BodyText"/>
        <w:rPr>
          <w:sz w:val="18"/>
          <w:szCs w:val="18"/>
        </w:rPr>
      </w:pPr>
      <w:r w:rsidRPr="00760BA9">
        <w:rPr>
          <w:sz w:val="18"/>
          <w:szCs w:val="18"/>
        </w:rPr>
        <w:t>Output: Students believe that all staff and students share a vision of learning and is reflected in staff and student attitudes and behaviors.</w:t>
      </w:r>
    </w:p>
    <w:p w14:paraId="1C019824" w14:textId="77777777" w:rsidR="00787D8C" w:rsidRPr="00760BA9" w:rsidRDefault="00787D8C" w:rsidP="00787D8C"/>
    <w:p w14:paraId="043658F3"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116E5791" w14:textId="77777777" w:rsidTr="00787D8C">
        <w:trPr>
          <w:trHeight w:hRule="exact" w:val="485"/>
        </w:trPr>
        <w:tc>
          <w:tcPr>
            <w:tcW w:w="6048" w:type="dxa"/>
          </w:tcPr>
          <w:p w14:paraId="33FF1AC6"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5CB2F61E"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5898D515"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7A336DF4"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220E15FD"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5E4ECEB0" w14:textId="77777777" w:rsidTr="003314FD">
        <w:trPr>
          <w:trHeight w:hRule="exact" w:val="110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2022F" w14:textId="77777777" w:rsidR="00787D8C" w:rsidRPr="00787D8C" w:rsidRDefault="00787D8C" w:rsidP="00787D8C">
            <w:pPr>
              <w:pStyle w:val="TableParagraph"/>
              <w:rPr>
                <w:rFonts w:ascii="Arial" w:eastAsiaTheme="minorHAnsi" w:hAnsi="Arial" w:cs="Arial"/>
              </w:rPr>
            </w:pPr>
            <w:r w:rsidRPr="00787D8C">
              <w:rPr>
                <w:rFonts w:ascii="Arial" w:hAnsi="Arial" w:cs="Arial"/>
              </w:rPr>
              <w:t>Element A</w:t>
            </w:r>
          </w:p>
          <w:p w14:paraId="20BA9ADF" w14:textId="77777777" w:rsidR="00787D8C" w:rsidRPr="00787D8C" w:rsidRDefault="00787D8C" w:rsidP="00787D8C">
            <w:pPr>
              <w:pStyle w:val="TableParagraph"/>
              <w:rPr>
                <w:rFonts w:ascii="Arial" w:hAnsi="Arial" w:cs="Arial"/>
              </w:rPr>
            </w:pPr>
            <w:r w:rsidRPr="00787D8C">
              <w:rPr>
                <w:rFonts w:ascii="Arial" w:hAnsi="Arial" w:cs="Arial"/>
              </w:rPr>
              <w:t>How did leadership develop the vision of academic success and schoolwide social emotional learning?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40FAA" w14:textId="77777777" w:rsidR="00787D8C" w:rsidRPr="00787D8C" w:rsidRDefault="00787D8C" w:rsidP="00787D8C">
            <w:pPr>
              <w:pStyle w:val="TableParagraph"/>
              <w:rPr>
                <w:rFonts w:ascii="Arial" w:hAnsi="Arial" w:cs="Arial"/>
              </w:rPr>
            </w:pPr>
            <w:r w:rsidRPr="00787D8C">
              <w:rPr>
                <w:rFonts w:ascii="Arial" w:hAnsi="Arial" w:cs="Arial"/>
              </w:rPr>
              <w:t>No vision of learning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69BE82" w14:textId="77777777" w:rsidR="00787D8C" w:rsidRPr="00787D8C" w:rsidRDefault="00787D8C" w:rsidP="00787D8C">
            <w:pPr>
              <w:pStyle w:val="TableParagraph"/>
              <w:rPr>
                <w:rFonts w:ascii="Arial" w:hAnsi="Arial" w:cs="Arial"/>
              </w:rPr>
            </w:pPr>
            <w:r w:rsidRPr="00787D8C">
              <w:rPr>
                <w:rFonts w:ascii="Arial" w:hAnsi="Arial" w:cs="Arial"/>
              </w:rPr>
              <w:t>In isolation and/or with little or no data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BE3B3A" w14:textId="77777777" w:rsidR="00787D8C" w:rsidRPr="00787D8C" w:rsidRDefault="00787D8C" w:rsidP="00787D8C">
            <w:pPr>
              <w:pStyle w:val="TableParagraph"/>
              <w:rPr>
                <w:rFonts w:ascii="Arial" w:hAnsi="Arial" w:cs="Arial"/>
              </w:rPr>
            </w:pPr>
            <w:r w:rsidRPr="00787D8C">
              <w:rPr>
                <w:rFonts w:ascii="Arial" w:hAnsi="Arial" w:cs="Arial"/>
              </w:rPr>
              <w:t>With some of the stakeholders using some data</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F2C3D0" w14:textId="77777777" w:rsidR="00787D8C" w:rsidRPr="00787D8C" w:rsidRDefault="00787D8C" w:rsidP="00787D8C">
            <w:pPr>
              <w:pStyle w:val="TableParagraph"/>
              <w:rPr>
                <w:rFonts w:ascii="Arial" w:hAnsi="Arial" w:cs="Arial"/>
              </w:rPr>
            </w:pPr>
            <w:r w:rsidRPr="00787D8C">
              <w:rPr>
                <w:rFonts w:ascii="Arial" w:hAnsi="Arial" w:cs="Arial"/>
              </w:rPr>
              <w:t>Collaboratively with stakeholders using quantitative and qualitative data</w:t>
            </w:r>
          </w:p>
        </w:tc>
      </w:tr>
      <w:tr w:rsidR="00787D8C" w:rsidRPr="00787D8C" w14:paraId="76B76DED" w14:textId="77777777" w:rsidTr="00787D8C">
        <w:trPr>
          <w:trHeight w:hRule="exact" w:val="89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5C24C2" w14:textId="77777777" w:rsidR="00787D8C" w:rsidRPr="00787D8C" w:rsidRDefault="00787D8C" w:rsidP="00787D8C">
            <w:pPr>
              <w:pStyle w:val="TableParagraph"/>
              <w:rPr>
                <w:rFonts w:ascii="Arial" w:eastAsiaTheme="minorHAnsi" w:hAnsi="Arial" w:cs="Arial"/>
              </w:rPr>
            </w:pPr>
            <w:r w:rsidRPr="00787D8C">
              <w:rPr>
                <w:rFonts w:ascii="Arial" w:hAnsi="Arial" w:cs="Arial"/>
              </w:rPr>
              <w:t>Element B</w:t>
            </w:r>
          </w:p>
          <w:p w14:paraId="39FAF2C1" w14:textId="77777777" w:rsidR="00787D8C" w:rsidRPr="00787D8C" w:rsidRDefault="00787D8C" w:rsidP="00787D8C">
            <w:pPr>
              <w:pStyle w:val="TableParagraph"/>
              <w:rPr>
                <w:rFonts w:ascii="Arial" w:hAnsi="Arial" w:cs="Arial"/>
              </w:rPr>
            </w:pPr>
            <w:r w:rsidRPr="00787D8C">
              <w:rPr>
                <w:rFonts w:ascii="Arial" w:hAnsi="Arial" w:cs="Arial"/>
              </w:rPr>
              <w:t>How often is the vision of learning used to guide the policies/procedures and decisions of the school?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FAC81" w14:textId="77777777" w:rsidR="00787D8C" w:rsidRPr="00787D8C" w:rsidRDefault="00787D8C" w:rsidP="00787D8C">
            <w:pPr>
              <w:pStyle w:val="TableParagraph"/>
              <w:rPr>
                <w:rFonts w:ascii="Arial" w:hAnsi="Arial" w:cs="Arial"/>
              </w:rPr>
            </w:pPr>
            <w:r w:rsidRPr="00787D8C">
              <w:rPr>
                <w:rFonts w:ascii="Arial" w:hAnsi="Arial" w:cs="Arial"/>
              </w:rPr>
              <w:t>Never or no vision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9BB44" w14:textId="70B48017" w:rsidR="00787D8C" w:rsidRPr="00787D8C" w:rsidRDefault="007538EC" w:rsidP="00787D8C">
            <w:pPr>
              <w:pStyle w:val="TableParagraph"/>
              <w:rPr>
                <w:rFonts w:ascii="Arial" w:hAnsi="Arial" w:cs="Arial"/>
              </w:rPr>
            </w:pPr>
            <w:r>
              <w:rPr>
                <w:rFonts w:ascii="Arial" w:hAnsi="Arial" w:cs="Arial"/>
              </w:rPr>
              <w:t>I</w:t>
            </w:r>
            <w:r w:rsidR="00787D8C" w:rsidRPr="00787D8C">
              <w:rPr>
                <w:rFonts w:ascii="Arial" w:hAnsi="Arial" w:cs="Arial"/>
              </w:rPr>
              <w:t>nfrequently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21D07B" w14:textId="3C3F4B4B" w:rsidR="00787D8C" w:rsidRPr="00787D8C" w:rsidRDefault="007538EC" w:rsidP="00787D8C">
            <w:pPr>
              <w:pStyle w:val="TableParagraph"/>
              <w:rPr>
                <w:rFonts w:ascii="Arial" w:hAnsi="Arial" w:cs="Arial"/>
              </w:rPr>
            </w:pPr>
            <w:r>
              <w:rPr>
                <w:rFonts w:ascii="Arial" w:hAnsi="Arial" w:cs="Arial"/>
              </w:rPr>
              <w:t>S</w:t>
            </w:r>
            <w:r w:rsidR="00787D8C" w:rsidRPr="00787D8C">
              <w:rPr>
                <w:rFonts w:ascii="Arial" w:hAnsi="Arial" w:cs="Arial"/>
              </w:rPr>
              <w:t>ometimes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7E20B" w14:textId="0103D5EC" w:rsidR="00787D8C" w:rsidRPr="00787D8C" w:rsidRDefault="007538EC" w:rsidP="00787D8C">
            <w:pPr>
              <w:pStyle w:val="TableParagraph"/>
              <w:rPr>
                <w:rFonts w:ascii="Arial" w:hAnsi="Arial" w:cs="Arial"/>
              </w:rPr>
            </w:pPr>
            <w:r>
              <w:rPr>
                <w:rFonts w:ascii="Arial" w:hAnsi="Arial" w:cs="Arial"/>
              </w:rPr>
              <w:t>C</w:t>
            </w:r>
            <w:r w:rsidR="00787D8C" w:rsidRPr="00787D8C">
              <w:rPr>
                <w:rFonts w:ascii="Arial" w:hAnsi="Arial" w:cs="Arial"/>
              </w:rPr>
              <w:t>onsistently</w:t>
            </w:r>
          </w:p>
        </w:tc>
      </w:tr>
      <w:tr w:rsidR="00787D8C" w:rsidRPr="00787D8C" w14:paraId="253AB843" w14:textId="77777777" w:rsidTr="00787D8C">
        <w:trPr>
          <w:trHeight w:hRule="exact" w:val="982"/>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010432" w14:textId="77777777" w:rsidR="00787D8C" w:rsidRPr="00787D8C" w:rsidRDefault="00787D8C" w:rsidP="00787D8C">
            <w:pPr>
              <w:pStyle w:val="TableParagraph"/>
              <w:rPr>
                <w:rFonts w:ascii="Arial" w:hAnsi="Arial" w:cs="Arial"/>
              </w:rPr>
            </w:pPr>
            <w:r w:rsidRPr="00787D8C">
              <w:rPr>
                <w:rFonts w:ascii="Arial" w:hAnsi="Arial" w:cs="Arial"/>
              </w:rPr>
              <w:t>Element C</w:t>
            </w:r>
          </w:p>
          <w:p w14:paraId="200AEFF9" w14:textId="77777777" w:rsidR="00787D8C" w:rsidRPr="00787D8C" w:rsidRDefault="00787D8C" w:rsidP="00787D8C">
            <w:pPr>
              <w:pStyle w:val="TableParagraph"/>
              <w:rPr>
                <w:rFonts w:ascii="Arial" w:hAnsi="Arial" w:cs="Arial"/>
              </w:rPr>
            </w:pPr>
            <w:r w:rsidRPr="00787D8C">
              <w:rPr>
                <w:rFonts w:ascii="Arial" w:hAnsi="Arial" w:cs="Arial"/>
              </w:rPr>
              <w:t>How often is the vision of learning reviewed and revised to reflect the current school community?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4D608" w14:textId="77777777" w:rsidR="00787D8C" w:rsidRPr="00787D8C" w:rsidRDefault="00787D8C" w:rsidP="00787D8C">
            <w:pPr>
              <w:pStyle w:val="TableParagraph"/>
              <w:rPr>
                <w:rFonts w:ascii="Arial" w:hAnsi="Arial" w:cs="Arial"/>
              </w:rPr>
            </w:pPr>
            <w:r w:rsidRPr="00787D8C">
              <w:rPr>
                <w:rFonts w:ascii="Arial" w:hAnsi="Arial" w:cs="Arial"/>
              </w:rPr>
              <w:t>Is old or doesn’t reflect the school community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3E20C" w14:textId="1EA5533E" w:rsidR="00787D8C" w:rsidRPr="00787D8C" w:rsidRDefault="007538EC" w:rsidP="00787D8C">
            <w:pPr>
              <w:pStyle w:val="TableParagraph"/>
              <w:rPr>
                <w:rFonts w:ascii="Arial" w:hAnsi="Arial" w:cs="Arial"/>
              </w:rPr>
            </w:pPr>
            <w:r>
              <w:rPr>
                <w:rFonts w:ascii="Arial" w:hAnsi="Arial" w:cs="Arial"/>
              </w:rPr>
              <w:t>H</w:t>
            </w:r>
            <w:r w:rsidR="00787D8C" w:rsidRPr="00787D8C">
              <w:rPr>
                <w:rFonts w:ascii="Arial" w:hAnsi="Arial" w:cs="Arial"/>
              </w:rPr>
              <w:t>as not been recently reviewed and revised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F3CAD7" w14:textId="41321E68" w:rsidR="00787D8C" w:rsidRPr="00787D8C" w:rsidRDefault="007538EC" w:rsidP="00787D8C">
            <w:pPr>
              <w:pStyle w:val="TableParagraph"/>
              <w:rPr>
                <w:rFonts w:ascii="Arial" w:hAnsi="Arial" w:cs="Arial"/>
              </w:rPr>
            </w:pPr>
            <w:r>
              <w:rPr>
                <w:rFonts w:ascii="Arial" w:hAnsi="Arial" w:cs="Arial"/>
              </w:rPr>
              <w:t>E</w:t>
            </w:r>
            <w:r w:rsidR="00787D8C" w:rsidRPr="00787D8C">
              <w:rPr>
                <w:rFonts w:ascii="Arial" w:hAnsi="Arial" w:cs="Arial"/>
              </w:rPr>
              <w:t>very two or three years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963E9" w14:textId="282680DF" w:rsidR="00787D8C" w:rsidRPr="00787D8C" w:rsidRDefault="007538EC" w:rsidP="00787D8C">
            <w:pPr>
              <w:pStyle w:val="TableParagraph"/>
              <w:rPr>
                <w:rFonts w:ascii="Arial" w:hAnsi="Arial" w:cs="Arial"/>
              </w:rPr>
            </w:pPr>
            <w:r>
              <w:rPr>
                <w:rFonts w:ascii="Arial" w:hAnsi="Arial" w:cs="Arial"/>
              </w:rPr>
              <w:t>A</w:t>
            </w:r>
            <w:r w:rsidR="00787D8C" w:rsidRPr="00787D8C">
              <w:rPr>
                <w:rFonts w:ascii="Arial" w:hAnsi="Arial" w:cs="Arial"/>
              </w:rPr>
              <w:t>nnually</w:t>
            </w:r>
          </w:p>
        </w:tc>
      </w:tr>
      <w:tr w:rsidR="00787D8C" w:rsidRPr="00787D8C" w14:paraId="05FAC6E3" w14:textId="77777777" w:rsidTr="00787D8C">
        <w:trPr>
          <w:trHeight w:hRule="exact" w:val="847"/>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BBB47" w14:textId="77777777" w:rsidR="00787D8C" w:rsidRPr="00787D8C" w:rsidRDefault="00787D8C" w:rsidP="00787D8C">
            <w:pPr>
              <w:pStyle w:val="TableParagraph"/>
              <w:rPr>
                <w:rFonts w:ascii="Arial" w:hAnsi="Arial" w:cs="Arial"/>
              </w:rPr>
            </w:pPr>
            <w:r w:rsidRPr="00787D8C">
              <w:rPr>
                <w:rFonts w:ascii="Arial" w:hAnsi="Arial" w:cs="Arial"/>
              </w:rPr>
              <w:t>Element D</w:t>
            </w:r>
          </w:p>
          <w:p w14:paraId="350C83F0" w14:textId="77777777" w:rsidR="00787D8C" w:rsidRPr="00787D8C" w:rsidRDefault="00787D8C" w:rsidP="00787D8C">
            <w:pPr>
              <w:pStyle w:val="TableParagraph"/>
              <w:rPr>
                <w:rFonts w:ascii="Arial" w:hAnsi="Arial" w:cs="Arial"/>
              </w:rPr>
            </w:pPr>
            <w:r w:rsidRPr="00787D8C">
              <w:rPr>
                <w:rFonts w:ascii="Arial" w:hAnsi="Arial" w:cs="Arial"/>
              </w:rPr>
              <w:t>Are diversity, inclusion and equity included in the school’s mission?</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E4C4E"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21610" w14:textId="77777777" w:rsidR="00787D8C" w:rsidRPr="00787D8C" w:rsidRDefault="00787D8C" w:rsidP="00787D8C">
            <w:pPr>
              <w:pStyle w:val="TableParagraph"/>
              <w:rPr>
                <w:rFonts w:ascii="Arial" w:hAnsi="Arial" w:cs="Arial"/>
              </w:rPr>
            </w:pPr>
            <w:r w:rsidRPr="00787D8C">
              <w:rPr>
                <w:rFonts w:ascii="Arial" w:hAnsi="Arial" w:cs="Arial"/>
              </w:rPr>
              <w:t>On the periphery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559D3" w14:textId="77777777" w:rsidR="00787D8C" w:rsidRPr="00787D8C" w:rsidRDefault="00787D8C" w:rsidP="00787D8C">
            <w:pPr>
              <w:pStyle w:val="TableParagraph"/>
              <w:rPr>
                <w:rFonts w:ascii="Arial" w:hAnsi="Arial" w:cs="Arial"/>
              </w:rPr>
            </w:pPr>
            <w:r w:rsidRPr="00787D8C">
              <w:rPr>
                <w:rFonts w:ascii="Arial" w:hAnsi="Arial" w:cs="Arial"/>
              </w:rPr>
              <w:t>Often discussed as a priority, but are not included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D3D0B7" w14:textId="77777777" w:rsidR="00787D8C" w:rsidRPr="00787D8C" w:rsidRDefault="00787D8C" w:rsidP="00787D8C">
            <w:pPr>
              <w:pStyle w:val="TableParagraph"/>
              <w:rPr>
                <w:rFonts w:ascii="Arial" w:hAnsi="Arial" w:cs="Arial"/>
              </w:rPr>
            </w:pPr>
            <w:r w:rsidRPr="00787D8C">
              <w:rPr>
                <w:rFonts w:ascii="Arial" w:hAnsi="Arial" w:cs="Arial"/>
              </w:rPr>
              <w:t>Yes, as a top priority and are included</w:t>
            </w:r>
          </w:p>
        </w:tc>
      </w:tr>
    </w:tbl>
    <w:p w14:paraId="00ACB41B" w14:textId="77777777" w:rsidR="00787D8C" w:rsidRPr="00760BA9" w:rsidRDefault="00787D8C" w:rsidP="00787D8C">
      <w:pPr>
        <w:sectPr w:rsidR="00787D8C" w:rsidRPr="00760BA9" w:rsidSect="00787D8C">
          <w:headerReference w:type="default" r:id="rId239"/>
          <w:footerReference w:type="default" r:id="rId240"/>
          <w:pgSz w:w="15840" w:h="12240" w:orient="landscape"/>
          <w:pgMar w:top="288" w:right="360" w:bottom="288" w:left="360" w:header="432" w:footer="288" w:gutter="0"/>
          <w:cols w:space="720"/>
          <w:docGrid w:linePitch="299"/>
        </w:sectPr>
      </w:pPr>
    </w:p>
    <w:p w14:paraId="7C8627C7" w14:textId="77777777" w:rsidR="00787D8C" w:rsidRPr="00760BA9" w:rsidRDefault="00787D8C" w:rsidP="00787D8C"/>
    <w:p w14:paraId="41B0F16F" w14:textId="77777777" w:rsidR="00787D8C" w:rsidRPr="00760BA9" w:rsidRDefault="00787D8C" w:rsidP="00787D8C">
      <w:pPr>
        <w:pStyle w:val="BodyText"/>
        <w:rPr>
          <w:b/>
        </w:rPr>
      </w:pPr>
      <w:r w:rsidRPr="00760BA9">
        <w:rPr>
          <w:b/>
        </w:rPr>
        <w:t>Indicator</w:t>
      </w:r>
      <w:r w:rsidRPr="00760BA9">
        <w:rPr>
          <w:b/>
          <w:spacing w:val="-4"/>
        </w:rPr>
        <w:t xml:space="preserve"> </w:t>
      </w:r>
      <w:r w:rsidRPr="00760BA9">
        <w:rPr>
          <w:b/>
        </w:rPr>
        <w:t>1.2</w:t>
      </w:r>
      <w:r w:rsidRPr="00760BA9">
        <w:rPr>
          <w:b/>
          <w:bCs/>
        </w:rPr>
        <w:t xml:space="preserve"> </w:t>
      </w:r>
      <w:r w:rsidRPr="00760BA9">
        <w:rPr>
          <w:b/>
        </w:rPr>
        <w:t xml:space="preserve">Our leadership commits to sustaining a </w:t>
      </w:r>
      <w:hyperlink r:id="rId241">
        <w:r w:rsidRPr="00760BA9">
          <w:rPr>
            <w:b/>
            <w:u w:color="002060"/>
          </w:rPr>
          <w:t xml:space="preserve">culture of high expectations </w:t>
        </w:r>
      </w:hyperlink>
      <w:r w:rsidRPr="00760BA9">
        <w:rPr>
          <w:b/>
        </w:rPr>
        <w:t>for academic learning</w:t>
      </w:r>
      <w:r w:rsidRPr="00760BA9">
        <w:rPr>
          <w:b/>
          <w:spacing w:val="-38"/>
        </w:rPr>
        <w:t xml:space="preserve"> </w:t>
      </w:r>
      <w:r w:rsidRPr="00760BA9">
        <w:rPr>
          <w:b/>
        </w:rPr>
        <w:t>and</w:t>
      </w:r>
      <w:r w:rsidRPr="00760BA9">
        <w:rPr>
          <w:b/>
          <w:spacing w:val="-3"/>
        </w:rPr>
        <w:t xml:space="preserve"> </w:t>
      </w:r>
      <w:r w:rsidRPr="00760BA9">
        <w:rPr>
          <w:b/>
        </w:rPr>
        <w:t>social emotional growth of all students, focusing on the whole child within a respectful, professional learning community for all</w:t>
      </w:r>
      <w:r w:rsidRPr="00760BA9">
        <w:rPr>
          <w:b/>
          <w:spacing w:val="-35"/>
        </w:rPr>
        <w:t xml:space="preserve"> </w:t>
      </w:r>
      <w:r w:rsidRPr="00760BA9">
        <w:rPr>
          <w:b/>
        </w:rPr>
        <w:t>staff.</w:t>
      </w:r>
    </w:p>
    <w:p w14:paraId="3C2B032B" w14:textId="77777777" w:rsidR="00787D8C" w:rsidRPr="00760BA9" w:rsidRDefault="00787D8C" w:rsidP="00787D8C">
      <w:pPr>
        <w:pStyle w:val="BodyText"/>
        <w:rPr>
          <w:sz w:val="20"/>
          <w:szCs w:val="20"/>
        </w:rPr>
      </w:pPr>
      <w:r w:rsidRPr="00760BA9">
        <w:rPr>
          <w:sz w:val="20"/>
          <w:szCs w:val="20"/>
        </w:rPr>
        <w:t>Output: High student academic achievement and growth demonstrate a commitment of all staff and students to high expectations.</w:t>
      </w:r>
    </w:p>
    <w:p w14:paraId="59256C46" w14:textId="77777777" w:rsidR="00787D8C" w:rsidRPr="00760BA9" w:rsidRDefault="00787D8C" w:rsidP="00787D8C">
      <w:pPr>
        <w:pStyle w:val="BodyText"/>
        <w:rPr>
          <w:b/>
          <w:bCs/>
        </w:rPr>
      </w:pPr>
      <w:r w:rsidRPr="00760BA9">
        <w:rPr>
          <w:b/>
          <w:bCs/>
        </w:rPr>
        <w:t>Choose the statement within each element which best matches your school.</w:t>
      </w:r>
    </w:p>
    <w:tbl>
      <w:tblPr>
        <w:tblW w:w="1470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
        <w:gridCol w:w="6018"/>
        <w:gridCol w:w="18"/>
        <w:gridCol w:w="12"/>
        <w:gridCol w:w="2130"/>
        <w:gridCol w:w="18"/>
        <w:gridCol w:w="12"/>
        <w:gridCol w:w="2130"/>
        <w:gridCol w:w="18"/>
        <w:gridCol w:w="12"/>
        <w:gridCol w:w="2130"/>
        <w:gridCol w:w="18"/>
        <w:gridCol w:w="12"/>
        <w:gridCol w:w="2130"/>
        <w:gridCol w:w="18"/>
        <w:gridCol w:w="12"/>
      </w:tblGrid>
      <w:tr w:rsidR="00787D8C" w:rsidRPr="00787D8C" w14:paraId="6B65DA13" w14:textId="77777777" w:rsidTr="00787D8C">
        <w:trPr>
          <w:gridBefore w:val="1"/>
          <w:wBefore w:w="12" w:type="dxa"/>
          <w:trHeight w:hRule="exact" w:val="280"/>
        </w:trPr>
        <w:tc>
          <w:tcPr>
            <w:tcW w:w="6048" w:type="dxa"/>
            <w:gridSpan w:val="3"/>
          </w:tcPr>
          <w:p w14:paraId="0BB7A99A"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gridSpan w:val="3"/>
          </w:tcPr>
          <w:p w14:paraId="1FF22934"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gridSpan w:val="3"/>
          </w:tcPr>
          <w:p w14:paraId="28236278"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gridSpan w:val="3"/>
          </w:tcPr>
          <w:p w14:paraId="7085605F"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gridSpan w:val="3"/>
          </w:tcPr>
          <w:p w14:paraId="47CF00FE"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178967A6" w14:textId="77777777" w:rsidTr="00787D8C">
        <w:trPr>
          <w:gridBefore w:val="1"/>
          <w:wBefore w:w="12" w:type="dxa"/>
          <w:trHeight w:hRule="exact" w:val="1036"/>
        </w:trPr>
        <w:tc>
          <w:tcPr>
            <w:tcW w:w="60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C07E2" w14:textId="77777777" w:rsidR="00787D8C" w:rsidRPr="00787D8C" w:rsidRDefault="00787D8C" w:rsidP="00787D8C">
            <w:pPr>
              <w:pStyle w:val="TableParagraph"/>
              <w:rPr>
                <w:rFonts w:ascii="Arial" w:hAnsi="Arial" w:cs="Arial"/>
              </w:rPr>
            </w:pPr>
            <w:r w:rsidRPr="00787D8C">
              <w:rPr>
                <w:rFonts w:ascii="Arial" w:hAnsi="Arial" w:cs="Arial"/>
              </w:rPr>
              <w:t>Element A</w:t>
            </w:r>
          </w:p>
          <w:p w14:paraId="7477420A" w14:textId="77777777" w:rsidR="00787D8C" w:rsidRPr="00787D8C" w:rsidRDefault="00787D8C" w:rsidP="00787D8C">
            <w:pPr>
              <w:pStyle w:val="TableParagraph"/>
              <w:rPr>
                <w:rFonts w:ascii="Arial" w:hAnsi="Arial" w:cs="Arial"/>
                <w:i/>
              </w:rPr>
            </w:pPr>
            <w:r w:rsidRPr="00787D8C">
              <w:rPr>
                <w:rFonts w:ascii="Arial" w:hAnsi="Arial" w:cs="Arial"/>
              </w:rPr>
              <w:t>Are high expectations for learning and growth of all students reflected in clear, measurable goals, policies/procedures and all decisions; based on all available 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D6AC7"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6128F" w14:textId="77777777" w:rsidR="00787D8C" w:rsidRPr="00787D8C" w:rsidRDefault="00787D8C" w:rsidP="00787D8C">
            <w:pPr>
              <w:pStyle w:val="TableParagraph"/>
              <w:rPr>
                <w:rFonts w:ascii="Arial" w:hAnsi="Arial" w:cs="Arial"/>
              </w:rPr>
            </w:pPr>
            <w:r w:rsidRPr="00787D8C">
              <w:rPr>
                <w:rFonts w:ascii="Arial" w:hAnsi="Arial" w:cs="Arial"/>
              </w:rPr>
              <w:t>In some, but goals are not always clear, measurable or based on 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E2CF9E" w14:textId="77777777" w:rsidR="00787D8C" w:rsidRPr="00787D8C" w:rsidRDefault="00787D8C" w:rsidP="00787D8C">
            <w:pPr>
              <w:pStyle w:val="TableParagraph"/>
              <w:rPr>
                <w:rFonts w:ascii="Arial" w:hAnsi="Arial" w:cs="Arial"/>
              </w:rPr>
            </w:pPr>
            <w:r w:rsidRPr="00787D8C">
              <w:rPr>
                <w:rFonts w:ascii="Arial" w:hAnsi="Arial" w:cs="Arial"/>
              </w:rPr>
              <w:t>Yes, in some; based on some available</w:t>
            </w:r>
            <w:r w:rsidRPr="00787D8C">
              <w:rPr>
                <w:rFonts w:ascii="Arial" w:hAnsi="Arial" w:cs="Arial"/>
                <w:spacing w:val="-6"/>
              </w:rPr>
              <w:t xml:space="preserve"> </w:t>
            </w:r>
            <w:r w:rsidRPr="00787D8C">
              <w:rPr>
                <w:rFonts w:ascii="Arial" w:hAnsi="Arial" w:cs="Arial"/>
              </w:rPr>
              <w:t>data</w:t>
            </w:r>
          </w:p>
        </w:tc>
        <w:tc>
          <w:tcPr>
            <w:tcW w:w="21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3A7CE" w14:textId="77777777" w:rsidR="00787D8C" w:rsidRPr="00787D8C" w:rsidRDefault="00787D8C" w:rsidP="00787D8C">
            <w:pPr>
              <w:pStyle w:val="TableParagraph"/>
              <w:rPr>
                <w:rFonts w:ascii="Arial" w:hAnsi="Arial" w:cs="Arial"/>
              </w:rPr>
            </w:pPr>
            <w:r w:rsidRPr="00787D8C">
              <w:rPr>
                <w:rFonts w:ascii="Arial" w:hAnsi="Arial" w:cs="Arial"/>
              </w:rPr>
              <w:t>Yes; based on all available</w:t>
            </w:r>
            <w:r w:rsidRPr="00787D8C">
              <w:rPr>
                <w:rFonts w:ascii="Arial" w:hAnsi="Arial" w:cs="Arial"/>
                <w:spacing w:val="-3"/>
              </w:rPr>
              <w:t xml:space="preserve"> </w:t>
            </w:r>
            <w:r w:rsidRPr="00787D8C">
              <w:rPr>
                <w:rFonts w:ascii="Arial" w:hAnsi="Arial" w:cs="Arial"/>
              </w:rPr>
              <w:t>data</w:t>
            </w:r>
          </w:p>
        </w:tc>
      </w:tr>
      <w:tr w:rsidR="00787D8C" w:rsidRPr="00787D8C" w14:paraId="43B6A186" w14:textId="77777777" w:rsidTr="00787D8C">
        <w:trPr>
          <w:gridAfter w:val="1"/>
          <w:wAfter w:w="12" w:type="dxa"/>
          <w:trHeight w:hRule="exact" w:val="2341"/>
        </w:trPr>
        <w:tc>
          <w:tcPr>
            <w:tcW w:w="6048" w:type="dxa"/>
            <w:gridSpan w:val="3"/>
          </w:tcPr>
          <w:p w14:paraId="0D5A0EAB" w14:textId="77777777" w:rsidR="00787D8C" w:rsidRPr="00787D8C" w:rsidRDefault="00787D8C" w:rsidP="00787D8C">
            <w:pPr>
              <w:pStyle w:val="TableParagraph"/>
              <w:rPr>
                <w:rFonts w:ascii="Arial" w:hAnsi="Arial" w:cs="Arial"/>
              </w:rPr>
            </w:pPr>
            <w:r w:rsidRPr="00787D8C">
              <w:rPr>
                <w:rFonts w:ascii="Arial" w:hAnsi="Arial" w:cs="Arial"/>
              </w:rPr>
              <w:t>Element B</w:t>
            </w:r>
          </w:p>
          <w:p w14:paraId="52F174E9" w14:textId="77777777" w:rsidR="00787D8C" w:rsidRPr="00787D8C" w:rsidRDefault="00787D8C" w:rsidP="00787D8C">
            <w:pPr>
              <w:pStyle w:val="TableParagraph"/>
              <w:rPr>
                <w:rFonts w:ascii="Arial" w:hAnsi="Arial" w:cs="Arial"/>
              </w:rPr>
            </w:pPr>
            <w:r w:rsidRPr="00787D8C">
              <w:rPr>
                <w:rFonts w:ascii="Arial" w:hAnsi="Arial" w:cs="Arial"/>
              </w:rPr>
              <w:t>Does leadership create opportunities for professional growth for all staff members based on walk-through data, formal evaluations and/or self-reflection, that allow all staff to improve their teaching craft and encourage the development of leadership skills?</w:t>
            </w:r>
          </w:p>
        </w:tc>
        <w:tc>
          <w:tcPr>
            <w:tcW w:w="2160" w:type="dxa"/>
            <w:gridSpan w:val="3"/>
          </w:tcPr>
          <w:p w14:paraId="141EF0BB"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gridSpan w:val="3"/>
          </w:tcPr>
          <w:p w14:paraId="0205E07F" w14:textId="77777777" w:rsidR="00787D8C" w:rsidRPr="00787D8C" w:rsidRDefault="00787D8C" w:rsidP="00787D8C">
            <w:pPr>
              <w:pStyle w:val="TableParagraph"/>
              <w:rPr>
                <w:rFonts w:ascii="Arial" w:hAnsi="Arial" w:cs="Arial"/>
              </w:rPr>
            </w:pPr>
            <w:r w:rsidRPr="00787D8C">
              <w:rPr>
                <w:rFonts w:ascii="Arial" w:hAnsi="Arial" w:cs="Arial"/>
              </w:rPr>
              <w:t>Leadership provides opportunities for professional growth for all staff members, but it is one size fits all</w:t>
            </w:r>
          </w:p>
        </w:tc>
        <w:tc>
          <w:tcPr>
            <w:tcW w:w="2160" w:type="dxa"/>
            <w:gridSpan w:val="3"/>
          </w:tcPr>
          <w:p w14:paraId="36822235" w14:textId="77777777" w:rsidR="00787D8C" w:rsidRPr="00787D8C" w:rsidRDefault="00787D8C" w:rsidP="00787D8C">
            <w:pPr>
              <w:pStyle w:val="TableParagraph"/>
              <w:rPr>
                <w:rFonts w:ascii="Arial" w:hAnsi="Arial" w:cs="Arial"/>
              </w:rPr>
            </w:pPr>
            <w:r w:rsidRPr="00787D8C">
              <w:rPr>
                <w:rFonts w:ascii="Arial" w:hAnsi="Arial" w:cs="Arial"/>
              </w:rPr>
              <w:t>Yes, leadership creates some opportunities for professional growth for all staff members based on some data allowing staff to improve and develop</w:t>
            </w:r>
          </w:p>
        </w:tc>
        <w:tc>
          <w:tcPr>
            <w:tcW w:w="2160" w:type="dxa"/>
            <w:gridSpan w:val="3"/>
          </w:tcPr>
          <w:p w14:paraId="39671C54" w14:textId="77777777" w:rsidR="00787D8C" w:rsidRPr="00787D8C" w:rsidRDefault="00787D8C" w:rsidP="00787D8C">
            <w:pPr>
              <w:pStyle w:val="TableParagraph"/>
              <w:rPr>
                <w:rFonts w:ascii="Arial" w:hAnsi="Arial" w:cs="Arial"/>
              </w:rPr>
            </w:pPr>
            <w:r w:rsidRPr="00787D8C">
              <w:rPr>
                <w:rFonts w:ascii="Arial" w:hAnsi="Arial" w:cs="Arial"/>
              </w:rPr>
              <w:t xml:space="preserve">Yes, leadership creates many opportunities for professional growth for all staff members, based on multiple data points, allowing staff to improve and develop </w:t>
            </w:r>
          </w:p>
        </w:tc>
      </w:tr>
      <w:tr w:rsidR="00787D8C" w:rsidRPr="00787D8C" w14:paraId="5CEC2BD2" w14:textId="77777777" w:rsidTr="00787D8C">
        <w:trPr>
          <w:gridAfter w:val="2"/>
          <w:wAfter w:w="30" w:type="dxa"/>
          <w:trHeight w:val="2141"/>
        </w:trPr>
        <w:tc>
          <w:tcPr>
            <w:tcW w:w="6030" w:type="dxa"/>
            <w:gridSpan w:val="2"/>
            <w:shd w:val="clear" w:color="auto" w:fill="auto"/>
          </w:tcPr>
          <w:p w14:paraId="505F77CE" w14:textId="77777777" w:rsidR="00787D8C" w:rsidRPr="00787D8C" w:rsidRDefault="00787D8C" w:rsidP="00787D8C">
            <w:pPr>
              <w:pStyle w:val="TableParagraph"/>
              <w:rPr>
                <w:rFonts w:ascii="Arial" w:hAnsi="Arial" w:cs="Arial"/>
              </w:rPr>
            </w:pPr>
            <w:r w:rsidRPr="00787D8C">
              <w:rPr>
                <w:rFonts w:ascii="Arial" w:hAnsi="Arial" w:cs="Arial"/>
              </w:rPr>
              <w:t>Element C</w:t>
            </w:r>
          </w:p>
          <w:p w14:paraId="798409C7" w14:textId="77777777" w:rsidR="00787D8C" w:rsidRPr="00787D8C" w:rsidRDefault="00787D8C" w:rsidP="00787D8C">
            <w:r w:rsidRPr="00787D8C">
              <w:t>Does leadership provide opportunities for staff to reflect on and develop their own social, emotional and cultural competencies including activities to support staff in practicing self-care and examining their mindsets and biases and does the leadership team regularly review data related to adult SEL and cultural competence to plan ongoing support?</w:t>
            </w:r>
          </w:p>
        </w:tc>
        <w:tc>
          <w:tcPr>
            <w:tcW w:w="2160" w:type="dxa"/>
            <w:gridSpan w:val="3"/>
            <w:shd w:val="clear" w:color="auto" w:fill="auto"/>
          </w:tcPr>
          <w:p w14:paraId="5977FF5E" w14:textId="77777777" w:rsidR="00787D8C" w:rsidRPr="00787D8C" w:rsidRDefault="00787D8C" w:rsidP="00787D8C">
            <w:pPr>
              <w:jc w:val="center"/>
            </w:pPr>
            <w:r w:rsidRPr="00787D8C">
              <w:t>No</w:t>
            </w:r>
          </w:p>
          <w:p w14:paraId="6B8C9E86" w14:textId="77777777" w:rsidR="00787D8C" w:rsidRPr="00787D8C" w:rsidRDefault="00787D8C" w:rsidP="00787D8C">
            <w:pPr>
              <w:pStyle w:val="TableParagraph"/>
              <w:jc w:val="center"/>
              <w:rPr>
                <w:rFonts w:ascii="Arial" w:hAnsi="Arial" w:cs="Arial"/>
              </w:rPr>
            </w:pPr>
          </w:p>
        </w:tc>
        <w:tc>
          <w:tcPr>
            <w:tcW w:w="2160" w:type="dxa"/>
            <w:gridSpan w:val="3"/>
            <w:shd w:val="clear" w:color="auto" w:fill="auto"/>
          </w:tcPr>
          <w:p w14:paraId="0CAA71AB" w14:textId="77777777" w:rsidR="00787D8C" w:rsidRPr="00787D8C" w:rsidRDefault="00787D8C" w:rsidP="00787D8C">
            <w:r w:rsidRPr="00787D8C">
              <w:t>Leadership has provided meaningful opportunities at least once per year</w:t>
            </w:r>
          </w:p>
          <w:p w14:paraId="01D771AF" w14:textId="77777777" w:rsidR="00787D8C" w:rsidRPr="00787D8C" w:rsidRDefault="00787D8C" w:rsidP="00787D8C">
            <w:pPr>
              <w:pStyle w:val="TableParagraph"/>
              <w:rPr>
                <w:rFonts w:ascii="Arial" w:hAnsi="Arial" w:cs="Arial"/>
              </w:rPr>
            </w:pPr>
          </w:p>
        </w:tc>
        <w:tc>
          <w:tcPr>
            <w:tcW w:w="2160" w:type="dxa"/>
            <w:gridSpan w:val="3"/>
            <w:shd w:val="clear" w:color="auto" w:fill="auto"/>
          </w:tcPr>
          <w:p w14:paraId="413101C5" w14:textId="77777777" w:rsidR="00787D8C" w:rsidRPr="00787D8C" w:rsidRDefault="00787D8C" w:rsidP="00787D8C">
            <w:pPr>
              <w:pStyle w:val="TableParagraph"/>
              <w:rPr>
                <w:rFonts w:ascii="Arial" w:hAnsi="Arial" w:cs="Arial"/>
              </w:rPr>
            </w:pPr>
            <w:r w:rsidRPr="00787D8C">
              <w:rPr>
                <w:rFonts w:ascii="Arial" w:hAnsi="Arial" w:cs="Arial"/>
              </w:rPr>
              <w:t>Yes, leadership has provided meaningful opportunities multiple times throughout the year</w:t>
            </w:r>
          </w:p>
        </w:tc>
        <w:tc>
          <w:tcPr>
            <w:tcW w:w="2160" w:type="dxa"/>
            <w:gridSpan w:val="3"/>
            <w:shd w:val="clear" w:color="auto" w:fill="auto"/>
          </w:tcPr>
          <w:p w14:paraId="101DA914" w14:textId="77777777" w:rsidR="00787D8C" w:rsidRPr="00787D8C" w:rsidRDefault="00787D8C" w:rsidP="00787D8C">
            <w:r w:rsidRPr="00787D8C">
              <w:t xml:space="preserve">Yes, leadership has provided meaningful opportunities built into regular staff meetings and part of the school’s overall professional learning strategy; leadership team regularly reviews data </w:t>
            </w:r>
          </w:p>
        </w:tc>
      </w:tr>
      <w:tr w:rsidR="00787D8C" w:rsidRPr="00787D8C" w14:paraId="25E3AF03" w14:textId="77777777" w:rsidTr="00787D8C">
        <w:trPr>
          <w:gridAfter w:val="2"/>
          <w:wAfter w:w="30" w:type="dxa"/>
          <w:trHeight w:val="1880"/>
        </w:trPr>
        <w:tc>
          <w:tcPr>
            <w:tcW w:w="6030" w:type="dxa"/>
            <w:gridSpan w:val="2"/>
            <w:shd w:val="clear" w:color="auto" w:fill="auto"/>
          </w:tcPr>
          <w:p w14:paraId="6B5A0309" w14:textId="77777777" w:rsidR="00787D8C" w:rsidRPr="00787D8C" w:rsidRDefault="00787D8C" w:rsidP="00787D8C">
            <w:pPr>
              <w:pStyle w:val="TableParagraph"/>
              <w:rPr>
                <w:rFonts w:ascii="Arial" w:hAnsi="Arial" w:cs="Arial"/>
              </w:rPr>
            </w:pPr>
            <w:r w:rsidRPr="00787D8C">
              <w:rPr>
                <w:rFonts w:ascii="Arial" w:hAnsi="Arial" w:cs="Arial"/>
              </w:rPr>
              <w:t>Element D</w:t>
            </w:r>
          </w:p>
          <w:p w14:paraId="773351C0" w14:textId="77777777" w:rsidR="00787D8C" w:rsidRPr="00787D8C" w:rsidRDefault="00787D8C" w:rsidP="00787D8C">
            <w:pPr>
              <w:rPr>
                <w:i/>
              </w:rPr>
            </w:pPr>
            <w:r w:rsidRPr="00787D8C">
              <w:t>Does leadership and staff regularly model social, emotional, and cultural competencies in their language and interactions with other staff, students, families, and community partners; and the leadership team has built supportive relationships with staff and regularly acknowledge staff efforts and contributions?</w:t>
            </w:r>
          </w:p>
          <w:p w14:paraId="06D418BB" w14:textId="77777777" w:rsidR="00787D8C" w:rsidRPr="00787D8C" w:rsidRDefault="00787D8C" w:rsidP="00787D8C">
            <w:pPr>
              <w:pStyle w:val="TableParagraph"/>
              <w:rPr>
                <w:rFonts w:ascii="Arial" w:hAnsi="Arial" w:cs="Arial"/>
              </w:rPr>
            </w:pPr>
          </w:p>
        </w:tc>
        <w:tc>
          <w:tcPr>
            <w:tcW w:w="2160" w:type="dxa"/>
            <w:gridSpan w:val="3"/>
            <w:shd w:val="clear" w:color="auto" w:fill="auto"/>
          </w:tcPr>
          <w:p w14:paraId="11C579A8" w14:textId="77777777" w:rsidR="00787D8C" w:rsidRPr="00787D8C" w:rsidRDefault="00787D8C" w:rsidP="00787D8C">
            <w:pPr>
              <w:jc w:val="center"/>
            </w:pPr>
            <w:r w:rsidRPr="00787D8C">
              <w:t>Not yet</w:t>
            </w:r>
          </w:p>
        </w:tc>
        <w:tc>
          <w:tcPr>
            <w:tcW w:w="2160" w:type="dxa"/>
            <w:gridSpan w:val="3"/>
            <w:shd w:val="clear" w:color="auto" w:fill="auto"/>
          </w:tcPr>
          <w:p w14:paraId="5FD8CC97" w14:textId="77777777" w:rsidR="00787D8C" w:rsidRPr="00787D8C" w:rsidRDefault="00787D8C" w:rsidP="00787D8C">
            <w:r w:rsidRPr="00787D8C">
              <w:t>The leadership team is developing an approach</w:t>
            </w:r>
          </w:p>
        </w:tc>
        <w:tc>
          <w:tcPr>
            <w:tcW w:w="2160" w:type="dxa"/>
            <w:gridSpan w:val="3"/>
            <w:shd w:val="clear" w:color="auto" w:fill="auto"/>
          </w:tcPr>
          <w:p w14:paraId="1B2D9D4A" w14:textId="71275C8B" w:rsidR="00787D8C" w:rsidRPr="00787D8C" w:rsidRDefault="00787D8C" w:rsidP="00787D8C">
            <w:pPr>
              <w:pStyle w:val="TableParagraph"/>
              <w:rPr>
                <w:rFonts w:ascii="Arial" w:hAnsi="Arial" w:cs="Arial"/>
              </w:rPr>
            </w:pPr>
            <w:r w:rsidRPr="00787D8C">
              <w:rPr>
                <w:rFonts w:ascii="Arial" w:hAnsi="Arial" w:cs="Arial"/>
              </w:rPr>
              <w:t>Yes, leadership and staff regularly model social, emotional, and cultural competencies; staff efforts and contributions are sometimes acknowledged</w:t>
            </w:r>
          </w:p>
        </w:tc>
        <w:tc>
          <w:tcPr>
            <w:tcW w:w="2160" w:type="dxa"/>
            <w:gridSpan w:val="3"/>
            <w:shd w:val="clear" w:color="auto" w:fill="auto"/>
          </w:tcPr>
          <w:p w14:paraId="3FF7F0F5" w14:textId="77777777" w:rsidR="00787D8C" w:rsidRPr="00787D8C" w:rsidRDefault="00787D8C" w:rsidP="00787D8C">
            <w:r w:rsidRPr="00787D8C">
              <w:t xml:space="preserve">Yes, leadership and staff regularly model social, emotional, and cultural competencies; leadership team has built supportive relationships </w:t>
            </w:r>
          </w:p>
        </w:tc>
      </w:tr>
      <w:tr w:rsidR="00787D8C" w:rsidRPr="00787D8C" w14:paraId="798EE36C" w14:textId="77777777" w:rsidTr="00787D8C">
        <w:trPr>
          <w:gridAfter w:val="2"/>
          <w:wAfter w:w="30" w:type="dxa"/>
          <w:trHeight w:val="1106"/>
        </w:trPr>
        <w:tc>
          <w:tcPr>
            <w:tcW w:w="6030" w:type="dxa"/>
            <w:gridSpan w:val="2"/>
            <w:shd w:val="clear" w:color="auto" w:fill="auto"/>
          </w:tcPr>
          <w:p w14:paraId="2ABDCEEC" w14:textId="77777777" w:rsidR="00787D8C" w:rsidRPr="00787D8C" w:rsidRDefault="00787D8C" w:rsidP="00787D8C">
            <w:pPr>
              <w:pStyle w:val="TableParagraph"/>
              <w:rPr>
                <w:rFonts w:ascii="Arial" w:hAnsi="Arial" w:cs="Arial"/>
              </w:rPr>
            </w:pPr>
            <w:r w:rsidRPr="00787D8C">
              <w:rPr>
                <w:rFonts w:ascii="Arial" w:hAnsi="Arial" w:cs="Arial"/>
              </w:rPr>
              <w:lastRenderedPageBreak/>
              <w:t>Element E</w:t>
            </w:r>
          </w:p>
          <w:p w14:paraId="4EB7FC7D" w14:textId="77777777" w:rsidR="00787D8C" w:rsidRPr="00787D8C" w:rsidRDefault="00787D8C" w:rsidP="00787D8C">
            <w:pPr>
              <w:pStyle w:val="TableParagraph"/>
              <w:rPr>
                <w:rFonts w:ascii="Arial" w:hAnsi="Arial" w:cs="Arial"/>
              </w:rPr>
            </w:pPr>
            <w:r w:rsidRPr="00787D8C">
              <w:rPr>
                <w:rFonts w:ascii="Arial" w:hAnsi="Arial" w:cs="Arial"/>
              </w:rPr>
              <w:t>Are policies/procedures written to allow teachers both individual and collaborative time to use data and plan to meet student learning goals, cultivating mutual respect and collegiality among staff?</w:t>
            </w:r>
          </w:p>
        </w:tc>
        <w:tc>
          <w:tcPr>
            <w:tcW w:w="2160" w:type="dxa"/>
            <w:gridSpan w:val="3"/>
            <w:shd w:val="clear" w:color="auto" w:fill="auto"/>
          </w:tcPr>
          <w:p w14:paraId="035E2F91" w14:textId="77777777" w:rsidR="00787D8C" w:rsidRPr="00787D8C" w:rsidRDefault="00787D8C" w:rsidP="00787D8C">
            <w:pPr>
              <w:jc w:val="center"/>
            </w:pPr>
            <w:r w:rsidRPr="00787D8C">
              <w:t>No</w:t>
            </w:r>
          </w:p>
        </w:tc>
        <w:tc>
          <w:tcPr>
            <w:tcW w:w="2160" w:type="dxa"/>
            <w:gridSpan w:val="3"/>
            <w:shd w:val="clear" w:color="auto" w:fill="auto"/>
          </w:tcPr>
          <w:p w14:paraId="4F536D38" w14:textId="77777777" w:rsidR="00787D8C" w:rsidRPr="00787D8C" w:rsidRDefault="00787D8C" w:rsidP="00787D8C">
            <w:pPr>
              <w:jc w:val="center"/>
            </w:pPr>
            <w:r w:rsidRPr="00787D8C">
              <w:t>Yes, but not scheduled</w:t>
            </w:r>
          </w:p>
        </w:tc>
        <w:tc>
          <w:tcPr>
            <w:tcW w:w="2160" w:type="dxa"/>
            <w:gridSpan w:val="3"/>
            <w:shd w:val="clear" w:color="auto" w:fill="auto"/>
          </w:tcPr>
          <w:p w14:paraId="4E91E93D" w14:textId="77777777" w:rsidR="00787D8C" w:rsidRPr="00787D8C" w:rsidRDefault="00787D8C" w:rsidP="00787D8C">
            <w:pPr>
              <w:pStyle w:val="TableParagraph"/>
              <w:rPr>
                <w:rFonts w:ascii="Arial" w:hAnsi="Arial" w:cs="Arial"/>
              </w:rPr>
            </w:pPr>
            <w:r w:rsidRPr="00787D8C">
              <w:rPr>
                <w:rFonts w:ascii="Arial" w:hAnsi="Arial" w:cs="Arial"/>
              </w:rPr>
              <w:t>Yes, individual or collaborative time bi- weekly</w:t>
            </w:r>
          </w:p>
        </w:tc>
        <w:tc>
          <w:tcPr>
            <w:tcW w:w="2160" w:type="dxa"/>
            <w:gridSpan w:val="3"/>
            <w:shd w:val="clear" w:color="auto" w:fill="auto"/>
          </w:tcPr>
          <w:p w14:paraId="4EADB894" w14:textId="77777777" w:rsidR="00787D8C" w:rsidRPr="00787D8C" w:rsidRDefault="00787D8C" w:rsidP="00787D8C">
            <w:r w:rsidRPr="00787D8C">
              <w:t>Yes, both individual and collaborative time weekly</w:t>
            </w:r>
          </w:p>
        </w:tc>
      </w:tr>
      <w:tr w:rsidR="00787D8C" w:rsidRPr="00787D8C" w14:paraId="4D4FE779" w14:textId="77777777" w:rsidTr="00787D8C">
        <w:trPr>
          <w:gridAfter w:val="2"/>
          <w:wAfter w:w="30" w:type="dxa"/>
          <w:trHeight w:val="1106"/>
        </w:trPr>
        <w:tc>
          <w:tcPr>
            <w:tcW w:w="6030" w:type="dxa"/>
            <w:gridSpan w:val="2"/>
            <w:shd w:val="clear" w:color="auto" w:fill="auto"/>
          </w:tcPr>
          <w:p w14:paraId="79B7A862" w14:textId="77777777" w:rsidR="00787D8C" w:rsidRPr="00787D8C" w:rsidRDefault="00787D8C" w:rsidP="00787D8C">
            <w:pPr>
              <w:pStyle w:val="TableParagraph"/>
              <w:rPr>
                <w:rFonts w:ascii="Arial" w:hAnsi="Arial" w:cs="Arial"/>
              </w:rPr>
            </w:pPr>
            <w:r w:rsidRPr="00787D8C">
              <w:rPr>
                <w:rFonts w:ascii="Arial" w:hAnsi="Arial" w:cs="Arial"/>
              </w:rPr>
              <w:t>Element F</w:t>
            </w:r>
          </w:p>
          <w:p w14:paraId="15C3A513" w14:textId="77777777" w:rsidR="00787D8C" w:rsidRPr="00787D8C" w:rsidRDefault="00787D8C" w:rsidP="00787D8C">
            <w:pPr>
              <w:pStyle w:val="TableParagraph"/>
              <w:rPr>
                <w:rFonts w:ascii="Arial" w:hAnsi="Arial" w:cs="Arial"/>
              </w:rPr>
            </w:pPr>
            <w:r w:rsidRPr="00787D8C">
              <w:rPr>
                <w:rFonts w:ascii="Arial" w:hAnsi="Arial" w:cs="Arial"/>
              </w:rPr>
              <w:t>Does leadership know federal and state requirements and the necessary support for teaching special populations?</w:t>
            </w:r>
          </w:p>
        </w:tc>
        <w:tc>
          <w:tcPr>
            <w:tcW w:w="2160" w:type="dxa"/>
            <w:gridSpan w:val="3"/>
            <w:shd w:val="clear" w:color="auto" w:fill="auto"/>
          </w:tcPr>
          <w:p w14:paraId="0DA08BEB" w14:textId="77777777" w:rsidR="00787D8C" w:rsidRPr="00787D8C" w:rsidRDefault="00787D8C" w:rsidP="00787D8C">
            <w:pPr>
              <w:jc w:val="center"/>
            </w:pPr>
            <w:r w:rsidRPr="00787D8C">
              <w:t>No</w:t>
            </w:r>
          </w:p>
        </w:tc>
        <w:tc>
          <w:tcPr>
            <w:tcW w:w="2160" w:type="dxa"/>
            <w:gridSpan w:val="3"/>
            <w:shd w:val="clear" w:color="auto" w:fill="auto"/>
          </w:tcPr>
          <w:p w14:paraId="63246AD2" w14:textId="77777777" w:rsidR="00787D8C" w:rsidRPr="00787D8C" w:rsidRDefault="00787D8C" w:rsidP="00787D8C">
            <w:pPr>
              <w:jc w:val="center"/>
            </w:pPr>
            <w:r w:rsidRPr="00787D8C">
              <w:t>Yes, some</w:t>
            </w:r>
          </w:p>
        </w:tc>
        <w:tc>
          <w:tcPr>
            <w:tcW w:w="2160" w:type="dxa"/>
            <w:gridSpan w:val="3"/>
            <w:shd w:val="clear" w:color="auto" w:fill="auto"/>
          </w:tcPr>
          <w:p w14:paraId="0722D9D4" w14:textId="77777777" w:rsidR="00787D8C" w:rsidRPr="00787D8C" w:rsidRDefault="00787D8C" w:rsidP="00787D8C">
            <w:pPr>
              <w:pStyle w:val="TableParagraph"/>
              <w:jc w:val="center"/>
              <w:rPr>
                <w:rFonts w:ascii="Arial" w:hAnsi="Arial" w:cs="Arial"/>
              </w:rPr>
            </w:pPr>
            <w:r w:rsidRPr="00787D8C">
              <w:rPr>
                <w:rFonts w:ascii="Arial" w:hAnsi="Arial" w:cs="Arial"/>
              </w:rPr>
              <w:t>Yes, most</w:t>
            </w:r>
          </w:p>
        </w:tc>
        <w:tc>
          <w:tcPr>
            <w:tcW w:w="2160" w:type="dxa"/>
            <w:gridSpan w:val="3"/>
            <w:shd w:val="clear" w:color="auto" w:fill="auto"/>
          </w:tcPr>
          <w:p w14:paraId="5F0B3DD4" w14:textId="77777777" w:rsidR="00787D8C" w:rsidRPr="00787D8C" w:rsidRDefault="00787D8C" w:rsidP="00787D8C">
            <w:pPr>
              <w:jc w:val="center"/>
            </w:pPr>
            <w:r w:rsidRPr="00787D8C">
              <w:t>Yes, all</w:t>
            </w:r>
          </w:p>
        </w:tc>
      </w:tr>
    </w:tbl>
    <w:p w14:paraId="0D6FF7A9" w14:textId="77777777" w:rsidR="00787D8C" w:rsidRPr="00760BA9" w:rsidRDefault="00787D8C" w:rsidP="00787D8C">
      <w:pPr>
        <w:sectPr w:rsidR="00787D8C" w:rsidRPr="00760BA9" w:rsidSect="00787D8C">
          <w:headerReference w:type="default" r:id="rId242"/>
          <w:footerReference w:type="default" r:id="rId243"/>
          <w:pgSz w:w="15840" w:h="12240" w:orient="landscape"/>
          <w:pgMar w:top="288" w:right="360" w:bottom="288" w:left="360" w:header="288" w:footer="288" w:gutter="0"/>
          <w:cols w:space="720"/>
          <w:docGrid w:linePitch="299"/>
        </w:sectPr>
      </w:pPr>
    </w:p>
    <w:p w14:paraId="1B7CB4AF" w14:textId="77777777" w:rsidR="00787D8C" w:rsidRPr="00760BA9" w:rsidRDefault="00787D8C" w:rsidP="00787D8C">
      <w:pPr>
        <w:pStyle w:val="BodyText"/>
      </w:pPr>
      <w:r w:rsidRPr="00760BA9">
        <w:rPr>
          <w:b/>
        </w:rPr>
        <w:lastRenderedPageBreak/>
        <w:t>Indicator</w:t>
      </w:r>
      <w:r w:rsidRPr="00760BA9">
        <w:rPr>
          <w:b/>
          <w:spacing w:val="-4"/>
        </w:rPr>
        <w:t xml:space="preserve"> </w:t>
      </w:r>
      <w:r w:rsidRPr="00760BA9">
        <w:rPr>
          <w:b/>
        </w:rPr>
        <w:t>1.3</w:t>
      </w:r>
      <w:r w:rsidRPr="00760BA9">
        <w:rPr>
          <w:b/>
          <w:bCs/>
        </w:rPr>
        <w:t xml:space="preserve"> </w:t>
      </w:r>
      <w:r w:rsidRPr="00760BA9">
        <w:rPr>
          <w:b/>
        </w:rPr>
        <w:t xml:space="preserve">Our leadership competently manages school operations to provide a </w:t>
      </w:r>
      <w:hyperlink r:id="rId244">
        <w:r w:rsidRPr="00760BA9">
          <w:rPr>
            <w:b/>
          </w:rPr>
          <w:t>safe,</w:t>
        </w:r>
        <w:r w:rsidRPr="00760BA9">
          <w:rPr>
            <w:b/>
            <w:spacing w:val="-30"/>
          </w:rPr>
          <w:t xml:space="preserve"> </w:t>
        </w:r>
        <w:r w:rsidRPr="00760BA9">
          <w:rPr>
            <w:b/>
          </w:rPr>
          <w:t>inclusive</w:t>
        </w:r>
        <w:r w:rsidRPr="00760BA9">
          <w:rPr>
            <w:b/>
            <w:spacing w:val="-4"/>
          </w:rPr>
          <w:t xml:space="preserve"> </w:t>
        </w:r>
        <w:r w:rsidRPr="00760BA9">
          <w:rPr>
            <w:b/>
          </w:rPr>
          <w:t>and</w:t>
        </w:r>
      </w:hyperlink>
      <w:r w:rsidRPr="00760BA9">
        <w:rPr>
          <w:b/>
          <w:spacing w:val="-1"/>
        </w:rPr>
        <w:t xml:space="preserve"> </w:t>
      </w:r>
      <w:hyperlink r:id="rId245">
        <w:r w:rsidRPr="00760BA9">
          <w:rPr>
            <w:b/>
          </w:rPr>
          <w:t>effective learning</w:t>
        </w:r>
        <w:r w:rsidRPr="00760BA9">
          <w:rPr>
            <w:b/>
            <w:spacing w:val="-12"/>
          </w:rPr>
          <w:t xml:space="preserve"> </w:t>
        </w:r>
        <w:r w:rsidRPr="00760BA9">
          <w:rPr>
            <w:b/>
          </w:rPr>
          <w:t>environment</w:t>
        </w:r>
      </w:hyperlink>
      <w:r w:rsidRPr="00760BA9">
        <w:t>.</w:t>
      </w:r>
    </w:p>
    <w:p w14:paraId="1A2C7073" w14:textId="77777777" w:rsidR="00787D8C" w:rsidRPr="00760BA9" w:rsidRDefault="00787D8C" w:rsidP="00787D8C">
      <w:pPr>
        <w:pStyle w:val="BodyText"/>
        <w:rPr>
          <w:sz w:val="20"/>
          <w:szCs w:val="20"/>
        </w:rPr>
      </w:pPr>
      <w:r w:rsidRPr="00760BA9">
        <w:rPr>
          <w:sz w:val="20"/>
          <w:szCs w:val="20"/>
        </w:rPr>
        <w:t>Output: Students believe that the school environment is psychologically, physically, and academically safe.</w:t>
      </w:r>
    </w:p>
    <w:p w14:paraId="35E29B35" w14:textId="77777777" w:rsidR="00787D8C" w:rsidRPr="00760BA9" w:rsidRDefault="00787D8C" w:rsidP="00787D8C">
      <w:pPr>
        <w:pStyle w:val="BodyText"/>
        <w:rPr>
          <w:sz w:val="20"/>
          <w:szCs w:val="20"/>
        </w:rPr>
      </w:pPr>
    </w:p>
    <w:p w14:paraId="51691945"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68DDD2E3" w14:textId="77777777" w:rsidTr="00787D8C">
        <w:trPr>
          <w:trHeight w:hRule="exact" w:val="485"/>
        </w:trPr>
        <w:tc>
          <w:tcPr>
            <w:tcW w:w="6048" w:type="dxa"/>
          </w:tcPr>
          <w:p w14:paraId="47FB3DD0"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0C7F34EC"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071E0BD8"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26B9033C"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22BDDD41"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7BE55FAB" w14:textId="77777777" w:rsidTr="00787D8C">
        <w:trPr>
          <w:trHeight w:val="1584"/>
        </w:trPr>
        <w:tc>
          <w:tcPr>
            <w:tcW w:w="6048" w:type="dxa"/>
            <w:shd w:val="clear" w:color="auto" w:fill="auto"/>
          </w:tcPr>
          <w:p w14:paraId="20F04B39" w14:textId="77777777" w:rsidR="00787D8C" w:rsidRPr="00787D8C" w:rsidRDefault="00787D8C" w:rsidP="00787D8C">
            <w:pPr>
              <w:pStyle w:val="TableParagraph"/>
              <w:rPr>
                <w:rFonts w:ascii="Arial" w:hAnsi="Arial" w:cs="Arial"/>
              </w:rPr>
            </w:pPr>
            <w:r w:rsidRPr="00787D8C">
              <w:rPr>
                <w:rFonts w:ascii="Arial" w:hAnsi="Arial" w:cs="Arial"/>
              </w:rPr>
              <w:t>Element A</w:t>
            </w:r>
          </w:p>
          <w:p w14:paraId="3D828DBE" w14:textId="77777777" w:rsidR="00787D8C" w:rsidRPr="00787D8C" w:rsidRDefault="00787D8C" w:rsidP="00787D8C">
            <w:r w:rsidRPr="00787D8C">
              <w:t>Does the leadership identify resources to meet the academic, social and emotional needs of students and adults in the school to prevent or respond when events threaten to disrupt the learning environment?</w:t>
            </w:r>
          </w:p>
          <w:p w14:paraId="5484892A" w14:textId="77777777" w:rsidR="00787D8C" w:rsidRPr="00787D8C" w:rsidRDefault="00787D8C" w:rsidP="00787D8C">
            <w:pPr>
              <w:pStyle w:val="TableParagraph"/>
              <w:rPr>
                <w:rFonts w:ascii="Arial" w:hAnsi="Arial" w:cs="Arial"/>
              </w:rPr>
            </w:pPr>
          </w:p>
        </w:tc>
        <w:tc>
          <w:tcPr>
            <w:tcW w:w="2160" w:type="dxa"/>
            <w:shd w:val="clear" w:color="auto" w:fill="auto"/>
          </w:tcPr>
          <w:p w14:paraId="7B8EF39C" w14:textId="77777777" w:rsidR="00787D8C" w:rsidRPr="00787D8C" w:rsidRDefault="00787D8C" w:rsidP="00787D8C">
            <w:pPr>
              <w:pStyle w:val="TableParagraph"/>
              <w:jc w:val="center"/>
              <w:rPr>
                <w:rFonts w:ascii="Arial" w:hAnsi="Arial" w:cs="Arial"/>
              </w:rPr>
            </w:pPr>
            <w:r w:rsidRPr="00787D8C">
              <w:rPr>
                <w:rFonts w:ascii="Arial" w:hAnsi="Arial" w:cs="Arial"/>
              </w:rPr>
              <w:t>No</w:t>
            </w:r>
          </w:p>
          <w:p w14:paraId="3624A255" w14:textId="77777777" w:rsidR="00787D8C" w:rsidRPr="00787D8C" w:rsidRDefault="00787D8C" w:rsidP="00787D8C">
            <w:pPr>
              <w:pStyle w:val="TableParagraph"/>
              <w:rPr>
                <w:rFonts w:ascii="Arial" w:hAnsi="Arial" w:cs="Arial"/>
              </w:rPr>
            </w:pPr>
          </w:p>
        </w:tc>
        <w:tc>
          <w:tcPr>
            <w:tcW w:w="2160" w:type="dxa"/>
            <w:shd w:val="clear" w:color="auto" w:fill="auto"/>
          </w:tcPr>
          <w:p w14:paraId="367457B1" w14:textId="77777777" w:rsidR="00787D8C" w:rsidRPr="00787D8C" w:rsidRDefault="00787D8C" w:rsidP="00787D8C">
            <w:pPr>
              <w:pStyle w:val="TableParagraph"/>
              <w:rPr>
                <w:rFonts w:ascii="Arial" w:hAnsi="Arial" w:cs="Arial"/>
              </w:rPr>
            </w:pPr>
            <w:r w:rsidRPr="00787D8C">
              <w:rPr>
                <w:rFonts w:ascii="Arial" w:hAnsi="Arial" w:cs="Arial"/>
              </w:rPr>
              <w:t xml:space="preserve">The leadership identifies minimal resources </w:t>
            </w:r>
          </w:p>
          <w:p w14:paraId="2854FFB6" w14:textId="77777777" w:rsidR="00787D8C" w:rsidRPr="00787D8C" w:rsidRDefault="00787D8C" w:rsidP="00787D8C">
            <w:pPr>
              <w:pStyle w:val="TableParagraph"/>
              <w:rPr>
                <w:rFonts w:ascii="Arial" w:hAnsi="Arial" w:cs="Arial"/>
              </w:rPr>
            </w:pPr>
          </w:p>
        </w:tc>
        <w:tc>
          <w:tcPr>
            <w:tcW w:w="2160" w:type="dxa"/>
            <w:shd w:val="clear" w:color="auto" w:fill="auto"/>
          </w:tcPr>
          <w:p w14:paraId="5FE2BDDC" w14:textId="77777777" w:rsidR="00787D8C" w:rsidRPr="00787D8C" w:rsidRDefault="00787D8C" w:rsidP="00787D8C">
            <w:pPr>
              <w:pStyle w:val="TableParagraph"/>
              <w:rPr>
                <w:rFonts w:ascii="Arial" w:hAnsi="Arial" w:cs="Arial"/>
              </w:rPr>
            </w:pPr>
            <w:r w:rsidRPr="00787D8C">
              <w:rPr>
                <w:rFonts w:ascii="Arial" w:hAnsi="Arial" w:cs="Arial"/>
              </w:rPr>
              <w:t xml:space="preserve">Yes, the leadership identifies sufficient resources </w:t>
            </w:r>
          </w:p>
        </w:tc>
        <w:tc>
          <w:tcPr>
            <w:tcW w:w="2160" w:type="dxa"/>
            <w:shd w:val="clear" w:color="auto" w:fill="auto"/>
          </w:tcPr>
          <w:p w14:paraId="189A8B79" w14:textId="77777777" w:rsidR="00787D8C" w:rsidRPr="00787D8C" w:rsidRDefault="00787D8C" w:rsidP="00787D8C">
            <w:pPr>
              <w:pStyle w:val="TableParagraph"/>
              <w:rPr>
                <w:rFonts w:ascii="Arial" w:hAnsi="Arial" w:cs="Arial"/>
              </w:rPr>
            </w:pPr>
            <w:r w:rsidRPr="00787D8C">
              <w:rPr>
                <w:rFonts w:ascii="Arial" w:hAnsi="Arial" w:cs="Arial"/>
              </w:rPr>
              <w:t xml:space="preserve">Yes, the leadership identifies multiple resources </w:t>
            </w:r>
          </w:p>
        </w:tc>
      </w:tr>
      <w:tr w:rsidR="00787D8C" w:rsidRPr="00787D8C" w14:paraId="427DAE0D" w14:textId="77777777" w:rsidTr="00166C17">
        <w:trPr>
          <w:trHeight w:hRule="exact" w:val="1162"/>
        </w:trPr>
        <w:tc>
          <w:tcPr>
            <w:tcW w:w="6048" w:type="dxa"/>
          </w:tcPr>
          <w:p w14:paraId="29942499" w14:textId="77777777" w:rsidR="00787D8C" w:rsidRPr="00787D8C" w:rsidRDefault="00787D8C" w:rsidP="00787D8C">
            <w:pPr>
              <w:pStyle w:val="TableParagraph"/>
              <w:rPr>
                <w:rFonts w:ascii="Arial" w:hAnsi="Arial" w:cs="Arial"/>
              </w:rPr>
            </w:pPr>
            <w:r w:rsidRPr="00787D8C">
              <w:rPr>
                <w:rFonts w:ascii="Arial" w:hAnsi="Arial" w:cs="Arial"/>
              </w:rPr>
              <w:t>Element B</w:t>
            </w:r>
          </w:p>
          <w:p w14:paraId="334CD6A0" w14:textId="77777777" w:rsidR="00787D8C" w:rsidRPr="00787D8C" w:rsidRDefault="00787D8C" w:rsidP="00787D8C">
            <w:pPr>
              <w:pStyle w:val="TableParagraph"/>
              <w:rPr>
                <w:rFonts w:ascii="Arial" w:hAnsi="Arial" w:cs="Arial"/>
              </w:rPr>
            </w:pPr>
            <w:r w:rsidRPr="00787D8C">
              <w:rPr>
                <w:rFonts w:ascii="Arial" w:hAnsi="Arial" w:cs="Arial"/>
              </w:rPr>
              <w:t>Are school buildings, equipment, and furnishings designed and maintained for the optimal safety of everyone who uses them?</w:t>
            </w:r>
          </w:p>
        </w:tc>
        <w:tc>
          <w:tcPr>
            <w:tcW w:w="2160" w:type="dxa"/>
          </w:tcPr>
          <w:p w14:paraId="25D2982F" w14:textId="77777777" w:rsidR="00787D8C" w:rsidRPr="00787D8C" w:rsidRDefault="00787D8C" w:rsidP="00787D8C">
            <w:pPr>
              <w:pStyle w:val="TableParagraph"/>
              <w:rPr>
                <w:rFonts w:ascii="Arial" w:hAnsi="Arial" w:cs="Arial"/>
              </w:rPr>
            </w:pPr>
            <w:r w:rsidRPr="00787D8C">
              <w:rPr>
                <w:rFonts w:ascii="Arial" w:hAnsi="Arial" w:cs="Arial"/>
              </w:rPr>
              <w:t>No, severely lacking and there are safety concerns</w:t>
            </w:r>
          </w:p>
        </w:tc>
        <w:tc>
          <w:tcPr>
            <w:tcW w:w="2160" w:type="dxa"/>
          </w:tcPr>
          <w:p w14:paraId="1B2517AC" w14:textId="77777777" w:rsidR="00787D8C" w:rsidRPr="00787D8C" w:rsidRDefault="00787D8C" w:rsidP="00787D8C">
            <w:pPr>
              <w:pStyle w:val="TableParagraph"/>
              <w:jc w:val="center"/>
              <w:rPr>
                <w:rFonts w:ascii="Arial" w:hAnsi="Arial" w:cs="Arial"/>
              </w:rPr>
            </w:pPr>
            <w:r w:rsidRPr="00787D8C">
              <w:rPr>
                <w:rFonts w:ascii="Arial" w:hAnsi="Arial" w:cs="Arial"/>
              </w:rPr>
              <w:t>Lacking</w:t>
            </w:r>
          </w:p>
        </w:tc>
        <w:tc>
          <w:tcPr>
            <w:tcW w:w="2160" w:type="dxa"/>
          </w:tcPr>
          <w:p w14:paraId="7909D7BB" w14:textId="77777777" w:rsidR="00787D8C" w:rsidRPr="00787D8C" w:rsidRDefault="00787D8C" w:rsidP="00787D8C">
            <w:pPr>
              <w:pStyle w:val="TableParagraph"/>
              <w:jc w:val="center"/>
              <w:rPr>
                <w:rFonts w:ascii="Arial" w:hAnsi="Arial" w:cs="Arial"/>
              </w:rPr>
            </w:pPr>
            <w:r w:rsidRPr="00787D8C">
              <w:rPr>
                <w:rFonts w:ascii="Arial" w:hAnsi="Arial" w:cs="Arial"/>
              </w:rPr>
              <w:t>Most</w:t>
            </w:r>
          </w:p>
        </w:tc>
        <w:tc>
          <w:tcPr>
            <w:tcW w:w="2160" w:type="dxa"/>
          </w:tcPr>
          <w:p w14:paraId="09A60E42" w14:textId="77777777" w:rsidR="00787D8C" w:rsidRPr="00787D8C" w:rsidRDefault="00787D8C" w:rsidP="00787D8C">
            <w:pPr>
              <w:pStyle w:val="TableParagraph"/>
              <w:jc w:val="center"/>
              <w:rPr>
                <w:rFonts w:ascii="Arial" w:hAnsi="Arial" w:cs="Arial"/>
              </w:rPr>
            </w:pPr>
            <w:r w:rsidRPr="00787D8C">
              <w:rPr>
                <w:rFonts w:ascii="Arial" w:hAnsi="Arial" w:cs="Arial"/>
              </w:rPr>
              <w:t>Yes, all</w:t>
            </w:r>
          </w:p>
        </w:tc>
      </w:tr>
      <w:tr w:rsidR="00787D8C" w:rsidRPr="00787D8C" w14:paraId="3D495B0C" w14:textId="77777777" w:rsidTr="00787D8C">
        <w:trPr>
          <w:trHeight w:hRule="exact" w:val="1872"/>
        </w:trPr>
        <w:tc>
          <w:tcPr>
            <w:tcW w:w="6048" w:type="dxa"/>
          </w:tcPr>
          <w:p w14:paraId="6A8B0BC7" w14:textId="77777777" w:rsidR="00787D8C" w:rsidRPr="00787D8C" w:rsidRDefault="00787D8C" w:rsidP="00787D8C">
            <w:pPr>
              <w:pStyle w:val="TableParagraph"/>
              <w:rPr>
                <w:rFonts w:ascii="Arial" w:hAnsi="Arial" w:cs="Arial"/>
              </w:rPr>
            </w:pPr>
            <w:r w:rsidRPr="00787D8C">
              <w:rPr>
                <w:rFonts w:ascii="Arial" w:hAnsi="Arial" w:cs="Arial"/>
              </w:rPr>
              <w:t>Element C</w:t>
            </w:r>
          </w:p>
          <w:p w14:paraId="734FB013" w14:textId="77777777" w:rsidR="00787D8C" w:rsidRPr="00787D8C" w:rsidRDefault="00787D8C" w:rsidP="00787D8C">
            <w:pPr>
              <w:pStyle w:val="TableParagraph"/>
              <w:rPr>
                <w:rFonts w:ascii="Arial" w:hAnsi="Arial" w:cs="Arial"/>
              </w:rPr>
            </w:pPr>
            <w:r w:rsidRPr="00787D8C">
              <w:rPr>
                <w:rFonts w:ascii="Arial" w:hAnsi="Arial" w:cs="Arial"/>
              </w:rPr>
              <w:t>Are the school safety and emergency preparedness plans current, disseminated to all, and subject to regular review and amendment, and practiced regularly?</w:t>
            </w:r>
          </w:p>
        </w:tc>
        <w:tc>
          <w:tcPr>
            <w:tcW w:w="2160" w:type="dxa"/>
          </w:tcPr>
          <w:p w14:paraId="5322C07D" w14:textId="77777777" w:rsidR="00787D8C" w:rsidRPr="00787D8C" w:rsidRDefault="00787D8C" w:rsidP="00787D8C">
            <w:pPr>
              <w:pStyle w:val="TableParagraph"/>
              <w:jc w:val="center"/>
              <w:rPr>
                <w:rFonts w:ascii="Arial" w:hAnsi="Arial" w:cs="Arial"/>
              </w:rPr>
            </w:pPr>
            <w:r w:rsidRPr="00787D8C">
              <w:rPr>
                <w:rFonts w:ascii="Arial" w:hAnsi="Arial" w:cs="Arial"/>
              </w:rPr>
              <w:t>No safety plans</w:t>
            </w:r>
          </w:p>
        </w:tc>
        <w:tc>
          <w:tcPr>
            <w:tcW w:w="2160" w:type="dxa"/>
          </w:tcPr>
          <w:p w14:paraId="773F515A" w14:textId="77777777" w:rsidR="00787D8C" w:rsidRPr="00787D8C" w:rsidRDefault="00787D8C" w:rsidP="00787D8C">
            <w:pPr>
              <w:pStyle w:val="TableParagraph"/>
              <w:rPr>
                <w:rFonts w:ascii="Arial" w:hAnsi="Arial" w:cs="Arial"/>
              </w:rPr>
            </w:pPr>
            <w:r w:rsidRPr="00787D8C">
              <w:rPr>
                <w:rFonts w:ascii="Arial" w:hAnsi="Arial" w:cs="Arial"/>
              </w:rPr>
              <w:t>No, plans are not current, disseminated, or subject to regular review and amendment, or practiced</w:t>
            </w:r>
          </w:p>
        </w:tc>
        <w:tc>
          <w:tcPr>
            <w:tcW w:w="2160" w:type="dxa"/>
          </w:tcPr>
          <w:p w14:paraId="5320D0A5" w14:textId="77777777" w:rsidR="00787D8C" w:rsidRPr="00787D8C" w:rsidRDefault="00787D8C" w:rsidP="00787D8C">
            <w:pPr>
              <w:pStyle w:val="TableParagraph"/>
              <w:rPr>
                <w:rFonts w:ascii="Arial" w:hAnsi="Arial" w:cs="Arial"/>
              </w:rPr>
            </w:pPr>
            <w:r w:rsidRPr="00787D8C">
              <w:rPr>
                <w:rFonts w:ascii="Arial" w:hAnsi="Arial" w:cs="Arial"/>
              </w:rPr>
              <w:t>Yes, plans are current and disseminated, but are not reviewed regularly and/or</w:t>
            </w:r>
            <w:r w:rsidRPr="00787D8C">
              <w:rPr>
                <w:rFonts w:ascii="Arial" w:hAnsi="Arial" w:cs="Arial"/>
                <w:spacing w:val="-4"/>
              </w:rPr>
              <w:t xml:space="preserve"> </w:t>
            </w:r>
            <w:r w:rsidRPr="00787D8C">
              <w:rPr>
                <w:rFonts w:ascii="Arial" w:hAnsi="Arial" w:cs="Arial"/>
              </w:rPr>
              <w:t>practiced</w:t>
            </w:r>
          </w:p>
        </w:tc>
        <w:tc>
          <w:tcPr>
            <w:tcW w:w="2160" w:type="dxa"/>
          </w:tcPr>
          <w:p w14:paraId="2CF139F6"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bl>
    <w:p w14:paraId="4236BC8B" w14:textId="77777777" w:rsidR="00787D8C" w:rsidRPr="00760BA9" w:rsidRDefault="00787D8C" w:rsidP="00787D8C">
      <w:pPr>
        <w:sectPr w:rsidR="00787D8C" w:rsidRPr="00760BA9" w:rsidSect="00787D8C">
          <w:headerReference w:type="default" r:id="rId246"/>
          <w:footerReference w:type="default" r:id="rId247"/>
          <w:pgSz w:w="15840" w:h="12240" w:orient="landscape"/>
          <w:pgMar w:top="288" w:right="360" w:bottom="288" w:left="360" w:header="720" w:footer="720" w:gutter="0"/>
          <w:cols w:space="720"/>
        </w:sectPr>
      </w:pPr>
    </w:p>
    <w:p w14:paraId="48EBEA86"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1.4 Our leadership collaborates with staff, family and community members to</w:t>
      </w:r>
      <w:r w:rsidRPr="00760BA9">
        <w:rPr>
          <w:b/>
          <w:bCs/>
          <w:spacing w:val="-30"/>
        </w:rPr>
        <w:t xml:space="preserve"> </w:t>
      </w:r>
      <w:r w:rsidRPr="00760BA9">
        <w:rPr>
          <w:b/>
          <w:bCs/>
        </w:rPr>
        <w:t>meet</w:t>
      </w:r>
      <w:r w:rsidRPr="00760BA9">
        <w:rPr>
          <w:b/>
          <w:bCs/>
          <w:spacing w:val="-3"/>
        </w:rPr>
        <w:t xml:space="preserve"> </w:t>
      </w:r>
      <w:r w:rsidRPr="00760BA9">
        <w:rPr>
          <w:b/>
          <w:bCs/>
        </w:rPr>
        <w:t>diverse local community interests and</w:t>
      </w:r>
      <w:r w:rsidRPr="00760BA9">
        <w:rPr>
          <w:b/>
          <w:bCs/>
          <w:spacing w:val="-15"/>
        </w:rPr>
        <w:t xml:space="preserve"> </w:t>
      </w:r>
      <w:r w:rsidRPr="00760BA9">
        <w:rPr>
          <w:b/>
          <w:bCs/>
        </w:rPr>
        <w:t>needs.</w:t>
      </w:r>
    </w:p>
    <w:p w14:paraId="1D910234" w14:textId="77777777" w:rsidR="00787D8C" w:rsidRPr="00760BA9" w:rsidRDefault="00787D8C" w:rsidP="00787D8C">
      <w:pPr>
        <w:pStyle w:val="BodyText"/>
        <w:rPr>
          <w:sz w:val="20"/>
          <w:szCs w:val="20"/>
        </w:rPr>
      </w:pPr>
      <w:r w:rsidRPr="00760BA9">
        <w:rPr>
          <w:sz w:val="20"/>
          <w:szCs w:val="20"/>
        </w:rPr>
        <w:t>Output: Students, family, and community are actively involved as partners with the school.</w:t>
      </w:r>
    </w:p>
    <w:p w14:paraId="5F0E5177" w14:textId="77777777" w:rsidR="00787D8C" w:rsidRPr="00760BA9" w:rsidRDefault="00787D8C" w:rsidP="00787D8C">
      <w:pPr>
        <w:pStyle w:val="BodyText"/>
        <w:rPr>
          <w:sz w:val="20"/>
          <w:szCs w:val="20"/>
        </w:rPr>
      </w:pPr>
    </w:p>
    <w:p w14:paraId="4358347F" w14:textId="77777777" w:rsidR="00787D8C" w:rsidRPr="00787D8C" w:rsidRDefault="00787D8C" w:rsidP="00787D8C">
      <w:pPr>
        <w:pStyle w:val="Heading2"/>
        <w:rPr>
          <w:sz w:val="22"/>
          <w:szCs w:val="22"/>
        </w:rPr>
      </w:pPr>
      <w:bookmarkStart w:id="216" w:name="_Toc52969727"/>
      <w:bookmarkStart w:id="217" w:name="_Toc52972297"/>
      <w:r w:rsidRPr="00787D8C">
        <w:rPr>
          <w:sz w:val="22"/>
          <w:szCs w:val="22"/>
        </w:rPr>
        <w:t>Choose the statement within each element which best matches your school.</w:t>
      </w:r>
      <w:bookmarkEnd w:id="216"/>
      <w:bookmarkEnd w:id="217"/>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5C8FEC23" w14:textId="77777777" w:rsidTr="00787D8C">
        <w:trPr>
          <w:trHeight w:hRule="exact" w:val="415"/>
        </w:trPr>
        <w:tc>
          <w:tcPr>
            <w:tcW w:w="6048" w:type="dxa"/>
          </w:tcPr>
          <w:p w14:paraId="29E2C60D"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7BD4B95C"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2AD7FA0E"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3AA0B9D6"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43061CE9"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31899223" w14:textId="77777777" w:rsidTr="00166C17">
        <w:trPr>
          <w:trHeight w:hRule="exact" w:val="1837"/>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2DE39" w14:textId="77777777" w:rsidR="00787D8C" w:rsidRPr="00787D8C" w:rsidRDefault="00787D8C" w:rsidP="00787D8C">
            <w:pPr>
              <w:pStyle w:val="TableParagraph"/>
              <w:rPr>
                <w:rFonts w:ascii="Arial" w:hAnsi="Arial" w:cs="Arial"/>
              </w:rPr>
            </w:pPr>
            <w:r w:rsidRPr="00787D8C">
              <w:rPr>
                <w:rFonts w:ascii="Arial" w:hAnsi="Arial" w:cs="Arial"/>
              </w:rPr>
              <w:t xml:space="preserve">Element A </w:t>
            </w:r>
          </w:p>
          <w:p w14:paraId="23F3EC94" w14:textId="77777777" w:rsidR="00787D8C" w:rsidRPr="00787D8C" w:rsidRDefault="00787D8C" w:rsidP="00787D8C">
            <w:r w:rsidRPr="00787D8C">
              <w:t xml:space="preserve">Are the leadership and staff deeply knowledgeable about students’ experiences, cultural backgrounds, and the local community context? Do school leadership, staff, students, families, and community members work in partnership to develop practices and make decisions that create a more inclusive and equitable school community.  </w:t>
            </w:r>
          </w:p>
          <w:p w14:paraId="5FC7A243" w14:textId="77777777" w:rsidR="00787D8C" w:rsidRPr="00787D8C"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A8BC89" w14:textId="77777777" w:rsidR="00787D8C" w:rsidRPr="00787D8C" w:rsidRDefault="00787D8C" w:rsidP="00787D8C">
            <w:r w:rsidRPr="00787D8C">
              <w:t xml:space="preserve">Leadership and staff are not yet familiar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57F3A" w14:textId="77777777" w:rsidR="00787D8C" w:rsidRPr="00787D8C" w:rsidRDefault="00787D8C" w:rsidP="00787D8C">
            <w:pPr>
              <w:pStyle w:val="TableParagraph"/>
              <w:rPr>
                <w:rFonts w:ascii="Arial" w:hAnsi="Arial" w:cs="Arial"/>
              </w:rPr>
            </w:pPr>
            <w:r w:rsidRPr="00787D8C">
              <w:rPr>
                <w:rFonts w:ascii="Arial" w:hAnsi="Arial" w:cs="Arial"/>
              </w:rPr>
              <w:t xml:space="preserve">Leadership and staff are familiar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FEBB66" w14:textId="41B05114" w:rsidR="00787D8C" w:rsidRPr="00787D8C" w:rsidRDefault="00787D8C" w:rsidP="00787D8C">
            <w:r w:rsidRPr="00787D8C">
              <w:t xml:space="preserve">Leadership and staff are somewhat knowledgeable and apply it to decisions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67FE09" w14:textId="77777777" w:rsidR="00787D8C" w:rsidRPr="00787D8C" w:rsidRDefault="00787D8C" w:rsidP="007538EC">
            <w:pPr>
              <w:jc w:val="center"/>
            </w:pPr>
            <w:r w:rsidRPr="00787D8C">
              <w:t>Yes</w:t>
            </w:r>
          </w:p>
        </w:tc>
      </w:tr>
      <w:tr w:rsidR="00787D8C" w:rsidRPr="00787D8C" w14:paraId="69590B53" w14:textId="77777777" w:rsidTr="00166C17">
        <w:trPr>
          <w:trHeight w:hRule="exact" w:val="1081"/>
        </w:trPr>
        <w:tc>
          <w:tcPr>
            <w:tcW w:w="6048" w:type="dxa"/>
          </w:tcPr>
          <w:p w14:paraId="05B80DBA" w14:textId="77777777" w:rsidR="00787D8C" w:rsidRPr="00787D8C" w:rsidRDefault="00787D8C" w:rsidP="00787D8C">
            <w:pPr>
              <w:pStyle w:val="TableParagraph"/>
              <w:rPr>
                <w:rFonts w:ascii="Arial" w:hAnsi="Arial" w:cs="Arial"/>
              </w:rPr>
            </w:pPr>
            <w:r w:rsidRPr="00787D8C">
              <w:rPr>
                <w:rFonts w:ascii="Arial" w:hAnsi="Arial" w:cs="Arial"/>
              </w:rPr>
              <w:t>Element B</w:t>
            </w:r>
          </w:p>
          <w:p w14:paraId="00F35737" w14:textId="77777777" w:rsidR="00787D8C" w:rsidRPr="00787D8C" w:rsidRDefault="00787D8C" w:rsidP="00787D8C">
            <w:pPr>
              <w:pStyle w:val="TableParagraph"/>
              <w:rPr>
                <w:rFonts w:ascii="Arial" w:hAnsi="Arial" w:cs="Arial"/>
              </w:rPr>
            </w:pPr>
            <w:r w:rsidRPr="00787D8C">
              <w:rPr>
                <w:rFonts w:ascii="Arial" w:hAnsi="Arial" w:cs="Arial"/>
              </w:rPr>
              <w:t>How does the leadership collect and review data about community interests and needs as well as the environment in which the local school resides?</w:t>
            </w:r>
          </w:p>
        </w:tc>
        <w:tc>
          <w:tcPr>
            <w:tcW w:w="2160" w:type="dxa"/>
          </w:tcPr>
          <w:p w14:paraId="126586C4" w14:textId="77777777" w:rsidR="00787D8C" w:rsidRPr="00787D8C" w:rsidRDefault="00787D8C" w:rsidP="00787D8C">
            <w:pPr>
              <w:pStyle w:val="TableParagraph"/>
              <w:rPr>
                <w:rFonts w:ascii="Arial" w:hAnsi="Arial" w:cs="Arial"/>
              </w:rPr>
            </w:pPr>
            <w:r w:rsidRPr="00787D8C">
              <w:rPr>
                <w:rFonts w:ascii="Arial" w:hAnsi="Arial" w:cs="Arial"/>
              </w:rPr>
              <w:t>No data is collected</w:t>
            </w:r>
          </w:p>
        </w:tc>
        <w:tc>
          <w:tcPr>
            <w:tcW w:w="2160" w:type="dxa"/>
          </w:tcPr>
          <w:p w14:paraId="5BEFC001" w14:textId="77777777" w:rsidR="00787D8C" w:rsidRPr="00787D8C" w:rsidRDefault="00787D8C" w:rsidP="00787D8C">
            <w:pPr>
              <w:pStyle w:val="TableParagraph"/>
              <w:rPr>
                <w:rFonts w:ascii="Arial" w:hAnsi="Arial" w:cs="Arial"/>
              </w:rPr>
            </w:pPr>
            <w:r w:rsidRPr="00787D8C">
              <w:rPr>
                <w:rFonts w:ascii="Arial" w:hAnsi="Arial" w:cs="Arial"/>
              </w:rPr>
              <w:t xml:space="preserve">Collects but does not review data </w:t>
            </w:r>
          </w:p>
        </w:tc>
        <w:tc>
          <w:tcPr>
            <w:tcW w:w="2160" w:type="dxa"/>
          </w:tcPr>
          <w:p w14:paraId="17A5D18D" w14:textId="77777777" w:rsidR="00787D8C" w:rsidRPr="00787D8C" w:rsidRDefault="00787D8C" w:rsidP="00787D8C">
            <w:pPr>
              <w:pStyle w:val="TableParagraph"/>
              <w:rPr>
                <w:rFonts w:ascii="Arial" w:hAnsi="Arial" w:cs="Arial"/>
              </w:rPr>
            </w:pPr>
            <w:r w:rsidRPr="00787D8C">
              <w:rPr>
                <w:rFonts w:ascii="Arial" w:hAnsi="Arial" w:cs="Arial"/>
              </w:rPr>
              <w:t xml:space="preserve">Collects and reviews some data </w:t>
            </w:r>
          </w:p>
        </w:tc>
        <w:tc>
          <w:tcPr>
            <w:tcW w:w="2160" w:type="dxa"/>
          </w:tcPr>
          <w:p w14:paraId="4F64CEA9" w14:textId="77777777" w:rsidR="00787D8C" w:rsidRPr="00787D8C" w:rsidRDefault="00787D8C" w:rsidP="00787D8C">
            <w:pPr>
              <w:pStyle w:val="TableParagraph"/>
              <w:rPr>
                <w:rFonts w:ascii="Arial" w:hAnsi="Arial" w:cs="Arial"/>
              </w:rPr>
            </w:pPr>
            <w:r w:rsidRPr="00787D8C">
              <w:rPr>
                <w:rFonts w:ascii="Arial" w:hAnsi="Arial" w:cs="Arial"/>
              </w:rPr>
              <w:t xml:space="preserve">Yes, systematically collects and reviews  </w:t>
            </w:r>
          </w:p>
        </w:tc>
      </w:tr>
      <w:tr w:rsidR="00787D8C" w:rsidRPr="00787D8C" w14:paraId="5AD9E906" w14:textId="77777777" w:rsidTr="00166C17">
        <w:trPr>
          <w:trHeight w:hRule="exact" w:val="1000"/>
        </w:trPr>
        <w:tc>
          <w:tcPr>
            <w:tcW w:w="6048" w:type="dxa"/>
          </w:tcPr>
          <w:p w14:paraId="18145881" w14:textId="77777777" w:rsidR="00787D8C" w:rsidRPr="00787D8C" w:rsidRDefault="00787D8C" w:rsidP="00787D8C">
            <w:pPr>
              <w:pStyle w:val="TableParagraph"/>
              <w:rPr>
                <w:rFonts w:ascii="Arial" w:hAnsi="Arial" w:cs="Arial"/>
              </w:rPr>
            </w:pPr>
            <w:r w:rsidRPr="00787D8C">
              <w:rPr>
                <w:rFonts w:ascii="Arial" w:hAnsi="Arial" w:cs="Arial"/>
              </w:rPr>
              <w:t>Element C</w:t>
            </w:r>
          </w:p>
          <w:p w14:paraId="5F940F2C" w14:textId="77777777" w:rsidR="00787D8C" w:rsidRPr="00787D8C" w:rsidRDefault="00787D8C" w:rsidP="00787D8C">
            <w:pPr>
              <w:pStyle w:val="TableParagraph"/>
              <w:rPr>
                <w:rFonts w:ascii="Arial" w:hAnsi="Arial" w:cs="Arial"/>
              </w:rPr>
            </w:pPr>
            <w:r w:rsidRPr="00787D8C">
              <w:rPr>
                <w:rFonts w:ascii="Arial" w:hAnsi="Arial" w:cs="Arial"/>
              </w:rPr>
              <w:t>Does the leadership provide meaningful, formal and informal opportunities for families and community members to interact with the school?</w:t>
            </w:r>
          </w:p>
        </w:tc>
        <w:tc>
          <w:tcPr>
            <w:tcW w:w="2160" w:type="dxa"/>
          </w:tcPr>
          <w:p w14:paraId="4E1701AC"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63A7F288" w14:textId="77777777" w:rsidR="00787D8C" w:rsidRPr="00787D8C" w:rsidRDefault="00787D8C" w:rsidP="00787D8C">
            <w:pPr>
              <w:pStyle w:val="TableParagraph"/>
              <w:jc w:val="center"/>
              <w:rPr>
                <w:rFonts w:ascii="Arial" w:hAnsi="Arial" w:cs="Arial"/>
              </w:rPr>
            </w:pPr>
            <w:r w:rsidRPr="00787D8C">
              <w:rPr>
                <w:rFonts w:ascii="Arial" w:hAnsi="Arial" w:cs="Arial"/>
              </w:rPr>
              <w:t>Minimal</w:t>
            </w:r>
          </w:p>
        </w:tc>
        <w:tc>
          <w:tcPr>
            <w:tcW w:w="2160" w:type="dxa"/>
          </w:tcPr>
          <w:p w14:paraId="3D103D73" w14:textId="77777777" w:rsidR="00787D8C" w:rsidRPr="00787D8C" w:rsidRDefault="00787D8C" w:rsidP="00787D8C">
            <w:pPr>
              <w:pStyle w:val="TableParagraph"/>
              <w:jc w:val="center"/>
              <w:rPr>
                <w:rFonts w:ascii="Arial" w:hAnsi="Arial" w:cs="Arial"/>
              </w:rPr>
            </w:pPr>
            <w:r w:rsidRPr="00787D8C">
              <w:rPr>
                <w:rFonts w:ascii="Arial" w:hAnsi="Arial" w:cs="Arial"/>
              </w:rPr>
              <w:t>Some</w:t>
            </w:r>
          </w:p>
        </w:tc>
        <w:tc>
          <w:tcPr>
            <w:tcW w:w="2160" w:type="dxa"/>
          </w:tcPr>
          <w:p w14:paraId="331229CA" w14:textId="77777777" w:rsidR="00787D8C" w:rsidRPr="00787D8C" w:rsidRDefault="00787D8C" w:rsidP="00787D8C">
            <w:pPr>
              <w:pStyle w:val="TableParagraph"/>
              <w:jc w:val="center"/>
              <w:rPr>
                <w:rFonts w:ascii="Arial" w:hAnsi="Arial" w:cs="Arial"/>
              </w:rPr>
            </w:pPr>
            <w:r w:rsidRPr="00787D8C">
              <w:rPr>
                <w:rFonts w:ascii="Arial" w:hAnsi="Arial" w:cs="Arial"/>
              </w:rPr>
              <w:t>Yes, numerous</w:t>
            </w:r>
          </w:p>
        </w:tc>
      </w:tr>
      <w:tr w:rsidR="00787D8C" w:rsidRPr="00787D8C" w14:paraId="70A798BB" w14:textId="77777777" w:rsidTr="00787D8C">
        <w:trPr>
          <w:trHeight w:hRule="exact" w:val="811"/>
        </w:trPr>
        <w:tc>
          <w:tcPr>
            <w:tcW w:w="6048" w:type="dxa"/>
          </w:tcPr>
          <w:p w14:paraId="74CD5F52" w14:textId="77777777" w:rsidR="00787D8C" w:rsidRPr="00787D8C" w:rsidRDefault="00787D8C" w:rsidP="00787D8C">
            <w:pPr>
              <w:pStyle w:val="TableParagraph"/>
              <w:rPr>
                <w:rFonts w:ascii="Arial" w:hAnsi="Arial" w:cs="Arial"/>
              </w:rPr>
            </w:pPr>
            <w:r w:rsidRPr="00787D8C">
              <w:rPr>
                <w:rFonts w:ascii="Arial" w:hAnsi="Arial" w:cs="Arial"/>
              </w:rPr>
              <w:t>Element D</w:t>
            </w:r>
          </w:p>
          <w:p w14:paraId="05CECC52" w14:textId="77777777" w:rsidR="00787D8C" w:rsidRPr="00787D8C" w:rsidRDefault="00787D8C" w:rsidP="00787D8C">
            <w:pPr>
              <w:pStyle w:val="TableParagraph"/>
              <w:rPr>
                <w:rFonts w:ascii="Arial" w:hAnsi="Arial" w:cs="Arial"/>
              </w:rPr>
            </w:pPr>
            <w:r w:rsidRPr="00787D8C">
              <w:rPr>
                <w:rFonts w:ascii="Arial" w:hAnsi="Arial" w:cs="Arial"/>
              </w:rPr>
              <w:t>How often does the leadership regularly share data through various parent-friendly venues?</w:t>
            </w:r>
          </w:p>
        </w:tc>
        <w:tc>
          <w:tcPr>
            <w:tcW w:w="2160" w:type="dxa"/>
          </w:tcPr>
          <w:p w14:paraId="69811F42" w14:textId="77777777" w:rsidR="00787D8C" w:rsidRPr="00787D8C" w:rsidRDefault="00787D8C" w:rsidP="00787D8C">
            <w:pPr>
              <w:pStyle w:val="TableParagraph"/>
              <w:jc w:val="center"/>
              <w:rPr>
                <w:rFonts w:ascii="Arial" w:hAnsi="Arial" w:cs="Arial"/>
              </w:rPr>
            </w:pPr>
            <w:r w:rsidRPr="00787D8C">
              <w:rPr>
                <w:rFonts w:ascii="Arial" w:hAnsi="Arial" w:cs="Arial"/>
              </w:rPr>
              <w:t>None shared</w:t>
            </w:r>
          </w:p>
        </w:tc>
        <w:tc>
          <w:tcPr>
            <w:tcW w:w="2160" w:type="dxa"/>
          </w:tcPr>
          <w:p w14:paraId="19990D08" w14:textId="77777777" w:rsidR="00787D8C" w:rsidRPr="00787D8C" w:rsidRDefault="00787D8C" w:rsidP="00787D8C">
            <w:pPr>
              <w:pStyle w:val="TableParagraph"/>
              <w:jc w:val="center"/>
              <w:rPr>
                <w:rFonts w:ascii="Arial" w:hAnsi="Arial" w:cs="Arial"/>
              </w:rPr>
            </w:pPr>
            <w:r w:rsidRPr="00787D8C">
              <w:rPr>
                <w:rFonts w:ascii="Arial" w:hAnsi="Arial" w:cs="Arial"/>
              </w:rPr>
              <w:t>Minimally</w:t>
            </w:r>
          </w:p>
        </w:tc>
        <w:tc>
          <w:tcPr>
            <w:tcW w:w="2160" w:type="dxa"/>
          </w:tcPr>
          <w:p w14:paraId="1F95AE85" w14:textId="77777777" w:rsidR="00787D8C" w:rsidRPr="00787D8C" w:rsidRDefault="00787D8C" w:rsidP="00787D8C">
            <w:pPr>
              <w:pStyle w:val="TableParagraph"/>
              <w:jc w:val="center"/>
              <w:rPr>
                <w:rFonts w:ascii="Arial" w:hAnsi="Arial" w:cs="Arial"/>
              </w:rPr>
            </w:pPr>
            <w:r w:rsidRPr="00787D8C">
              <w:rPr>
                <w:rFonts w:ascii="Arial" w:hAnsi="Arial" w:cs="Arial"/>
              </w:rPr>
              <w:t>Sometimes</w:t>
            </w:r>
          </w:p>
        </w:tc>
        <w:tc>
          <w:tcPr>
            <w:tcW w:w="2160" w:type="dxa"/>
          </w:tcPr>
          <w:p w14:paraId="4C54EA26" w14:textId="77777777" w:rsidR="00787D8C" w:rsidRPr="00787D8C" w:rsidRDefault="00787D8C" w:rsidP="00787D8C">
            <w:pPr>
              <w:pStyle w:val="TableParagraph"/>
              <w:jc w:val="center"/>
              <w:rPr>
                <w:rFonts w:ascii="Arial" w:hAnsi="Arial" w:cs="Arial"/>
              </w:rPr>
            </w:pPr>
            <w:r w:rsidRPr="00787D8C">
              <w:rPr>
                <w:rFonts w:ascii="Arial" w:hAnsi="Arial" w:cs="Arial"/>
              </w:rPr>
              <w:t>Regularly</w:t>
            </w:r>
          </w:p>
        </w:tc>
      </w:tr>
      <w:tr w:rsidR="00787D8C" w:rsidRPr="00787D8C" w14:paraId="01C13561" w14:textId="77777777" w:rsidTr="00166C17">
        <w:trPr>
          <w:trHeight w:hRule="exact" w:val="1162"/>
        </w:trPr>
        <w:tc>
          <w:tcPr>
            <w:tcW w:w="6048" w:type="dxa"/>
          </w:tcPr>
          <w:p w14:paraId="689B3179" w14:textId="77777777" w:rsidR="00787D8C" w:rsidRPr="00787D8C" w:rsidRDefault="00787D8C" w:rsidP="00787D8C">
            <w:pPr>
              <w:pStyle w:val="TableParagraph"/>
              <w:rPr>
                <w:rFonts w:ascii="Arial" w:hAnsi="Arial" w:cs="Arial"/>
              </w:rPr>
            </w:pPr>
            <w:r w:rsidRPr="00787D8C">
              <w:rPr>
                <w:rFonts w:ascii="Arial" w:hAnsi="Arial" w:cs="Arial"/>
              </w:rPr>
              <w:t>Element E</w:t>
            </w:r>
          </w:p>
          <w:p w14:paraId="24C5CC65" w14:textId="77777777" w:rsidR="00787D8C" w:rsidRPr="00787D8C" w:rsidRDefault="00787D8C" w:rsidP="00787D8C">
            <w:pPr>
              <w:pStyle w:val="TableParagraph"/>
              <w:rPr>
                <w:rFonts w:ascii="Arial" w:hAnsi="Arial" w:cs="Arial"/>
              </w:rPr>
            </w:pPr>
            <w:r w:rsidRPr="00787D8C">
              <w:rPr>
                <w:rFonts w:ascii="Arial" w:hAnsi="Arial" w:cs="Arial"/>
              </w:rPr>
              <w:t>Does the leadership develop and use a wide variety of communication strategies to encourage collaboration among the diverse members of the community?</w:t>
            </w:r>
          </w:p>
        </w:tc>
        <w:tc>
          <w:tcPr>
            <w:tcW w:w="2160" w:type="dxa"/>
          </w:tcPr>
          <w:p w14:paraId="533F0593"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33C5ABCC" w14:textId="77777777" w:rsidR="00787D8C" w:rsidRPr="00787D8C" w:rsidRDefault="00787D8C" w:rsidP="00787D8C">
            <w:pPr>
              <w:pStyle w:val="TableParagraph"/>
              <w:jc w:val="center"/>
              <w:rPr>
                <w:rFonts w:ascii="Arial" w:hAnsi="Arial" w:cs="Arial"/>
              </w:rPr>
            </w:pPr>
            <w:r w:rsidRPr="00787D8C">
              <w:rPr>
                <w:rFonts w:ascii="Arial" w:hAnsi="Arial" w:cs="Arial"/>
              </w:rPr>
              <w:t>Minimal</w:t>
            </w:r>
          </w:p>
        </w:tc>
        <w:tc>
          <w:tcPr>
            <w:tcW w:w="2160" w:type="dxa"/>
          </w:tcPr>
          <w:p w14:paraId="415C9151" w14:textId="77777777" w:rsidR="00787D8C" w:rsidRPr="00787D8C" w:rsidRDefault="00787D8C" w:rsidP="00787D8C">
            <w:pPr>
              <w:pStyle w:val="TableParagraph"/>
              <w:jc w:val="center"/>
              <w:rPr>
                <w:rFonts w:ascii="Arial" w:hAnsi="Arial" w:cs="Arial"/>
              </w:rPr>
            </w:pPr>
            <w:r w:rsidRPr="00787D8C">
              <w:rPr>
                <w:rFonts w:ascii="Arial" w:hAnsi="Arial" w:cs="Arial"/>
              </w:rPr>
              <w:t>Some</w:t>
            </w:r>
          </w:p>
        </w:tc>
        <w:tc>
          <w:tcPr>
            <w:tcW w:w="2160" w:type="dxa"/>
          </w:tcPr>
          <w:p w14:paraId="173FB2F6" w14:textId="77777777" w:rsidR="00787D8C" w:rsidRPr="00787D8C" w:rsidRDefault="00787D8C" w:rsidP="00787D8C">
            <w:pPr>
              <w:pStyle w:val="TableParagraph"/>
              <w:jc w:val="center"/>
              <w:rPr>
                <w:rFonts w:ascii="Arial" w:hAnsi="Arial" w:cs="Arial"/>
              </w:rPr>
            </w:pPr>
            <w:r w:rsidRPr="00787D8C">
              <w:rPr>
                <w:rFonts w:ascii="Arial" w:hAnsi="Arial" w:cs="Arial"/>
              </w:rPr>
              <w:t>Yes, a wide variety</w:t>
            </w:r>
          </w:p>
        </w:tc>
      </w:tr>
    </w:tbl>
    <w:p w14:paraId="6C296B94" w14:textId="77777777" w:rsidR="00787D8C" w:rsidRPr="00760BA9" w:rsidRDefault="00787D8C" w:rsidP="00787D8C">
      <w:pPr>
        <w:sectPr w:rsidR="00787D8C" w:rsidRPr="00760BA9" w:rsidSect="00787D8C">
          <w:headerReference w:type="default" r:id="rId248"/>
          <w:footerReference w:type="default" r:id="rId249"/>
          <w:pgSz w:w="15840" w:h="12240" w:orient="landscape"/>
          <w:pgMar w:top="288" w:right="360" w:bottom="288" w:left="360" w:header="720" w:footer="720" w:gutter="0"/>
          <w:cols w:space="720"/>
        </w:sectPr>
      </w:pPr>
    </w:p>
    <w:p w14:paraId="0C110674"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1.5 Our leadership implements a system of academic and fiscal accountability to</w:t>
      </w:r>
      <w:r w:rsidRPr="00760BA9">
        <w:rPr>
          <w:b/>
          <w:bCs/>
          <w:spacing w:val="-33"/>
        </w:rPr>
        <w:t xml:space="preserve"> </w:t>
      </w:r>
      <w:r w:rsidRPr="00760BA9">
        <w:rPr>
          <w:b/>
          <w:bCs/>
        </w:rPr>
        <w:t>ensure</w:t>
      </w:r>
      <w:r w:rsidRPr="00760BA9">
        <w:rPr>
          <w:b/>
          <w:bCs/>
          <w:spacing w:val="-2"/>
        </w:rPr>
        <w:t xml:space="preserve"> </w:t>
      </w:r>
      <w:r w:rsidRPr="00760BA9">
        <w:rPr>
          <w:b/>
          <w:bCs/>
        </w:rPr>
        <w:t>every student’s</w:t>
      </w:r>
      <w:r w:rsidRPr="00760BA9">
        <w:rPr>
          <w:b/>
          <w:bCs/>
          <w:spacing w:val="-11"/>
        </w:rPr>
        <w:t xml:space="preserve"> </w:t>
      </w:r>
      <w:r w:rsidRPr="00760BA9">
        <w:rPr>
          <w:b/>
          <w:bCs/>
        </w:rPr>
        <w:t>success.</w:t>
      </w:r>
    </w:p>
    <w:p w14:paraId="04315A19" w14:textId="77777777" w:rsidR="00787D8C" w:rsidRPr="00760BA9" w:rsidRDefault="00787D8C" w:rsidP="00787D8C">
      <w:pPr>
        <w:pStyle w:val="BodyText"/>
        <w:rPr>
          <w:sz w:val="20"/>
          <w:szCs w:val="20"/>
        </w:rPr>
      </w:pPr>
      <w:r w:rsidRPr="00760BA9">
        <w:rPr>
          <w:sz w:val="20"/>
          <w:szCs w:val="20"/>
        </w:rPr>
        <w:t>Output: High student academic achievement and growth indicate a strong integrated infrastructure supporting every student’s success.</w:t>
      </w:r>
    </w:p>
    <w:p w14:paraId="745A2F45" w14:textId="77777777" w:rsidR="00787D8C" w:rsidRPr="00760BA9" w:rsidRDefault="00787D8C" w:rsidP="00787D8C">
      <w:pPr>
        <w:pStyle w:val="BodyText"/>
        <w:rPr>
          <w:sz w:val="20"/>
          <w:szCs w:val="20"/>
        </w:rPr>
      </w:pPr>
    </w:p>
    <w:p w14:paraId="42D46121" w14:textId="77777777" w:rsidR="00787D8C" w:rsidRPr="00787D8C" w:rsidRDefault="00787D8C" w:rsidP="00787D8C">
      <w:pPr>
        <w:pStyle w:val="Heading2"/>
        <w:rPr>
          <w:sz w:val="22"/>
          <w:szCs w:val="22"/>
        </w:rPr>
      </w:pPr>
      <w:bookmarkStart w:id="218" w:name="_Toc52969728"/>
      <w:bookmarkStart w:id="219" w:name="_Toc52972298"/>
      <w:r w:rsidRPr="00787D8C">
        <w:rPr>
          <w:sz w:val="22"/>
          <w:szCs w:val="22"/>
        </w:rPr>
        <w:t>Choose the statement within each element which best matches your school.</w:t>
      </w:r>
      <w:bookmarkEnd w:id="218"/>
      <w:bookmarkEnd w:id="219"/>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1B45290D" w14:textId="77777777" w:rsidTr="00787D8C">
        <w:trPr>
          <w:trHeight w:hRule="exact" w:val="487"/>
        </w:trPr>
        <w:tc>
          <w:tcPr>
            <w:tcW w:w="6048" w:type="dxa"/>
          </w:tcPr>
          <w:p w14:paraId="689EFA97"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36005743"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4620681A"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64468137"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7FD7F7AA"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343908F7" w14:textId="77777777" w:rsidTr="00787D8C">
        <w:trPr>
          <w:trHeight w:hRule="exact" w:val="963"/>
        </w:trPr>
        <w:tc>
          <w:tcPr>
            <w:tcW w:w="6048" w:type="dxa"/>
          </w:tcPr>
          <w:p w14:paraId="4744879A" w14:textId="77777777" w:rsidR="00787D8C" w:rsidRPr="00787D8C" w:rsidRDefault="00787D8C" w:rsidP="00787D8C">
            <w:pPr>
              <w:pStyle w:val="TableParagraph"/>
              <w:rPr>
                <w:rFonts w:ascii="Arial" w:hAnsi="Arial" w:cs="Arial"/>
              </w:rPr>
            </w:pPr>
            <w:r w:rsidRPr="00787D8C">
              <w:rPr>
                <w:rFonts w:ascii="Arial" w:hAnsi="Arial" w:cs="Arial"/>
              </w:rPr>
              <w:t>Element A</w:t>
            </w:r>
          </w:p>
          <w:p w14:paraId="2B12FB69" w14:textId="77777777" w:rsidR="00787D8C" w:rsidRPr="00787D8C" w:rsidRDefault="00787D8C" w:rsidP="00787D8C">
            <w:pPr>
              <w:pStyle w:val="TableParagraph"/>
              <w:rPr>
                <w:rFonts w:ascii="Arial" w:hAnsi="Arial" w:cs="Arial"/>
              </w:rPr>
            </w:pPr>
            <w:r w:rsidRPr="00787D8C">
              <w:rPr>
                <w:rFonts w:ascii="Arial" w:hAnsi="Arial" w:cs="Arial"/>
              </w:rPr>
              <w:t>Does the leadership effectively balance administrative tasks and instructional leadership responsibilities?</w:t>
            </w:r>
          </w:p>
        </w:tc>
        <w:tc>
          <w:tcPr>
            <w:tcW w:w="2160" w:type="dxa"/>
          </w:tcPr>
          <w:p w14:paraId="1243A42B"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47FDC1DD" w14:textId="77777777" w:rsidR="00787D8C" w:rsidRPr="00787D8C" w:rsidRDefault="00787D8C" w:rsidP="00787D8C">
            <w:pPr>
              <w:pStyle w:val="TableParagraph"/>
              <w:jc w:val="center"/>
              <w:rPr>
                <w:rFonts w:ascii="Arial" w:hAnsi="Arial" w:cs="Arial"/>
              </w:rPr>
            </w:pPr>
            <w:r w:rsidRPr="00787D8C">
              <w:rPr>
                <w:rFonts w:ascii="Arial" w:hAnsi="Arial" w:cs="Arial"/>
              </w:rPr>
              <w:t>Attempts</w:t>
            </w:r>
          </w:p>
        </w:tc>
        <w:tc>
          <w:tcPr>
            <w:tcW w:w="2160" w:type="dxa"/>
          </w:tcPr>
          <w:p w14:paraId="6D03169F" w14:textId="77777777" w:rsidR="00787D8C" w:rsidRPr="00787D8C" w:rsidRDefault="00787D8C" w:rsidP="00787D8C">
            <w:pPr>
              <w:pStyle w:val="TableParagraph"/>
              <w:jc w:val="center"/>
              <w:rPr>
                <w:rFonts w:ascii="Arial" w:hAnsi="Arial" w:cs="Arial"/>
              </w:rPr>
            </w:pPr>
            <w:r w:rsidRPr="00787D8C">
              <w:rPr>
                <w:rFonts w:ascii="Arial" w:hAnsi="Arial" w:cs="Arial"/>
              </w:rPr>
              <w:t>Sometimes</w:t>
            </w:r>
          </w:p>
        </w:tc>
        <w:tc>
          <w:tcPr>
            <w:tcW w:w="2160" w:type="dxa"/>
          </w:tcPr>
          <w:p w14:paraId="2A87BBB6"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00DBB867" w14:textId="77777777" w:rsidTr="00787D8C">
        <w:trPr>
          <w:trHeight w:hRule="exact" w:val="801"/>
        </w:trPr>
        <w:tc>
          <w:tcPr>
            <w:tcW w:w="6048" w:type="dxa"/>
          </w:tcPr>
          <w:p w14:paraId="0B19A906" w14:textId="77777777" w:rsidR="00787D8C" w:rsidRPr="00787D8C" w:rsidRDefault="00787D8C" w:rsidP="00787D8C">
            <w:pPr>
              <w:pStyle w:val="TableParagraph"/>
              <w:rPr>
                <w:rFonts w:ascii="Arial" w:hAnsi="Arial" w:cs="Arial"/>
              </w:rPr>
            </w:pPr>
            <w:r w:rsidRPr="00787D8C">
              <w:rPr>
                <w:rFonts w:ascii="Arial" w:hAnsi="Arial" w:cs="Arial"/>
              </w:rPr>
              <w:t>Element B</w:t>
            </w:r>
          </w:p>
          <w:p w14:paraId="727614FB" w14:textId="77777777" w:rsidR="00787D8C" w:rsidRPr="00787D8C" w:rsidRDefault="00787D8C" w:rsidP="00787D8C">
            <w:pPr>
              <w:pStyle w:val="TableParagraph"/>
              <w:rPr>
                <w:rFonts w:ascii="Arial" w:hAnsi="Arial" w:cs="Arial"/>
              </w:rPr>
            </w:pPr>
            <w:r w:rsidRPr="00787D8C">
              <w:rPr>
                <w:rFonts w:ascii="Arial" w:hAnsi="Arial" w:cs="Arial"/>
              </w:rPr>
              <w:t>Does the principal maintain oversight of fiscal resources?</w:t>
            </w:r>
          </w:p>
        </w:tc>
        <w:tc>
          <w:tcPr>
            <w:tcW w:w="2160" w:type="dxa"/>
          </w:tcPr>
          <w:p w14:paraId="370FDE2A"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76CACA32" w14:textId="77777777" w:rsidR="00787D8C" w:rsidRPr="00787D8C" w:rsidRDefault="00787D8C" w:rsidP="00787D8C">
            <w:pPr>
              <w:pStyle w:val="TableParagraph"/>
              <w:rPr>
                <w:rFonts w:ascii="Arial" w:hAnsi="Arial" w:cs="Arial"/>
              </w:rPr>
            </w:pPr>
            <w:r w:rsidRPr="00787D8C">
              <w:rPr>
                <w:rFonts w:ascii="Arial" w:hAnsi="Arial" w:cs="Arial"/>
              </w:rPr>
              <w:t>Yes, with no input</w:t>
            </w:r>
          </w:p>
        </w:tc>
        <w:tc>
          <w:tcPr>
            <w:tcW w:w="2160" w:type="dxa"/>
          </w:tcPr>
          <w:p w14:paraId="5CBBD14E" w14:textId="77777777" w:rsidR="00787D8C" w:rsidRPr="00787D8C" w:rsidRDefault="00787D8C" w:rsidP="00787D8C">
            <w:pPr>
              <w:pStyle w:val="TableParagraph"/>
              <w:rPr>
                <w:rFonts w:ascii="Arial" w:hAnsi="Arial" w:cs="Arial"/>
              </w:rPr>
            </w:pPr>
            <w:r w:rsidRPr="00787D8C">
              <w:rPr>
                <w:rFonts w:ascii="Arial" w:hAnsi="Arial" w:cs="Arial"/>
              </w:rPr>
              <w:t>Yes, with some input</w:t>
            </w:r>
          </w:p>
        </w:tc>
        <w:tc>
          <w:tcPr>
            <w:tcW w:w="2160" w:type="dxa"/>
          </w:tcPr>
          <w:p w14:paraId="2C5981F7" w14:textId="77777777" w:rsidR="00787D8C" w:rsidRPr="00787D8C" w:rsidRDefault="00787D8C" w:rsidP="00787D8C">
            <w:pPr>
              <w:pStyle w:val="TableParagraph"/>
              <w:rPr>
                <w:rFonts w:ascii="Arial" w:hAnsi="Arial" w:cs="Arial"/>
              </w:rPr>
            </w:pPr>
            <w:r w:rsidRPr="00787D8C">
              <w:rPr>
                <w:rFonts w:ascii="Arial" w:hAnsi="Arial" w:cs="Arial"/>
              </w:rPr>
              <w:t>Yes, with the leadership team</w:t>
            </w:r>
          </w:p>
        </w:tc>
      </w:tr>
      <w:tr w:rsidR="00787D8C" w:rsidRPr="00787D8C" w14:paraId="1283CBEF" w14:textId="77777777" w:rsidTr="00787D8C">
        <w:trPr>
          <w:trHeight w:hRule="exact" w:val="1269"/>
        </w:trPr>
        <w:tc>
          <w:tcPr>
            <w:tcW w:w="6048" w:type="dxa"/>
          </w:tcPr>
          <w:p w14:paraId="083DE877" w14:textId="77777777" w:rsidR="00787D8C" w:rsidRPr="00787D8C" w:rsidRDefault="00787D8C" w:rsidP="00787D8C">
            <w:pPr>
              <w:pStyle w:val="TableParagraph"/>
              <w:rPr>
                <w:rFonts w:ascii="Arial" w:hAnsi="Arial" w:cs="Arial"/>
              </w:rPr>
            </w:pPr>
            <w:r w:rsidRPr="00787D8C">
              <w:rPr>
                <w:rFonts w:ascii="Arial" w:hAnsi="Arial" w:cs="Arial"/>
              </w:rPr>
              <w:t>Element C</w:t>
            </w:r>
          </w:p>
          <w:p w14:paraId="4A0BD4AE" w14:textId="77777777" w:rsidR="00787D8C" w:rsidRPr="00787D8C" w:rsidRDefault="00787D8C" w:rsidP="00787D8C">
            <w:pPr>
              <w:pStyle w:val="TableParagraph"/>
              <w:rPr>
                <w:rFonts w:ascii="Arial" w:hAnsi="Arial" w:cs="Arial"/>
              </w:rPr>
            </w:pPr>
            <w:r w:rsidRPr="00787D8C">
              <w:rPr>
                <w:rFonts w:ascii="Arial" w:hAnsi="Arial" w:cs="Arial"/>
              </w:rPr>
              <w:t>Does the leadership team use a robust data-based decision-making process to evaluate school needs including sufficient time for staff input into the whole process?</w:t>
            </w:r>
          </w:p>
          <w:p w14:paraId="42EAE613" w14:textId="77777777" w:rsidR="00787D8C" w:rsidRPr="00787D8C" w:rsidRDefault="00787D8C" w:rsidP="00787D8C">
            <w:pPr>
              <w:pStyle w:val="TableParagraph"/>
              <w:rPr>
                <w:rFonts w:ascii="Arial" w:hAnsi="Arial" w:cs="Arial"/>
              </w:rPr>
            </w:pPr>
          </w:p>
        </w:tc>
        <w:tc>
          <w:tcPr>
            <w:tcW w:w="2160" w:type="dxa"/>
          </w:tcPr>
          <w:p w14:paraId="48893461"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52AB4009" w14:textId="77777777" w:rsidR="00787D8C" w:rsidRPr="00787D8C" w:rsidRDefault="00787D8C" w:rsidP="00787D8C">
            <w:pPr>
              <w:pStyle w:val="TableParagraph"/>
              <w:rPr>
                <w:rFonts w:ascii="Arial" w:hAnsi="Arial" w:cs="Arial"/>
              </w:rPr>
            </w:pPr>
            <w:r w:rsidRPr="00787D8C">
              <w:rPr>
                <w:rFonts w:ascii="Arial" w:hAnsi="Arial" w:cs="Arial"/>
              </w:rPr>
              <w:t>Uses a data-based decision-making process, without staff input</w:t>
            </w:r>
          </w:p>
        </w:tc>
        <w:tc>
          <w:tcPr>
            <w:tcW w:w="2160" w:type="dxa"/>
          </w:tcPr>
          <w:p w14:paraId="0EC46819" w14:textId="77777777" w:rsidR="00787D8C" w:rsidRPr="00787D8C" w:rsidRDefault="00787D8C" w:rsidP="00787D8C">
            <w:pPr>
              <w:pStyle w:val="TableParagraph"/>
              <w:rPr>
                <w:rFonts w:ascii="Arial" w:hAnsi="Arial" w:cs="Arial"/>
              </w:rPr>
            </w:pPr>
            <w:r w:rsidRPr="00787D8C">
              <w:rPr>
                <w:rFonts w:ascii="Arial" w:hAnsi="Arial" w:cs="Arial"/>
              </w:rPr>
              <w:t xml:space="preserve">Uses data-based decision-making process with some time for staff input </w:t>
            </w:r>
          </w:p>
        </w:tc>
        <w:tc>
          <w:tcPr>
            <w:tcW w:w="2160" w:type="dxa"/>
          </w:tcPr>
          <w:p w14:paraId="1FDA3DDB"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77AD0FA9" w14:textId="77777777" w:rsidTr="00787D8C">
        <w:trPr>
          <w:trHeight w:hRule="exact" w:val="3043"/>
        </w:trPr>
        <w:tc>
          <w:tcPr>
            <w:tcW w:w="6048" w:type="dxa"/>
          </w:tcPr>
          <w:p w14:paraId="65334D57" w14:textId="77777777" w:rsidR="00787D8C" w:rsidRPr="00787D8C" w:rsidRDefault="00787D8C" w:rsidP="00787D8C">
            <w:pPr>
              <w:pStyle w:val="TableParagraph"/>
              <w:rPr>
                <w:rFonts w:ascii="Arial" w:hAnsi="Arial" w:cs="Arial"/>
              </w:rPr>
            </w:pPr>
            <w:r w:rsidRPr="00787D8C">
              <w:rPr>
                <w:rFonts w:ascii="Arial" w:hAnsi="Arial" w:cs="Arial"/>
              </w:rPr>
              <w:t>Element D</w:t>
            </w:r>
          </w:p>
          <w:p w14:paraId="7C2AE150" w14:textId="77777777" w:rsidR="00787D8C" w:rsidRPr="00787D8C" w:rsidRDefault="00787D8C" w:rsidP="00787D8C">
            <w:pPr>
              <w:pStyle w:val="TableParagraph"/>
              <w:rPr>
                <w:rFonts w:ascii="Arial" w:hAnsi="Arial" w:cs="Arial"/>
              </w:rPr>
            </w:pPr>
            <w:r w:rsidRPr="00787D8C">
              <w:rPr>
                <w:rFonts w:ascii="Arial" w:hAnsi="Arial" w:cs="Arial"/>
              </w:rPr>
              <w:t>Does our LEA and/or school provide access to a student information system containing sufficient data to make informed decisions, such as behavioral, SEL, attendance, EL, IEP, dropout, graduation rate, formative assessments, district interim/ benchmark, classroom summative assessments, health and academic screenings, diagnostic tests, end of course assessments, state assessments, course enrollment, program participation and schedules as well as teacher observations, and student reflection?</w:t>
            </w:r>
          </w:p>
        </w:tc>
        <w:tc>
          <w:tcPr>
            <w:tcW w:w="2160" w:type="dxa"/>
          </w:tcPr>
          <w:p w14:paraId="1412AAAF"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050518A4" w14:textId="77777777" w:rsidR="003314FD" w:rsidRDefault="00787D8C" w:rsidP="00787D8C">
            <w:pPr>
              <w:pStyle w:val="TableParagraph"/>
              <w:rPr>
                <w:rFonts w:ascii="Arial" w:hAnsi="Arial" w:cs="Arial"/>
              </w:rPr>
            </w:pPr>
            <w:r w:rsidRPr="00787D8C">
              <w:rPr>
                <w:rFonts w:ascii="Arial" w:hAnsi="Arial" w:cs="Arial"/>
              </w:rPr>
              <w:t xml:space="preserve">Access to limited </w:t>
            </w:r>
          </w:p>
          <w:p w14:paraId="2B2AAF5A" w14:textId="0E16353D" w:rsidR="00787D8C" w:rsidRPr="00787D8C" w:rsidRDefault="00787D8C" w:rsidP="00787D8C">
            <w:pPr>
              <w:pStyle w:val="TableParagraph"/>
              <w:rPr>
                <w:rFonts w:ascii="Arial" w:hAnsi="Arial" w:cs="Arial"/>
              </w:rPr>
            </w:pPr>
            <w:r w:rsidRPr="00787D8C">
              <w:rPr>
                <w:rFonts w:ascii="Arial" w:hAnsi="Arial" w:cs="Arial"/>
              </w:rPr>
              <w:t>data and/or it is not provided in a timely way</w:t>
            </w:r>
          </w:p>
        </w:tc>
        <w:tc>
          <w:tcPr>
            <w:tcW w:w="2160" w:type="dxa"/>
          </w:tcPr>
          <w:p w14:paraId="1F95D6E1" w14:textId="1E5E6E83" w:rsidR="00787D8C" w:rsidRPr="00787D8C" w:rsidRDefault="00787D8C" w:rsidP="00787D8C">
            <w:pPr>
              <w:pStyle w:val="TableParagraph"/>
              <w:rPr>
                <w:rFonts w:ascii="Arial" w:hAnsi="Arial" w:cs="Arial"/>
                <w:b/>
              </w:rPr>
            </w:pPr>
            <w:r w:rsidRPr="00787D8C">
              <w:rPr>
                <w:rFonts w:ascii="Arial" w:hAnsi="Arial" w:cs="Arial"/>
              </w:rPr>
              <w:t>Access to some of data, but not in real time</w:t>
            </w:r>
          </w:p>
        </w:tc>
        <w:tc>
          <w:tcPr>
            <w:tcW w:w="2160" w:type="dxa"/>
          </w:tcPr>
          <w:p w14:paraId="52613EA5" w14:textId="77777777" w:rsidR="00787D8C" w:rsidRPr="00787D8C" w:rsidRDefault="00787D8C" w:rsidP="00787D8C">
            <w:pPr>
              <w:pStyle w:val="TableParagraph"/>
              <w:rPr>
                <w:rFonts w:ascii="Arial" w:hAnsi="Arial" w:cs="Arial"/>
              </w:rPr>
            </w:pPr>
            <w:r w:rsidRPr="00787D8C">
              <w:rPr>
                <w:rFonts w:ascii="Arial" w:hAnsi="Arial" w:cs="Arial"/>
              </w:rPr>
              <w:t xml:space="preserve">Yes, real time access </w:t>
            </w:r>
          </w:p>
        </w:tc>
      </w:tr>
    </w:tbl>
    <w:p w14:paraId="453ED0C9" w14:textId="77777777" w:rsidR="00787D8C" w:rsidRPr="00760BA9" w:rsidRDefault="00787D8C" w:rsidP="00787D8C">
      <w:pPr>
        <w:sectPr w:rsidR="00787D8C" w:rsidRPr="00760BA9" w:rsidSect="00787D8C">
          <w:headerReference w:type="default" r:id="rId250"/>
          <w:footerReference w:type="default" r:id="rId251"/>
          <w:pgSz w:w="15840" w:h="12240" w:orient="landscape"/>
          <w:pgMar w:top="288" w:right="360" w:bottom="288" w:left="360" w:header="720" w:footer="720" w:gutter="0"/>
          <w:cols w:space="720"/>
        </w:sectPr>
      </w:pP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353A152D" w14:textId="77777777" w:rsidTr="00787D8C">
        <w:trPr>
          <w:trHeight w:hRule="exact" w:val="487"/>
        </w:trPr>
        <w:tc>
          <w:tcPr>
            <w:tcW w:w="6048" w:type="dxa"/>
          </w:tcPr>
          <w:p w14:paraId="15DC9BBE" w14:textId="77777777" w:rsidR="00787D8C" w:rsidRPr="00787D8C" w:rsidRDefault="00787D8C" w:rsidP="00787D8C">
            <w:pPr>
              <w:pStyle w:val="TableParagraph"/>
              <w:jc w:val="center"/>
              <w:rPr>
                <w:rFonts w:ascii="Arial" w:hAnsi="Arial" w:cs="Arial"/>
              </w:rPr>
            </w:pPr>
            <w:r w:rsidRPr="00787D8C">
              <w:rPr>
                <w:rFonts w:ascii="Arial" w:hAnsi="Arial" w:cs="Arial"/>
              </w:rPr>
              <w:lastRenderedPageBreak/>
              <w:t>Rating</w:t>
            </w:r>
          </w:p>
        </w:tc>
        <w:tc>
          <w:tcPr>
            <w:tcW w:w="2160" w:type="dxa"/>
          </w:tcPr>
          <w:p w14:paraId="4B4F9101"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467AAA0E"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6ADABAFE"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64448F4B"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05262DB9" w14:textId="77777777" w:rsidTr="00166C17">
        <w:trPr>
          <w:trHeight w:hRule="exact" w:val="2188"/>
        </w:trPr>
        <w:tc>
          <w:tcPr>
            <w:tcW w:w="6048" w:type="dxa"/>
          </w:tcPr>
          <w:p w14:paraId="104B2C87" w14:textId="77777777" w:rsidR="00787D8C" w:rsidRPr="00787D8C" w:rsidRDefault="00787D8C" w:rsidP="00787D8C">
            <w:pPr>
              <w:pStyle w:val="TableParagraph"/>
              <w:rPr>
                <w:rFonts w:ascii="Arial" w:hAnsi="Arial" w:cs="Arial"/>
              </w:rPr>
            </w:pPr>
            <w:r w:rsidRPr="00787D8C">
              <w:rPr>
                <w:rFonts w:ascii="Arial" w:hAnsi="Arial" w:cs="Arial"/>
              </w:rPr>
              <w:t>Element E</w:t>
            </w:r>
          </w:p>
          <w:p w14:paraId="2EF7EDF7" w14:textId="77777777" w:rsidR="00787D8C" w:rsidRPr="00787D8C" w:rsidRDefault="00787D8C" w:rsidP="00787D8C">
            <w:pPr>
              <w:pStyle w:val="TableParagraph"/>
              <w:rPr>
                <w:rFonts w:ascii="Arial" w:hAnsi="Arial" w:cs="Arial"/>
              </w:rPr>
            </w:pPr>
            <w:r w:rsidRPr="00787D8C">
              <w:rPr>
                <w:rFonts w:ascii="Arial" w:hAnsi="Arial" w:cs="Arial"/>
              </w:rPr>
              <w:t>Does Leadership demonstrates the value and use of data; leading a data-driven, collaborative culture; supporting teachers in overcoming the barriers to effective data use; ensuring that instructional staff has the understanding, training and ability to access the school’s data systems and tools to develop learning goals or targets and track progress for each student throughout the year?</w:t>
            </w:r>
          </w:p>
        </w:tc>
        <w:tc>
          <w:tcPr>
            <w:tcW w:w="2160" w:type="dxa"/>
          </w:tcPr>
          <w:p w14:paraId="7870FC09" w14:textId="77777777" w:rsidR="00787D8C" w:rsidRPr="00787D8C" w:rsidRDefault="00787D8C" w:rsidP="00787D8C">
            <w:pPr>
              <w:pStyle w:val="TableParagraph"/>
              <w:jc w:val="center"/>
              <w:rPr>
                <w:rFonts w:ascii="Arial" w:hAnsi="Arial" w:cs="Arial"/>
              </w:rPr>
            </w:pPr>
            <w:r w:rsidRPr="00787D8C">
              <w:rPr>
                <w:rFonts w:ascii="Arial" w:hAnsi="Arial" w:cs="Arial"/>
              </w:rPr>
              <w:t>Not yet</w:t>
            </w:r>
          </w:p>
        </w:tc>
        <w:tc>
          <w:tcPr>
            <w:tcW w:w="2160" w:type="dxa"/>
          </w:tcPr>
          <w:p w14:paraId="2181E746" w14:textId="77777777" w:rsidR="00787D8C" w:rsidRPr="00787D8C" w:rsidRDefault="00787D8C" w:rsidP="00787D8C">
            <w:pPr>
              <w:pStyle w:val="TableParagraph"/>
              <w:rPr>
                <w:rFonts w:ascii="Arial" w:hAnsi="Arial" w:cs="Arial"/>
              </w:rPr>
            </w:pPr>
            <w:r w:rsidRPr="00787D8C">
              <w:rPr>
                <w:rFonts w:ascii="Arial" w:hAnsi="Arial" w:cs="Arial"/>
              </w:rPr>
              <w:t>Attempts being made</w:t>
            </w:r>
          </w:p>
        </w:tc>
        <w:tc>
          <w:tcPr>
            <w:tcW w:w="2160" w:type="dxa"/>
          </w:tcPr>
          <w:p w14:paraId="0F92219A" w14:textId="77777777" w:rsidR="00787D8C" w:rsidRPr="00787D8C" w:rsidRDefault="00787D8C" w:rsidP="00787D8C">
            <w:pPr>
              <w:pStyle w:val="TableParagraph"/>
              <w:rPr>
                <w:rFonts w:ascii="Arial" w:hAnsi="Arial" w:cs="Arial"/>
              </w:rPr>
            </w:pPr>
            <w:r w:rsidRPr="00787D8C">
              <w:rPr>
                <w:rFonts w:ascii="Arial" w:hAnsi="Arial" w:cs="Arial"/>
              </w:rPr>
              <w:t>In beginning stages</w:t>
            </w:r>
          </w:p>
        </w:tc>
        <w:tc>
          <w:tcPr>
            <w:tcW w:w="2160" w:type="dxa"/>
          </w:tcPr>
          <w:p w14:paraId="741FDB1F" w14:textId="77777777" w:rsidR="00787D8C" w:rsidRPr="00787D8C" w:rsidRDefault="00787D8C" w:rsidP="00787D8C">
            <w:pPr>
              <w:pStyle w:val="TableParagraph"/>
              <w:rPr>
                <w:rFonts w:ascii="Arial" w:hAnsi="Arial" w:cs="Arial"/>
              </w:rPr>
            </w:pPr>
            <w:r w:rsidRPr="00787D8C">
              <w:rPr>
                <w:rFonts w:ascii="Arial" w:hAnsi="Arial" w:cs="Arial"/>
              </w:rPr>
              <w:t>Yes, absolutely</w:t>
            </w:r>
          </w:p>
        </w:tc>
      </w:tr>
      <w:tr w:rsidR="00787D8C" w:rsidRPr="00787D8C" w14:paraId="7255293D" w14:textId="77777777" w:rsidTr="00787D8C">
        <w:trPr>
          <w:trHeight w:hRule="exact" w:val="1846"/>
        </w:trPr>
        <w:tc>
          <w:tcPr>
            <w:tcW w:w="6048" w:type="dxa"/>
          </w:tcPr>
          <w:p w14:paraId="24B4D69E" w14:textId="77777777" w:rsidR="00787D8C" w:rsidRPr="00787D8C" w:rsidRDefault="00787D8C" w:rsidP="00787D8C">
            <w:pPr>
              <w:pStyle w:val="TableParagraph"/>
              <w:rPr>
                <w:rFonts w:ascii="Arial" w:hAnsi="Arial" w:cs="Arial"/>
              </w:rPr>
            </w:pPr>
            <w:r w:rsidRPr="00787D8C">
              <w:rPr>
                <w:rFonts w:ascii="Arial" w:hAnsi="Arial" w:cs="Arial"/>
              </w:rPr>
              <w:t>Element F</w:t>
            </w:r>
          </w:p>
          <w:p w14:paraId="489A3F05" w14:textId="77777777" w:rsidR="00787D8C" w:rsidRPr="00787D8C" w:rsidRDefault="00787D8C" w:rsidP="00787D8C">
            <w:pPr>
              <w:pStyle w:val="TableParagraph"/>
              <w:rPr>
                <w:rFonts w:ascii="Arial" w:hAnsi="Arial" w:cs="Arial"/>
              </w:rPr>
            </w:pPr>
            <w:r w:rsidRPr="00787D8C">
              <w:rPr>
                <w:rFonts w:ascii="Arial" w:hAnsi="Arial" w:cs="Arial"/>
              </w:rPr>
              <w:t>Is the school calendar established and acknowledged by the LEA, before the school year begins, with a detailed data plan that includes: professional development, assessment administration dates, and scheduled data meetings to analyze, interpret, and discuss proper utilization of the data results to plan instruction?</w:t>
            </w:r>
          </w:p>
        </w:tc>
        <w:tc>
          <w:tcPr>
            <w:tcW w:w="2160" w:type="dxa"/>
          </w:tcPr>
          <w:p w14:paraId="60707190" w14:textId="77777777" w:rsidR="00787D8C" w:rsidRPr="00787D8C" w:rsidRDefault="00787D8C" w:rsidP="00787D8C">
            <w:pPr>
              <w:pStyle w:val="TableParagraph"/>
              <w:rPr>
                <w:rFonts w:ascii="Arial" w:hAnsi="Arial" w:cs="Arial"/>
              </w:rPr>
            </w:pPr>
            <w:r w:rsidRPr="00787D8C">
              <w:rPr>
                <w:rFonts w:ascii="Arial" w:hAnsi="Arial" w:cs="Arial"/>
              </w:rPr>
              <w:t>School data calendar is not developed before school begins or LEA function</w:t>
            </w:r>
          </w:p>
        </w:tc>
        <w:tc>
          <w:tcPr>
            <w:tcW w:w="2160" w:type="dxa"/>
          </w:tcPr>
          <w:p w14:paraId="54C19DD8" w14:textId="77777777" w:rsidR="00787D8C" w:rsidRPr="00787D8C" w:rsidRDefault="00787D8C" w:rsidP="00787D8C">
            <w:pPr>
              <w:pStyle w:val="TableParagraph"/>
              <w:rPr>
                <w:rFonts w:ascii="Arial" w:hAnsi="Arial" w:cs="Arial"/>
              </w:rPr>
            </w:pPr>
            <w:r w:rsidRPr="00787D8C">
              <w:rPr>
                <w:rFonts w:ascii="Arial" w:hAnsi="Arial" w:cs="Arial"/>
              </w:rPr>
              <w:t>An attempt is made to establish a school data calendar, but changes are often required by the LEA</w:t>
            </w:r>
          </w:p>
        </w:tc>
        <w:tc>
          <w:tcPr>
            <w:tcW w:w="2160" w:type="dxa"/>
          </w:tcPr>
          <w:p w14:paraId="22D13CF7" w14:textId="77777777" w:rsidR="00787D8C" w:rsidRPr="00787D8C" w:rsidRDefault="00787D8C" w:rsidP="00787D8C">
            <w:pPr>
              <w:pStyle w:val="TableParagraph"/>
              <w:jc w:val="center"/>
              <w:rPr>
                <w:rFonts w:ascii="Arial" w:hAnsi="Arial" w:cs="Arial"/>
              </w:rPr>
            </w:pPr>
            <w:r w:rsidRPr="00787D8C">
              <w:rPr>
                <w:rFonts w:ascii="Arial" w:hAnsi="Arial" w:cs="Arial"/>
              </w:rPr>
              <w:t>Yes, for some</w:t>
            </w:r>
          </w:p>
        </w:tc>
        <w:tc>
          <w:tcPr>
            <w:tcW w:w="2160" w:type="dxa"/>
          </w:tcPr>
          <w:p w14:paraId="501C8CDF" w14:textId="77777777" w:rsidR="00787D8C" w:rsidRPr="00787D8C" w:rsidRDefault="00787D8C" w:rsidP="00787D8C">
            <w:pPr>
              <w:pStyle w:val="TableParagraph"/>
              <w:jc w:val="center"/>
              <w:rPr>
                <w:rFonts w:ascii="Arial" w:hAnsi="Arial" w:cs="Arial"/>
              </w:rPr>
            </w:pPr>
            <w:r w:rsidRPr="00787D8C">
              <w:rPr>
                <w:rFonts w:ascii="Arial" w:hAnsi="Arial" w:cs="Arial"/>
              </w:rPr>
              <w:t>Yes, for all</w:t>
            </w:r>
          </w:p>
        </w:tc>
      </w:tr>
      <w:tr w:rsidR="00787D8C" w:rsidRPr="00787D8C" w14:paraId="55F8031F" w14:textId="77777777" w:rsidTr="00787D8C">
        <w:trPr>
          <w:trHeight w:hRule="exact" w:val="135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1C0E62" w14:textId="77777777" w:rsidR="00787D8C" w:rsidRPr="00787D8C" w:rsidRDefault="00787D8C" w:rsidP="00787D8C">
            <w:pPr>
              <w:pStyle w:val="TableParagraph"/>
              <w:rPr>
                <w:rFonts w:ascii="Arial" w:hAnsi="Arial" w:cs="Arial"/>
              </w:rPr>
            </w:pPr>
            <w:r w:rsidRPr="00787D8C">
              <w:rPr>
                <w:rFonts w:ascii="Arial" w:hAnsi="Arial" w:cs="Arial"/>
              </w:rPr>
              <w:t>Element G</w:t>
            </w:r>
          </w:p>
          <w:p w14:paraId="77609DF0" w14:textId="77777777" w:rsidR="00787D8C" w:rsidRPr="00787D8C" w:rsidRDefault="00787D8C" w:rsidP="00787D8C">
            <w:pPr>
              <w:pStyle w:val="TableParagraph"/>
              <w:rPr>
                <w:rFonts w:ascii="Arial" w:hAnsi="Arial" w:cs="Arial"/>
              </w:rPr>
            </w:pPr>
            <w:r w:rsidRPr="00787D8C">
              <w:rPr>
                <w:rFonts w:ascii="Arial" w:hAnsi="Arial" w:cs="Arial"/>
              </w:rPr>
              <w:t xml:space="preserve">Does the leadership ensure that there is a </w:t>
            </w:r>
            <w:r w:rsidRPr="00787D8C">
              <w:rPr>
                <w:rFonts w:ascii="Arial" w:eastAsia="Segoe UI" w:hAnsi="Arial" w:cs="Arial"/>
              </w:rPr>
              <w:t>continuum of supports that meet the academic, social, emotional, and behavioral needs of all students and has accountability practices to monitor the supports?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8064F" w14:textId="77777777" w:rsidR="00787D8C" w:rsidRPr="00787D8C" w:rsidRDefault="00787D8C" w:rsidP="00787D8C">
            <w:pPr>
              <w:jc w:val="center"/>
            </w:pPr>
            <w:r w:rsidRPr="00787D8C">
              <w:t>No</w:t>
            </w:r>
          </w:p>
          <w:p w14:paraId="7336E3EE" w14:textId="77777777" w:rsidR="00787D8C" w:rsidRPr="00787D8C"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D31C7F" w14:textId="77777777" w:rsidR="00787D8C" w:rsidRPr="00787D8C" w:rsidRDefault="00787D8C" w:rsidP="00787D8C">
            <w:pPr>
              <w:pStyle w:val="TableParagraph"/>
              <w:rPr>
                <w:rFonts w:ascii="Arial" w:hAnsi="Arial" w:cs="Arial"/>
              </w:rPr>
            </w:pPr>
            <w:r w:rsidRPr="00787D8C">
              <w:rPr>
                <w:rFonts w:ascii="Arial" w:hAnsi="Arial" w:cs="Arial"/>
              </w:rPr>
              <w:t xml:space="preserve">The leadership is developing a continuum of supports </w:t>
            </w:r>
          </w:p>
          <w:p w14:paraId="0CF8F182" w14:textId="77777777" w:rsidR="00787D8C" w:rsidRPr="00787D8C" w:rsidRDefault="00787D8C" w:rsidP="00787D8C"/>
          <w:p w14:paraId="4555B2A3" w14:textId="77777777" w:rsidR="00787D8C" w:rsidRPr="00787D8C" w:rsidRDefault="00787D8C" w:rsidP="00787D8C"/>
          <w:p w14:paraId="03B2E9B7" w14:textId="77777777" w:rsidR="00787D8C" w:rsidRPr="00787D8C" w:rsidRDefault="00787D8C" w:rsidP="00787D8C"/>
          <w:p w14:paraId="01BCC470" w14:textId="77777777" w:rsidR="00787D8C" w:rsidRPr="00787D8C" w:rsidRDefault="00787D8C" w:rsidP="00787D8C"/>
          <w:p w14:paraId="41C89D95" w14:textId="77777777" w:rsidR="00787D8C" w:rsidRPr="00787D8C" w:rsidRDefault="00787D8C" w:rsidP="00787D8C"/>
          <w:p w14:paraId="48522D01" w14:textId="77777777" w:rsidR="00787D8C" w:rsidRPr="00787D8C" w:rsidRDefault="00787D8C" w:rsidP="00787D8C"/>
          <w:p w14:paraId="139561F9" w14:textId="77777777" w:rsidR="00787D8C" w:rsidRPr="00787D8C" w:rsidRDefault="00787D8C" w:rsidP="00787D8C"/>
          <w:p w14:paraId="64DC426E" w14:textId="77777777" w:rsidR="00787D8C" w:rsidRPr="00787D8C" w:rsidRDefault="00787D8C" w:rsidP="00787D8C"/>
          <w:p w14:paraId="70ED5FE8" w14:textId="77777777" w:rsidR="00787D8C" w:rsidRPr="00787D8C" w:rsidRDefault="00787D8C" w:rsidP="00787D8C"/>
          <w:p w14:paraId="5D854157" w14:textId="77777777" w:rsidR="00787D8C" w:rsidRPr="00787D8C" w:rsidRDefault="00787D8C" w:rsidP="00787D8C"/>
          <w:p w14:paraId="5C287C66" w14:textId="77777777" w:rsidR="00787D8C" w:rsidRPr="00787D8C" w:rsidRDefault="00787D8C" w:rsidP="00787D8C"/>
          <w:p w14:paraId="18392E12" w14:textId="77777777" w:rsidR="00787D8C" w:rsidRPr="00787D8C" w:rsidRDefault="00787D8C" w:rsidP="00787D8C"/>
          <w:p w14:paraId="64A93A49" w14:textId="77777777" w:rsidR="00787D8C" w:rsidRPr="00787D8C" w:rsidRDefault="00787D8C" w:rsidP="00787D8C"/>
          <w:p w14:paraId="4B2DE2E1" w14:textId="77777777" w:rsidR="00787D8C" w:rsidRPr="00787D8C" w:rsidRDefault="00787D8C" w:rsidP="00787D8C"/>
          <w:p w14:paraId="3A659BD8" w14:textId="77777777" w:rsidR="00787D8C" w:rsidRPr="00787D8C" w:rsidRDefault="00787D8C" w:rsidP="00787D8C"/>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87998" w14:textId="77777777" w:rsidR="00787D8C" w:rsidRPr="00787D8C" w:rsidRDefault="00787D8C" w:rsidP="00787D8C">
            <w:pPr>
              <w:pStyle w:val="TableParagraph"/>
              <w:rPr>
                <w:rFonts w:ascii="Arial" w:hAnsi="Arial" w:cs="Arial"/>
              </w:rPr>
            </w:pPr>
            <w:r w:rsidRPr="00787D8C">
              <w:rPr>
                <w:rFonts w:ascii="Arial" w:hAnsi="Arial" w:cs="Arial"/>
              </w:rPr>
              <w:t>Expects a continuum of supports but does not ensure</w:t>
            </w:r>
            <w:r w:rsidRPr="00787D8C">
              <w:rPr>
                <w:rFonts w:ascii="Arial" w:hAnsi="Arial" w:cs="Arial"/>
                <w:spacing w:val="-2"/>
              </w:rPr>
              <w:t xml:space="preserve"> </w:t>
            </w:r>
            <w:r w:rsidRPr="00787D8C">
              <w:rPr>
                <w:rFonts w:ascii="Arial" w:hAnsi="Arial" w:cs="Arial"/>
              </w:rPr>
              <w:t>it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FDAB0A" w14:textId="77777777" w:rsidR="00787D8C" w:rsidRPr="00787D8C" w:rsidRDefault="00787D8C" w:rsidP="00787D8C">
            <w:pPr>
              <w:pStyle w:val="TableParagraph"/>
              <w:rPr>
                <w:rFonts w:ascii="Arial" w:hAnsi="Arial" w:cs="Arial"/>
              </w:rPr>
            </w:pPr>
            <w:r w:rsidRPr="00787D8C">
              <w:rPr>
                <w:rFonts w:ascii="Arial" w:hAnsi="Arial" w:cs="Arial"/>
              </w:rPr>
              <w:t xml:space="preserve">Yes, ensures a continuum of supports </w:t>
            </w:r>
          </w:p>
          <w:p w14:paraId="0E976AEA" w14:textId="77777777" w:rsidR="00787D8C" w:rsidRPr="00787D8C" w:rsidRDefault="00787D8C" w:rsidP="00787D8C">
            <w:pPr>
              <w:pStyle w:val="TableParagraph"/>
              <w:rPr>
                <w:rFonts w:ascii="Arial" w:hAnsi="Arial" w:cs="Arial"/>
              </w:rPr>
            </w:pPr>
          </w:p>
          <w:p w14:paraId="61ED4309" w14:textId="77777777" w:rsidR="00787D8C" w:rsidRPr="00787D8C" w:rsidRDefault="00787D8C" w:rsidP="00787D8C">
            <w:pPr>
              <w:pStyle w:val="TableParagraph"/>
              <w:rPr>
                <w:rFonts w:ascii="Arial" w:hAnsi="Arial" w:cs="Arial"/>
              </w:rPr>
            </w:pPr>
          </w:p>
          <w:p w14:paraId="66319AAA" w14:textId="77777777" w:rsidR="00787D8C" w:rsidRPr="00787D8C" w:rsidRDefault="00787D8C" w:rsidP="00787D8C">
            <w:pPr>
              <w:pStyle w:val="TableParagraph"/>
              <w:rPr>
                <w:rFonts w:ascii="Arial" w:hAnsi="Arial" w:cs="Arial"/>
              </w:rPr>
            </w:pPr>
          </w:p>
          <w:p w14:paraId="18076944" w14:textId="77777777" w:rsidR="00787D8C" w:rsidRPr="00787D8C" w:rsidRDefault="00787D8C" w:rsidP="00787D8C">
            <w:pPr>
              <w:pStyle w:val="TableParagraph"/>
              <w:rPr>
                <w:rFonts w:ascii="Arial" w:hAnsi="Arial" w:cs="Arial"/>
              </w:rPr>
            </w:pPr>
          </w:p>
          <w:p w14:paraId="6F5E12B1" w14:textId="77777777" w:rsidR="00787D8C" w:rsidRPr="00787D8C" w:rsidRDefault="00787D8C" w:rsidP="00787D8C">
            <w:pPr>
              <w:pStyle w:val="TableParagraph"/>
              <w:rPr>
                <w:rFonts w:ascii="Arial" w:hAnsi="Arial" w:cs="Arial"/>
              </w:rPr>
            </w:pPr>
          </w:p>
          <w:p w14:paraId="07000AF6" w14:textId="77777777" w:rsidR="00787D8C" w:rsidRPr="00787D8C" w:rsidRDefault="00787D8C" w:rsidP="00787D8C">
            <w:pPr>
              <w:pStyle w:val="TableParagraph"/>
              <w:rPr>
                <w:rFonts w:ascii="Arial" w:hAnsi="Arial" w:cs="Arial"/>
              </w:rPr>
            </w:pPr>
          </w:p>
          <w:p w14:paraId="27B1402F" w14:textId="77777777" w:rsidR="00787D8C" w:rsidRPr="00787D8C" w:rsidRDefault="00787D8C" w:rsidP="00787D8C">
            <w:pPr>
              <w:pStyle w:val="TableParagraph"/>
              <w:rPr>
                <w:rFonts w:ascii="Arial" w:hAnsi="Arial" w:cs="Arial"/>
              </w:rPr>
            </w:pPr>
          </w:p>
        </w:tc>
      </w:tr>
      <w:tr w:rsidR="00787D8C" w:rsidRPr="00787D8C" w14:paraId="2D14A627" w14:textId="77777777" w:rsidTr="00787D8C">
        <w:trPr>
          <w:trHeight w:hRule="exact" w:val="1081"/>
        </w:trPr>
        <w:tc>
          <w:tcPr>
            <w:tcW w:w="6048" w:type="dxa"/>
          </w:tcPr>
          <w:p w14:paraId="269C9102" w14:textId="77777777" w:rsidR="00787D8C" w:rsidRPr="00787D8C" w:rsidRDefault="00787D8C" w:rsidP="00787D8C">
            <w:pPr>
              <w:pStyle w:val="TableParagraph"/>
              <w:rPr>
                <w:rFonts w:ascii="Arial" w:hAnsi="Arial" w:cs="Arial"/>
              </w:rPr>
            </w:pPr>
            <w:r w:rsidRPr="00787D8C">
              <w:rPr>
                <w:rFonts w:ascii="Arial" w:hAnsi="Arial" w:cs="Arial"/>
              </w:rPr>
              <w:t>Element H</w:t>
            </w:r>
          </w:p>
          <w:p w14:paraId="5F73BDE9" w14:textId="77777777" w:rsidR="00787D8C" w:rsidRPr="00787D8C" w:rsidRDefault="00787D8C" w:rsidP="00787D8C">
            <w:pPr>
              <w:pStyle w:val="TableParagraph"/>
              <w:rPr>
                <w:rFonts w:ascii="Arial" w:hAnsi="Arial" w:cs="Arial"/>
              </w:rPr>
            </w:pPr>
            <w:r w:rsidRPr="00787D8C">
              <w:rPr>
                <w:rFonts w:ascii="Arial" w:hAnsi="Arial" w:cs="Arial"/>
              </w:rPr>
              <w:t>Are evidence-based practices in place, to facilitate frequent, ongoing data-driven conversations related to student learning with all stakeholders?</w:t>
            </w:r>
          </w:p>
        </w:tc>
        <w:tc>
          <w:tcPr>
            <w:tcW w:w="2160" w:type="dxa"/>
          </w:tcPr>
          <w:p w14:paraId="764978B8"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7BA92C51" w14:textId="6E2C1FF8" w:rsidR="00787D8C" w:rsidRPr="00787D8C" w:rsidRDefault="00787D8C" w:rsidP="00787D8C">
            <w:pPr>
              <w:pStyle w:val="TableParagraph"/>
              <w:rPr>
                <w:rFonts w:ascii="Arial" w:hAnsi="Arial" w:cs="Arial"/>
              </w:rPr>
            </w:pPr>
            <w:r w:rsidRPr="00787D8C">
              <w:rPr>
                <w:rFonts w:ascii="Arial" w:hAnsi="Arial" w:cs="Arial"/>
              </w:rPr>
              <w:t xml:space="preserve">Inconsistent practices are used </w:t>
            </w:r>
          </w:p>
        </w:tc>
        <w:tc>
          <w:tcPr>
            <w:tcW w:w="2160" w:type="dxa"/>
          </w:tcPr>
          <w:p w14:paraId="24161AD6" w14:textId="77777777" w:rsidR="00787D8C" w:rsidRPr="00787D8C" w:rsidRDefault="00787D8C" w:rsidP="00787D8C">
            <w:pPr>
              <w:pStyle w:val="TableParagraph"/>
              <w:jc w:val="center"/>
              <w:rPr>
                <w:rFonts w:ascii="Arial" w:hAnsi="Arial" w:cs="Arial"/>
              </w:rPr>
            </w:pPr>
            <w:r w:rsidRPr="00787D8C">
              <w:rPr>
                <w:rFonts w:ascii="Arial" w:hAnsi="Arial" w:cs="Arial"/>
              </w:rPr>
              <w:t>Some</w:t>
            </w:r>
          </w:p>
        </w:tc>
        <w:tc>
          <w:tcPr>
            <w:tcW w:w="2160" w:type="dxa"/>
          </w:tcPr>
          <w:p w14:paraId="7F103D82" w14:textId="2DD3697A" w:rsidR="00787D8C" w:rsidRPr="00787D8C" w:rsidRDefault="00787D8C" w:rsidP="00787D8C">
            <w:pPr>
              <w:pStyle w:val="TableParagraph"/>
              <w:rPr>
                <w:rFonts w:ascii="Arial" w:hAnsi="Arial" w:cs="Arial"/>
              </w:rPr>
            </w:pPr>
            <w:r w:rsidRPr="00787D8C">
              <w:rPr>
                <w:rFonts w:ascii="Arial" w:hAnsi="Arial" w:cs="Arial"/>
              </w:rPr>
              <w:t xml:space="preserve"> Yes, evidence-based practices are in place </w:t>
            </w:r>
          </w:p>
        </w:tc>
      </w:tr>
    </w:tbl>
    <w:p w14:paraId="0C36FED0" w14:textId="77777777" w:rsidR="00787D8C" w:rsidRPr="00760BA9" w:rsidRDefault="00787D8C" w:rsidP="00787D8C">
      <w:pPr>
        <w:sectPr w:rsidR="00787D8C" w:rsidRPr="00760BA9" w:rsidSect="00787D8C">
          <w:headerReference w:type="default" r:id="rId252"/>
          <w:footerReference w:type="default" r:id="rId253"/>
          <w:pgSz w:w="15840" w:h="12240" w:orient="landscape"/>
          <w:pgMar w:top="288" w:right="360" w:bottom="288" w:left="360" w:header="720" w:footer="720" w:gutter="0"/>
          <w:cols w:space="720"/>
        </w:sectPr>
      </w:pPr>
    </w:p>
    <w:p w14:paraId="34DA2078"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1.6 Our leadership commits to recruiting effective teachers who meet the state’s</w:t>
      </w:r>
      <w:r w:rsidRPr="00760BA9">
        <w:rPr>
          <w:b/>
          <w:bCs/>
          <w:spacing w:val="-33"/>
        </w:rPr>
        <w:t xml:space="preserve"> </w:t>
      </w:r>
      <w:r w:rsidRPr="00760BA9">
        <w:rPr>
          <w:b/>
          <w:bCs/>
        </w:rPr>
        <w:t>criteria</w:t>
      </w:r>
      <w:r w:rsidRPr="00760BA9">
        <w:rPr>
          <w:b/>
          <w:bCs/>
          <w:spacing w:val="-3"/>
        </w:rPr>
        <w:t xml:space="preserve"> </w:t>
      </w:r>
      <w:r w:rsidRPr="00760BA9">
        <w:rPr>
          <w:b/>
          <w:bCs/>
        </w:rPr>
        <w:t>for being appropriately certified to teach diverse</w:t>
      </w:r>
      <w:r w:rsidRPr="00760BA9">
        <w:rPr>
          <w:b/>
          <w:bCs/>
          <w:spacing w:val="-23"/>
        </w:rPr>
        <w:t xml:space="preserve"> </w:t>
      </w:r>
      <w:r w:rsidRPr="00760BA9">
        <w:rPr>
          <w:b/>
          <w:bCs/>
        </w:rPr>
        <w:t>learners.</w:t>
      </w:r>
    </w:p>
    <w:p w14:paraId="2F1C6A32" w14:textId="77777777" w:rsidR="00787D8C" w:rsidRPr="00760BA9" w:rsidRDefault="00787D8C" w:rsidP="00787D8C">
      <w:pPr>
        <w:pStyle w:val="BodyText"/>
        <w:rPr>
          <w:sz w:val="20"/>
          <w:szCs w:val="20"/>
        </w:rPr>
      </w:pPr>
      <w:r w:rsidRPr="00760BA9">
        <w:rPr>
          <w:sz w:val="20"/>
          <w:szCs w:val="20"/>
        </w:rPr>
        <w:t>Output: Students’ diverse needs are being met by appropriately certified and effective teachers in every classroom.</w:t>
      </w:r>
    </w:p>
    <w:p w14:paraId="7022C864" w14:textId="77777777" w:rsidR="00787D8C" w:rsidRPr="00760BA9" w:rsidRDefault="00787D8C" w:rsidP="00787D8C">
      <w:pPr>
        <w:pStyle w:val="BodyText"/>
        <w:rPr>
          <w:sz w:val="20"/>
          <w:szCs w:val="20"/>
        </w:rPr>
      </w:pPr>
    </w:p>
    <w:p w14:paraId="016EA86E" w14:textId="77777777" w:rsidR="00787D8C" w:rsidRPr="00787D8C" w:rsidRDefault="00787D8C" w:rsidP="00787D8C">
      <w:pPr>
        <w:pStyle w:val="Heading2"/>
        <w:rPr>
          <w:sz w:val="22"/>
          <w:szCs w:val="22"/>
        </w:rPr>
      </w:pPr>
      <w:bookmarkStart w:id="220" w:name="_Toc52969729"/>
      <w:bookmarkStart w:id="221" w:name="_Toc52972299"/>
      <w:r w:rsidRPr="00787D8C">
        <w:rPr>
          <w:sz w:val="22"/>
          <w:szCs w:val="22"/>
        </w:rPr>
        <w:t>Choose the statement within each element which best matches your school.</w:t>
      </w:r>
      <w:bookmarkEnd w:id="220"/>
      <w:bookmarkEnd w:id="221"/>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38409A6D" w14:textId="77777777" w:rsidTr="00787D8C">
        <w:trPr>
          <w:trHeight w:hRule="exact" w:val="310"/>
        </w:trPr>
        <w:tc>
          <w:tcPr>
            <w:tcW w:w="6048" w:type="dxa"/>
          </w:tcPr>
          <w:p w14:paraId="0D40406E"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74F485D7"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63BF7231"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428CA561"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28B16370"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3C22D352" w14:textId="77777777" w:rsidTr="00787D8C">
        <w:trPr>
          <w:trHeight w:hRule="exact" w:val="1345"/>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1202A" w14:textId="77777777" w:rsidR="00787D8C" w:rsidRPr="00787D8C" w:rsidRDefault="00787D8C" w:rsidP="00787D8C">
            <w:pPr>
              <w:pStyle w:val="TableParagraph"/>
              <w:rPr>
                <w:rFonts w:ascii="Arial" w:hAnsi="Arial" w:cs="Arial"/>
              </w:rPr>
            </w:pPr>
            <w:r w:rsidRPr="00787D8C">
              <w:rPr>
                <w:rFonts w:ascii="Arial" w:hAnsi="Arial" w:cs="Arial"/>
              </w:rPr>
              <w:t>Element A</w:t>
            </w:r>
          </w:p>
          <w:p w14:paraId="0BEBB990"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have a recruitment plan in place and follow it to actively recruit a diverse workforce of appropriately certified teachers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3A75AB"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10F56" w14:textId="34647593"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765DEF"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FE983A"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7ED8FFAD" w14:textId="77777777" w:rsidTr="00787D8C">
        <w:trPr>
          <w:trHeight w:hRule="exact" w:val="1273"/>
        </w:trPr>
        <w:tc>
          <w:tcPr>
            <w:tcW w:w="6048" w:type="dxa"/>
          </w:tcPr>
          <w:p w14:paraId="1F11B9FF" w14:textId="77777777" w:rsidR="00787D8C" w:rsidRPr="00787D8C" w:rsidRDefault="00787D8C" w:rsidP="00787D8C">
            <w:pPr>
              <w:pStyle w:val="TableParagraph"/>
              <w:rPr>
                <w:rFonts w:ascii="Arial" w:hAnsi="Arial" w:cs="Arial"/>
              </w:rPr>
            </w:pPr>
            <w:r w:rsidRPr="00787D8C">
              <w:rPr>
                <w:rFonts w:ascii="Arial" w:hAnsi="Arial" w:cs="Arial"/>
              </w:rPr>
              <w:t>Element B</w:t>
            </w:r>
          </w:p>
          <w:p w14:paraId="061930E0"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has a recruitment plan in place and follows it to actively recruit teachers to meet the needs of diverse learners?</w:t>
            </w:r>
          </w:p>
        </w:tc>
        <w:tc>
          <w:tcPr>
            <w:tcW w:w="2160" w:type="dxa"/>
          </w:tcPr>
          <w:p w14:paraId="0F74AE8F"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0A596BBC" w14:textId="0CFF6026"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2386BF39"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0362C2D4"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4D245C05" w14:textId="77777777" w:rsidTr="00787D8C">
        <w:trPr>
          <w:trHeight w:hRule="exact" w:val="1345"/>
        </w:trPr>
        <w:tc>
          <w:tcPr>
            <w:tcW w:w="6048" w:type="dxa"/>
          </w:tcPr>
          <w:p w14:paraId="65D586AF" w14:textId="77777777" w:rsidR="00787D8C" w:rsidRPr="00787D8C" w:rsidRDefault="00787D8C" w:rsidP="00787D8C">
            <w:pPr>
              <w:pStyle w:val="TableParagraph"/>
              <w:rPr>
                <w:rFonts w:ascii="Arial" w:hAnsi="Arial" w:cs="Arial"/>
              </w:rPr>
            </w:pPr>
            <w:r w:rsidRPr="00787D8C">
              <w:rPr>
                <w:rFonts w:ascii="Arial" w:hAnsi="Arial" w:cs="Arial"/>
              </w:rPr>
              <w:t>Element C</w:t>
            </w:r>
          </w:p>
          <w:p w14:paraId="4B9CC4B6"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have a recruitment plan in place to actively recruit effective teachers as defined by the Arizona Framework for Measuring Educator Effectiveness?</w:t>
            </w:r>
          </w:p>
        </w:tc>
        <w:tc>
          <w:tcPr>
            <w:tcW w:w="2160" w:type="dxa"/>
          </w:tcPr>
          <w:p w14:paraId="58334B7D"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42E3DE4A" w14:textId="3C1839D1"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3AD39B98"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6304E079"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bl>
    <w:p w14:paraId="06EB1266" w14:textId="77777777" w:rsidR="00787D8C" w:rsidRPr="00760BA9" w:rsidRDefault="00787D8C" w:rsidP="00787D8C">
      <w:pPr>
        <w:sectPr w:rsidR="00787D8C" w:rsidRPr="00760BA9" w:rsidSect="00787D8C">
          <w:headerReference w:type="default" r:id="rId254"/>
          <w:footerReference w:type="default" r:id="rId255"/>
          <w:pgSz w:w="15840" w:h="12240" w:orient="landscape"/>
          <w:pgMar w:top="288" w:right="360" w:bottom="288" w:left="360" w:header="720" w:footer="720" w:gutter="0"/>
          <w:cols w:space="720"/>
        </w:sectPr>
      </w:pPr>
    </w:p>
    <w:p w14:paraId="032D79B9"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1.7 Our leadership commits to retaining effective teachers who meet the state’s</w:t>
      </w:r>
      <w:r w:rsidRPr="00760BA9">
        <w:rPr>
          <w:b/>
          <w:bCs/>
          <w:spacing w:val="-34"/>
        </w:rPr>
        <w:t xml:space="preserve"> </w:t>
      </w:r>
      <w:r w:rsidRPr="00760BA9">
        <w:rPr>
          <w:b/>
          <w:bCs/>
        </w:rPr>
        <w:t>criteria</w:t>
      </w:r>
      <w:r w:rsidRPr="00760BA9">
        <w:rPr>
          <w:b/>
          <w:bCs/>
          <w:spacing w:val="-3"/>
        </w:rPr>
        <w:t xml:space="preserve"> </w:t>
      </w:r>
      <w:r w:rsidRPr="00760BA9">
        <w:rPr>
          <w:b/>
          <w:bCs/>
        </w:rPr>
        <w:t>for being appropriately certified to teach diverse</w:t>
      </w:r>
      <w:r w:rsidRPr="00760BA9">
        <w:rPr>
          <w:b/>
          <w:bCs/>
          <w:spacing w:val="-23"/>
        </w:rPr>
        <w:t xml:space="preserve"> </w:t>
      </w:r>
      <w:r w:rsidRPr="00760BA9">
        <w:rPr>
          <w:b/>
          <w:bCs/>
        </w:rPr>
        <w:t>learners.</w:t>
      </w:r>
    </w:p>
    <w:p w14:paraId="02A35732" w14:textId="77777777" w:rsidR="00787D8C" w:rsidRPr="00760BA9" w:rsidRDefault="00787D8C" w:rsidP="00787D8C">
      <w:pPr>
        <w:pStyle w:val="BodyText"/>
        <w:rPr>
          <w:sz w:val="20"/>
          <w:szCs w:val="20"/>
        </w:rPr>
      </w:pPr>
      <w:r w:rsidRPr="00760BA9">
        <w:rPr>
          <w:sz w:val="20"/>
          <w:szCs w:val="20"/>
        </w:rPr>
        <w:t>Output: Students’ diverse needs are being met by appropriately certified and effective “continuing” teachers in every classroom.</w:t>
      </w:r>
    </w:p>
    <w:p w14:paraId="4F54DA5A" w14:textId="77777777" w:rsidR="00787D8C" w:rsidRPr="00760BA9" w:rsidRDefault="00787D8C" w:rsidP="00787D8C">
      <w:pPr>
        <w:pStyle w:val="BodyText"/>
        <w:rPr>
          <w:sz w:val="20"/>
          <w:szCs w:val="20"/>
        </w:rPr>
      </w:pPr>
    </w:p>
    <w:p w14:paraId="0549A096" w14:textId="77777777" w:rsidR="00787D8C" w:rsidRPr="00787D8C" w:rsidRDefault="00787D8C" w:rsidP="00787D8C">
      <w:pPr>
        <w:pStyle w:val="Heading2"/>
        <w:rPr>
          <w:sz w:val="22"/>
          <w:szCs w:val="22"/>
        </w:rPr>
      </w:pPr>
      <w:bookmarkStart w:id="222" w:name="_Toc52969730"/>
      <w:bookmarkStart w:id="223" w:name="_Toc52972300"/>
      <w:r w:rsidRPr="00787D8C">
        <w:rPr>
          <w:sz w:val="22"/>
          <w:szCs w:val="22"/>
        </w:rPr>
        <w:t>Choose the statement within each element which best matches your school.</w:t>
      </w:r>
      <w:bookmarkEnd w:id="222"/>
      <w:bookmarkEnd w:id="223"/>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39E3E665" w14:textId="77777777" w:rsidTr="00787D8C">
        <w:trPr>
          <w:trHeight w:hRule="exact" w:val="487"/>
        </w:trPr>
        <w:tc>
          <w:tcPr>
            <w:tcW w:w="6048" w:type="dxa"/>
          </w:tcPr>
          <w:p w14:paraId="74A249EB"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10FABBC1"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7E01867E"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1B91967F"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3B475064"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47585AB4" w14:textId="77777777" w:rsidTr="00787D8C">
        <w:trPr>
          <w:trHeight w:hRule="exact" w:val="1179"/>
        </w:trPr>
        <w:tc>
          <w:tcPr>
            <w:tcW w:w="6048" w:type="dxa"/>
          </w:tcPr>
          <w:p w14:paraId="770A70E7" w14:textId="77777777" w:rsidR="00787D8C" w:rsidRPr="00787D8C" w:rsidRDefault="00787D8C" w:rsidP="00787D8C">
            <w:pPr>
              <w:pStyle w:val="TableParagraph"/>
              <w:rPr>
                <w:rFonts w:ascii="Arial" w:hAnsi="Arial" w:cs="Arial"/>
              </w:rPr>
            </w:pPr>
            <w:r w:rsidRPr="00787D8C">
              <w:rPr>
                <w:rFonts w:ascii="Arial" w:hAnsi="Arial" w:cs="Arial"/>
              </w:rPr>
              <w:t>Element A</w:t>
            </w:r>
          </w:p>
          <w:p w14:paraId="669A414E"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have a retention plan in place and follow it to actively retain a diverse workforce of appropriately certified teachers?</w:t>
            </w:r>
          </w:p>
        </w:tc>
        <w:tc>
          <w:tcPr>
            <w:tcW w:w="2160" w:type="dxa"/>
          </w:tcPr>
          <w:p w14:paraId="46C8430C"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0BC10AEA" w14:textId="086EE09E"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07CC6789"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47ACB2E8"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301F2DE1" w14:textId="77777777" w:rsidTr="00787D8C">
        <w:trPr>
          <w:trHeight w:hRule="exact" w:val="1071"/>
        </w:trPr>
        <w:tc>
          <w:tcPr>
            <w:tcW w:w="6048" w:type="dxa"/>
          </w:tcPr>
          <w:p w14:paraId="239C7EDD" w14:textId="77777777" w:rsidR="00787D8C" w:rsidRPr="00787D8C" w:rsidRDefault="00787D8C" w:rsidP="00787D8C">
            <w:pPr>
              <w:pStyle w:val="TableParagraph"/>
              <w:rPr>
                <w:rFonts w:ascii="Arial" w:hAnsi="Arial" w:cs="Arial"/>
              </w:rPr>
            </w:pPr>
            <w:r w:rsidRPr="00787D8C">
              <w:rPr>
                <w:rFonts w:ascii="Arial" w:hAnsi="Arial" w:cs="Arial"/>
              </w:rPr>
              <w:t>Element B</w:t>
            </w:r>
          </w:p>
          <w:p w14:paraId="45BBA519"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have a plan in place to actively retain teachers to meet the needs of diverse learners?</w:t>
            </w:r>
          </w:p>
        </w:tc>
        <w:tc>
          <w:tcPr>
            <w:tcW w:w="2160" w:type="dxa"/>
          </w:tcPr>
          <w:p w14:paraId="4AB98E7E"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4B9C4C84" w14:textId="20ABD123"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46304E80"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46406994"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r w:rsidR="00787D8C" w:rsidRPr="00787D8C" w14:paraId="07CD26D1" w14:textId="77777777" w:rsidTr="00787D8C">
        <w:trPr>
          <w:trHeight w:hRule="exact" w:val="1359"/>
        </w:trPr>
        <w:tc>
          <w:tcPr>
            <w:tcW w:w="6048" w:type="dxa"/>
          </w:tcPr>
          <w:p w14:paraId="372FE5C8" w14:textId="77777777" w:rsidR="00787D8C" w:rsidRPr="00787D8C" w:rsidRDefault="00787D8C" w:rsidP="00787D8C">
            <w:pPr>
              <w:pStyle w:val="TableParagraph"/>
              <w:rPr>
                <w:rFonts w:ascii="Arial" w:hAnsi="Arial" w:cs="Arial"/>
              </w:rPr>
            </w:pPr>
            <w:r w:rsidRPr="00787D8C">
              <w:rPr>
                <w:rFonts w:ascii="Arial" w:hAnsi="Arial" w:cs="Arial"/>
              </w:rPr>
              <w:t>Element C</w:t>
            </w:r>
          </w:p>
          <w:p w14:paraId="438F09B7" w14:textId="77777777" w:rsidR="00787D8C" w:rsidRPr="00787D8C" w:rsidRDefault="00787D8C" w:rsidP="00787D8C">
            <w:pPr>
              <w:pStyle w:val="TableParagraph"/>
              <w:rPr>
                <w:rFonts w:ascii="Arial" w:hAnsi="Arial" w:cs="Arial"/>
              </w:rPr>
            </w:pPr>
            <w:r w:rsidRPr="00787D8C">
              <w:rPr>
                <w:rFonts w:ascii="Arial" w:hAnsi="Arial" w:cs="Arial"/>
              </w:rPr>
              <w:t>Does the LEA and/or school leadership have a plan in place to actively retain effective teachers as defined by the Arizona Framework for Measuring Educator Effectiveness?</w:t>
            </w:r>
          </w:p>
        </w:tc>
        <w:tc>
          <w:tcPr>
            <w:tcW w:w="2160" w:type="dxa"/>
          </w:tcPr>
          <w:p w14:paraId="61748613"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4E486383" w14:textId="7A82E6FB"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4A1E85E9"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10041603"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bl>
    <w:p w14:paraId="6456DC77" w14:textId="77777777" w:rsidR="00787D8C" w:rsidRPr="00760BA9" w:rsidRDefault="00787D8C" w:rsidP="00787D8C">
      <w:pPr>
        <w:sectPr w:rsidR="00787D8C" w:rsidRPr="00760BA9" w:rsidSect="00787D8C">
          <w:headerReference w:type="default" r:id="rId256"/>
          <w:footerReference w:type="default" r:id="rId257"/>
          <w:pgSz w:w="15840" w:h="12240" w:orient="landscape"/>
          <w:pgMar w:top="288" w:right="360" w:bottom="288" w:left="360" w:header="720" w:footer="720" w:gutter="0"/>
          <w:cols w:space="720"/>
        </w:sectPr>
      </w:pPr>
    </w:p>
    <w:p w14:paraId="7354B870" w14:textId="77777777" w:rsidR="00787D8C" w:rsidRPr="00760BA9" w:rsidRDefault="00787D8C" w:rsidP="00787D8C">
      <w:pPr>
        <w:pStyle w:val="BodyText"/>
        <w:rPr>
          <w:b/>
          <w:bCs/>
        </w:rPr>
      </w:pPr>
      <w:r w:rsidRPr="00760BA9">
        <w:rPr>
          <w:b/>
          <w:bCs/>
        </w:rPr>
        <w:lastRenderedPageBreak/>
        <w:t>Indicator</w:t>
      </w:r>
      <w:r w:rsidRPr="00760BA9">
        <w:rPr>
          <w:b/>
          <w:bCs/>
          <w:spacing w:val="-2"/>
        </w:rPr>
        <w:t xml:space="preserve"> </w:t>
      </w:r>
      <w:r w:rsidRPr="00760BA9">
        <w:rPr>
          <w:b/>
          <w:bCs/>
        </w:rPr>
        <w:t>1.8 Our leadership commits to equitably distributing effective and highly effective</w:t>
      </w:r>
      <w:r w:rsidRPr="00760BA9">
        <w:rPr>
          <w:b/>
          <w:bCs/>
          <w:spacing w:val="-41"/>
        </w:rPr>
        <w:t xml:space="preserve"> </w:t>
      </w:r>
      <w:r w:rsidRPr="00760BA9">
        <w:rPr>
          <w:b/>
          <w:bCs/>
        </w:rPr>
        <w:t>teachers,</w:t>
      </w:r>
      <w:r w:rsidRPr="00760BA9">
        <w:rPr>
          <w:b/>
          <w:bCs/>
          <w:spacing w:val="-3"/>
        </w:rPr>
        <w:t xml:space="preserve"> </w:t>
      </w:r>
      <w:r w:rsidRPr="00760BA9">
        <w:rPr>
          <w:b/>
          <w:bCs/>
        </w:rPr>
        <w:t>as</w:t>
      </w:r>
      <w:r w:rsidRPr="00760BA9">
        <w:rPr>
          <w:b/>
          <w:bCs/>
          <w:spacing w:val="-1"/>
        </w:rPr>
        <w:t xml:space="preserve"> </w:t>
      </w:r>
      <w:r w:rsidRPr="00760BA9">
        <w:rPr>
          <w:b/>
          <w:bCs/>
        </w:rPr>
        <w:t>defined by the Arizona Framework for Measuring Educator Effectiveness, among all schools to meet the needs of diverse</w:t>
      </w:r>
      <w:r w:rsidRPr="00760BA9">
        <w:rPr>
          <w:b/>
          <w:bCs/>
          <w:spacing w:val="-16"/>
        </w:rPr>
        <w:t xml:space="preserve"> </w:t>
      </w:r>
      <w:r w:rsidRPr="00760BA9">
        <w:rPr>
          <w:b/>
          <w:bCs/>
        </w:rPr>
        <w:t>learners.</w:t>
      </w:r>
    </w:p>
    <w:p w14:paraId="1434A085" w14:textId="77777777" w:rsidR="00787D8C" w:rsidRPr="00760BA9" w:rsidRDefault="00787D8C" w:rsidP="00787D8C">
      <w:pPr>
        <w:pStyle w:val="BodyText"/>
        <w:rPr>
          <w:sz w:val="20"/>
          <w:szCs w:val="20"/>
        </w:rPr>
      </w:pPr>
      <w:r w:rsidRPr="00760BA9">
        <w:rPr>
          <w:sz w:val="20"/>
          <w:szCs w:val="20"/>
        </w:rPr>
        <w:t>Output: Students of color, students economically disadvantaged and students with special needs are not taught by inexperienced, unqualified, or ineffective educators at higher rates than students outside those demographics.</w:t>
      </w:r>
    </w:p>
    <w:p w14:paraId="41FEBD4C" w14:textId="77777777" w:rsidR="00787D8C" w:rsidRPr="00760BA9" w:rsidRDefault="00787D8C" w:rsidP="00787D8C">
      <w:pPr>
        <w:pStyle w:val="BodyText"/>
        <w:rPr>
          <w:sz w:val="20"/>
          <w:szCs w:val="20"/>
        </w:rPr>
      </w:pPr>
    </w:p>
    <w:p w14:paraId="64B0E22D" w14:textId="77777777" w:rsidR="00787D8C" w:rsidRPr="00787D8C" w:rsidRDefault="00787D8C" w:rsidP="00787D8C">
      <w:pPr>
        <w:pStyle w:val="Heading2"/>
        <w:rPr>
          <w:sz w:val="22"/>
          <w:szCs w:val="22"/>
        </w:rPr>
      </w:pPr>
      <w:bookmarkStart w:id="224" w:name="_Toc52969731"/>
      <w:bookmarkStart w:id="225" w:name="_Toc52972301"/>
      <w:r w:rsidRPr="00787D8C">
        <w:rPr>
          <w:sz w:val="22"/>
          <w:szCs w:val="22"/>
        </w:rPr>
        <w:t>Choose the statement within each element which best matches your school.</w:t>
      </w:r>
      <w:bookmarkEnd w:id="224"/>
      <w:bookmarkEnd w:id="225"/>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327730AC" w14:textId="77777777" w:rsidTr="00787D8C">
        <w:trPr>
          <w:trHeight w:hRule="exact" w:val="485"/>
        </w:trPr>
        <w:tc>
          <w:tcPr>
            <w:tcW w:w="6048" w:type="dxa"/>
          </w:tcPr>
          <w:p w14:paraId="70E1C2D1"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1FFBD067"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1A76B84B"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5788C38D"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34C2DBCE"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548B1234" w14:textId="77777777" w:rsidTr="00787D8C">
        <w:trPr>
          <w:trHeight w:hRule="exact" w:val="1090"/>
        </w:trPr>
        <w:tc>
          <w:tcPr>
            <w:tcW w:w="6048" w:type="dxa"/>
          </w:tcPr>
          <w:p w14:paraId="2193113A" w14:textId="77777777" w:rsidR="00787D8C" w:rsidRPr="00787D8C" w:rsidRDefault="00787D8C" w:rsidP="00787D8C">
            <w:pPr>
              <w:pStyle w:val="TableParagraph"/>
              <w:rPr>
                <w:rFonts w:ascii="Arial" w:hAnsi="Arial" w:cs="Arial"/>
              </w:rPr>
            </w:pPr>
            <w:r w:rsidRPr="00787D8C">
              <w:rPr>
                <w:rFonts w:ascii="Arial" w:hAnsi="Arial" w:cs="Arial"/>
              </w:rPr>
              <w:t>Element A</w:t>
            </w:r>
          </w:p>
          <w:p w14:paraId="22089046" w14:textId="77777777" w:rsidR="00787D8C" w:rsidRPr="00787D8C" w:rsidRDefault="00787D8C" w:rsidP="00787D8C">
            <w:pPr>
              <w:pStyle w:val="TableParagraph"/>
              <w:rPr>
                <w:rFonts w:ascii="Arial" w:hAnsi="Arial" w:cs="Arial"/>
                <w:i/>
              </w:rPr>
            </w:pPr>
            <w:r w:rsidRPr="00787D8C">
              <w:rPr>
                <w:rFonts w:ascii="Arial" w:hAnsi="Arial" w:cs="Arial"/>
              </w:rPr>
              <w:t>Does the LEA and/or school Leadership have a plan in place and follow it to equitably distribute effective and highly effective teachers to meet the needs of diverse learners?</w:t>
            </w:r>
          </w:p>
        </w:tc>
        <w:tc>
          <w:tcPr>
            <w:tcW w:w="2160" w:type="dxa"/>
          </w:tcPr>
          <w:p w14:paraId="3D939BBB"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62CA27A7" w14:textId="0AE41F07" w:rsidR="00787D8C" w:rsidRPr="00787D8C" w:rsidRDefault="00787D8C" w:rsidP="00787D8C">
            <w:pPr>
              <w:pStyle w:val="TableParagraph"/>
              <w:rPr>
                <w:rFonts w:ascii="Arial" w:hAnsi="Arial" w:cs="Arial"/>
              </w:rPr>
            </w:pPr>
            <w:r w:rsidRPr="00787D8C">
              <w:rPr>
                <w:rFonts w:ascii="Arial" w:hAnsi="Arial" w:cs="Arial"/>
              </w:rPr>
              <w:t>Yes, but it is not followed</w:t>
            </w:r>
          </w:p>
        </w:tc>
        <w:tc>
          <w:tcPr>
            <w:tcW w:w="2160" w:type="dxa"/>
          </w:tcPr>
          <w:p w14:paraId="00601FE4" w14:textId="77777777" w:rsidR="00787D8C" w:rsidRPr="00787D8C" w:rsidRDefault="00787D8C" w:rsidP="00787D8C">
            <w:pPr>
              <w:pStyle w:val="TableParagraph"/>
              <w:rPr>
                <w:rFonts w:ascii="Arial" w:hAnsi="Arial" w:cs="Arial"/>
              </w:rPr>
            </w:pPr>
            <w:r w:rsidRPr="00787D8C">
              <w:rPr>
                <w:rFonts w:ascii="Arial" w:hAnsi="Arial" w:cs="Arial"/>
              </w:rPr>
              <w:t xml:space="preserve">Yes, but isn't always followed </w:t>
            </w:r>
          </w:p>
        </w:tc>
        <w:tc>
          <w:tcPr>
            <w:tcW w:w="2160" w:type="dxa"/>
          </w:tcPr>
          <w:p w14:paraId="02B428BA" w14:textId="77777777" w:rsidR="00787D8C" w:rsidRPr="00787D8C" w:rsidRDefault="00787D8C" w:rsidP="00787D8C">
            <w:pPr>
              <w:pStyle w:val="TableParagraph"/>
              <w:jc w:val="center"/>
              <w:rPr>
                <w:rFonts w:ascii="Arial" w:hAnsi="Arial" w:cs="Arial"/>
              </w:rPr>
            </w:pPr>
            <w:r w:rsidRPr="00787D8C">
              <w:rPr>
                <w:rFonts w:ascii="Arial" w:hAnsi="Arial" w:cs="Arial"/>
              </w:rPr>
              <w:t>Yes</w:t>
            </w:r>
          </w:p>
        </w:tc>
      </w:tr>
    </w:tbl>
    <w:p w14:paraId="76464AAA" w14:textId="77777777" w:rsidR="00787D8C" w:rsidRPr="00760BA9" w:rsidRDefault="00787D8C" w:rsidP="00787D8C">
      <w:pPr>
        <w:pStyle w:val="BodyText"/>
      </w:pPr>
    </w:p>
    <w:p w14:paraId="01AB4A5B" w14:textId="77777777" w:rsidR="00787D8C" w:rsidRPr="00760BA9" w:rsidRDefault="00787D8C" w:rsidP="00787D8C">
      <w:pPr>
        <w:pStyle w:val="BodyText"/>
        <w:rPr>
          <w:b/>
          <w:bCs/>
        </w:rPr>
      </w:pPr>
      <w:r w:rsidRPr="00760BA9">
        <w:rPr>
          <w:b/>
          <w:bCs/>
        </w:rPr>
        <w:t>1.9 Our leadership commits to drive continuous improvement</w:t>
      </w:r>
    </w:p>
    <w:p w14:paraId="23503C6F" w14:textId="77777777" w:rsidR="00787D8C" w:rsidRPr="00787D8C" w:rsidRDefault="00787D8C" w:rsidP="00787D8C">
      <w:pPr>
        <w:pStyle w:val="Heading2"/>
        <w:rPr>
          <w:sz w:val="22"/>
          <w:szCs w:val="22"/>
        </w:rPr>
      </w:pPr>
      <w:bookmarkStart w:id="226" w:name="_Toc52969732"/>
      <w:bookmarkStart w:id="227" w:name="_Toc52972302"/>
      <w:r w:rsidRPr="00787D8C">
        <w:rPr>
          <w:sz w:val="22"/>
          <w:szCs w:val="22"/>
        </w:rPr>
        <w:t>Choose the statement within each element which best matches your school.</w:t>
      </w:r>
      <w:bookmarkEnd w:id="226"/>
      <w:bookmarkEnd w:id="227"/>
    </w:p>
    <w:tbl>
      <w:tblPr>
        <w:tblStyle w:val="TableGrid"/>
        <w:tblW w:w="14688" w:type="dxa"/>
        <w:tblInd w:w="198" w:type="dxa"/>
        <w:tblLook w:val="04A0" w:firstRow="1" w:lastRow="0" w:firstColumn="1" w:lastColumn="0" w:noHBand="0" w:noVBand="1"/>
      </w:tblPr>
      <w:tblGrid>
        <w:gridCol w:w="6048"/>
        <w:gridCol w:w="2160"/>
        <w:gridCol w:w="2160"/>
        <w:gridCol w:w="2160"/>
        <w:gridCol w:w="2160"/>
      </w:tblGrid>
      <w:tr w:rsidR="00787D8C" w:rsidRPr="00760BA9" w14:paraId="4ADE2BF0" w14:textId="77777777" w:rsidTr="00787D8C">
        <w:tc>
          <w:tcPr>
            <w:tcW w:w="6048" w:type="dxa"/>
          </w:tcPr>
          <w:p w14:paraId="582B2AB8" w14:textId="77777777" w:rsidR="00787D8C" w:rsidRPr="00760BA9" w:rsidRDefault="00787D8C" w:rsidP="00787D8C">
            <w:pPr>
              <w:pStyle w:val="BodyText"/>
            </w:pPr>
          </w:p>
        </w:tc>
        <w:tc>
          <w:tcPr>
            <w:tcW w:w="2160" w:type="dxa"/>
          </w:tcPr>
          <w:p w14:paraId="0B12AEC3" w14:textId="77777777" w:rsidR="00787D8C" w:rsidRPr="00760BA9" w:rsidRDefault="00787D8C" w:rsidP="00787D8C">
            <w:pPr>
              <w:pStyle w:val="BodyText"/>
            </w:pPr>
            <w:r w:rsidRPr="00760BA9">
              <w:t>0</w:t>
            </w:r>
          </w:p>
        </w:tc>
        <w:tc>
          <w:tcPr>
            <w:tcW w:w="2160" w:type="dxa"/>
          </w:tcPr>
          <w:p w14:paraId="66C7211D" w14:textId="77777777" w:rsidR="00787D8C" w:rsidRPr="00760BA9" w:rsidRDefault="00787D8C" w:rsidP="00787D8C">
            <w:pPr>
              <w:pStyle w:val="BodyText"/>
            </w:pPr>
            <w:r w:rsidRPr="00760BA9">
              <w:t>1</w:t>
            </w:r>
          </w:p>
        </w:tc>
        <w:tc>
          <w:tcPr>
            <w:tcW w:w="2160" w:type="dxa"/>
          </w:tcPr>
          <w:p w14:paraId="004E512C" w14:textId="77777777" w:rsidR="00787D8C" w:rsidRPr="00760BA9" w:rsidRDefault="00787D8C" w:rsidP="00787D8C">
            <w:pPr>
              <w:pStyle w:val="BodyText"/>
            </w:pPr>
            <w:r w:rsidRPr="00760BA9">
              <w:t>2</w:t>
            </w:r>
          </w:p>
        </w:tc>
        <w:tc>
          <w:tcPr>
            <w:tcW w:w="2160" w:type="dxa"/>
          </w:tcPr>
          <w:p w14:paraId="578CAD38" w14:textId="77777777" w:rsidR="00787D8C" w:rsidRPr="00760BA9" w:rsidRDefault="00787D8C" w:rsidP="00787D8C">
            <w:pPr>
              <w:pStyle w:val="BodyText"/>
            </w:pPr>
            <w:r w:rsidRPr="00760BA9">
              <w:t>3</w:t>
            </w:r>
          </w:p>
        </w:tc>
      </w:tr>
      <w:tr w:rsidR="00787D8C" w:rsidRPr="00760BA9" w14:paraId="0E0D1419" w14:textId="77777777" w:rsidTr="00787D8C">
        <w:trPr>
          <w:trHeight w:val="2653"/>
        </w:trPr>
        <w:tc>
          <w:tcPr>
            <w:tcW w:w="6048" w:type="dxa"/>
            <w:shd w:val="clear" w:color="auto" w:fill="auto"/>
          </w:tcPr>
          <w:p w14:paraId="4848824F" w14:textId="77777777" w:rsidR="00787D8C" w:rsidRPr="00760BA9" w:rsidRDefault="00787D8C" w:rsidP="00787D8C">
            <w:r w:rsidRPr="00760BA9">
              <w:t>Element A</w:t>
            </w:r>
          </w:p>
          <w:p w14:paraId="20BBEEA9" w14:textId="09A79008" w:rsidR="00787D8C" w:rsidRPr="00760BA9" w:rsidRDefault="00787D8C" w:rsidP="00787D8C">
            <w:r w:rsidRPr="00760BA9">
              <w:t xml:space="preserve">Does the leadership team use a structured, ongoing process to collect, reflect on, and use implementation and outcome data to inform school level decisions during each </w:t>
            </w:r>
            <w:r w:rsidR="00166C17" w:rsidRPr="00760BA9">
              <w:t>meeting?</w:t>
            </w:r>
            <w:r w:rsidRPr="00760BA9">
              <w:t xml:space="preserve"> The team is empowered to lead staff in this process by regularly (at least quarterly) communicating their findings and creating opportunities to use data to drive continuous improvement at the school, classroom, family, and community level?</w:t>
            </w:r>
          </w:p>
          <w:p w14:paraId="64BF9AB1" w14:textId="77777777" w:rsidR="00787D8C" w:rsidRPr="00760BA9" w:rsidRDefault="00787D8C" w:rsidP="00787D8C"/>
          <w:p w14:paraId="259E5537" w14:textId="77777777" w:rsidR="00787D8C" w:rsidRPr="00760BA9" w:rsidRDefault="00787D8C" w:rsidP="00787D8C"/>
        </w:tc>
        <w:tc>
          <w:tcPr>
            <w:tcW w:w="2160" w:type="dxa"/>
            <w:shd w:val="clear" w:color="auto" w:fill="auto"/>
          </w:tcPr>
          <w:p w14:paraId="4637DB73" w14:textId="77777777" w:rsidR="00787D8C" w:rsidRPr="00760BA9" w:rsidRDefault="00787D8C" w:rsidP="00787D8C">
            <w:pPr>
              <w:pStyle w:val="BodyText"/>
              <w:rPr>
                <w:sz w:val="20"/>
                <w:szCs w:val="20"/>
              </w:rPr>
            </w:pPr>
            <w:r w:rsidRPr="00760BA9">
              <w:rPr>
                <w:sz w:val="20"/>
                <w:szCs w:val="20"/>
              </w:rPr>
              <w:t xml:space="preserve">The leadership team has not yet developed a structured and ongoing process </w:t>
            </w:r>
          </w:p>
        </w:tc>
        <w:tc>
          <w:tcPr>
            <w:tcW w:w="2160" w:type="dxa"/>
            <w:shd w:val="clear" w:color="auto" w:fill="auto"/>
          </w:tcPr>
          <w:p w14:paraId="67EA94A8" w14:textId="77777777" w:rsidR="00787D8C" w:rsidRPr="00760BA9" w:rsidRDefault="00787D8C" w:rsidP="00787D8C">
            <w:r w:rsidRPr="00760BA9">
              <w:t>The leadership team is in the early stages of developing a structured and ongoing process</w:t>
            </w:r>
          </w:p>
          <w:p w14:paraId="2D55CE9E" w14:textId="77777777" w:rsidR="00787D8C" w:rsidRPr="00760BA9" w:rsidRDefault="00787D8C" w:rsidP="00787D8C">
            <w:pPr>
              <w:pStyle w:val="BodyText"/>
              <w:rPr>
                <w:sz w:val="20"/>
                <w:szCs w:val="20"/>
              </w:rPr>
            </w:pPr>
          </w:p>
        </w:tc>
        <w:tc>
          <w:tcPr>
            <w:tcW w:w="2160" w:type="dxa"/>
            <w:shd w:val="clear" w:color="auto" w:fill="auto"/>
          </w:tcPr>
          <w:p w14:paraId="4FE45837" w14:textId="77777777" w:rsidR="00787D8C" w:rsidRPr="00760BA9" w:rsidRDefault="00787D8C" w:rsidP="00787D8C">
            <w:pPr>
              <w:pStyle w:val="BodyText"/>
              <w:rPr>
                <w:sz w:val="20"/>
                <w:szCs w:val="20"/>
              </w:rPr>
            </w:pPr>
            <w:r w:rsidRPr="00760BA9">
              <w:rPr>
                <w:sz w:val="20"/>
                <w:szCs w:val="20"/>
              </w:rPr>
              <w:t>Yes, used at strategic times (e.g., the beginning and end of each year), but does not yet happen consistently at each team meeting. The team communicates with and includes staff in this process on an annual basis</w:t>
            </w:r>
          </w:p>
        </w:tc>
        <w:tc>
          <w:tcPr>
            <w:tcW w:w="2160" w:type="dxa"/>
            <w:shd w:val="clear" w:color="auto" w:fill="auto"/>
          </w:tcPr>
          <w:p w14:paraId="06192780" w14:textId="77777777" w:rsidR="00787D8C" w:rsidRPr="00760BA9" w:rsidRDefault="00787D8C" w:rsidP="00787D8C">
            <w:r w:rsidRPr="00760BA9">
              <w:t>Yes, a structured, ongoing process to collect, reflect on, and use implementation and outcome data to inform school level decisions during each meeting.</w:t>
            </w:r>
          </w:p>
        </w:tc>
      </w:tr>
      <w:tr w:rsidR="00787D8C" w:rsidRPr="00760BA9" w14:paraId="5B6749B3" w14:textId="77777777" w:rsidTr="003314FD">
        <w:trPr>
          <w:trHeight w:val="2852"/>
        </w:trPr>
        <w:tc>
          <w:tcPr>
            <w:tcW w:w="6048" w:type="dxa"/>
            <w:shd w:val="clear" w:color="auto" w:fill="auto"/>
          </w:tcPr>
          <w:p w14:paraId="26C8B835" w14:textId="77777777" w:rsidR="00787D8C" w:rsidRPr="00760BA9" w:rsidRDefault="00787D8C" w:rsidP="00787D8C">
            <w:r w:rsidRPr="00760BA9">
              <w:t>Element B</w:t>
            </w:r>
          </w:p>
          <w:p w14:paraId="7D4F9AC6" w14:textId="2F8EF6E3" w:rsidR="00787D8C" w:rsidRPr="00760BA9" w:rsidRDefault="00787D8C" w:rsidP="00787D8C">
            <w:r w:rsidRPr="00760BA9">
              <w:t>Does the leadership team use a full range of implementation data and disaggregated outcome data to track progress toward school goals and monitor outcome? Is staff highly skilled at data reflection and planning and have dedicated time and resources to engage meaningfully in regular cycles of continuous improvement</w:t>
            </w:r>
            <w:r w:rsidR="003314FD">
              <w:t>?</w:t>
            </w:r>
          </w:p>
        </w:tc>
        <w:tc>
          <w:tcPr>
            <w:tcW w:w="2160" w:type="dxa"/>
            <w:shd w:val="clear" w:color="auto" w:fill="auto"/>
          </w:tcPr>
          <w:p w14:paraId="71F18FBE" w14:textId="77777777" w:rsidR="00787D8C" w:rsidRPr="00760BA9" w:rsidRDefault="00787D8C" w:rsidP="00787D8C">
            <w:pPr>
              <w:pStyle w:val="BodyText"/>
              <w:rPr>
                <w:sz w:val="20"/>
                <w:szCs w:val="20"/>
              </w:rPr>
            </w:pPr>
            <w:r w:rsidRPr="00760BA9">
              <w:rPr>
                <w:sz w:val="20"/>
                <w:szCs w:val="20"/>
              </w:rPr>
              <w:t>Not yet</w:t>
            </w:r>
          </w:p>
        </w:tc>
        <w:tc>
          <w:tcPr>
            <w:tcW w:w="2160" w:type="dxa"/>
            <w:shd w:val="clear" w:color="auto" w:fill="auto"/>
          </w:tcPr>
          <w:p w14:paraId="5B2468ED" w14:textId="77777777" w:rsidR="00787D8C" w:rsidRPr="00760BA9" w:rsidRDefault="00787D8C" w:rsidP="00787D8C">
            <w:pPr>
              <w:pStyle w:val="BodyText"/>
              <w:rPr>
                <w:sz w:val="20"/>
                <w:szCs w:val="20"/>
              </w:rPr>
            </w:pPr>
            <w:r w:rsidRPr="00760BA9">
              <w:rPr>
                <w:sz w:val="20"/>
                <w:szCs w:val="20"/>
              </w:rPr>
              <w:t>The leadership team has begun to use some data and staff are developing the skills necessary to engage in cycles of continuous improvement</w:t>
            </w:r>
          </w:p>
        </w:tc>
        <w:tc>
          <w:tcPr>
            <w:tcW w:w="2160" w:type="dxa"/>
            <w:shd w:val="clear" w:color="auto" w:fill="auto"/>
          </w:tcPr>
          <w:p w14:paraId="1EDA4483" w14:textId="77777777" w:rsidR="00787D8C" w:rsidRPr="00760BA9" w:rsidRDefault="00787D8C" w:rsidP="00787D8C">
            <w:pPr>
              <w:pStyle w:val="BodyText"/>
              <w:rPr>
                <w:sz w:val="20"/>
                <w:szCs w:val="20"/>
              </w:rPr>
            </w:pPr>
            <w:r w:rsidRPr="00760BA9">
              <w:rPr>
                <w:sz w:val="20"/>
                <w:szCs w:val="20"/>
              </w:rPr>
              <w:t>Yes, and staff have the time and skills necessary to engage in cycles of continuous improvement</w:t>
            </w:r>
          </w:p>
        </w:tc>
        <w:tc>
          <w:tcPr>
            <w:tcW w:w="2160" w:type="dxa"/>
            <w:shd w:val="clear" w:color="auto" w:fill="auto"/>
          </w:tcPr>
          <w:p w14:paraId="36830518" w14:textId="1AA23BDB" w:rsidR="00787D8C" w:rsidRPr="00760BA9" w:rsidRDefault="00787D8C" w:rsidP="00787D8C">
            <w:r w:rsidRPr="00760BA9">
              <w:t>Yes</w:t>
            </w:r>
            <w:r w:rsidR="003314FD">
              <w:t>,</w:t>
            </w:r>
            <w:r w:rsidRPr="00760BA9">
              <w:t xml:space="preserve"> and staff are highly skilled at data reflection and planning and have dedicated time and resources to engage meaningfully in regular cycles of continuous improvement</w:t>
            </w:r>
          </w:p>
        </w:tc>
      </w:tr>
    </w:tbl>
    <w:p w14:paraId="24834C05" w14:textId="77777777" w:rsidR="00787D8C" w:rsidRPr="00760BA9" w:rsidRDefault="00787D8C" w:rsidP="00787D8C">
      <w:pPr>
        <w:pStyle w:val="BodyText"/>
      </w:pPr>
    </w:p>
    <w:p w14:paraId="5C08162F" w14:textId="77777777" w:rsidR="00787D8C" w:rsidRPr="00760BA9" w:rsidRDefault="00787D8C" w:rsidP="00787D8C">
      <w:pPr>
        <w:pStyle w:val="BodyText"/>
      </w:pPr>
    </w:p>
    <w:p w14:paraId="3D47F605" w14:textId="77777777" w:rsidR="00787D8C" w:rsidRPr="00760BA9" w:rsidRDefault="00787D8C" w:rsidP="00787D8C">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4"/>
        <w:gridCol w:w="12595"/>
      </w:tblGrid>
      <w:tr w:rsidR="00787D8C" w:rsidRPr="00166C17" w14:paraId="79BD5DDF" w14:textId="77777777" w:rsidTr="00166C17">
        <w:trPr>
          <w:trHeight w:hRule="exact" w:val="370"/>
        </w:trPr>
        <w:tc>
          <w:tcPr>
            <w:tcW w:w="684" w:type="dxa"/>
          </w:tcPr>
          <w:p w14:paraId="0CB5FBB4" w14:textId="77777777" w:rsidR="00787D8C" w:rsidRPr="00166C17" w:rsidRDefault="00787D8C" w:rsidP="00787D8C"/>
        </w:tc>
        <w:tc>
          <w:tcPr>
            <w:tcW w:w="12595" w:type="dxa"/>
          </w:tcPr>
          <w:p w14:paraId="3C85F2B8" w14:textId="77777777" w:rsidR="00787D8C" w:rsidRPr="00327841" w:rsidRDefault="00787D8C" w:rsidP="004F2B25">
            <w:pPr>
              <w:pStyle w:val="TableParagraph"/>
              <w:ind w:left="188"/>
              <w:rPr>
                <w:rFonts w:ascii="Arial" w:hAnsi="Arial" w:cs="Arial"/>
                <w:b/>
                <w:bCs/>
              </w:rPr>
            </w:pPr>
            <w:r w:rsidRPr="00327841">
              <w:rPr>
                <w:rFonts w:ascii="Arial" w:hAnsi="Arial" w:cs="Arial"/>
                <w:b/>
                <w:bCs/>
              </w:rPr>
              <w:t>Principle 1 Effective Leadership Possible Data/Evidence</w:t>
            </w:r>
          </w:p>
        </w:tc>
      </w:tr>
      <w:tr w:rsidR="00787D8C" w:rsidRPr="00166C17" w14:paraId="0579784E" w14:textId="77777777" w:rsidTr="00166C17">
        <w:trPr>
          <w:trHeight w:val="20"/>
        </w:trPr>
        <w:tc>
          <w:tcPr>
            <w:tcW w:w="684" w:type="dxa"/>
          </w:tcPr>
          <w:p w14:paraId="70C73CD4" w14:textId="77777777" w:rsidR="00787D8C" w:rsidRPr="00166C17" w:rsidRDefault="00787D8C" w:rsidP="00787D8C"/>
        </w:tc>
        <w:tc>
          <w:tcPr>
            <w:tcW w:w="12595" w:type="dxa"/>
          </w:tcPr>
          <w:p w14:paraId="267584EE"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1.1</w:t>
            </w:r>
          </w:p>
        </w:tc>
      </w:tr>
      <w:tr w:rsidR="00787D8C" w:rsidRPr="00166C17" w14:paraId="1AFFBD1B" w14:textId="77777777" w:rsidTr="00166C17">
        <w:trPr>
          <w:trHeight w:val="20"/>
        </w:trPr>
        <w:tc>
          <w:tcPr>
            <w:tcW w:w="684" w:type="dxa"/>
          </w:tcPr>
          <w:p w14:paraId="2008F3A6" w14:textId="77777777" w:rsidR="00787D8C" w:rsidRPr="00166C17" w:rsidRDefault="00787D8C" w:rsidP="00787D8C"/>
        </w:tc>
        <w:tc>
          <w:tcPr>
            <w:tcW w:w="12595" w:type="dxa"/>
          </w:tcPr>
          <w:p w14:paraId="1277DA55" w14:textId="77777777" w:rsidR="00787D8C" w:rsidRPr="00327841" w:rsidRDefault="00787D8C" w:rsidP="004F2B25">
            <w:pPr>
              <w:pStyle w:val="TableParagraph"/>
              <w:ind w:left="188"/>
              <w:rPr>
                <w:rFonts w:ascii="Arial" w:hAnsi="Arial" w:cs="Arial"/>
              </w:rPr>
            </w:pPr>
            <w:r w:rsidRPr="00327841">
              <w:rPr>
                <w:rFonts w:ascii="Arial" w:hAnsi="Arial" w:cs="Arial"/>
              </w:rPr>
              <w:t>Written vision, mission and core belief statements</w:t>
            </w:r>
          </w:p>
        </w:tc>
      </w:tr>
      <w:tr w:rsidR="00787D8C" w:rsidRPr="00166C17" w14:paraId="426F57C4" w14:textId="77777777" w:rsidTr="00166C17">
        <w:trPr>
          <w:trHeight w:val="20"/>
        </w:trPr>
        <w:tc>
          <w:tcPr>
            <w:tcW w:w="684" w:type="dxa"/>
          </w:tcPr>
          <w:p w14:paraId="6006808F" w14:textId="77777777" w:rsidR="00787D8C" w:rsidRPr="00166C17" w:rsidRDefault="00787D8C" w:rsidP="00787D8C"/>
        </w:tc>
        <w:tc>
          <w:tcPr>
            <w:tcW w:w="12595" w:type="dxa"/>
          </w:tcPr>
          <w:p w14:paraId="747EE049"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stakeholder meetings</w:t>
            </w:r>
          </w:p>
        </w:tc>
      </w:tr>
      <w:tr w:rsidR="00787D8C" w:rsidRPr="00166C17" w14:paraId="72313429" w14:textId="77777777" w:rsidTr="00166C17">
        <w:trPr>
          <w:trHeight w:val="20"/>
        </w:trPr>
        <w:tc>
          <w:tcPr>
            <w:tcW w:w="684" w:type="dxa"/>
          </w:tcPr>
          <w:p w14:paraId="4486CECC" w14:textId="77777777" w:rsidR="00787D8C" w:rsidRPr="00166C17" w:rsidRDefault="00787D8C" w:rsidP="00787D8C"/>
        </w:tc>
        <w:tc>
          <w:tcPr>
            <w:tcW w:w="12595" w:type="dxa"/>
          </w:tcPr>
          <w:p w14:paraId="02B844BA"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staff meetings</w:t>
            </w:r>
          </w:p>
        </w:tc>
      </w:tr>
      <w:tr w:rsidR="00787D8C" w:rsidRPr="00166C17" w14:paraId="73DF63E7" w14:textId="77777777" w:rsidTr="00166C17">
        <w:trPr>
          <w:trHeight w:val="20"/>
        </w:trPr>
        <w:tc>
          <w:tcPr>
            <w:tcW w:w="684" w:type="dxa"/>
          </w:tcPr>
          <w:p w14:paraId="64AB099F" w14:textId="77777777" w:rsidR="00787D8C" w:rsidRPr="00166C17" w:rsidRDefault="00787D8C" w:rsidP="00787D8C"/>
        </w:tc>
        <w:tc>
          <w:tcPr>
            <w:tcW w:w="12595" w:type="dxa"/>
          </w:tcPr>
          <w:p w14:paraId="109D0BEE" w14:textId="77777777" w:rsidR="00787D8C" w:rsidRPr="00327841" w:rsidRDefault="00787D8C" w:rsidP="004F2B25">
            <w:pPr>
              <w:pStyle w:val="TableParagraph"/>
              <w:ind w:left="188"/>
              <w:rPr>
                <w:rFonts w:ascii="Arial" w:hAnsi="Arial" w:cs="Arial"/>
              </w:rPr>
            </w:pPr>
            <w:r w:rsidRPr="00327841">
              <w:rPr>
                <w:rFonts w:ascii="Arial" w:hAnsi="Arial" w:cs="Arial"/>
              </w:rPr>
              <w:t>Evidence of vision, mission and core beliefs posted in office areas and classrooms</w:t>
            </w:r>
          </w:p>
        </w:tc>
      </w:tr>
      <w:tr w:rsidR="00787D8C" w:rsidRPr="00166C17" w14:paraId="26B18F04" w14:textId="77777777" w:rsidTr="00166C17">
        <w:trPr>
          <w:trHeight w:val="20"/>
        </w:trPr>
        <w:tc>
          <w:tcPr>
            <w:tcW w:w="684" w:type="dxa"/>
          </w:tcPr>
          <w:p w14:paraId="5C0888D5" w14:textId="77777777" w:rsidR="00787D8C" w:rsidRPr="00166C17" w:rsidRDefault="00787D8C" w:rsidP="00787D8C"/>
        </w:tc>
        <w:tc>
          <w:tcPr>
            <w:tcW w:w="12595" w:type="dxa"/>
          </w:tcPr>
          <w:p w14:paraId="4E762D38"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1.2</w:t>
            </w:r>
          </w:p>
        </w:tc>
      </w:tr>
      <w:tr w:rsidR="00787D8C" w:rsidRPr="00166C17" w14:paraId="3E00C16B" w14:textId="77777777" w:rsidTr="00166C17">
        <w:trPr>
          <w:trHeight w:val="20"/>
        </w:trPr>
        <w:tc>
          <w:tcPr>
            <w:tcW w:w="684" w:type="dxa"/>
          </w:tcPr>
          <w:p w14:paraId="04C865D9" w14:textId="77777777" w:rsidR="00787D8C" w:rsidRPr="00166C17" w:rsidRDefault="00787D8C" w:rsidP="00787D8C"/>
        </w:tc>
        <w:tc>
          <w:tcPr>
            <w:tcW w:w="12595" w:type="dxa"/>
          </w:tcPr>
          <w:p w14:paraId="16F7DDB2"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Meeting notes/minutes from Leadership Team meetings</w:t>
            </w:r>
          </w:p>
        </w:tc>
      </w:tr>
      <w:tr w:rsidR="00787D8C" w:rsidRPr="00166C17" w14:paraId="55962B00" w14:textId="77777777" w:rsidTr="00166C17">
        <w:trPr>
          <w:trHeight w:val="20"/>
        </w:trPr>
        <w:tc>
          <w:tcPr>
            <w:tcW w:w="684" w:type="dxa"/>
          </w:tcPr>
          <w:p w14:paraId="3E08F1D9" w14:textId="77777777" w:rsidR="00787D8C" w:rsidRPr="00166C17" w:rsidRDefault="00787D8C" w:rsidP="00787D8C"/>
        </w:tc>
        <w:tc>
          <w:tcPr>
            <w:tcW w:w="12595" w:type="dxa"/>
          </w:tcPr>
          <w:p w14:paraId="7832F2B6" w14:textId="77777777" w:rsidR="00787D8C" w:rsidRPr="00327841" w:rsidRDefault="00787D8C" w:rsidP="004F2B25">
            <w:pPr>
              <w:pStyle w:val="TableParagraph"/>
              <w:ind w:left="188"/>
              <w:rPr>
                <w:rFonts w:ascii="Arial" w:hAnsi="Arial" w:cs="Arial"/>
              </w:rPr>
            </w:pPr>
            <w:r w:rsidRPr="00327841">
              <w:rPr>
                <w:rFonts w:ascii="Arial" w:hAnsi="Arial" w:cs="Arial"/>
              </w:rPr>
              <w:t>Evidence of vision, mission and core beliefs posted in office areas and classrooms</w:t>
            </w:r>
          </w:p>
        </w:tc>
      </w:tr>
      <w:tr w:rsidR="00787D8C" w:rsidRPr="00166C17" w14:paraId="1947FEF5" w14:textId="77777777" w:rsidTr="00166C17">
        <w:trPr>
          <w:trHeight w:val="20"/>
        </w:trPr>
        <w:tc>
          <w:tcPr>
            <w:tcW w:w="684" w:type="dxa"/>
          </w:tcPr>
          <w:p w14:paraId="7CFC74A4" w14:textId="77777777" w:rsidR="00787D8C" w:rsidRPr="00166C17" w:rsidRDefault="00787D8C" w:rsidP="00787D8C"/>
        </w:tc>
        <w:tc>
          <w:tcPr>
            <w:tcW w:w="12595" w:type="dxa"/>
          </w:tcPr>
          <w:p w14:paraId="7C13A904"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Leadership Team meetings</w:t>
            </w:r>
          </w:p>
        </w:tc>
      </w:tr>
      <w:tr w:rsidR="00787D8C" w:rsidRPr="00166C17" w14:paraId="53781FBB" w14:textId="77777777" w:rsidTr="00166C17">
        <w:trPr>
          <w:trHeight w:val="20"/>
        </w:trPr>
        <w:tc>
          <w:tcPr>
            <w:tcW w:w="684" w:type="dxa"/>
          </w:tcPr>
          <w:p w14:paraId="7A0CC442" w14:textId="77777777" w:rsidR="00787D8C" w:rsidRPr="00166C17" w:rsidRDefault="00787D8C" w:rsidP="00787D8C"/>
        </w:tc>
        <w:tc>
          <w:tcPr>
            <w:tcW w:w="12595" w:type="dxa"/>
          </w:tcPr>
          <w:p w14:paraId="56D20E36"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staff meetings</w:t>
            </w:r>
          </w:p>
        </w:tc>
      </w:tr>
      <w:tr w:rsidR="00787D8C" w:rsidRPr="00166C17" w14:paraId="0B5D4A96" w14:textId="77777777" w:rsidTr="00166C17">
        <w:trPr>
          <w:trHeight w:val="20"/>
        </w:trPr>
        <w:tc>
          <w:tcPr>
            <w:tcW w:w="684" w:type="dxa"/>
          </w:tcPr>
          <w:p w14:paraId="42663B46" w14:textId="77777777" w:rsidR="00787D8C" w:rsidRPr="00166C17" w:rsidRDefault="00787D8C" w:rsidP="00787D8C"/>
        </w:tc>
        <w:tc>
          <w:tcPr>
            <w:tcW w:w="12595" w:type="dxa"/>
          </w:tcPr>
          <w:p w14:paraId="66FCCD4F" w14:textId="77777777" w:rsidR="00787D8C" w:rsidRPr="00327841" w:rsidRDefault="00787D8C" w:rsidP="004F2B25">
            <w:pPr>
              <w:pStyle w:val="TableParagraph"/>
              <w:ind w:left="188"/>
              <w:rPr>
                <w:rFonts w:ascii="Arial" w:hAnsi="Arial" w:cs="Arial"/>
              </w:rPr>
            </w:pPr>
            <w:r w:rsidRPr="00327841">
              <w:rPr>
                <w:rFonts w:ascii="Arial" w:hAnsi="Arial" w:cs="Arial"/>
              </w:rPr>
              <w:t>Integrated action plans</w:t>
            </w:r>
          </w:p>
        </w:tc>
      </w:tr>
      <w:tr w:rsidR="00787D8C" w:rsidRPr="00166C17" w14:paraId="3AA704B7" w14:textId="77777777" w:rsidTr="00166C17">
        <w:trPr>
          <w:trHeight w:val="20"/>
        </w:trPr>
        <w:tc>
          <w:tcPr>
            <w:tcW w:w="684" w:type="dxa"/>
          </w:tcPr>
          <w:p w14:paraId="15030BC6" w14:textId="77777777" w:rsidR="00787D8C" w:rsidRPr="00166C17" w:rsidRDefault="00787D8C" w:rsidP="00787D8C"/>
        </w:tc>
        <w:tc>
          <w:tcPr>
            <w:tcW w:w="12595" w:type="dxa"/>
          </w:tcPr>
          <w:p w14:paraId="30E77602" w14:textId="77777777" w:rsidR="00787D8C" w:rsidRPr="00327841" w:rsidRDefault="00787D8C" w:rsidP="004F2B25">
            <w:pPr>
              <w:pStyle w:val="TableParagraph"/>
              <w:ind w:left="188"/>
              <w:rPr>
                <w:rFonts w:ascii="Arial" w:hAnsi="Arial" w:cs="Arial"/>
              </w:rPr>
            </w:pPr>
            <w:r w:rsidRPr="00327841">
              <w:rPr>
                <w:rFonts w:ascii="Arial" w:hAnsi="Arial" w:cs="Arial"/>
              </w:rPr>
              <w:t>PLC notes</w:t>
            </w:r>
          </w:p>
        </w:tc>
      </w:tr>
      <w:tr w:rsidR="00787D8C" w:rsidRPr="00166C17" w14:paraId="0D1D3AD7" w14:textId="77777777" w:rsidTr="00166C17">
        <w:trPr>
          <w:trHeight w:val="20"/>
        </w:trPr>
        <w:tc>
          <w:tcPr>
            <w:tcW w:w="684" w:type="dxa"/>
          </w:tcPr>
          <w:p w14:paraId="346CC017" w14:textId="77777777" w:rsidR="00787D8C" w:rsidRPr="00166C17" w:rsidRDefault="00787D8C" w:rsidP="00787D8C"/>
        </w:tc>
        <w:tc>
          <w:tcPr>
            <w:tcW w:w="12595" w:type="dxa"/>
          </w:tcPr>
          <w:p w14:paraId="4B120381" w14:textId="77777777" w:rsidR="00787D8C" w:rsidRPr="00327841" w:rsidRDefault="00787D8C" w:rsidP="004F2B25">
            <w:pPr>
              <w:pStyle w:val="TableParagraph"/>
              <w:ind w:left="188"/>
              <w:rPr>
                <w:rFonts w:ascii="Arial" w:hAnsi="Arial" w:cs="Arial"/>
              </w:rPr>
            </w:pPr>
            <w:r w:rsidRPr="00327841">
              <w:rPr>
                <w:rFonts w:ascii="Arial" w:hAnsi="Arial" w:cs="Arial"/>
              </w:rPr>
              <w:t>School calendar</w:t>
            </w:r>
          </w:p>
        </w:tc>
      </w:tr>
      <w:tr w:rsidR="00787D8C" w:rsidRPr="00166C17" w14:paraId="7B56CAB6" w14:textId="77777777" w:rsidTr="00166C17">
        <w:trPr>
          <w:trHeight w:val="20"/>
        </w:trPr>
        <w:tc>
          <w:tcPr>
            <w:tcW w:w="684" w:type="dxa"/>
          </w:tcPr>
          <w:p w14:paraId="35670ED1" w14:textId="77777777" w:rsidR="00787D8C" w:rsidRPr="00166C17" w:rsidRDefault="00787D8C" w:rsidP="00787D8C"/>
        </w:tc>
        <w:tc>
          <w:tcPr>
            <w:tcW w:w="12595" w:type="dxa"/>
          </w:tcPr>
          <w:p w14:paraId="4DB0310E" w14:textId="77777777" w:rsidR="00787D8C" w:rsidRPr="00327841" w:rsidRDefault="00787D8C" w:rsidP="004F2B25">
            <w:pPr>
              <w:pStyle w:val="TableParagraph"/>
              <w:ind w:left="188"/>
              <w:rPr>
                <w:rFonts w:ascii="Arial" w:hAnsi="Arial" w:cs="Arial"/>
              </w:rPr>
            </w:pPr>
            <w:r w:rsidRPr="00327841">
              <w:rPr>
                <w:rFonts w:ascii="Arial" w:hAnsi="Arial" w:cs="Arial"/>
              </w:rPr>
              <w:t>Staff and stakeholder surveys</w:t>
            </w:r>
          </w:p>
        </w:tc>
      </w:tr>
      <w:tr w:rsidR="00787D8C" w:rsidRPr="00166C17" w14:paraId="2C1A002C" w14:textId="77777777" w:rsidTr="00166C17">
        <w:trPr>
          <w:trHeight w:val="20"/>
        </w:trPr>
        <w:tc>
          <w:tcPr>
            <w:tcW w:w="684" w:type="dxa"/>
          </w:tcPr>
          <w:p w14:paraId="4BABA625" w14:textId="77777777" w:rsidR="00787D8C" w:rsidRPr="00166C17" w:rsidRDefault="00787D8C" w:rsidP="00787D8C"/>
        </w:tc>
        <w:tc>
          <w:tcPr>
            <w:tcW w:w="12595" w:type="dxa"/>
          </w:tcPr>
          <w:p w14:paraId="1311C75D" w14:textId="77777777" w:rsidR="00787D8C" w:rsidRPr="00327841" w:rsidRDefault="00787D8C" w:rsidP="004F2B25">
            <w:pPr>
              <w:pStyle w:val="TableParagraph"/>
              <w:ind w:left="188"/>
              <w:rPr>
                <w:rFonts w:ascii="Arial" w:hAnsi="Arial" w:cs="Arial"/>
              </w:rPr>
            </w:pPr>
            <w:r w:rsidRPr="00327841">
              <w:rPr>
                <w:rFonts w:ascii="Arial" w:hAnsi="Arial" w:cs="Arial"/>
              </w:rPr>
              <w:t>Classroom observations</w:t>
            </w:r>
          </w:p>
        </w:tc>
      </w:tr>
      <w:tr w:rsidR="00787D8C" w:rsidRPr="00166C17" w14:paraId="0E4B1B60" w14:textId="77777777" w:rsidTr="00166C17">
        <w:trPr>
          <w:trHeight w:val="20"/>
        </w:trPr>
        <w:tc>
          <w:tcPr>
            <w:tcW w:w="684" w:type="dxa"/>
          </w:tcPr>
          <w:p w14:paraId="7C855319" w14:textId="77777777" w:rsidR="00787D8C" w:rsidRPr="00166C17" w:rsidRDefault="00787D8C" w:rsidP="00787D8C"/>
        </w:tc>
        <w:tc>
          <w:tcPr>
            <w:tcW w:w="12595" w:type="dxa"/>
          </w:tcPr>
          <w:p w14:paraId="21D1F25A" w14:textId="77777777" w:rsidR="00787D8C" w:rsidRPr="00327841" w:rsidRDefault="00787D8C" w:rsidP="004F2B25">
            <w:pPr>
              <w:pStyle w:val="TableParagraph"/>
              <w:ind w:left="188"/>
              <w:rPr>
                <w:rFonts w:ascii="Arial" w:hAnsi="Arial" w:cs="Arial"/>
              </w:rPr>
            </w:pPr>
            <w:r w:rsidRPr="00327841">
              <w:rPr>
                <w:rFonts w:ascii="Arial" w:hAnsi="Arial" w:cs="Arial"/>
              </w:rPr>
              <w:t>Classroom environment audits for evidence of high expectations for academic and social emotional learning</w:t>
            </w:r>
          </w:p>
        </w:tc>
      </w:tr>
      <w:tr w:rsidR="00787D8C" w:rsidRPr="00166C17" w14:paraId="212021C8" w14:textId="77777777" w:rsidTr="00166C17">
        <w:trPr>
          <w:trHeight w:val="20"/>
        </w:trPr>
        <w:tc>
          <w:tcPr>
            <w:tcW w:w="684" w:type="dxa"/>
          </w:tcPr>
          <w:p w14:paraId="7265D996" w14:textId="77777777" w:rsidR="00787D8C" w:rsidRPr="00166C17" w:rsidRDefault="00787D8C" w:rsidP="00787D8C"/>
        </w:tc>
        <w:tc>
          <w:tcPr>
            <w:tcW w:w="12595" w:type="dxa"/>
          </w:tcPr>
          <w:p w14:paraId="485933AC" w14:textId="77777777" w:rsidR="00787D8C" w:rsidRPr="00327841" w:rsidRDefault="00787D8C" w:rsidP="004F2B25">
            <w:pPr>
              <w:pStyle w:val="TableParagraph"/>
              <w:ind w:left="188"/>
              <w:rPr>
                <w:rFonts w:ascii="Arial" w:hAnsi="Arial" w:cs="Arial"/>
              </w:rPr>
            </w:pPr>
            <w:r w:rsidRPr="00327841">
              <w:rPr>
                <w:rFonts w:ascii="Arial" w:hAnsi="Arial" w:cs="Arial"/>
              </w:rPr>
              <w:t>Data dashboard or other evidence that data is shared in timely and useable format</w:t>
            </w:r>
          </w:p>
        </w:tc>
      </w:tr>
      <w:tr w:rsidR="00787D8C" w:rsidRPr="00166C17" w14:paraId="73E0A937" w14:textId="77777777" w:rsidTr="00166C17">
        <w:trPr>
          <w:trHeight w:val="20"/>
        </w:trPr>
        <w:tc>
          <w:tcPr>
            <w:tcW w:w="684" w:type="dxa"/>
          </w:tcPr>
          <w:p w14:paraId="68BCB664" w14:textId="77777777" w:rsidR="00787D8C" w:rsidRPr="00166C17" w:rsidRDefault="00787D8C" w:rsidP="00787D8C"/>
        </w:tc>
        <w:tc>
          <w:tcPr>
            <w:tcW w:w="12595" w:type="dxa"/>
          </w:tcPr>
          <w:p w14:paraId="2AAE1822" w14:textId="77777777" w:rsidR="00787D8C" w:rsidRPr="00327841" w:rsidRDefault="00787D8C" w:rsidP="004F2B25">
            <w:pPr>
              <w:pStyle w:val="TableParagraph"/>
              <w:ind w:left="188"/>
              <w:rPr>
                <w:rFonts w:ascii="Arial" w:hAnsi="Arial" w:cs="Arial"/>
              </w:rPr>
            </w:pPr>
            <w:r w:rsidRPr="00327841">
              <w:rPr>
                <w:rFonts w:ascii="Arial" w:hAnsi="Arial" w:cs="Arial"/>
              </w:rPr>
              <w:t>Lesson plans (high expectations, data informed instruction, goals…)</w:t>
            </w:r>
          </w:p>
        </w:tc>
      </w:tr>
      <w:tr w:rsidR="00787D8C" w:rsidRPr="00166C17" w14:paraId="060CA3CC" w14:textId="77777777" w:rsidTr="00166C17">
        <w:trPr>
          <w:trHeight w:val="20"/>
        </w:trPr>
        <w:tc>
          <w:tcPr>
            <w:tcW w:w="684" w:type="dxa"/>
          </w:tcPr>
          <w:p w14:paraId="0CC88D28" w14:textId="77777777" w:rsidR="00787D8C" w:rsidRPr="00166C17" w:rsidRDefault="00787D8C" w:rsidP="00787D8C"/>
        </w:tc>
        <w:tc>
          <w:tcPr>
            <w:tcW w:w="12595" w:type="dxa"/>
          </w:tcPr>
          <w:p w14:paraId="04DBF9D9" w14:textId="77777777" w:rsidR="00787D8C" w:rsidRPr="00327841" w:rsidRDefault="00787D8C" w:rsidP="004F2B25">
            <w:pPr>
              <w:pStyle w:val="TableParagraph"/>
              <w:ind w:left="188"/>
              <w:rPr>
                <w:rFonts w:ascii="Arial" w:hAnsi="Arial" w:cs="Arial"/>
              </w:rPr>
            </w:pPr>
            <w:r w:rsidRPr="00327841">
              <w:rPr>
                <w:rFonts w:ascii="Arial" w:hAnsi="Arial" w:cs="Arial"/>
              </w:rPr>
              <w:t>Student data books, notes, wall, other system for ongoing use of data</w:t>
            </w:r>
          </w:p>
        </w:tc>
      </w:tr>
      <w:tr w:rsidR="00787D8C" w:rsidRPr="00166C17" w14:paraId="45138C64" w14:textId="77777777" w:rsidTr="00166C17">
        <w:trPr>
          <w:trHeight w:val="20"/>
        </w:trPr>
        <w:tc>
          <w:tcPr>
            <w:tcW w:w="684" w:type="dxa"/>
          </w:tcPr>
          <w:p w14:paraId="2DF471CC" w14:textId="77777777" w:rsidR="00787D8C" w:rsidRPr="00166C17" w:rsidRDefault="00787D8C" w:rsidP="00787D8C"/>
        </w:tc>
        <w:tc>
          <w:tcPr>
            <w:tcW w:w="12595" w:type="dxa"/>
          </w:tcPr>
          <w:p w14:paraId="15BE6ACA" w14:textId="77777777" w:rsidR="00787D8C" w:rsidRPr="00327841" w:rsidRDefault="00787D8C" w:rsidP="004F2B25">
            <w:pPr>
              <w:pStyle w:val="TableParagraph"/>
              <w:ind w:left="188"/>
              <w:rPr>
                <w:rFonts w:ascii="Arial" w:hAnsi="Arial" w:cs="Arial"/>
              </w:rPr>
            </w:pPr>
            <w:r w:rsidRPr="00327841">
              <w:rPr>
                <w:rFonts w:ascii="Arial" w:hAnsi="Arial" w:cs="Arial"/>
              </w:rPr>
              <w:t>Professional Learning calendar</w:t>
            </w:r>
          </w:p>
        </w:tc>
      </w:tr>
      <w:tr w:rsidR="00787D8C" w:rsidRPr="00166C17" w14:paraId="7E9FD157" w14:textId="77777777" w:rsidTr="00166C17">
        <w:trPr>
          <w:trHeight w:val="20"/>
        </w:trPr>
        <w:tc>
          <w:tcPr>
            <w:tcW w:w="684" w:type="dxa"/>
          </w:tcPr>
          <w:p w14:paraId="19FDBD56" w14:textId="77777777" w:rsidR="00787D8C" w:rsidRPr="00166C17" w:rsidRDefault="00787D8C" w:rsidP="00787D8C"/>
        </w:tc>
        <w:tc>
          <w:tcPr>
            <w:tcW w:w="12595" w:type="dxa"/>
          </w:tcPr>
          <w:p w14:paraId="36553A06" w14:textId="77777777" w:rsidR="00787D8C" w:rsidRPr="00327841" w:rsidRDefault="00787D8C" w:rsidP="004F2B25">
            <w:pPr>
              <w:pStyle w:val="TableParagraph"/>
              <w:ind w:left="188"/>
              <w:rPr>
                <w:rFonts w:ascii="Arial" w:hAnsi="Arial" w:cs="Arial"/>
              </w:rPr>
            </w:pPr>
            <w:r w:rsidRPr="00327841">
              <w:rPr>
                <w:rFonts w:ascii="Arial" w:hAnsi="Arial" w:cs="Arial"/>
              </w:rPr>
              <w:t>Schedules, daily, weekly</w:t>
            </w:r>
          </w:p>
        </w:tc>
      </w:tr>
      <w:tr w:rsidR="00787D8C" w:rsidRPr="00166C17" w14:paraId="63D34BBE" w14:textId="77777777" w:rsidTr="00166C17">
        <w:trPr>
          <w:trHeight w:val="20"/>
        </w:trPr>
        <w:tc>
          <w:tcPr>
            <w:tcW w:w="684" w:type="dxa"/>
          </w:tcPr>
          <w:p w14:paraId="542EFCA7" w14:textId="77777777" w:rsidR="00787D8C" w:rsidRPr="00166C17" w:rsidRDefault="00787D8C" w:rsidP="00787D8C"/>
        </w:tc>
        <w:tc>
          <w:tcPr>
            <w:tcW w:w="12595" w:type="dxa"/>
          </w:tcPr>
          <w:p w14:paraId="299F6ADC" w14:textId="77777777" w:rsidR="00787D8C" w:rsidRPr="00327841" w:rsidRDefault="00787D8C" w:rsidP="004F2B25">
            <w:pPr>
              <w:pStyle w:val="TableParagraph"/>
              <w:ind w:left="188"/>
              <w:rPr>
                <w:rFonts w:ascii="Arial" w:hAnsi="Arial" w:cs="Arial"/>
              </w:rPr>
            </w:pPr>
            <w:r w:rsidRPr="00327841">
              <w:rPr>
                <w:rFonts w:ascii="Arial" w:hAnsi="Arial" w:cs="Arial"/>
              </w:rPr>
              <w:t>Compliance with state and Federal regulations</w:t>
            </w:r>
          </w:p>
        </w:tc>
      </w:tr>
      <w:tr w:rsidR="00787D8C" w:rsidRPr="00166C17" w14:paraId="2F91B0B7" w14:textId="77777777" w:rsidTr="00166C17">
        <w:trPr>
          <w:trHeight w:val="20"/>
        </w:trPr>
        <w:tc>
          <w:tcPr>
            <w:tcW w:w="684" w:type="dxa"/>
          </w:tcPr>
          <w:p w14:paraId="3C0D9F5A" w14:textId="77777777" w:rsidR="00787D8C" w:rsidRPr="00166C17" w:rsidRDefault="00787D8C" w:rsidP="00787D8C"/>
        </w:tc>
        <w:tc>
          <w:tcPr>
            <w:tcW w:w="12595" w:type="dxa"/>
          </w:tcPr>
          <w:p w14:paraId="71A705AD"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1.3</w:t>
            </w:r>
          </w:p>
        </w:tc>
      </w:tr>
      <w:tr w:rsidR="00787D8C" w:rsidRPr="00166C17" w14:paraId="046DBFA9" w14:textId="77777777" w:rsidTr="00166C17">
        <w:trPr>
          <w:trHeight w:val="20"/>
        </w:trPr>
        <w:tc>
          <w:tcPr>
            <w:tcW w:w="684" w:type="dxa"/>
          </w:tcPr>
          <w:p w14:paraId="0335217E" w14:textId="77777777" w:rsidR="00787D8C" w:rsidRPr="00166C17" w:rsidRDefault="00787D8C" w:rsidP="00787D8C"/>
        </w:tc>
        <w:tc>
          <w:tcPr>
            <w:tcW w:w="12595" w:type="dxa"/>
          </w:tcPr>
          <w:p w14:paraId="28529D6A"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Procedures and plans relative to emergency preparedness,</w:t>
            </w:r>
          </w:p>
        </w:tc>
      </w:tr>
      <w:tr w:rsidR="00787D8C" w:rsidRPr="00166C17" w14:paraId="46A3CB5D" w14:textId="77777777" w:rsidTr="00166C17">
        <w:trPr>
          <w:trHeight w:val="20"/>
        </w:trPr>
        <w:tc>
          <w:tcPr>
            <w:tcW w:w="684" w:type="dxa"/>
          </w:tcPr>
          <w:p w14:paraId="015E59D7" w14:textId="77777777" w:rsidR="00787D8C" w:rsidRPr="00166C17" w:rsidRDefault="00787D8C" w:rsidP="00787D8C"/>
        </w:tc>
        <w:tc>
          <w:tcPr>
            <w:tcW w:w="12595" w:type="dxa"/>
          </w:tcPr>
          <w:p w14:paraId="1BA93D5D" w14:textId="77777777" w:rsidR="00787D8C" w:rsidRPr="00327841" w:rsidRDefault="00787D8C" w:rsidP="004F2B25">
            <w:pPr>
              <w:pStyle w:val="TableParagraph"/>
              <w:ind w:left="188"/>
              <w:rPr>
                <w:rFonts w:ascii="Arial" w:hAnsi="Arial" w:cs="Arial"/>
              </w:rPr>
            </w:pPr>
            <w:r w:rsidRPr="00327841">
              <w:rPr>
                <w:rFonts w:ascii="Arial" w:hAnsi="Arial" w:cs="Arial"/>
              </w:rPr>
              <w:t>Site audit of facilities, equipment, furniture and resources</w:t>
            </w:r>
          </w:p>
        </w:tc>
      </w:tr>
      <w:tr w:rsidR="00787D8C" w:rsidRPr="00166C17" w14:paraId="25D0DCC2" w14:textId="77777777" w:rsidTr="00166C17">
        <w:trPr>
          <w:trHeight w:val="20"/>
        </w:trPr>
        <w:tc>
          <w:tcPr>
            <w:tcW w:w="684" w:type="dxa"/>
          </w:tcPr>
          <w:p w14:paraId="14BD8511" w14:textId="77777777" w:rsidR="00787D8C" w:rsidRPr="00166C17" w:rsidRDefault="00787D8C" w:rsidP="00787D8C"/>
        </w:tc>
        <w:tc>
          <w:tcPr>
            <w:tcW w:w="12595" w:type="dxa"/>
          </w:tcPr>
          <w:p w14:paraId="45A6A9E7" w14:textId="77777777" w:rsidR="00787D8C" w:rsidRPr="00327841" w:rsidRDefault="00787D8C" w:rsidP="004F2B25">
            <w:pPr>
              <w:pStyle w:val="TableParagraph"/>
              <w:ind w:left="188"/>
              <w:rPr>
                <w:rFonts w:ascii="Arial" w:hAnsi="Arial" w:cs="Arial"/>
              </w:rPr>
            </w:pPr>
            <w:r w:rsidRPr="00327841">
              <w:rPr>
                <w:rFonts w:ascii="Arial" w:hAnsi="Arial" w:cs="Arial"/>
              </w:rPr>
              <w:t>School wide MTSS plan</w:t>
            </w:r>
          </w:p>
        </w:tc>
      </w:tr>
      <w:tr w:rsidR="00787D8C" w:rsidRPr="00166C17" w14:paraId="4B9F1B64" w14:textId="77777777" w:rsidTr="00166C17">
        <w:trPr>
          <w:trHeight w:val="20"/>
        </w:trPr>
        <w:tc>
          <w:tcPr>
            <w:tcW w:w="684" w:type="dxa"/>
          </w:tcPr>
          <w:p w14:paraId="58B1D026" w14:textId="77777777" w:rsidR="00787D8C" w:rsidRPr="00166C17" w:rsidRDefault="00787D8C" w:rsidP="00787D8C"/>
        </w:tc>
        <w:tc>
          <w:tcPr>
            <w:tcW w:w="12595" w:type="dxa"/>
          </w:tcPr>
          <w:p w14:paraId="388B1B32" w14:textId="77777777" w:rsidR="00787D8C" w:rsidRPr="00327841" w:rsidRDefault="00787D8C" w:rsidP="004F2B25">
            <w:pPr>
              <w:pStyle w:val="TableParagraph"/>
              <w:ind w:left="188"/>
              <w:rPr>
                <w:rFonts w:ascii="Arial" w:hAnsi="Arial" w:cs="Arial"/>
              </w:rPr>
            </w:pPr>
            <w:r w:rsidRPr="00327841">
              <w:rPr>
                <w:rFonts w:ascii="Arial" w:hAnsi="Arial" w:cs="Arial"/>
              </w:rPr>
              <w:t>Behavioral referral data</w:t>
            </w:r>
          </w:p>
        </w:tc>
      </w:tr>
      <w:tr w:rsidR="00787D8C" w:rsidRPr="00166C17" w14:paraId="59603731" w14:textId="77777777" w:rsidTr="00166C17">
        <w:trPr>
          <w:trHeight w:val="20"/>
        </w:trPr>
        <w:tc>
          <w:tcPr>
            <w:tcW w:w="684" w:type="dxa"/>
          </w:tcPr>
          <w:p w14:paraId="31EA9715" w14:textId="77777777" w:rsidR="00787D8C" w:rsidRPr="00166C17" w:rsidRDefault="00787D8C" w:rsidP="00787D8C"/>
        </w:tc>
        <w:tc>
          <w:tcPr>
            <w:tcW w:w="12595" w:type="dxa"/>
          </w:tcPr>
          <w:p w14:paraId="0FB2CC9C"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1.4</w:t>
            </w:r>
          </w:p>
        </w:tc>
      </w:tr>
      <w:tr w:rsidR="00787D8C" w:rsidRPr="00166C17" w14:paraId="68034F66" w14:textId="77777777" w:rsidTr="00166C17">
        <w:trPr>
          <w:trHeight w:val="20"/>
        </w:trPr>
        <w:tc>
          <w:tcPr>
            <w:tcW w:w="684" w:type="dxa"/>
          </w:tcPr>
          <w:p w14:paraId="5B322752" w14:textId="77777777" w:rsidR="00787D8C" w:rsidRPr="00166C17" w:rsidRDefault="00787D8C" w:rsidP="00787D8C"/>
        </w:tc>
        <w:tc>
          <w:tcPr>
            <w:tcW w:w="12595" w:type="dxa"/>
          </w:tcPr>
          <w:p w14:paraId="2E1B4A6F"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Family involvement activity calendar</w:t>
            </w:r>
          </w:p>
        </w:tc>
      </w:tr>
      <w:tr w:rsidR="00787D8C" w:rsidRPr="00166C17" w14:paraId="0AB32A7B" w14:textId="77777777" w:rsidTr="00166C17">
        <w:trPr>
          <w:trHeight w:val="20"/>
        </w:trPr>
        <w:tc>
          <w:tcPr>
            <w:tcW w:w="684" w:type="dxa"/>
          </w:tcPr>
          <w:p w14:paraId="6209FC68" w14:textId="77777777" w:rsidR="00787D8C" w:rsidRPr="00166C17" w:rsidRDefault="00787D8C" w:rsidP="00787D8C"/>
        </w:tc>
        <w:tc>
          <w:tcPr>
            <w:tcW w:w="12595" w:type="dxa"/>
          </w:tcPr>
          <w:p w14:paraId="34250164"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Stakeholder meetings</w:t>
            </w:r>
          </w:p>
        </w:tc>
      </w:tr>
      <w:tr w:rsidR="00787D8C" w:rsidRPr="00166C17" w14:paraId="3D837BEB" w14:textId="77777777" w:rsidTr="00166C17">
        <w:trPr>
          <w:trHeight w:val="20"/>
        </w:trPr>
        <w:tc>
          <w:tcPr>
            <w:tcW w:w="684" w:type="dxa"/>
          </w:tcPr>
          <w:p w14:paraId="1671594C" w14:textId="77777777" w:rsidR="00787D8C" w:rsidRPr="00166C17" w:rsidRDefault="00787D8C" w:rsidP="00787D8C"/>
        </w:tc>
        <w:tc>
          <w:tcPr>
            <w:tcW w:w="12595" w:type="dxa"/>
          </w:tcPr>
          <w:p w14:paraId="157B7D52"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Leadership Team meetings</w:t>
            </w:r>
          </w:p>
        </w:tc>
      </w:tr>
      <w:tr w:rsidR="00787D8C" w:rsidRPr="00166C17" w14:paraId="64D5E5AD" w14:textId="77777777" w:rsidTr="00166C17">
        <w:trPr>
          <w:trHeight w:val="20"/>
        </w:trPr>
        <w:tc>
          <w:tcPr>
            <w:tcW w:w="684" w:type="dxa"/>
          </w:tcPr>
          <w:p w14:paraId="7835CAFF" w14:textId="77777777" w:rsidR="00787D8C" w:rsidRPr="00166C17" w:rsidRDefault="00787D8C" w:rsidP="00787D8C"/>
        </w:tc>
        <w:tc>
          <w:tcPr>
            <w:tcW w:w="12595" w:type="dxa"/>
          </w:tcPr>
          <w:p w14:paraId="42B996AB"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staff meetings</w:t>
            </w:r>
          </w:p>
        </w:tc>
      </w:tr>
      <w:tr w:rsidR="00787D8C" w:rsidRPr="00166C17" w14:paraId="3B18D201" w14:textId="77777777" w:rsidTr="00166C17">
        <w:trPr>
          <w:trHeight w:val="20"/>
        </w:trPr>
        <w:tc>
          <w:tcPr>
            <w:tcW w:w="684" w:type="dxa"/>
          </w:tcPr>
          <w:p w14:paraId="7CD90997" w14:textId="77777777" w:rsidR="00787D8C" w:rsidRPr="00166C17" w:rsidRDefault="00787D8C" w:rsidP="00787D8C"/>
        </w:tc>
        <w:tc>
          <w:tcPr>
            <w:tcW w:w="12595" w:type="dxa"/>
          </w:tcPr>
          <w:p w14:paraId="2D51EDB4"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1.5</w:t>
            </w:r>
          </w:p>
        </w:tc>
      </w:tr>
      <w:tr w:rsidR="00787D8C" w:rsidRPr="00166C17" w14:paraId="6C8349C8" w14:textId="77777777" w:rsidTr="00166C17">
        <w:trPr>
          <w:trHeight w:val="20"/>
        </w:trPr>
        <w:tc>
          <w:tcPr>
            <w:tcW w:w="684" w:type="dxa"/>
          </w:tcPr>
          <w:p w14:paraId="423D525F" w14:textId="77777777" w:rsidR="00787D8C" w:rsidRPr="00166C17" w:rsidRDefault="00787D8C" w:rsidP="00787D8C"/>
        </w:tc>
        <w:tc>
          <w:tcPr>
            <w:tcW w:w="12595" w:type="dxa"/>
          </w:tcPr>
          <w:p w14:paraId="458DD077"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Assessment audit</w:t>
            </w:r>
          </w:p>
        </w:tc>
      </w:tr>
      <w:tr w:rsidR="00787D8C" w:rsidRPr="00166C17" w14:paraId="297D33D2" w14:textId="77777777" w:rsidTr="00166C17">
        <w:trPr>
          <w:trHeight w:val="20"/>
        </w:trPr>
        <w:tc>
          <w:tcPr>
            <w:tcW w:w="684" w:type="dxa"/>
          </w:tcPr>
          <w:p w14:paraId="03B274B9" w14:textId="77777777" w:rsidR="00787D8C" w:rsidRPr="00166C17" w:rsidRDefault="00787D8C" w:rsidP="00787D8C"/>
        </w:tc>
        <w:tc>
          <w:tcPr>
            <w:tcW w:w="12595" w:type="dxa"/>
          </w:tcPr>
          <w:p w14:paraId="70348272" w14:textId="77777777" w:rsidR="00787D8C" w:rsidRPr="00327841" w:rsidRDefault="00787D8C" w:rsidP="004F2B25">
            <w:pPr>
              <w:pStyle w:val="TableParagraph"/>
              <w:ind w:left="188"/>
              <w:rPr>
                <w:rFonts w:ascii="Arial" w:hAnsi="Arial" w:cs="Arial"/>
              </w:rPr>
            </w:pPr>
            <w:r w:rsidRPr="00327841">
              <w:rPr>
                <w:rFonts w:ascii="Arial" w:hAnsi="Arial" w:cs="Arial"/>
              </w:rPr>
              <w:t>Balanced assessment system</w:t>
            </w:r>
          </w:p>
        </w:tc>
      </w:tr>
      <w:tr w:rsidR="00787D8C" w:rsidRPr="00166C17" w14:paraId="4B74FE76" w14:textId="77777777" w:rsidTr="00166C17">
        <w:trPr>
          <w:trHeight w:val="20"/>
        </w:trPr>
        <w:tc>
          <w:tcPr>
            <w:tcW w:w="684" w:type="dxa"/>
          </w:tcPr>
          <w:p w14:paraId="4339C20D" w14:textId="77777777" w:rsidR="00787D8C" w:rsidRPr="00166C17" w:rsidRDefault="00787D8C" w:rsidP="00787D8C"/>
        </w:tc>
        <w:tc>
          <w:tcPr>
            <w:tcW w:w="12595" w:type="dxa"/>
          </w:tcPr>
          <w:p w14:paraId="19D6407F" w14:textId="77777777" w:rsidR="00787D8C" w:rsidRPr="00327841" w:rsidRDefault="00787D8C" w:rsidP="004F2B25">
            <w:pPr>
              <w:pStyle w:val="TableParagraph"/>
              <w:ind w:left="188"/>
              <w:rPr>
                <w:rFonts w:ascii="Arial" w:hAnsi="Arial" w:cs="Arial"/>
              </w:rPr>
            </w:pPr>
            <w:r w:rsidRPr="00327841">
              <w:rPr>
                <w:rFonts w:ascii="Arial" w:hAnsi="Arial" w:cs="Arial"/>
              </w:rPr>
              <w:t>Assessment calendar</w:t>
            </w:r>
          </w:p>
        </w:tc>
      </w:tr>
      <w:tr w:rsidR="00787D8C" w:rsidRPr="00166C17" w14:paraId="6FC3B55E" w14:textId="77777777" w:rsidTr="00166C17">
        <w:trPr>
          <w:trHeight w:val="20"/>
        </w:trPr>
        <w:tc>
          <w:tcPr>
            <w:tcW w:w="684" w:type="dxa"/>
          </w:tcPr>
          <w:p w14:paraId="6252C2CA" w14:textId="77777777" w:rsidR="00787D8C" w:rsidRPr="00166C17" w:rsidRDefault="00787D8C" w:rsidP="00787D8C"/>
        </w:tc>
        <w:tc>
          <w:tcPr>
            <w:tcW w:w="12595" w:type="dxa"/>
          </w:tcPr>
          <w:p w14:paraId="1C07BBFE" w14:textId="77777777" w:rsidR="00787D8C" w:rsidRPr="00327841" w:rsidRDefault="00787D8C" w:rsidP="004F2B25">
            <w:pPr>
              <w:pStyle w:val="TableParagraph"/>
              <w:ind w:left="188"/>
              <w:rPr>
                <w:rFonts w:ascii="Arial" w:hAnsi="Arial" w:cs="Arial"/>
              </w:rPr>
            </w:pPr>
            <w:r w:rsidRPr="00327841">
              <w:rPr>
                <w:rFonts w:ascii="Arial" w:hAnsi="Arial" w:cs="Arial"/>
              </w:rPr>
              <w:t>Intervention calendar</w:t>
            </w:r>
          </w:p>
        </w:tc>
      </w:tr>
      <w:tr w:rsidR="00787D8C" w:rsidRPr="00166C17" w14:paraId="30579052" w14:textId="77777777" w:rsidTr="00166C17">
        <w:trPr>
          <w:trHeight w:val="20"/>
        </w:trPr>
        <w:tc>
          <w:tcPr>
            <w:tcW w:w="684" w:type="dxa"/>
          </w:tcPr>
          <w:p w14:paraId="4211DCE5" w14:textId="77777777" w:rsidR="00787D8C" w:rsidRPr="00166C17" w:rsidRDefault="00787D8C" w:rsidP="00787D8C"/>
        </w:tc>
        <w:tc>
          <w:tcPr>
            <w:tcW w:w="12595" w:type="dxa"/>
          </w:tcPr>
          <w:p w14:paraId="42541FDF" w14:textId="77777777" w:rsidR="00787D8C" w:rsidRPr="00327841" w:rsidRDefault="00787D8C" w:rsidP="004F2B25">
            <w:pPr>
              <w:pStyle w:val="TableParagraph"/>
              <w:ind w:left="188"/>
              <w:rPr>
                <w:rFonts w:ascii="Arial" w:hAnsi="Arial" w:cs="Arial"/>
              </w:rPr>
            </w:pPr>
            <w:r w:rsidRPr="00327841">
              <w:rPr>
                <w:rFonts w:ascii="Arial" w:hAnsi="Arial" w:cs="Arial"/>
              </w:rPr>
              <w:t>Intervention implementation plan</w:t>
            </w:r>
          </w:p>
        </w:tc>
      </w:tr>
      <w:tr w:rsidR="00787D8C" w:rsidRPr="00166C17" w14:paraId="4F6299C5" w14:textId="77777777" w:rsidTr="00166C17">
        <w:trPr>
          <w:trHeight w:val="20"/>
        </w:trPr>
        <w:tc>
          <w:tcPr>
            <w:tcW w:w="684" w:type="dxa"/>
          </w:tcPr>
          <w:p w14:paraId="2A485941" w14:textId="77777777" w:rsidR="00787D8C" w:rsidRPr="00166C17" w:rsidRDefault="00787D8C" w:rsidP="00787D8C"/>
        </w:tc>
        <w:tc>
          <w:tcPr>
            <w:tcW w:w="12595" w:type="dxa"/>
          </w:tcPr>
          <w:p w14:paraId="3494E6AF" w14:textId="77777777" w:rsidR="00787D8C" w:rsidRPr="00327841" w:rsidRDefault="00787D8C" w:rsidP="004F2B25">
            <w:pPr>
              <w:pStyle w:val="TableParagraph"/>
              <w:ind w:left="188"/>
              <w:rPr>
                <w:rFonts w:ascii="Arial" w:hAnsi="Arial" w:cs="Arial"/>
              </w:rPr>
            </w:pPr>
            <w:r w:rsidRPr="00327841">
              <w:rPr>
                <w:rFonts w:ascii="Arial" w:hAnsi="Arial" w:cs="Arial"/>
              </w:rPr>
              <w:t>Data decision making model</w:t>
            </w:r>
          </w:p>
        </w:tc>
      </w:tr>
      <w:tr w:rsidR="00787D8C" w:rsidRPr="00166C17" w14:paraId="232B3DFE" w14:textId="77777777" w:rsidTr="00166C17">
        <w:trPr>
          <w:trHeight w:val="20"/>
        </w:trPr>
        <w:tc>
          <w:tcPr>
            <w:tcW w:w="684" w:type="dxa"/>
          </w:tcPr>
          <w:p w14:paraId="14B1FE60" w14:textId="77777777" w:rsidR="00787D8C" w:rsidRPr="00166C17" w:rsidRDefault="00787D8C" w:rsidP="00787D8C"/>
        </w:tc>
        <w:tc>
          <w:tcPr>
            <w:tcW w:w="12595" w:type="dxa"/>
          </w:tcPr>
          <w:p w14:paraId="0B785A42" w14:textId="77777777" w:rsidR="00787D8C" w:rsidRPr="00327841" w:rsidRDefault="00787D8C" w:rsidP="004F2B25">
            <w:pPr>
              <w:pStyle w:val="TableParagraph"/>
              <w:ind w:left="188"/>
              <w:rPr>
                <w:rFonts w:ascii="Arial" w:hAnsi="Arial" w:cs="Arial"/>
              </w:rPr>
            </w:pPr>
            <w:r w:rsidRPr="00327841">
              <w:rPr>
                <w:rFonts w:ascii="Arial" w:hAnsi="Arial" w:cs="Arial"/>
              </w:rPr>
              <w:t>Data dashboard or other evidence that data is shared in timely and useable format</w:t>
            </w:r>
          </w:p>
        </w:tc>
      </w:tr>
      <w:tr w:rsidR="00787D8C" w:rsidRPr="00166C17" w14:paraId="59685BD7" w14:textId="77777777" w:rsidTr="00166C17">
        <w:trPr>
          <w:trHeight w:val="20"/>
        </w:trPr>
        <w:tc>
          <w:tcPr>
            <w:tcW w:w="684" w:type="dxa"/>
          </w:tcPr>
          <w:p w14:paraId="4CF5EC99" w14:textId="77777777" w:rsidR="00787D8C" w:rsidRPr="00166C17" w:rsidRDefault="00787D8C" w:rsidP="00787D8C"/>
        </w:tc>
        <w:tc>
          <w:tcPr>
            <w:tcW w:w="12595" w:type="dxa"/>
          </w:tcPr>
          <w:p w14:paraId="118293AF" w14:textId="77777777" w:rsidR="00787D8C" w:rsidRPr="00327841" w:rsidRDefault="00787D8C" w:rsidP="004F2B25">
            <w:pPr>
              <w:pStyle w:val="TableParagraph"/>
              <w:ind w:left="188"/>
              <w:rPr>
                <w:rFonts w:ascii="Arial" w:hAnsi="Arial" w:cs="Arial"/>
              </w:rPr>
            </w:pPr>
            <w:r w:rsidRPr="00327841">
              <w:rPr>
                <w:rFonts w:ascii="Arial" w:hAnsi="Arial" w:cs="Arial"/>
              </w:rPr>
              <w:t>Conversation notes</w:t>
            </w:r>
          </w:p>
        </w:tc>
      </w:tr>
      <w:tr w:rsidR="00787D8C" w:rsidRPr="00166C17" w14:paraId="50989CF1" w14:textId="77777777" w:rsidTr="00166C17">
        <w:trPr>
          <w:trHeight w:val="20"/>
        </w:trPr>
        <w:tc>
          <w:tcPr>
            <w:tcW w:w="684" w:type="dxa"/>
          </w:tcPr>
          <w:p w14:paraId="13983AF3" w14:textId="77777777" w:rsidR="00787D8C" w:rsidRPr="00166C17" w:rsidRDefault="00787D8C" w:rsidP="00787D8C"/>
        </w:tc>
        <w:tc>
          <w:tcPr>
            <w:tcW w:w="12595" w:type="dxa"/>
          </w:tcPr>
          <w:p w14:paraId="521A28B6" w14:textId="77777777" w:rsidR="00787D8C" w:rsidRPr="00327841" w:rsidRDefault="00787D8C" w:rsidP="004F2B25">
            <w:pPr>
              <w:pStyle w:val="TableParagraph"/>
              <w:ind w:left="188"/>
              <w:rPr>
                <w:rFonts w:ascii="Arial" w:hAnsi="Arial" w:cs="Arial"/>
              </w:rPr>
            </w:pPr>
            <w:r w:rsidRPr="00327841">
              <w:rPr>
                <w:rFonts w:ascii="Arial" w:hAnsi="Arial" w:cs="Arial"/>
              </w:rPr>
              <w:t>Schoolwide budget tracking sheet</w:t>
            </w:r>
          </w:p>
        </w:tc>
      </w:tr>
      <w:tr w:rsidR="00787D8C" w:rsidRPr="00166C17" w14:paraId="327CDD94" w14:textId="77777777" w:rsidTr="00166C17">
        <w:trPr>
          <w:trHeight w:val="20"/>
        </w:trPr>
        <w:tc>
          <w:tcPr>
            <w:tcW w:w="684" w:type="dxa"/>
          </w:tcPr>
          <w:p w14:paraId="09C9A6B1" w14:textId="77777777" w:rsidR="00787D8C" w:rsidRPr="00166C17" w:rsidRDefault="00787D8C" w:rsidP="00787D8C"/>
        </w:tc>
        <w:tc>
          <w:tcPr>
            <w:tcW w:w="12595" w:type="dxa"/>
          </w:tcPr>
          <w:p w14:paraId="180C7F50"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1.6</w:t>
            </w:r>
          </w:p>
        </w:tc>
      </w:tr>
      <w:tr w:rsidR="00787D8C" w:rsidRPr="00166C17" w14:paraId="6491288A" w14:textId="77777777" w:rsidTr="00166C17">
        <w:trPr>
          <w:trHeight w:val="20"/>
        </w:trPr>
        <w:tc>
          <w:tcPr>
            <w:tcW w:w="684" w:type="dxa"/>
          </w:tcPr>
          <w:p w14:paraId="7B4D5579" w14:textId="77777777" w:rsidR="00787D8C" w:rsidRPr="00166C17" w:rsidRDefault="00787D8C" w:rsidP="00787D8C"/>
        </w:tc>
        <w:tc>
          <w:tcPr>
            <w:tcW w:w="12595" w:type="dxa"/>
          </w:tcPr>
          <w:p w14:paraId="60D4F393"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Recruitment plans</w:t>
            </w:r>
          </w:p>
        </w:tc>
      </w:tr>
      <w:tr w:rsidR="00787D8C" w:rsidRPr="00166C17" w14:paraId="54BEB59F" w14:textId="77777777" w:rsidTr="00166C17">
        <w:trPr>
          <w:trHeight w:val="20"/>
        </w:trPr>
        <w:tc>
          <w:tcPr>
            <w:tcW w:w="684" w:type="dxa"/>
          </w:tcPr>
          <w:p w14:paraId="2FCD23AE" w14:textId="77777777" w:rsidR="00787D8C" w:rsidRPr="00166C17" w:rsidRDefault="00787D8C" w:rsidP="00787D8C"/>
        </w:tc>
        <w:tc>
          <w:tcPr>
            <w:tcW w:w="12595" w:type="dxa"/>
          </w:tcPr>
          <w:p w14:paraId="6BDE931D" w14:textId="77777777" w:rsidR="00787D8C" w:rsidRPr="00327841" w:rsidRDefault="00787D8C" w:rsidP="004F2B25">
            <w:pPr>
              <w:pStyle w:val="TableParagraph"/>
              <w:ind w:left="188"/>
              <w:rPr>
                <w:rFonts w:ascii="Arial" w:hAnsi="Arial" w:cs="Arial"/>
              </w:rPr>
            </w:pPr>
            <w:r w:rsidRPr="00327841">
              <w:rPr>
                <w:rFonts w:ascii="Arial" w:hAnsi="Arial" w:cs="Arial"/>
              </w:rPr>
              <w:t>Hiring protocols. Procedures and records</w:t>
            </w:r>
          </w:p>
        </w:tc>
      </w:tr>
      <w:tr w:rsidR="00787D8C" w:rsidRPr="00166C17" w14:paraId="2B3B56EB" w14:textId="77777777" w:rsidTr="00166C17">
        <w:trPr>
          <w:trHeight w:val="20"/>
        </w:trPr>
        <w:tc>
          <w:tcPr>
            <w:tcW w:w="684" w:type="dxa"/>
          </w:tcPr>
          <w:p w14:paraId="334A78CB" w14:textId="77777777" w:rsidR="00787D8C" w:rsidRPr="00166C17" w:rsidRDefault="00787D8C" w:rsidP="00787D8C"/>
        </w:tc>
        <w:tc>
          <w:tcPr>
            <w:tcW w:w="12595" w:type="dxa"/>
          </w:tcPr>
          <w:p w14:paraId="4B08CA07"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1.3</w:t>
            </w:r>
          </w:p>
        </w:tc>
      </w:tr>
      <w:tr w:rsidR="00787D8C" w:rsidRPr="00166C17" w14:paraId="3F7CFCDA" w14:textId="77777777" w:rsidTr="00166C17">
        <w:trPr>
          <w:trHeight w:val="20"/>
        </w:trPr>
        <w:tc>
          <w:tcPr>
            <w:tcW w:w="684" w:type="dxa"/>
          </w:tcPr>
          <w:p w14:paraId="1E825030" w14:textId="77777777" w:rsidR="00787D8C" w:rsidRPr="00166C17" w:rsidRDefault="00787D8C" w:rsidP="00787D8C"/>
        </w:tc>
        <w:tc>
          <w:tcPr>
            <w:tcW w:w="12595" w:type="dxa"/>
          </w:tcPr>
          <w:p w14:paraId="084AFA9D"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Procedures and plans relative to emergency preparedness,</w:t>
            </w:r>
          </w:p>
        </w:tc>
      </w:tr>
      <w:tr w:rsidR="00787D8C" w:rsidRPr="00166C17" w14:paraId="081057C9" w14:textId="77777777" w:rsidTr="00166C17">
        <w:trPr>
          <w:trHeight w:val="20"/>
        </w:trPr>
        <w:tc>
          <w:tcPr>
            <w:tcW w:w="684" w:type="dxa"/>
          </w:tcPr>
          <w:p w14:paraId="38FD0A4B" w14:textId="77777777" w:rsidR="00787D8C" w:rsidRPr="00166C17" w:rsidRDefault="00787D8C" w:rsidP="00787D8C"/>
        </w:tc>
        <w:tc>
          <w:tcPr>
            <w:tcW w:w="12595" w:type="dxa"/>
          </w:tcPr>
          <w:p w14:paraId="5E80A394" w14:textId="77777777" w:rsidR="00787D8C" w:rsidRPr="00327841" w:rsidRDefault="00787D8C" w:rsidP="004F2B25">
            <w:pPr>
              <w:pStyle w:val="TableParagraph"/>
              <w:ind w:left="188"/>
              <w:rPr>
                <w:rFonts w:ascii="Arial" w:hAnsi="Arial" w:cs="Arial"/>
              </w:rPr>
            </w:pPr>
            <w:r w:rsidRPr="00327841">
              <w:rPr>
                <w:rFonts w:ascii="Arial" w:hAnsi="Arial" w:cs="Arial"/>
              </w:rPr>
              <w:t>Site audit of facilities, equipment, furniture and resources</w:t>
            </w:r>
          </w:p>
        </w:tc>
      </w:tr>
      <w:tr w:rsidR="00787D8C" w:rsidRPr="00166C17" w14:paraId="6151D0D5" w14:textId="77777777" w:rsidTr="00166C17">
        <w:trPr>
          <w:trHeight w:val="20"/>
        </w:trPr>
        <w:tc>
          <w:tcPr>
            <w:tcW w:w="684" w:type="dxa"/>
          </w:tcPr>
          <w:p w14:paraId="76046686" w14:textId="77777777" w:rsidR="00787D8C" w:rsidRPr="00166C17" w:rsidRDefault="00787D8C" w:rsidP="00787D8C"/>
        </w:tc>
        <w:tc>
          <w:tcPr>
            <w:tcW w:w="12595" w:type="dxa"/>
          </w:tcPr>
          <w:p w14:paraId="21DE1ED7" w14:textId="77777777" w:rsidR="00787D8C" w:rsidRPr="00327841" w:rsidRDefault="00787D8C" w:rsidP="004F2B25">
            <w:pPr>
              <w:pStyle w:val="TableParagraph"/>
              <w:ind w:left="188"/>
              <w:rPr>
                <w:rFonts w:ascii="Arial" w:hAnsi="Arial" w:cs="Arial"/>
              </w:rPr>
            </w:pPr>
            <w:r w:rsidRPr="00327841">
              <w:rPr>
                <w:rFonts w:ascii="Arial" w:hAnsi="Arial" w:cs="Arial"/>
              </w:rPr>
              <w:t>School wide MTSS plan</w:t>
            </w:r>
          </w:p>
        </w:tc>
      </w:tr>
      <w:tr w:rsidR="00787D8C" w:rsidRPr="00166C17" w14:paraId="4156997C" w14:textId="77777777" w:rsidTr="00166C17">
        <w:trPr>
          <w:trHeight w:val="20"/>
        </w:trPr>
        <w:tc>
          <w:tcPr>
            <w:tcW w:w="684" w:type="dxa"/>
          </w:tcPr>
          <w:p w14:paraId="1AC55419" w14:textId="77777777" w:rsidR="00787D8C" w:rsidRPr="00166C17" w:rsidRDefault="00787D8C" w:rsidP="00787D8C"/>
        </w:tc>
        <w:tc>
          <w:tcPr>
            <w:tcW w:w="12595" w:type="dxa"/>
          </w:tcPr>
          <w:p w14:paraId="1F37F8F5" w14:textId="77777777" w:rsidR="00787D8C" w:rsidRPr="00327841" w:rsidRDefault="00787D8C" w:rsidP="004F2B25">
            <w:pPr>
              <w:pStyle w:val="TableParagraph"/>
              <w:ind w:left="188"/>
              <w:rPr>
                <w:rFonts w:ascii="Arial" w:hAnsi="Arial" w:cs="Arial"/>
              </w:rPr>
            </w:pPr>
            <w:r w:rsidRPr="00327841">
              <w:rPr>
                <w:rFonts w:ascii="Arial" w:hAnsi="Arial" w:cs="Arial"/>
              </w:rPr>
              <w:t>Behavioral referral data</w:t>
            </w:r>
          </w:p>
        </w:tc>
      </w:tr>
      <w:tr w:rsidR="00787D8C" w:rsidRPr="00166C17" w14:paraId="76B30E40" w14:textId="77777777" w:rsidTr="00166C17">
        <w:trPr>
          <w:trHeight w:val="20"/>
        </w:trPr>
        <w:tc>
          <w:tcPr>
            <w:tcW w:w="684" w:type="dxa"/>
          </w:tcPr>
          <w:p w14:paraId="324AF2A7" w14:textId="77777777" w:rsidR="00787D8C" w:rsidRPr="00166C17" w:rsidRDefault="00787D8C" w:rsidP="00787D8C"/>
        </w:tc>
        <w:tc>
          <w:tcPr>
            <w:tcW w:w="12595" w:type="dxa"/>
          </w:tcPr>
          <w:p w14:paraId="004BCAE3"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1.4</w:t>
            </w:r>
          </w:p>
        </w:tc>
      </w:tr>
      <w:tr w:rsidR="00787D8C" w:rsidRPr="00166C17" w14:paraId="413B0CD8" w14:textId="77777777" w:rsidTr="00166C17">
        <w:trPr>
          <w:trHeight w:val="20"/>
        </w:trPr>
        <w:tc>
          <w:tcPr>
            <w:tcW w:w="684" w:type="dxa"/>
          </w:tcPr>
          <w:p w14:paraId="4E369866" w14:textId="77777777" w:rsidR="00787D8C" w:rsidRPr="00166C17" w:rsidRDefault="00787D8C" w:rsidP="00787D8C"/>
        </w:tc>
        <w:tc>
          <w:tcPr>
            <w:tcW w:w="12595" w:type="dxa"/>
          </w:tcPr>
          <w:p w14:paraId="1F815F8B"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Family involvement activity calendar</w:t>
            </w:r>
          </w:p>
        </w:tc>
      </w:tr>
      <w:tr w:rsidR="00787D8C" w:rsidRPr="00166C17" w14:paraId="4695CF88" w14:textId="77777777" w:rsidTr="00166C17">
        <w:trPr>
          <w:trHeight w:val="20"/>
        </w:trPr>
        <w:tc>
          <w:tcPr>
            <w:tcW w:w="684" w:type="dxa"/>
          </w:tcPr>
          <w:p w14:paraId="1168A0E6" w14:textId="77777777" w:rsidR="00787D8C" w:rsidRPr="00166C17" w:rsidRDefault="00787D8C" w:rsidP="00787D8C"/>
        </w:tc>
        <w:tc>
          <w:tcPr>
            <w:tcW w:w="12595" w:type="dxa"/>
          </w:tcPr>
          <w:p w14:paraId="75F156A4"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Stakeholder meetings</w:t>
            </w:r>
          </w:p>
        </w:tc>
      </w:tr>
      <w:tr w:rsidR="00787D8C" w:rsidRPr="00166C17" w14:paraId="162B9851" w14:textId="77777777" w:rsidTr="00166C17">
        <w:trPr>
          <w:trHeight w:val="20"/>
        </w:trPr>
        <w:tc>
          <w:tcPr>
            <w:tcW w:w="684" w:type="dxa"/>
          </w:tcPr>
          <w:p w14:paraId="7C477B48" w14:textId="77777777" w:rsidR="00787D8C" w:rsidRPr="00166C17" w:rsidRDefault="00787D8C" w:rsidP="00787D8C"/>
        </w:tc>
        <w:tc>
          <w:tcPr>
            <w:tcW w:w="12595" w:type="dxa"/>
          </w:tcPr>
          <w:p w14:paraId="5D51620E"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Leadership Team meetings</w:t>
            </w:r>
          </w:p>
        </w:tc>
      </w:tr>
      <w:tr w:rsidR="00787D8C" w:rsidRPr="00166C17" w14:paraId="03C6C30E" w14:textId="77777777" w:rsidTr="00166C17">
        <w:trPr>
          <w:trHeight w:val="20"/>
        </w:trPr>
        <w:tc>
          <w:tcPr>
            <w:tcW w:w="684" w:type="dxa"/>
          </w:tcPr>
          <w:p w14:paraId="217F1E1D" w14:textId="77777777" w:rsidR="00787D8C" w:rsidRPr="00166C17" w:rsidRDefault="00787D8C" w:rsidP="00787D8C"/>
        </w:tc>
        <w:tc>
          <w:tcPr>
            <w:tcW w:w="12595" w:type="dxa"/>
          </w:tcPr>
          <w:p w14:paraId="24B30B57" w14:textId="77777777" w:rsidR="00787D8C" w:rsidRPr="00327841" w:rsidRDefault="00787D8C" w:rsidP="004F2B25">
            <w:pPr>
              <w:pStyle w:val="TableParagraph"/>
              <w:ind w:left="188"/>
              <w:rPr>
                <w:rFonts w:ascii="Arial" w:hAnsi="Arial" w:cs="Arial"/>
              </w:rPr>
            </w:pPr>
            <w:r w:rsidRPr="00327841">
              <w:rPr>
                <w:rFonts w:ascii="Arial" w:hAnsi="Arial" w:cs="Arial"/>
              </w:rPr>
              <w:t>Meeting notes/minutes from staff meetings</w:t>
            </w:r>
          </w:p>
        </w:tc>
      </w:tr>
      <w:tr w:rsidR="00787D8C" w:rsidRPr="00166C17" w14:paraId="60077304" w14:textId="77777777" w:rsidTr="00166C17">
        <w:trPr>
          <w:trHeight w:val="20"/>
        </w:trPr>
        <w:tc>
          <w:tcPr>
            <w:tcW w:w="684" w:type="dxa"/>
          </w:tcPr>
          <w:p w14:paraId="7B359745" w14:textId="77777777" w:rsidR="00787D8C" w:rsidRPr="00166C17" w:rsidRDefault="00787D8C" w:rsidP="00787D8C"/>
        </w:tc>
        <w:tc>
          <w:tcPr>
            <w:tcW w:w="12595" w:type="dxa"/>
          </w:tcPr>
          <w:p w14:paraId="51F93231"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1.5</w:t>
            </w:r>
          </w:p>
        </w:tc>
      </w:tr>
      <w:tr w:rsidR="00787D8C" w:rsidRPr="00166C17" w14:paraId="3317E511" w14:textId="77777777" w:rsidTr="00166C17">
        <w:trPr>
          <w:trHeight w:val="20"/>
        </w:trPr>
        <w:tc>
          <w:tcPr>
            <w:tcW w:w="684" w:type="dxa"/>
          </w:tcPr>
          <w:p w14:paraId="18D44BE7" w14:textId="77777777" w:rsidR="00787D8C" w:rsidRPr="00166C17" w:rsidRDefault="00787D8C" w:rsidP="00787D8C"/>
        </w:tc>
        <w:tc>
          <w:tcPr>
            <w:tcW w:w="12595" w:type="dxa"/>
          </w:tcPr>
          <w:p w14:paraId="2370A287"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Assessment audit</w:t>
            </w:r>
          </w:p>
        </w:tc>
      </w:tr>
      <w:tr w:rsidR="00787D8C" w:rsidRPr="00166C17" w14:paraId="547E6B73" w14:textId="77777777" w:rsidTr="00166C17">
        <w:trPr>
          <w:trHeight w:val="20"/>
        </w:trPr>
        <w:tc>
          <w:tcPr>
            <w:tcW w:w="684" w:type="dxa"/>
          </w:tcPr>
          <w:p w14:paraId="36BB96B7" w14:textId="77777777" w:rsidR="00787D8C" w:rsidRPr="00166C17" w:rsidRDefault="00787D8C" w:rsidP="00787D8C"/>
        </w:tc>
        <w:tc>
          <w:tcPr>
            <w:tcW w:w="12595" w:type="dxa"/>
          </w:tcPr>
          <w:p w14:paraId="5591C6A4" w14:textId="77777777" w:rsidR="00787D8C" w:rsidRPr="00327841" w:rsidRDefault="00787D8C" w:rsidP="004F2B25">
            <w:pPr>
              <w:pStyle w:val="TableParagraph"/>
              <w:ind w:left="188"/>
              <w:rPr>
                <w:rFonts w:ascii="Arial" w:hAnsi="Arial" w:cs="Arial"/>
              </w:rPr>
            </w:pPr>
            <w:r w:rsidRPr="00327841">
              <w:rPr>
                <w:rFonts w:ascii="Arial" w:hAnsi="Arial" w:cs="Arial"/>
              </w:rPr>
              <w:t>Balanced assessment system</w:t>
            </w:r>
          </w:p>
        </w:tc>
      </w:tr>
      <w:tr w:rsidR="00787D8C" w:rsidRPr="00166C17" w14:paraId="530CA815" w14:textId="77777777" w:rsidTr="00166C17">
        <w:trPr>
          <w:trHeight w:val="20"/>
        </w:trPr>
        <w:tc>
          <w:tcPr>
            <w:tcW w:w="684" w:type="dxa"/>
          </w:tcPr>
          <w:p w14:paraId="10ED0DDF" w14:textId="77777777" w:rsidR="00787D8C" w:rsidRPr="00166C17" w:rsidRDefault="00787D8C" w:rsidP="00787D8C"/>
        </w:tc>
        <w:tc>
          <w:tcPr>
            <w:tcW w:w="12595" w:type="dxa"/>
          </w:tcPr>
          <w:p w14:paraId="7139D77C" w14:textId="77777777" w:rsidR="00787D8C" w:rsidRPr="00327841" w:rsidRDefault="00787D8C" w:rsidP="004F2B25">
            <w:pPr>
              <w:pStyle w:val="TableParagraph"/>
              <w:ind w:left="188"/>
              <w:rPr>
                <w:rFonts w:ascii="Arial" w:hAnsi="Arial" w:cs="Arial"/>
              </w:rPr>
            </w:pPr>
            <w:r w:rsidRPr="00327841">
              <w:rPr>
                <w:rFonts w:ascii="Arial" w:hAnsi="Arial" w:cs="Arial"/>
              </w:rPr>
              <w:t>Assessment calendar</w:t>
            </w:r>
          </w:p>
        </w:tc>
      </w:tr>
      <w:tr w:rsidR="00787D8C" w:rsidRPr="00166C17" w14:paraId="18ED5A88" w14:textId="77777777" w:rsidTr="00166C17">
        <w:trPr>
          <w:trHeight w:val="20"/>
        </w:trPr>
        <w:tc>
          <w:tcPr>
            <w:tcW w:w="684" w:type="dxa"/>
          </w:tcPr>
          <w:p w14:paraId="2799072C" w14:textId="77777777" w:rsidR="00787D8C" w:rsidRPr="00166C17" w:rsidRDefault="00787D8C" w:rsidP="00787D8C"/>
        </w:tc>
        <w:tc>
          <w:tcPr>
            <w:tcW w:w="12595" w:type="dxa"/>
          </w:tcPr>
          <w:p w14:paraId="34B4D8C9" w14:textId="77777777" w:rsidR="00787D8C" w:rsidRPr="00327841" w:rsidRDefault="00787D8C" w:rsidP="004F2B25">
            <w:pPr>
              <w:pStyle w:val="TableParagraph"/>
              <w:ind w:left="188"/>
              <w:rPr>
                <w:rFonts w:ascii="Arial" w:hAnsi="Arial" w:cs="Arial"/>
              </w:rPr>
            </w:pPr>
            <w:r w:rsidRPr="00327841">
              <w:rPr>
                <w:rFonts w:ascii="Arial" w:hAnsi="Arial" w:cs="Arial"/>
              </w:rPr>
              <w:t>Intervention calendar</w:t>
            </w:r>
          </w:p>
        </w:tc>
      </w:tr>
      <w:tr w:rsidR="00787D8C" w:rsidRPr="00166C17" w14:paraId="517AF379" w14:textId="77777777" w:rsidTr="00166C17">
        <w:trPr>
          <w:trHeight w:val="20"/>
        </w:trPr>
        <w:tc>
          <w:tcPr>
            <w:tcW w:w="684" w:type="dxa"/>
          </w:tcPr>
          <w:p w14:paraId="64B6E022" w14:textId="77777777" w:rsidR="00787D8C" w:rsidRPr="00166C17" w:rsidRDefault="00787D8C" w:rsidP="00787D8C"/>
        </w:tc>
        <w:tc>
          <w:tcPr>
            <w:tcW w:w="12595" w:type="dxa"/>
          </w:tcPr>
          <w:p w14:paraId="56C15231" w14:textId="77777777" w:rsidR="00787D8C" w:rsidRPr="00327841" w:rsidRDefault="00787D8C" w:rsidP="004F2B25">
            <w:pPr>
              <w:pStyle w:val="TableParagraph"/>
              <w:ind w:left="188"/>
              <w:rPr>
                <w:rFonts w:ascii="Arial" w:hAnsi="Arial" w:cs="Arial"/>
              </w:rPr>
            </w:pPr>
            <w:r w:rsidRPr="00327841">
              <w:rPr>
                <w:rFonts w:ascii="Arial" w:hAnsi="Arial" w:cs="Arial"/>
              </w:rPr>
              <w:t>Intervention implementation plan</w:t>
            </w:r>
          </w:p>
        </w:tc>
      </w:tr>
      <w:tr w:rsidR="00787D8C" w:rsidRPr="00166C17" w14:paraId="32DA1FB4" w14:textId="77777777" w:rsidTr="00166C17">
        <w:trPr>
          <w:trHeight w:val="20"/>
        </w:trPr>
        <w:tc>
          <w:tcPr>
            <w:tcW w:w="684" w:type="dxa"/>
          </w:tcPr>
          <w:p w14:paraId="74DB4258" w14:textId="77777777" w:rsidR="00787D8C" w:rsidRPr="00166C17" w:rsidRDefault="00787D8C" w:rsidP="00787D8C"/>
        </w:tc>
        <w:tc>
          <w:tcPr>
            <w:tcW w:w="12595" w:type="dxa"/>
          </w:tcPr>
          <w:p w14:paraId="1A8D1E8F" w14:textId="77777777" w:rsidR="00787D8C" w:rsidRPr="00327841" w:rsidRDefault="00787D8C" w:rsidP="004F2B25">
            <w:pPr>
              <w:pStyle w:val="TableParagraph"/>
              <w:ind w:left="188"/>
              <w:rPr>
                <w:rFonts w:ascii="Arial" w:hAnsi="Arial" w:cs="Arial"/>
              </w:rPr>
            </w:pPr>
            <w:r w:rsidRPr="00327841">
              <w:rPr>
                <w:rFonts w:ascii="Arial" w:hAnsi="Arial" w:cs="Arial"/>
              </w:rPr>
              <w:t>Data decision making model</w:t>
            </w:r>
          </w:p>
        </w:tc>
      </w:tr>
      <w:tr w:rsidR="00787D8C" w:rsidRPr="00166C17" w14:paraId="11A90A81" w14:textId="77777777" w:rsidTr="00166C17">
        <w:trPr>
          <w:trHeight w:val="20"/>
        </w:trPr>
        <w:tc>
          <w:tcPr>
            <w:tcW w:w="684" w:type="dxa"/>
          </w:tcPr>
          <w:p w14:paraId="74FF085D" w14:textId="77777777" w:rsidR="00787D8C" w:rsidRPr="00166C17" w:rsidRDefault="00787D8C" w:rsidP="00787D8C"/>
        </w:tc>
        <w:tc>
          <w:tcPr>
            <w:tcW w:w="12595" w:type="dxa"/>
          </w:tcPr>
          <w:p w14:paraId="76F0DF07" w14:textId="77777777" w:rsidR="00787D8C" w:rsidRPr="00327841" w:rsidRDefault="00787D8C" w:rsidP="004F2B25">
            <w:pPr>
              <w:pStyle w:val="TableParagraph"/>
              <w:ind w:left="188"/>
              <w:rPr>
                <w:rFonts w:ascii="Arial" w:hAnsi="Arial" w:cs="Arial"/>
              </w:rPr>
            </w:pPr>
            <w:r w:rsidRPr="00327841">
              <w:rPr>
                <w:rFonts w:ascii="Arial" w:hAnsi="Arial" w:cs="Arial"/>
              </w:rPr>
              <w:t>Data dashboard or other evidence that data is shared in timely and useable format</w:t>
            </w:r>
          </w:p>
        </w:tc>
      </w:tr>
      <w:tr w:rsidR="00787D8C" w:rsidRPr="00166C17" w14:paraId="389D3E07" w14:textId="77777777" w:rsidTr="00166C17">
        <w:trPr>
          <w:trHeight w:val="20"/>
        </w:trPr>
        <w:tc>
          <w:tcPr>
            <w:tcW w:w="684" w:type="dxa"/>
          </w:tcPr>
          <w:p w14:paraId="1D04AD30" w14:textId="77777777" w:rsidR="00787D8C" w:rsidRPr="00166C17" w:rsidRDefault="00787D8C" w:rsidP="00787D8C"/>
        </w:tc>
        <w:tc>
          <w:tcPr>
            <w:tcW w:w="12595" w:type="dxa"/>
          </w:tcPr>
          <w:p w14:paraId="5774D85D" w14:textId="77777777" w:rsidR="00787D8C" w:rsidRPr="00327841" w:rsidRDefault="00787D8C" w:rsidP="004F2B25">
            <w:pPr>
              <w:pStyle w:val="TableParagraph"/>
              <w:ind w:left="188"/>
              <w:rPr>
                <w:rFonts w:ascii="Arial" w:hAnsi="Arial" w:cs="Arial"/>
              </w:rPr>
            </w:pPr>
            <w:r w:rsidRPr="00327841">
              <w:rPr>
                <w:rFonts w:ascii="Arial" w:hAnsi="Arial" w:cs="Arial"/>
              </w:rPr>
              <w:t>Conversation notes</w:t>
            </w:r>
          </w:p>
        </w:tc>
      </w:tr>
      <w:tr w:rsidR="00787D8C" w:rsidRPr="00166C17" w14:paraId="451579FE" w14:textId="77777777" w:rsidTr="00166C17">
        <w:trPr>
          <w:trHeight w:val="20"/>
        </w:trPr>
        <w:tc>
          <w:tcPr>
            <w:tcW w:w="684" w:type="dxa"/>
          </w:tcPr>
          <w:p w14:paraId="03616F02" w14:textId="77777777" w:rsidR="00787D8C" w:rsidRPr="00166C17" w:rsidRDefault="00787D8C" w:rsidP="00787D8C"/>
        </w:tc>
        <w:tc>
          <w:tcPr>
            <w:tcW w:w="12595" w:type="dxa"/>
          </w:tcPr>
          <w:p w14:paraId="4BEC58BF" w14:textId="77777777" w:rsidR="00787D8C" w:rsidRPr="00327841" w:rsidRDefault="00787D8C" w:rsidP="004F2B25">
            <w:pPr>
              <w:pStyle w:val="TableParagraph"/>
              <w:ind w:left="188"/>
              <w:rPr>
                <w:rFonts w:ascii="Arial" w:hAnsi="Arial" w:cs="Arial"/>
              </w:rPr>
            </w:pPr>
            <w:r w:rsidRPr="00327841">
              <w:rPr>
                <w:rFonts w:ascii="Arial" w:hAnsi="Arial" w:cs="Arial"/>
              </w:rPr>
              <w:t>Schoolwide budget tracking sheet</w:t>
            </w:r>
          </w:p>
        </w:tc>
      </w:tr>
      <w:tr w:rsidR="00787D8C" w:rsidRPr="00166C17" w14:paraId="7CBC6974" w14:textId="77777777" w:rsidTr="00166C17">
        <w:trPr>
          <w:trHeight w:val="20"/>
        </w:trPr>
        <w:tc>
          <w:tcPr>
            <w:tcW w:w="684" w:type="dxa"/>
          </w:tcPr>
          <w:p w14:paraId="63F5E09C" w14:textId="77777777" w:rsidR="00787D8C" w:rsidRPr="00166C17" w:rsidRDefault="00787D8C" w:rsidP="00787D8C"/>
        </w:tc>
        <w:tc>
          <w:tcPr>
            <w:tcW w:w="12595" w:type="dxa"/>
          </w:tcPr>
          <w:p w14:paraId="6AB6AA9E"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1.6</w:t>
            </w:r>
          </w:p>
        </w:tc>
      </w:tr>
      <w:tr w:rsidR="00787D8C" w:rsidRPr="00166C17" w14:paraId="228808FC" w14:textId="77777777" w:rsidTr="00166C17">
        <w:trPr>
          <w:trHeight w:val="20"/>
        </w:trPr>
        <w:tc>
          <w:tcPr>
            <w:tcW w:w="684" w:type="dxa"/>
          </w:tcPr>
          <w:p w14:paraId="63268338" w14:textId="77777777" w:rsidR="00787D8C" w:rsidRPr="00166C17" w:rsidRDefault="00787D8C" w:rsidP="00787D8C"/>
        </w:tc>
        <w:tc>
          <w:tcPr>
            <w:tcW w:w="12595" w:type="dxa"/>
          </w:tcPr>
          <w:p w14:paraId="5784F3C1"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Recruitment plans</w:t>
            </w:r>
          </w:p>
        </w:tc>
      </w:tr>
      <w:tr w:rsidR="00787D8C" w:rsidRPr="00166C17" w14:paraId="3B43819F" w14:textId="77777777" w:rsidTr="00166C17">
        <w:trPr>
          <w:trHeight w:val="20"/>
        </w:trPr>
        <w:tc>
          <w:tcPr>
            <w:tcW w:w="684" w:type="dxa"/>
          </w:tcPr>
          <w:p w14:paraId="57CD652A" w14:textId="77777777" w:rsidR="00787D8C" w:rsidRPr="00166C17" w:rsidRDefault="00787D8C" w:rsidP="00787D8C"/>
        </w:tc>
        <w:tc>
          <w:tcPr>
            <w:tcW w:w="12595" w:type="dxa"/>
          </w:tcPr>
          <w:p w14:paraId="7DAEF03E" w14:textId="77777777" w:rsidR="00787D8C" w:rsidRPr="00327841" w:rsidRDefault="00787D8C" w:rsidP="004F2B25">
            <w:pPr>
              <w:pStyle w:val="TableParagraph"/>
              <w:ind w:left="188"/>
              <w:rPr>
                <w:rFonts w:ascii="Arial" w:hAnsi="Arial" w:cs="Arial"/>
              </w:rPr>
            </w:pPr>
            <w:r w:rsidRPr="00327841">
              <w:rPr>
                <w:rFonts w:ascii="Arial" w:hAnsi="Arial" w:cs="Arial"/>
              </w:rPr>
              <w:t>Hiring protocols. Procedures and records</w:t>
            </w:r>
          </w:p>
        </w:tc>
      </w:tr>
      <w:tr w:rsidR="00787D8C" w:rsidRPr="00166C17" w14:paraId="33612DC7" w14:textId="77777777" w:rsidTr="00166C17">
        <w:trPr>
          <w:trHeight w:val="20"/>
        </w:trPr>
        <w:tc>
          <w:tcPr>
            <w:tcW w:w="684" w:type="dxa"/>
          </w:tcPr>
          <w:p w14:paraId="27D0776C" w14:textId="77777777" w:rsidR="00787D8C" w:rsidRPr="00166C17" w:rsidRDefault="00787D8C" w:rsidP="00787D8C"/>
        </w:tc>
        <w:tc>
          <w:tcPr>
            <w:tcW w:w="12595" w:type="dxa"/>
          </w:tcPr>
          <w:p w14:paraId="038228BB"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1.7</w:t>
            </w:r>
          </w:p>
        </w:tc>
      </w:tr>
      <w:tr w:rsidR="00787D8C" w:rsidRPr="00166C17" w14:paraId="479E7587" w14:textId="77777777" w:rsidTr="00166C17">
        <w:trPr>
          <w:trHeight w:val="20"/>
        </w:trPr>
        <w:tc>
          <w:tcPr>
            <w:tcW w:w="684" w:type="dxa"/>
          </w:tcPr>
          <w:p w14:paraId="32260CB3" w14:textId="77777777" w:rsidR="00787D8C" w:rsidRPr="00166C17" w:rsidRDefault="00787D8C" w:rsidP="00787D8C"/>
        </w:tc>
        <w:tc>
          <w:tcPr>
            <w:tcW w:w="12595" w:type="dxa"/>
          </w:tcPr>
          <w:p w14:paraId="78C20DF5"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Written retention plan</w:t>
            </w:r>
          </w:p>
        </w:tc>
      </w:tr>
      <w:tr w:rsidR="00787D8C" w:rsidRPr="00166C17" w14:paraId="4254E6D0" w14:textId="77777777" w:rsidTr="00166C17">
        <w:trPr>
          <w:trHeight w:val="20"/>
        </w:trPr>
        <w:tc>
          <w:tcPr>
            <w:tcW w:w="684" w:type="dxa"/>
          </w:tcPr>
          <w:p w14:paraId="250F89E5" w14:textId="77777777" w:rsidR="00787D8C" w:rsidRPr="00166C17" w:rsidRDefault="00787D8C" w:rsidP="00787D8C"/>
        </w:tc>
        <w:tc>
          <w:tcPr>
            <w:tcW w:w="12595" w:type="dxa"/>
          </w:tcPr>
          <w:p w14:paraId="6029E577" w14:textId="77777777" w:rsidR="00787D8C" w:rsidRPr="00327841" w:rsidRDefault="00787D8C" w:rsidP="004F2B25">
            <w:pPr>
              <w:pStyle w:val="TableParagraph"/>
              <w:ind w:left="188"/>
              <w:rPr>
                <w:rFonts w:ascii="Arial" w:hAnsi="Arial" w:cs="Arial"/>
              </w:rPr>
            </w:pPr>
            <w:r w:rsidRPr="00327841">
              <w:rPr>
                <w:rFonts w:ascii="Arial" w:hAnsi="Arial" w:cs="Arial"/>
              </w:rPr>
              <w:t>Teacher evaluations</w:t>
            </w:r>
          </w:p>
        </w:tc>
      </w:tr>
      <w:tr w:rsidR="00787D8C" w:rsidRPr="00166C17" w14:paraId="208DDE34" w14:textId="77777777" w:rsidTr="00166C17">
        <w:trPr>
          <w:trHeight w:val="20"/>
        </w:trPr>
        <w:tc>
          <w:tcPr>
            <w:tcW w:w="684" w:type="dxa"/>
          </w:tcPr>
          <w:p w14:paraId="4E279892" w14:textId="77777777" w:rsidR="00787D8C" w:rsidRPr="00166C17" w:rsidRDefault="00787D8C" w:rsidP="00787D8C"/>
        </w:tc>
        <w:tc>
          <w:tcPr>
            <w:tcW w:w="12595" w:type="dxa"/>
          </w:tcPr>
          <w:p w14:paraId="6014FF2A" w14:textId="77777777" w:rsidR="00787D8C" w:rsidRPr="00327841" w:rsidRDefault="00787D8C" w:rsidP="004F2B25">
            <w:pPr>
              <w:pStyle w:val="TableParagraph"/>
              <w:ind w:left="188"/>
              <w:rPr>
                <w:rFonts w:ascii="Arial" w:hAnsi="Arial" w:cs="Arial"/>
              </w:rPr>
            </w:pPr>
            <w:r w:rsidRPr="00327841">
              <w:rPr>
                <w:rFonts w:ascii="Arial" w:hAnsi="Arial" w:cs="Arial"/>
              </w:rPr>
              <w:t>Evidence of appropriate certification</w:t>
            </w:r>
          </w:p>
        </w:tc>
      </w:tr>
      <w:tr w:rsidR="00787D8C" w:rsidRPr="00166C17" w14:paraId="22D117E8" w14:textId="77777777" w:rsidTr="00166C17">
        <w:trPr>
          <w:trHeight w:val="20"/>
        </w:trPr>
        <w:tc>
          <w:tcPr>
            <w:tcW w:w="684" w:type="dxa"/>
          </w:tcPr>
          <w:p w14:paraId="7D923299" w14:textId="77777777" w:rsidR="00787D8C" w:rsidRPr="00166C17" w:rsidRDefault="00787D8C" w:rsidP="00787D8C"/>
        </w:tc>
        <w:tc>
          <w:tcPr>
            <w:tcW w:w="12595" w:type="dxa"/>
          </w:tcPr>
          <w:p w14:paraId="6CAC233F" w14:textId="77777777" w:rsidR="00787D8C" w:rsidRPr="00327841" w:rsidRDefault="00787D8C" w:rsidP="004F2B25">
            <w:pPr>
              <w:pStyle w:val="TableParagraph"/>
              <w:ind w:left="188"/>
              <w:rPr>
                <w:rFonts w:ascii="Arial" w:hAnsi="Arial" w:cs="Arial"/>
              </w:rPr>
            </w:pPr>
            <w:r w:rsidRPr="00327841">
              <w:rPr>
                <w:rFonts w:ascii="Arial" w:hAnsi="Arial" w:cs="Arial"/>
                <w:shd w:val="clear" w:color="auto" w:fill="FFFFFF"/>
              </w:rPr>
              <w:t>1.8</w:t>
            </w:r>
          </w:p>
        </w:tc>
      </w:tr>
      <w:tr w:rsidR="00787D8C" w:rsidRPr="00166C17" w14:paraId="306CBA25" w14:textId="77777777" w:rsidTr="00166C17">
        <w:trPr>
          <w:trHeight w:val="20"/>
        </w:trPr>
        <w:tc>
          <w:tcPr>
            <w:tcW w:w="684" w:type="dxa"/>
          </w:tcPr>
          <w:p w14:paraId="4A8EE809" w14:textId="77777777" w:rsidR="00787D8C" w:rsidRPr="00166C17" w:rsidRDefault="00787D8C" w:rsidP="00787D8C"/>
        </w:tc>
        <w:tc>
          <w:tcPr>
            <w:tcW w:w="12595" w:type="dxa"/>
          </w:tcPr>
          <w:p w14:paraId="6768896B" w14:textId="77777777" w:rsidR="00787D8C" w:rsidRPr="00327841" w:rsidRDefault="00787D8C" w:rsidP="004F2B25">
            <w:pPr>
              <w:pStyle w:val="TableParagraph"/>
              <w:ind w:left="188"/>
              <w:rPr>
                <w:rFonts w:ascii="Arial" w:hAnsi="Arial" w:cs="Arial"/>
                <w:shd w:val="clear" w:color="auto" w:fill="FFFFFF"/>
              </w:rPr>
            </w:pPr>
            <w:r w:rsidRPr="00327841">
              <w:rPr>
                <w:rFonts w:ascii="Arial" w:hAnsi="Arial" w:cs="Arial"/>
              </w:rPr>
              <w:t>Written equitable distribution plan</w:t>
            </w:r>
          </w:p>
        </w:tc>
      </w:tr>
      <w:tr w:rsidR="00787D8C" w:rsidRPr="00166C17" w14:paraId="19A9C40A" w14:textId="77777777" w:rsidTr="00166C17">
        <w:trPr>
          <w:trHeight w:val="20"/>
        </w:trPr>
        <w:tc>
          <w:tcPr>
            <w:tcW w:w="684" w:type="dxa"/>
          </w:tcPr>
          <w:p w14:paraId="562DE2F9" w14:textId="77777777" w:rsidR="00787D8C" w:rsidRPr="00166C17" w:rsidRDefault="00787D8C" w:rsidP="00787D8C"/>
        </w:tc>
        <w:tc>
          <w:tcPr>
            <w:tcW w:w="12595" w:type="dxa"/>
          </w:tcPr>
          <w:p w14:paraId="396959E0" w14:textId="77777777" w:rsidR="00787D8C" w:rsidRPr="00327841" w:rsidRDefault="00787D8C" w:rsidP="004F2B25">
            <w:pPr>
              <w:pStyle w:val="TableParagraph"/>
              <w:ind w:left="188"/>
              <w:rPr>
                <w:rFonts w:ascii="Arial" w:hAnsi="Arial" w:cs="Arial"/>
              </w:rPr>
            </w:pPr>
            <w:r w:rsidRPr="00327841">
              <w:rPr>
                <w:rFonts w:ascii="Arial" w:hAnsi="Arial" w:cs="Arial"/>
              </w:rPr>
              <w:t>Teacher evaluations</w:t>
            </w:r>
          </w:p>
        </w:tc>
      </w:tr>
      <w:tr w:rsidR="00787D8C" w:rsidRPr="00166C17" w14:paraId="1E31EF05" w14:textId="77777777" w:rsidTr="00166C17">
        <w:trPr>
          <w:trHeight w:val="20"/>
        </w:trPr>
        <w:tc>
          <w:tcPr>
            <w:tcW w:w="684" w:type="dxa"/>
          </w:tcPr>
          <w:p w14:paraId="20D2690F" w14:textId="77777777" w:rsidR="00787D8C" w:rsidRPr="00166C17" w:rsidRDefault="00787D8C" w:rsidP="00787D8C"/>
        </w:tc>
        <w:tc>
          <w:tcPr>
            <w:tcW w:w="12595" w:type="dxa"/>
          </w:tcPr>
          <w:p w14:paraId="43152B7B" w14:textId="77777777" w:rsidR="00787D8C" w:rsidRPr="00327841" w:rsidRDefault="00787D8C" w:rsidP="004F2B25">
            <w:pPr>
              <w:pStyle w:val="TableParagraph"/>
              <w:ind w:left="188"/>
              <w:rPr>
                <w:rFonts w:ascii="Arial" w:hAnsi="Arial" w:cs="Arial"/>
              </w:rPr>
            </w:pPr>
            <w:r w:rsidRPr="00327841">
              <w:rPr>
                <w:rFonts w:ascii="Arial" w:hAnsi="Arial" w:cs="Arial"/>
              </w:rPr>
              <w:t>1.9</w:t>
            </w:r>
          </w:p>
        </w:tc>
      </w:tr>
      <w:tr w:rsidR="00787D8C" w:rsidRPr="00166C17" w14:paraId="4F48C591" w14:textId="77777777" w:rsidTr="00166C17">
        <w:trPr>
          <w:trHeight w:val="20"/>
        </w:trPr>
        <w:tc>
          <w:tcPr>
            <w:tcW w:w="684" w:type="dxa"/>
          </w:tcPr>
          <w:p w14:paraId="7CAB446A" w14:textId="77777777" w:rsidR="00787D8C" w:rsidRPr="00166C17" w:rsidRDefault="00787D8C" w:rsidP="00787D8C"/>
        </w:tc>
        <w:tc>
          <w:tcPr>
            <w:tcW w:w="12595" w:type="dxa"/>
          </w:tcPr>
          <w:p w14:paraId="516CA026" w14:textId="77777777" w:rsidR="00787D8C" w:rsidRPr="00327841" w:rsidRDefault="00787D8C" w:rsidP="004F2B25">
            <w:pPr>
              <w:pStyle w:val="TableParagraph"/>
              <w:ind w:left="188"/>
              <w:rPr>
                <w:rFonts w:ascii="Arial" w:hAnsi="Arial" w:cs="Arial"/>
              </w:rPr>
            </w:pPr>
            <w:r w:rsidRPr="00327841">
              <w:rPr>
                <w:rFonts w:ascii="Arial" w:hAnsi="Arial" w:cs="Arial"/>
              </w:rPr>
              <w:t>Site leadership meeting notes and agendas</w:t>
            </w:r>
          </w:p>
        </w:tc>
      </w:tr>
      <w:tr w:rsidR="00787D8C" w:rsidRPr="00166C17" w14:paraId="52D4E3FB" w14:textId="77777777" w:rsidTr="00166C17">
        <w:trPr>
          <w:trHeight w:val="20"/>
        </w:trPr>
        <w:tc>
          <w:tcPr>
            <w:tcW w:w="684" w:type="dxa"/>
          </w:tcPr>
          <w:p w14:paraId="35D03DDE" w14:textId="77777777" w:rsidR="00787D8C" w:rsidRPr="00166C17" w:rsidRDefault="00787D8C" w:rsidP="00787D8C"/>
        </w:tc>
        <w:tc>
          <w:tcPr>
            <w:tcW w:w="12595" w:type="dxa"/>
          </w:tcPr>
          <w:p w14:paraId="10E24099" w14:textId="77777777" w:rsidR="00787D8C" w:rsidRPr="00327841" w:rsidRDefault="00787D8C" w:rsidP="004F2B25">
            <w:pPr>
              <w:pStyle w:val="TableParagraph"/>
              <w:ind w:left="188"/>
              <w:rPr>
                <w:rFonts w:ascii="Arial" w:hAnsi="Arial" w:cs="Arial"/>
              </w:rPr>
            </w:pPr>
            <w:r w:rsidRPr="00327841">
              <w:rPr>
                <w:rFonts w:ascii="Arial" w:hAnsi="Arial" w:cs="Arial"/>
              </w:rPr>
              <w:t>Policy or procedures for continuous improvement</w:t>
            </w:r>
          </w:p>
        </w:tc>
      </w:tr>
      <w:tr w:rsidR="00787D8C" w:rsidRPr="00166C17" w14:paraId="782690CC" w14:textId="77777777" w:rsidTr="00166C17">
        <w:trPr>
          <w:trHeight w:val="20"/>
        </w:trPr>
        <w:tc>
          <w:tcPr>
            <w:tcW w:w="684" w:type="dxa"/>
          </w:tcPr>
          <w:p w14:paraId="4C3AE914" w14:textId="77777777" w:rsidR="00787D8C" w:rsidRPr="00166C17" w:rsidRDefault="00787D8C" w:rsidP="00787D8C"/>
        </w:tc>
        <w:tc>
          <w:tcPr>
            <w:tcW w:w="12595" w:type="dxa"/>
          </w:tcPr>
          <w:p w14:paraId="0B0C7664" w14:textId="77777777" w:rsidR="00787D8C" w:rsidRPr="00327841" w:rsidRDefault="00787D8C" w:rsidP="004F2B25">
            <w:pPr>
              <w:pStyle w:val="TableParagraph"/>
              <w:ind w:left="188"/>
              <w:rPr>
                <w:rFonts w:ascii="Arial" w:hAnsi="Arial" w:cs="Arial"/>
              </w:rPr>
            </w:pPr>
            <w:r w:rsidRPr="00327841">
              <w:rPr>
                <w:rFonts w:ascii="Arial" w:hAnsi="Arial" w:cs="Arial"/>
              </w:rPr>
              <w:t>Data cycle documents</w:t>
            </w:r>
          </w:p>
        </w:tc>
      </w:tr>
    </w:tbl>
    <w:p w14:paraId="7A8DE455" w14:textId="77777777" w:rsidR="00787D8C" w:rsidRPr="00760BA9" w:rsidRDefault="00787D8C" w:rsidP="00787D8C">
      <w:pPr>
        <w:sectPr w:rsidR="00787D8C" w:rsidRPr="00760BA9" w:rsidSect="00787D8C">
          <w:headerReference w:type="default" r:id="rId258"/>
          <w:footerReference w:type="default" r:id="rId259"/>
          <w:pgSz w:w="15840" w:h="12240" w:orient="landscape"/>
          <w:pgMar w:top="288" w:right="360" w:bottom="288" w:left="360" w:header="720" w:footer="0" w:gutter="0"/>
          <w:cols w:space="720"/>
          <w:docGrid w:linePitch="299"/>
        </w:sectPr>
      </w:pPr>
    </w:p>
    <w:p w14:paraId="307D8565" w14:textId="77777777" w:rsidR="00787D8C" w:rsidRPr="00760BA9" w:rsidRDefault="00787D8C" w:rsidP="00787D8C">
      <w:pPr>
        <w:pStyle w:val="BodyText"/>
        <w:rPr>
          <w:b/>
          <w:bCs/>
          <w:i/>
          <w:iCs/>
          <w:u w:val="single"/>
        </w:rPr>
      </w:pPr>
      <w:r w:rsidRPr="00760BA9">
        <w:rPr>
          <w:b/>
          <w:bCs/>
          <w:u w:val="single"/>
        </w:rPr>
        <w:lastRenderedPageBreak/>
        <w:t>Principle 2 Effective Teachers and Instruction</w:t>
      </w:r>
    </w:p>
    <w:p w14:paraId="5A73388D" w14:textId="77777777" w:rsidR="00787D8C" w:rsidRPr="00760BA9" w:rsidRDefault="00787D8C" w:rsidP="00787D8C">
      <w:pPr>
        <w:pStyle w:val="BodyText"/>
        <w:rPr>
          <w:b/>
          <w:bCs/>
          <w:i/>
          <w:iCs/>
          <w:u w:val="single"/>
        </w:rPr>
      </w:pPr>
    </w:p>
    <w:p w14:paraId="114D504B" w14:textId="77777777" w:rsidR="00787D8C" w:rsidRPr="00760BA9" w:rsidRDefault="00787D8C" w:rsidP="00787D8C">
      <w:pPr>
        <w:pStyle w:val="BodyText"/>
        <w:rPr>
          <w:b/>
          <w:bCs/>
          <w:i/>
          <w:iCs/>
        </w:rPr>
      </w:pPr>
      <w:r w:rsidRPr="00760BA9">
        <w:rPr>
          <w:b/>
          <w:bCs/>
        </w:rPr>
        <w:t>Effective instruction occurs with quality teaching in a student-centered, safe environment where there are high expectations for all students to succeed. Teachers have a solid knowledge of the content they teach and a common understanding of the content standards and curricula. Effective teachers intentionally plan, emphasize evidence-based practices in their lessons, and utilize a balanced assessment system to make instructional decisions for all students.</w:t>
      </w:r>
    </w:p>
    <w:p w14:paraId="5E0E0345" w14:textId="77777777" w:rsidR="00787D8C" w:rsidRPr="00760BA9" w:rsidRDefault="00787D8C" w:rsidP="00787D8C">
      <w:pPr>
        <w:pStyle w:val="BodyText"/>
        <w:rPr>
          <w:b/>
          <w:bCs/>
          <w:i/>
          <w:iCs/>
        </w:rPr>
      </w:pPr>
      <w:r w:rsidRPr="00760BA9">
        <w:rPr>
          <w:b/>
          <w:bCs/>
        </w:rPr>
        <w:t xml:space="preserve"> </w:t>
      </w:r>
    </w:p>
    <w:p w14:paraId="5AA0467B"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 xml:space="preserve">2.1 Our teachers maintain </w:t>
      </w:r>
      <w:hyperlink r:id="rId260" w:history="1">
        <w:r w:rsidRPr="00760BA9">
          <w:rPr>
            <w:b/>
            <w:bCs/>
          </w:rPr>
          <w:t xml:space="preserve">high academic, behavioral and social emotional learning expectations </w:t>
        </w:r>
      </w:hyperlink>
      <w:r w:rsidRPr="00760BA9">
        <w:rPr>
          <w:b/>
          <w:bCs/>
        </w:rPr>
        <w:t>for all</w:t>
      </w:r>
      <w:r w:rsidRPr="00760BA9">
        <w:rPr>
          <w:b/>
          <w:bCs/>
          <w:spacing w:val="-29"/>
        </w:rPr>
        <w:t xml:space="preserve"> </w:t>
      </w:r>
      <w:r w:rsidRPr="00760BA9">
        <w:rPr>
          <w:b/>
          <w:bCs/>
        </w:rPr>
        <w:t>students.</w:t>
      </w:r>
    </w:p>
    <w:p w14:paraId="51BCC369" w14:textId="77777777" w:rsidR="00787D8C" w:rsidRPr="00760BA9" w:rsidRDefault="00787D8C" w:rsidP="00787D8C">
      <w:pPr>
        <w:pStyle w:val="BodyText"/>
        <w:rPr>
          <w:sz w:val="20"/>
          <w:szCs w:val="20"/>
        </w:rPr>
      </w:pPr>
      <w:r w:rsidRPr="00760BA9">
        <w:rPr>
          <w:sz w:val="20"/>
          <w:szCs w:val="20"/>
        </w:rPr>
        <w:t>Output: Students are self-sufficient learners within a safe, supportive, and collaborative environment.</w:t>
      </w:r>
    </w:p>
    <w:p w14:paraId="51A16E1B" w14:textId="77777777" w:rsidR="00787D8C" w:rsidRPr="00760BA9" w:rsidRDefault="00787D8C" w:rsidP="00787D8C">
      <w:pPr>
        <w:pStyle w:val="BodyText"/>
      </w:pPr>
    </w:p>
    <w:p w14:paraId="3909EF48" w14:textId="77777777" w:rsidR="00787D8C" w:rsidRPr="00787D8C" w:rsidRDefault="00787D8C" w:rsidP="00787D8C">
      <w:pPr>
        <w:pStyle w:val="Heading2"/>
        <w:rPr>
          <w:sz w:val="22"/>
          <w:szCs w:val="22"/>
        </w:rPr>
      </w:pPr>
      <w:bookmarkStart w:id="228" w:name="_Toc52969733"/>
      <w:bookmarkStart w:id="229" w:name="_Toc52972303"/>
      <w:r w:rsidRPr="00787D8C">
        <w:rPr>
          <w:sz w:val="22"/>
          <w:szCs w:val="22"/>
        </w:rPr>
        <w:t>Choose the statement within each element which best matches your school.</w:t>
      </w:r>
      <w:bookmarkEnd w:id="228"/>
      <w:bookmarkEnd w:id="229"/>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787D8C" w14:paraId="1CBB03ED" w14:textId="77777777" w:rsidTr="00787D8C">
        <w:trPr>
          <w:trHeight w:hRule="exact" w:val="298"/>
        </w:trPr>
        <w:tc>
          <w:tcPr>
            <w:tcW w:w="6048" w:type="dxa"/>
          </w:tcPr>
          <w:p w14:paraId="4D2D5F18" w14:textId="77777777" w:rsidR="00787D8C" w:rsidRPr="00787D8C" w:rsidRDefault="00787D8C" w:rsidP="00787D8C">
            <w:pPr>
              <w:pStyle w:val="TableParagraph"/>
              <w:jc w:val="center"/>
              <w:rPr>
                <w:rFonts w:ascii="Arial" w:hAnsi="Arial" w:cs="Arial"/>
              </w:rPr>
            </w:pPr>
            <w:r w:rsidRPr="00787D8C">
              <w:rPr>
                <w:rFonts w:ascii="Arial" w:hAnsi="Arial" w:cs="Arial"/>
              </w:rPr>
              <w:t>Rating</w:t>
            </w:r>
          </w:p>
        </w:tc>
        <w:tc>
          <w:tcPr>
            <w:tcW w:w="2160" w:type="dxa"/>
          </w:tcPr>
          <w:p w14:paraId="60A5EF90" w14:textId="77777777" w:rsidR="00787D8C" w:rsidRPr="00787D8C" w:rsidRDefault="00787D8C" w:rsidP="00787D8C">
            <w:pPr>
              <w:pStyle w:val="TableParagraph"/>
              <w:jc w:val="center"/>
              <w:rPr>
                <w:rFonts w:ascii="Arial" w:hAnsi="Arial" w:cs="Arial"/>
              </w:rPr>
            </w:pPr>
            <w:r w:rsidRPr="00787D8C">
              <w:rPr>
                <w:rFonts w:ascii="Arial" w:hAnsi="Arial" w:cs="Arial"/>
              </w:rPr>
              <w:t>0</w:t>
            </w:r>
          </w:p>
        </w:tc>
        <w:tc>
          <w:tcPr>
            <w:tcW w:w="2160" w:type="dxa"/>
          </w:tcPr>
          <w:p w14:paraId="58E44AF7" w14:textId="77777777" w:rsidR="00787D8C" w:rsidRPr="00787D8C" w:rsidRDefault="00787D8C" w:rsidP="00787D8C">
            <w:pPr>
              <w:pStyle w:val="TableParagraph"/>
              <w:jc w:val="center"/>
              <w:rPr>
                <w:rFonts w:ascii="Arial" w:hAnsi="Arial" w:cs="Arial"/>
              </w:rPr>
            </w:pPr>
            <w:r w:rsidRPr="00787D8C">
              <w:rPr>
                <w:rFonts w:ascii="Arial" w:hAnsi="Arial" w:cs="Arial"/>
              </w:rPr>
              <w:t>1</w:t>
            </w:r>
          </w:p>
        </w:tc>
        <w:tc>
          <w:tcPr>
            <w:tcW w:w="2160" w:type="dxa"/>
          </w:tcPr>
          <w:p w14:paraId="491CD5E6" w14:textId="77777777" w:rsidR="00787D8C" w:rsidRPr="00787D8C" w:rsidRDefault="00787D8C" w:rsidP="00787D8C">
            <w:pPr>
              <w:pStyle w:val="TableParagraph"/>
              <w:jc w:val="center"/>
              <w:rPr>
                <w:rFonts w:ascii="Arial" w:hAnsi="Arial" w:cs="Arial"/>
              </w:rPr>
            </w:pPr>
            <w:r w:rsidRPr="00787D8C">
              <w:rPr>
                <w:rFonts w:ascii="Arial" w:hAnsi="Arial" w:cs="Arial"/>
              </w:rPr>
              <w:t>2</w:t>
            </w:r>
          </w:p>
        </w:tc>
        <w:tc>
          <w:tcPr>
            <w:tcW w:w="2160" w:type="dxa"/>
          </w:tcPr>
          <w:p w14:paraId="7246AF2B" w14:textId="77777777" w:rsidR="00787D8C" w:rsidRPr="00787D8C" w:rsidRDefault="00787D8C" w:rsidP="00787D8C">
            <w:pPr>
              <w:pStyle w:val="TableParagraph"/>
              <w:jc w:val="center"/>
              <w:rPr>
                <w:rFonts w:ascii="Arial" w:hAnsi="Arial" w:cs="Arial"/>
              </w:rPr>
            </w:pPr>
            <w:r w:rsidRPr="00787D8C">
              <w:rPr>
                <w:rFonts w:ascii="Arial" w:hAnsi="Arial" w:cs="Arial"/>
              </w:rPr>
              <w:t>3</w:t>
            </w:r>
          </w:p>
        </w:tc>
      </w:tr>
      <w:tr w:rsidR="00787D8C" w:rsidRPr="00787D8C" w14:paraId="2CCABC79" w14:textId="77777777" w:rsidTr="00787D8C">
        <w:trPr>
          <w:trHeight w:hRule="exact" w:val="811"/>
        </w:trPr>
        <w:tc>
          <w:tcPr>
            <w:tcW w:w="6048" w:type="dxa"/>
          </w:tcPr>
          <w:p w14:paraId="4D9265F3" w14:textId="77777777" w:rsidR="00787D8C" w:rsidRPr="00787D8C" w:rsidRDefault="00787D8C" w:rsidP="00787D8C">
            <w:r w:rsidRPr="00787D8C">
              <w:t>Element A</w:t>
            </w:r>
          </w:p>
          <w:p w14:paraId="045E06BA" w14:textId="77777777" w:rsidR="00787D8C" w:rsidRPr="00787D8C" w:rsidRDefault="00787D8C" w:rsidP="00787D8C">
            <w:r w:rsidRPr="00787D8C">
              <w:t>How many teachers' commitments and actions demonstrate high expectations for all learners?</w:t>
            </w:r>
          </w:p>
          <w:p w14:paraId="2634D32E" w14:textId="77777777" w:rsidR="00787D8C" w:rsidRPr="00787D8C" w:rsidRDefault="00787D8C" w:rsidP="00787D8C">
            <w:pPr>
              <w:pStyle w:val="TableParagraph"/>
              <w:rPr>
                <w:rFonts w:ascii="Arial" w:hAnsi="Arial" w:cs="Arial"/>
              </w:rPr>
            </w:pPr>
          </w:p>
        </w:tc>
        <w:tc>
          <w:tcPr>
            <w:tcW w:w="2160" w:type="dxa"/>
          </w:tcPr>
          <w:p w14:paraId="53965BBC" w14:textId="77777777" w:rsidR="00787D8C" w:rsidRPr="00787D8C" w:rsidRDefault="00787D8C" w:rsidP="00787D8C">
            <w:pPr>
              <w:pStyle w:val="TableParagraph"/>
              <w:jc w:val="center"/>
              <w:rPr>
                <w:rFonts w:ascii="Arial" w:hAnsi="Arial" w:cs="Arial"/>
              </w:rPr>
            </w:pPr>
            <w:r w:rsidRPr="00787D8C">
              <w:rPr>
                <w:rFonts w:ascii="Arial" w:hAnsi="Arial" w:cs="Arial"/>
              </w:rPr>
              <w:t>None yet</w:t>
            </w:r>
          </w:p>
        </w:tc>
        <w:tc>
          <w:tcPr>
            <w:tcW w:w="2160" w:type="dxa"/>
          </w:tcPr>
          <w:p w14:paraId="4A4A14D6" w14:textId="77777777" w:rsidR="00787D8C" w:rsidRPr="00787D8C" w:rsidRDefault="00787D8C" w:rsidP="00787D8C">
            <w:pPr>
              <w:pStyle w:val="TableParagraph"/>
              <w:jc w:val="center"/>
              <w:rPr>
                <w:rFonts w:ascii="Arial" w:hAnsi="Arial" w:cs="Arial"/>
              </w:rPr>
            </w:pPr>
            <w:r w:rsidRPr="00787D8C">
              <w:rPr>
                <w:rFonts w:ascii="Arial" w:hAnsi="Arial" w:cs="Arial"/>
              </w:rPr>
              <w:t>Few</w:t>
            </w:r>
          </w:p>
        </w:tc>
        <w:tc>
          <w:tcPr>
            <w:tcW w:w="2160" w:type="dxa"/>
          </w:tcPr>
          <w:p w14:paraId="170E31E8" w14:textId="77777777" w:rsidR="00787D8C" w:rsidRPr="00787D8C" w:rsidRDefault="00787D8C" w:rsidP="00787D8C">
            <w:pPr>
              <w:pStyle w:val="TableParagraph"/>
              <w:jc w:val="center"/>
              <w:rPr>
                <w:rFonts w:ascii="Arial" w:hAnsi="Arial" w:cs="Arial"/>
              </w:rPr>
            </w:pPr>
            <w:r w:rsidRPr="00787D8C">
              <w:rPr>
                <w:rFonts w:ascii="Arial" w:hAnsi="Arial" w:cs="Arial"/>
              </w:rPr>
              <w:t>Some</w:t>
            </w:r>
          </w:p>
        </w:tc>
        <w:tc>
          <w:tcPr>
            <w:tcW w:w="2160" w:type="dxa"/>
          </w:tcPr>
          <w:p w14:paraId="169D54CB" w14:textId="77777777" w:rsidR="00787D8C" w:rsidRPr="00787D8C" w:rsidRDefault="00787D8C" w:rsidP="00787D8C">
            <w:pPr>
              <w:pStyle w:val="TableParagraph"/>
              <w:jc w:val="center"/>
              <w:rPr>
                <w:rFonts w:ascii="Arial" w:hAnsi="Arial" w:cs="Arial"/>
              </w:rPr>
            </w:pPr>
            <w:r w:rsidRPr="00787D8C">
              <w:rPr>
                <w:rFonts w:ascii="Arial" w:hAnsi="Arial" w:cs="Arial"/>
              </w:rPr>
              <w:t>All</w:t>
            </w:r>
          </w:p>
        </w:tc>
      </w:tr>
      <w:tr w:rsidR="00787D8C" w:rsidRPr="00787D8C" w14:paraId="00027D50" w14:textId="77777777" w:rsidTr="00787D8C">
        <w:trPr>
          <w:trHeight w:hRule="exact" w:val="991"/>
        </w:trPr>
        <w:tc>
          <w:tcPr>
            <w:tcW w:w="6048" w:type="dxa"/>
          </w:tcPr>
          <w:p w14:paraId="78AD47CB" w14:textId="77777777" w:rsidR="00787D8C" w:rsidRPr="00787D8C" w:rsidRDefault="00787D8C" w:rsidP="00787D8C">
            <w:pPr>
              <w:pStyle w:val="TableParagraph"/>
              <w:rPr>
                <w:rFonts w:ascii="Arial" w:hAnsi="Arial" w:cs="Arial"/>
              </w:rPr>
            </w:pPr>
            <w:r w:rsidRPr="00787D8C">
              <w:rPr>
                <w:rFonts w:ascii="Arial" w:hAnsi="Arial" w:cs="Arial"/>
              </w:rPr>
              <w:t>Element B</w:t>
            </w:r>
          </w:p>
          <w:p w14:paraId="2AA82EC8" w14:textId="77777777" w:rsidR="00787D8C" w:rsidRPr="00787D8C" w:rsidRDefault="00787D8C" w:rsidP="00787D8C">
            <w:r w:rsidRPr="00787D8C">
              <w:t>How many teachers establish goals and high expectations for all student learning in all content areas, including goals for closing achievement gaps, when applicable?</w:t>
            </w:r>
          </w:p>
          <w:p w14:paraId="11178833" w14:textId="77777777" w:rsidR="00787D8C" w:rsidRPr="00787D8C" w:rsidRDefault="00787D8C" w:rsidP="00787D8C">
            <w:pPr>
              <w:pStyle w:val="TableParagraph"/>
              <w:rPr>
                <w:rFonts w:ascii="Arial" w:hAnsi="Arial" w:cs="Arial"/>
              </w:rPr>
            </w:pPr>
          </w:p>
        </w:tc>
        <w:tc>
          <w:tcPr>
            <w:tcW w:w="2160" w:type="dxa"/>
          </w:tcPr>
          <w:p w14:paraId="4ED0C253" w14:textId="77777777" w:rsidR="00787D8C" w:rsidRPr="00787D8C" w:rsidRDefault="00787D8C" w:rsidP="00787D8C">
            <w:pPr>
              <w:pStyle w:val="TableParagraph"/>
              <w:jc w:val="center"/>
              <w:rPr>
                <w:rFonts w:ascii="Arial" w:hAnsi="Arial" w:cs="Arial"/>
              </w:rPr>
            </w:pPr>
            <w:r w:rsidRPr="00787D8C">
              <w:rPr>
                <w:rFonts w:ascii="Arial" w:hAnsi="Arial" w:cs="Arial"/>
              </w:rPr>
              <w:t>None yet</w:t>
            </w:r>
          </w:p>
        </w:tc>
        <w:tc>
          <w:tcPr>
            <w:tcW w:w="2160" w:type="dxa"/>
          </w:tcPr>
          <w:p w14:paraId="39BBD407" w14:textId="77777777" w:rsidR="00787D8C" w:rsidRPr="00787D8C" w:rsidRDefault="00787D8C" w:rsidP="00787D8C">
            <w:pPr>
              <w:pStyle w:val="TableParagraph"/>
              <w:jc w:val="center"/>
              <w:rPr>
                <w:rFonts w:ascii="Arial" w:hAnsi="Arial" w:cs="Arial"/>
              </w:rPr>
            </w:pPr>
            <w:r w:rsidRPr="00787D8C">
              <w:rPr>
                <w:rFonts w:ascii="Arial" w:hAnsi="Arial" w:cs="Arial"/>
              </w:rPr>
              <w:t>Few</w:t>
            </w:r>
          </w:p>
          <w:p w14:paraId="75C1DD44" w14:textId="77777777" w:rsidR="00787D8C" w:rsidRPr="00787D8C" w:rsidRDefault="00787D8C" w:rsidP="00787D8C">
            <w:pPr>
              <w:pStyle w:val="TableParagraph"/>
              <w:jc w:val="center"/>
              <w:rPr>
                <w:rFonts w:ascii="Arial" w:hAnsi="Arial" w:cs="Arial"/>
              </w:rPr>
            </w:pPr>
          </w:p>
        </w:tc>
        <w:tc>
          <w:tcPr>
            <w:tcW w:w="2160" w:type="dxa"/>
          </w:tcPr>
          <w:p w14:paraId="295279E8" w14:textId="77777777" w:rsidR="00787D8C" w:rsidRPr="00787D8C" w:rsidRDefault="00787D8C" w:rsidP="00787D8C">
            <w:pPr>
              <w:pStyle w:val="TableParagraph"/>
              <w:jc w:val="center"/>
              <w:rPr>
                <w:rFonts w:ascii="Arial" w:hAnsi="Arial" w:cs="Arial"/>
              </w:rPr>
            </w:pPr>
            <w:r w:rsidRPr="00787D8C">
              <w:rPr>
                <w:rFonts w:ascii="Arial" w:hAnsi="Arial" w:cs="Arial"/>
              </w:rPr>
              <w:t>Some</w:t>
            </w:r>
          </w:p>
          <w:p w14:paraId="5C1B8B07" w14:textId="77777777" w:rsidR="00787D8C" w:rsidRPr="00787D8C" w:rsidRDefault="00787D8C" w:rsidP="00787D8C">
            <w:pPr>
              <w:pStyle w:val="TableParagraph"/>
              <w:jc w:val="center"/>
              <w:rPr>
                <w:rFonts w:ascii="Arial" w:hAnsi="Arial" w:cs="Arial"/>
              </w:rPr>
            </w:pPr>
          </w:p>
        </w:tc>
        <w:tc>
          <w:tcPr>
            <w:tcW w:w="2160" w:type="dxa"/>
          </w:tcPr>
          <w:p w14:paraId="27B16BE7" w14:textId="77777777" w:rsidR="00787D8C" w:rsidRPr="00787D8C" w:rsidRDefault="00787D8C" w:rsidP="00787D8C">
            <w:pPr>
              <w:pStyle w:val="TableParagraph"/>
              <w:jc w:val="center"/>
              <w:rPr>
                <w:rFonts w:ascii="Arial" w:hAnsi="Arial" w:cs="Arial"/>
              </w:rPr>
            </w:pPr>
            <w:r w:rsidRPr="00787D8C">
              <w:rPr>
                <w:rFonts w:ascii="Arial" w:hAnsi="Arial" w:cs="Arial"/>
              </w:rPr>
              <w:t>All</w:t>
            </w:r>
          </w:p>
          <w:p w14:paraId="5C854705" w14:textId="77777777" w:rsidR="00787D8C" w:rsidRPr="00787D8C" w:rsidRDefault="00787D8C" w:rsidP="00787D8C">
            <w:pPr>
              <w:pStyle w:val="TableParagraph"/>
              <w:jc w:val="center"/>
              <w:rPr>
                <w:rFonts w:ascii="Arial" w:hAnsi="Arial" w:cs="Arial"/>
              </w:rPr>
            </w:pPr>
          </w:p>
        </w:tc>
      </w:tr>
      <w:tr w:rsidR="00787D8C" w:rsidRPr="00787D8C" w14:paraId="1B33FD86" w14:textId="77777777" w:rsidTr="00787D8C">
        <w:trPr>
          <w:trHeight w:hRule="exact" w:val="541"/>
        </w:trPr>
        <w:tc>
          <w:tcPr>
            <w:tcW w:w="6048" w:type="dxa"/>
          </w:tcPr>
          <w:p w14:paraId="7A8E0827" w14:textId="77777777" w:rsidR="00787D8C" w:rsidRPr="00787D8C" w:rsidRDefault="00787D8C" w:rsidP="00787D8C">
            <w:pPr>
              <w:pStyle w:val="TableParagraph"/>
              <w:rPr>
                <w:rFonts w:ascii="Arial" w:hAnsi="Arial" w:cs="Arial"/>
              </w:rPr>
            </w:pPr>
            <w:r w:rsidRPr="00787D8C">
              <w:rPr>
                <w:rFonts w:ascii="Arial" w:hAnsi="Arial" w:cs="Arial"/>
              </w:rPr>
              <w:t>Element C</w:t>
            </w:r>
          </w:p>
          <w:p w14:paraId="35DBB2D0" w14:textId="77777777" w:rsidR="00787D8C" w:rsidRPr="00787D8C" w:rsidRDefault="00787D8C" w:rsidP="00787D8C">
            <w:r w:rsidRPr="00787D8C">
              <w:t>Do teachers plan rigorous instruction?</w:t>
            </w:r>
          </w:p>
        </w:tc>
        <w:tc>
          <w:tcPr>
            <w:tcW w:w="2160" w:type="dxa"/>
          </w:tcPr>
          <w:p w14:paraId="48679387" w14:textId="77777777" w:rsidR="00787D8C" w:rsidRPr="00787D8C" w:rsidRDefault="00787D8C" w:rsidP="00787D8C">
            <w:pPr>
              <w:pStyle w:val="TableParagraph"/>
              <w:jc w:val="center"/>
              <w:rPr>
                <w:rFonts w:ascii="Arial" w:hAnsi="Arial" w:cs="Arial"/>
              </w:rPr>
            </w:pPr>
            <w:r w:rsidRPr="00787D8C">
              <w:rPr>
                <w:rFonts w:ascii="Arial" w:hAnsi="Arial" w:cs="Arial"/>
              </w:rPr>
              <w:t>None yet</w:t>
            </w:r>
          </w:p>
        </w:tc>
        <w:tc>
          <w:tcPr>
            <w:tcW w:w="2160" w:type="dxa"/>
          </w:tcPr>
          <w:p w14:paraId="48938433" w14:textId="77777777" w:rsidR="00787D8C" w:rsidRPr="00787D8C" w:rsidRDefault="00787D8C" w:rsidP="00787D8C">
            <w:pPr>
              <w:pStyle w:val="TableParagraph"/>
              <w:rPr>
                <w:rFonts w:ascii="Arial" w:hAnsi="Arial" w:cs="Arial"/>
              </w:rPr>
            </w:pPr>
            <w:r w:rsidRPr="00787D8C">
              <w:rPr>
                <w:rFonts w:ascii="Arial" w:hAnsi="Arial" w:cs="Arial"/>
              </w:rPr>
              <w:t>Few classrooms</w:t>
            </w:r>
          </w:p>
        </w:tc>
        <w:tc>
          <w:tcPr>
            <w:tcW w:w="2160" w:type="dxa"/>
          </w:tcPr>
          <w:p w14:paraId="5E43706B" w14:textId="0D409EDF" w:rsidR="00787D8C" w:rsidRPr="00787D8C" w:rsidRDefault="00787D8C" w:rsidP="00787D8C">
            <w:pPr>
              <w:pStyle w:val="TableParagraph"/>
              <w:rPr>
                <w:rFonts w:ascii="Arial" w:hAnsi="Arial" w:cs="Arial"/>
              </w:rPr>
            </w:pPr>
            <w:r w:rsidRPr="00787D8C">
              <w:rPr>
                <w:rFonts w:ascii="Arial" w:hAnsi="Arial" w:cs="Arial"/>
              </w:rPr>
              <w:t>In some classrooms</w:t>
            </w:r>
          </w:p>
        </w:tc>
        <w:tc>
          <w:tcPr>
            <w:tcW w:w="2160" w:type="dxa"/>
          </w:tcPr>
          <w:p w14:paraId="5C3C952E" w14:textId="77777777" w:rsidR="00787D8C" w:rsidRPr="00787D8C" w:rsidRDefault="00787D8C" w:rsidP="00787D8C">
            <w:pPr>
              <w:pStyle w:val="TableParagraph"/>
              <w:rPr>
                <w:rFonts w:ascii="Arial" w:hAnsi="Arial" w:cs="Arial"/>
              </w:rPr>
            </w:pPr>
            <w:r w:rsidRPr="00787D8C">
              <w:rPr>
                <w:rFonts w:ascii="Arial" w:hAnsi="Arial" w:cs="Arial"/>
              </w:rPr>
              <w:t>Yes, in all classroom</w:t>
            </w:r>
          </w:p>
        </w:tc>
      </w:tr>
      <w:tr w:rsidR="00787D8C" w:rsidRPr="00787D8C" w14:paraId="3B2C45DF" w14:textId="77777777" w:rsidTr="00327841">
        <w:trPr>
          <w:trHeight w:hRule="exact" w:val="802"/>
        </w:trPr>
        <w:tc>
          <w:tcPr>
            <w:tcW w:w="6048" w:type="dxa"/>
          </w:tcPr>
          <w:p w14:paraId="3491C22A" w14:textId="77777777" w:rsidR="00787D8C" w:rsidRPr="00787D8C" w:rsidRDefault="00787D8C" w:rsidP="00787D8C">
            <w:pPr>
              <w:pStyle w:val="TableParagraph"/>
              <w:rPr>
                <w:rFonts w:ascii="Arial" w:hAnsi="Arial" w:cs="Arial"/>
              </w:rPr>
            </w:pPr>
            <w:r w:rsidRPr="00787D8C">
              <w:rPr>
                <w:rFonts w:ascii="Arial" w:hAnsi="Arial" w:cs="Arial"/>
              </w:rPr>
              <w:t>Element D</w:t>
            </w:r>
          </w:p>
          <w:p w14:paraId="56D29FD8" w14:textId="77777777" w:rsidR="00787D8C" w:rsidRPr="00787D8C" w:rsidRDefault="00787D8C" w:rsidP="00787D8C">
            <w:pPr>
              <w:pStyle w:val="TableParagraph"/>
              <w:rPr>
                <w:rFonts w:ascii="Arial" w:hAnsi="Arial" w:cs="Arial"/>
              </w:rPr>
            </w:pPr>
            <w:r w:rsidRPr="00787D8C">
              <w:rPr>
                <w:rFonts w:ascii="Arial" w:hAnsi="Arial" w:cs="Arial"/>
              </w:rPr>
              <w:t>Is there classroom evidence that data is used to inform instruction?</w:t>
            </w:r>
          </w:p>
        </w:tc>
        <w:tc>
          <w:tcPr>
            <w:tcW w:w="2160" w:type="dxa"/>
          </w:tcPr>
          <w:p w14:paraId="694B1275" w14:textId="77777777" w:rsidR="00787D8C" w:rsidRPr="00787D8C" w:rsidRDefault="00787D8C" w:rsidP="00787D8C">
            <w:pPr>
              <w:pStyle w:val="TableParagraph"/>
              <w:jc w:val="center"/>
              <w:rPr>
                <w:rFonts w:ascii="Arial" w:hAnsi="Arial" w:cs="Arial"/>
              </w:rPr>
            </w:pPr>
            <w:r w:rsidRPr="00787D8C">
              <w:rPr>
                <w:rFonts w:ascii="Arial" w:hAnsi="Arial" w:cs="Arial"/>
              </w:rPr>
              <w:t>No</w:t>
            </w:r>
          </w:p>
        </w:tc>
        <w:tc>
          <w:tcPr>
            <w:tcW w:w="2160" w:type="dxa"/>
          </w:tcPr>
          <w:p w14:paraId="00100F6A" w14:textId="77777777" w:rsidR="00787D8C" w:rsidRPr="00787D8C" w:rsidRDefault="00787D8C" w:rsidP="00787D8C">
            <w:pPr>
              <w:pStyle w:val="TableParagraph"/>
              <w:rPr>
                <w:rFonts w:ascii="Arial" w:hAnsi="Arial" w:cs="Arial"/>
              </w:rPr>
            </w:pPr>
            <w:r w:rsidRPr="00787D8C">
              <w:rPr>
                <w:rFonts w:ascii="Arial" w:hAnsi="Arial" w:cs="Arial"/>
              </w:rPr>
              <w:t xml:space="preserve"> In just a few classrooms</w:t>
            </w:r>
          </w:p>
        </w:tc>
        <w:tc>
          <w:tcPr>
            <w:tcW w:w="2160" w:type="dxa"/>
          </w:tcPr>
          <w:p w14:paraId="032C011F" w14:textId="77777777" w:rsidR="00787D8C" w:rsidRPr="00787D8C" w:rsidRDefault="00787D8C" w:rsidP="00787D8C">
            <w:pPr>
              <w:pStyle w:val="TableParagraph"/>
              <w:rPr>
                <w:rFonts w:ascii="Arial" w:hAnsi="Arial" w:cs="Arial"/>
              </w:rPr>
            </w:pPr>
            <w:r w:rsidRPr="00787D8C">
              <w:rPr>
                <w:rFonts w:ascii="Arial" w:hAnsi="Arial" w:cs="Arial"/>
              </w:rPr>
              <w:t xml:space="preserve"> In some classrooms</w:t>
            </w:r>
          </w:p>
        </w:tc>
        <w:tc>
          <w:tcPr>
            <w:tcW w:w="2160" w:type="dxa"/>
          </w:tcPr>
          <w:p w14:paraId="4A33AACD" w14:textId="77777777" w:rsidR="00787D8C" w:rsidRPr="00787D8C" w:rsidRDefault="00787D8C" w:rsidP="00787D8C">
            <w:pPr>
              <w:pStyle w:val="TableParagraph"/>
              <w:rPr>
                <w:rFonts w:ascii="Arial" w:hAnsi="Arial" w:cs="Arial"/>
              </w:rPr>
            </w:pPr>
            <w:r w:rsidRPr="00787D8C">
              <w:rPr>
                <w:rFonts w:ascii="Arial" w:hAnsi="Arial" w:cs="Arial"/>
              </w:rPr>
              <w:t>Yes, in all classrooms</w:t>
            </w:r>
          </w:p>
        </w:tc>
      </w:tr>
      <w:tr w:rsidR="00787D8C" w:rsidRPr="00787D8C" w14:paraId="1E5DC569" w14:textId="77777777" w:rsidTr="003314FD">
        <w:trPr>
          <w:trHeight w:hRule="exact" w:val="1063"/>
        </w:trPr>
        <w:tc>
          <w:tcPr>
            <w:tcW w:w="6048" w:type="dxa"/>
          </w:tcPr>
          <w:p w14:paraId="2C8143A5" w14:textId="77777777" w:rsidR="00787D8C" w:rsidRPr="00787D8C" w:rsidRDefault="00787D8C" w:rsidP="00787D8C">
            <w:pPr>
              <w:pStyle w:val="TableParagraph"/>
              <w:rPr>
                <w:rFonts w:ascii="Arial" w:hAnsi="Arial" w:cs="Arial"/>
              </w:rPr>
            </w:pPr>
            <w:r w:rsidRPr="00787D8C">
              <w:rPr>
                <w:rFonts w:ascii="Arial" w:hAnsi="Arial" w:cs="Arial"/>
              </w:rPr>
              <w:t>Element E</w:t>
            </w:r>
          </w:p>
          <w:p w14:paraId="760CDD4A" w14:textId="77777777" w:rsidR="00787D8C" w:rsidRPr="00787D8C" w:rsidRDefault="00787D8C" w:rsidP="00787D8C">
            <w:pPr>
              <w:pStyle w:val="TableParagraph"/>
              <w:rPr>
                <w:rFonts w:ascii="Arial" w:hAnsi="Arial" w:cs="Arial"/>
              </w:rPr>
            </w:pPr>
            <w:r w:rsidRPr="00787D8C">
              <w:rPr>
                <w:rFonts w:ascii="Arial" w:hAnsi="Arial" w:cs="Arial"/>
              </w:rPr>
              <w:t>Do teachers monitor evidence of student learning and well-being to determine if sufficient progress is being achieved and make any necessary adjustments?</w:t>
            </w:r>
          </w:p>
        </w:tc>
        <w:tc>
          <w:tcPr>
            <w:tcW w:w="2160" w:type="dxa"/>
          </w:tcPr>
          <w:p w14:paraId="6692639B" w14:textId="77777777" w:rsidR="00787D8C" w:rsidRPr="00787D8C" w:rsidRDefault="00787D8C" w:rsidP="00787D8C">
            <w:pPr>
              <w:pStyle w:val="TableParagraph"/>
              <w:jc w:val="center"/>
              <w:rPr>
                <w:rFonts w:ascii="Arial" w:hAnsi="Arial" w:cs="Arial"/>
              </w:rPr>
            </w:pPr>
            <w:r w:rsidRPr="00787D8C">
              <w:rPr>
                <w:rFonts w:ascii="Arial" w:hAnsi="Arial" w:cs="Arial"/>
              </w:rPr>
              <w:t>Not yet</w:t>
            </w:r>
          </w:p>
        </w:tc>
        <w:tc>
          <w:tcPr>
            <w:tcW w:w="2160" w:type="dxa"/>
          </w:tcPr>
          <w:p w14:paraId="190417BD" w14:textId="77777777" w:rsidR="00787D8C" w:rsidRPr="00787D8C" w:rsidRDefault="00787D8C" w:rsidP="00787D8C">
            <w:pPr>
              <w:pStyle w:val="TableParagraph"/>
              <w:rPr>
                <w:rFonts w:ascii="Arial" w:hAnsi="Arial" w:cs="Arial"/>
              </w:rPr>
            </w:pPr>
            <w:r w:rsidRPr="00787D8C">
              <w:rPr>
                <w:rFonts w:ascii="Arial" w:hAnsi="Arial" w:cs="Arial"/>
              </w:rPr>
              <w:t>Few teachers</w:t>
            </w:r>
          </w:p>
        </w:tc>
        <w:tc>
          <w:tcPr>
            <w:tcW w:w="2160" w:type="dxa"/>
          </w:tcPr>
          <w:p w14:paraId="4D0F6CC0" w14:textId="77777777" w:rsidR="00787D8C" w:rsidRPr="00787D8C" w:rsidRDefault="00787D8C" w:rsidP="00787D8C">
            <w:pPr>
              <w:pStyle w:val="TableParagraph"/>
              <w:rPr>
                <w:rFonts w:ascii="Arial" w:hAnsi="Arial" w:cs="Arial"/>
              </w:rPr>
            </w:pPr>
            <w:r w:rsidRPr="00787D8C">
              <w:rPr>
                <w:rFonts w:ascii="Arial" w:hAnsi="Arial" w:cs="Arial"/>
              </w:rPr>
              <w:t xml:space="preserve">Some teachers </w:t>
            </w:r>
          </w:p>
        </w:tc>
        <w:tc>
          <w:tcPr>
            <w:tcW w:w="2160" w:type="dxa"/>
          </w:tcPr>
          <w:p w14:paraId="63CBD957" w14:textId="77777777" w:rsidR="00787D8C" w:rsidRPr="00787D8C" w:rsidRDefault="00787D8C" w:rsidP="00787D8C">
            <w:pPr>
              <w:pStyle w:val="TableParagraph"/>
              <w:rPr>
                <w:rFonts w:ascii="Arial" w:hAnsi="Arial" w:cs="Arial"/>
              </w:rPr>
            </w:pPr>
            <w:r w:rsidRPr="00787D8C">
              <w:rPr>
                <w:rFonts w:ascii="Arial" w:hAnsi="Arial" w:cs="Arial"/>
              </w:rPr>
              <w:t>Yes, all teachers</w:t>
            </w:r>
          </w:p>
        </w:tc>
      </w:tr>
      <w:tr w:rsidR="00787D8C" w:rsidRPr="00787D8C" w14:paraId="7F053F24" w14:textId="77777777" w:rsidTr="00327841">
        <w:trPr>
          <w:trHeight w:hRule="exact" w:val="1333"/>
        </w:trPr>
        <w:tc>
          <w:tcPr>
            <w:tcW w:w="6048" w:type="dxa"/>
          </w:tcPr>
          <w:p w14:paraId="0E6B08B7" w14:textId="77777777" w:rsidR="00787D8C" w:rsidRPr="00787D8C" w:rsidRDefault="00787D8C" w:rsidP="00787D8C">
            <w:pPr>
              <w:pStyle w:val="TableParagraph"/>
              <w:rPr>
                <w:rFonts w:ascii="Arial" w:hAnsi="Arial" w:cs="Arial"/>
              </w:rPr>
            </w:pPr>
            <w:r w:rsidRPr="00787D8C">
              <w:rPr>
                <w:rFonts w:ascii="Arial" w:hAnsi="Arial" w:cs="Arial"/>
              </w:rPr>
              <w:t>Element F</w:t>
            </w:r>
          </w:p>
          <w:p w14:paraId="3B3A1778" w14:textId="77777777" w:rsidR="00787D8C" w:rsidRPr="00787D8C" w:rsidRDefault="00787D8C" w:rsidP="00787D8C">
            <w:r w:rsidRPr="00787D8C">
              <w:t>Do teachers purposefully and intentionally use MTSS principles to create an environment that empowers all students to be successful in their learning and reach expected levels of achievement?</w:t>
            </w:r>
          </w:p>
          <w:p w14:paraId="3EA318E8" w14:textId="77777777" w:rsidR="00787D8C" w:rsidRPr="00787D8C" w:rsidRDefault="00787D8C" w:rsidP="00787D8C">
            <w:pPr>
              <w:pStyle w:val="TableParagraph"/>
              <w:rPr>
                <w:rFonts w:ascii="Arial" w:hAnsi="Arial" w:cs="Arial"/>
              </w:rPr>
            </w:pPr>
          </w:p>
        </w:tc>
        <w:tc>
          <w:tcPr>
            <w:tcW w:w="2160" w:type="dxa"/>
          </w:tcPr>
          <w:p w14:paraId="11FF4C9C" w14:textId="77777777" w:rsidR="00787D8C" w:rsidRPr="00787D8C" w:rsidRDefault="00787D8C" w:rsidP="00787D8C">
            <w:pPr>
              <w:pStyle w:val="TableParagraph"/>
              <w:jc w:val="center"/>
              <w:rPr>
                <w:rFonts w:ascii="Arial" w:hAnsi="Arial" w:cs="Arial"/>
              </w:rPr>
            </w:pPr>
            <w:r w:rsidRPr="00787D8C">
              <w:rPr>
                <w:rFonts w:ascii="Arial" w:hAnsi="Arial" w:cs="Arial"/>
              </w:rPr>
              <w:t>Not yet</w:t>
            </w:r>
          </w:p>
        </w:tc>
        <w:tc>
          <w:tcPr>
            <w:tcW w:w="2160" w:type="dxa"/>
          </w:tcPr>
          <w:p w14:paraId="0A2AA55D" w14:textId="77777777" w:rsidR="00787D8C" w:rsidRPr="00787D8C" w:rsidRDefault="00787D8C" w:rsidP="00787D8C">
            <w:pPr>
              <w:pStyle w:val="TableParagraph"/>
              <w:rPr>
                <w:rFonts w:ascii="Arial" w:hAnsi="Arial" w:cs="Arial"/>
              </w:rPr>
            </w:pPr>
            <w:r w:rsidRPr="00787D8C">
              <w:rPr>
                <w:rFonts w:ascii="Arial" w:hAnsi="Arial" w:cs="Arial"/>
              </w:rPr>
              <w:t xml:space="preserve">Very few teachers </w:t>
            </w:r>
          </w:p>
        </w:tc>
        <w:tc>
          <w:tcPr>
            <w:tcW w:w="2160" w:type="dxa"/>
          </w:tcPr>
          <w:p w14:paraId="2116861A" w14:textId="77777777" w:rsidR="00787D8C" w:rsidRPr="00787D8C" w:rsidRDefault="00787D8C" w:rsidP="00787D8C">
            <w:pPr>
              <w:pStyle w:val="TableParagraph"/>
              <w:rPr>
                <w:rFonts w:ascii="Arial" w:hAnsi="Arial" w:cs="Arial"/>
              </w:rPr>
            </w:pPr>
            <w:r w:rsidRPr="00787D8C">
              <w:rPr>
                <w:rFonts w:ascii="Arial" w:hAnsi="Arial" w:cs="Arial"/>
              </w:rPr>
              <w:t xml:space="preserve">Some teachers </w:t>
            </w:r>
          </w:p>
        </w:tc>
        <w:tc>
          <w:tcPr>
            <w:tcW w:w="2160" w:type="dxa"/>
          </w:tcPr>
          <w:p w14:paraId="78235873" w14:textId="77777777" w:rsidR="00787D8C" w:rsidRPr="00787D8C" w:rsidRDefault="00787D8C" w:rsidP="00787D8C">
            <w:pPr>
              <w:pStyle w:val="TableParagraph"/>
              <w:rPr>
                <w:rFonts w:ascii="Arial" w:hAnsi="Arial" w:cs="Arial"/>
              </w:rPr>
            </w:pPr>
            <w:r w:rsidRPr="00787D8C">
              <w:rPr>
                <w:rFonts w:ascii="Arial" w:hAnsi="Arial" w:cs="Arial"/>
              </w:rPr>
              <w:t xml:space="preserve">Yes, all teachers </w:t>
            </w:r>
          </w:p>
        </w:tc>
      </w:tr>
      <w:tr w:rsidR="00787D8C" w:rsidRPr="00787D8C" w14:paraId="7DD5B7C0" w14:textId="77777777" w:rsidTr="00787D8C">
        <w:trPr>
          <w:trHeight w:hRule="exact" w:val="982"/>
        </w:trPr>
        <w:tc>
          <w:tcPr>
            <w:tcW w:w="6048" w:type="dxa"/>
          </w:tcPr>
          <w:p w14:paraId="07544297" w14:textId="77777777" w:rsidR="00787D8C" w:rsidRPr="00787D8C" w:rsidRDefault="00787D8C" w:rsidP="00787D8C">
            <w:pPr>
              <w:pStyle w:val="TableParagraph"/>
              <w:rPr>
                <w:rFonts w:ascii="Arial" w:hAnsi="Arial" w:cs="Arial"/>
              </w:rPr>
            </w:pPr>
            <w:r w:rsidRPr="00787D8C">
              <w:rPr>
                <w:rFonts w:ascii="Arial" w:hAnsi="Arial" w:cs="Arial"/>
              </w:rPr>
              <w:t>Element G</w:t>
            </w:r>
          </w:p>
          <w:p w14:paraId="468B4DBB" w14:textId="77777777" w:rsidR="00787D8C" w:rsidRPr="00787D8C" w:rsidRDefault="00787D8C" w:rsidP="00787D8C">
            <w:r w:rsidRPr="00787D8C">
              <w:t>Do teachers create a classroom environment where students hold themselves accountable for their individual learning?</w:t>
            </w:r>
          </w:p>
          <w:p w14:paraId="6931E595" w14:textId="77777777" w:rsidR="00787D8C" w:rsidRPr="00787D8C" w:rsidRDefault="00787D8C" w:rsidP="00787D8C">
            <w:pPr>
              <w:pStyle w:val="TableParagraph"/>
              <w:rPr>
                <w:rFonts w:ascii="Arial" w:hAnsi="Arial" w:cs="Arial"/>
              </w:rPr>
            </w:pPr>
          </w:p>
          <w:p w14:paraId="3A417F7D" w14:textId="77777777" w:rsidR="00787D8C" w:rsidRPr="00787D8C" w:rsidRDefault="00787D8C" w:rsidP="00787D8C">
            <w:pPr>
              <w:pStyle w:val="TableParagraph"/>
              <w:rPr>
                <w:rFonts w:ascii="Arial" w:hAnsi="Arial" w:cs="Arial"/>
              </w:rPr>
            </w:pPr>
          </w:p>
        </w:tc>
        <w:tc>
          <w:tcPr>
            <w:tcW w:w="2160" w:type="dxa"/>
          </w:tcPr>
          <w:p w14:paraId="7DC4A9A2" w14:textId="77777777" w:rsidR="00787D8C" w:rsidRPr="00787D8C" w:rsidRDefault="00787D8C" w:rsidP="00787D8C">
            <w:pPr>
              <w:pStyle w:val="TableParagraph"/>
              <w:jc w:val="center"/>
              <w:rPr>
                <w:rFonts w:ascii="Arial" w:hAnsi="Arial" w:cs="Arial"/>
              </w:rPr>
            </w:pPr>
            <w:r w:rsidRPr="00787D8C">
              <w:rPr>
                <w:rFonts w:ascii="Arial" w:hAnsi="Arial" w:cs="Arial"/>
              </w:rPr>
              <w:t>Not yet</w:t>
            </w:r>
          </w:p>
        </w:tc>
        <w:tc>
          <w:tcPr>
            <w:tcW w:w="2160" w:type="dxa"/>
          </w:tcPr>
          <w:p w14:paraId="7CACBA23" w14:textId="77777777" w:rsidR="00787D8C" w:rsidRPr="00787D8C" w:rsidRDefault="00787D8C" w:rsidP="00787D8C">
            <w:pPr>
              <w:pStyle w:val="TableParagraph"/>
              <w:rPr>
                <w:rFonts w:ascii="Arial" w:hAnsi="Arial" w:cs="Arial"/>
              </w:rPr>
            </w:pPr>
            <w:r w:rsidRPr="00787D8C">
              <w:rPr>
                <w:rFonts w:ascii="Arial" w:hAnsi="Arial" w:cs="Arial"/>
              </w:rPr>
              <w:t xml:space="preserve">Very few teachers </w:t>
            </w:r>
          </w:p>
        </w:tc>
        <w:tc>
          <w:tcPr>
            <w:tcW w:w="2160" w:type="dxa"/>
          </w:tcPr>
          <w:p w14:paraId="096DCE86" w14:textId="77777777" w:rsidR="00787D8C" w:rsidRPr="00787D8C" w:rsidRDefault="00787D8C" w:rsidP="00787D8C">
            <w:pPr>
              <w:pStyle w:val="TableParagraph"/>
              <w:rPr>
                <w:rFonts w:ascii="Arial" w:hAnsi="Arial" w:cs="Arial"/>
              </w:rPr>
            </w:pPr>
            <w:r w:rsidRPr="00787D8C">
              <w:rPr>
                <w:rFonts w:ascii="Arial" w:hAnsi="Arial" w:cs="Arial"/>
              </w:rPr>
              <w:t xml:space="preserve">Some teachers </w:t>
            </w:r>
          </w:p>
        </w:tc>
        <w:tc>
          <w:tcPr>
            <w:tcW w:w="2160" w:type="dxa"/>
          </w:tcPr>
          <w:p w14:paraId="54989D41" w14:textId="77777777" w:rsidR="00787D8C" w:rsidRPr="00787D8C" w:rsidRDefault="00787D8C" w:rsidP="00787D8C">
            <w:pPr>
              <w:pStyle w:val="TableParagraph"/>
              <w:rPr>
                <w:rFonts w:ascii="Arial" w:hAnsi="Arial" w:cs="Arial"/>
              </w:rPr>
            </w:pPr>
            <w:r w:rsidRPr="00787D8C">
              <w:rPr>
                <w:rFonts w:ascii="Arial" w:hAnsi="Arial" w:cs="Arial"/>
              </w:rPr>
              <w:t xml:space="preserve">Yes, all teachers </w:t>
            </w:r>
          </w:p>
        </w:tc>
      </w:tr>
    </w:tbl>
    <w:p w14:paraId="0AF74B98" w14:textId="77777777" w:rsidR="00787D8C" w:rsidRPr="00760BA9" w:rsidRDefault="00787D8C" w:rsidP="00787D8C">
      <w:pPr>
        <w:sectPr w:rsidR="00787D8C" w:rsidRPr="00760BA9" w:rsidSect="00787D8C">
          <w:headerReference w:type="default" r:id="rId261"/>
          <w:footerReference w:type="default" r:id="rId262"/>
          <w:pgSz w:w="15840" w:h="12240" w:orient="landscape"/>
          <w:pgMar w:top="288" w:right="360" w:bottom="288" w:left="360" w:header="720" w:footer="720" w:gutter="0"/>
          <w:cols w:space="720"/>
        </w:sectPr>
      </w:pPr>
    </w:p>
    <w:p w14:paraId="4C1BD006" w14:textId="6D0A62CC"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2.2 Our teachers have shared knowledge of the content standards, curricula and social emotional learning practices.</w:t>
      </w:r>
    </w:p>
    <w:p w14:paraId="62084CCC" w14:textId="3F0B64D4" w:rsidR="00787D8C" w:rsidRPr="00760BA9" w:rsidRDefault="00787D8C" w:rsidP="00787D8C">
      <w:pPr>
        <w:pStyle w:val="BodyText"/>
        <w:rPr>
          <w:sz w:val="20"/>
          <w:szCs w:val="20"/>
        </w:rPr>
      </w:pPr>
      <w:r w:rsidRPr="00760BA9">
        <w:rPr>
          <w:sz w:val="20"/>
          <w:szCs w:val="20"/>
        </w:rPr>
        <w:t>Output: Every student receives the same guaranteed and viable curriculum, aligned to state standards</w:t>
      </w:r>
      <w:r w:rsidR="003314FD">
        <w:rPr>
          <w:sz w:val="20"/>
          <w:szCs w:val="20"/>
        </w:rPr>
        <w:t>.</w:t>
      </w:r>
    </w:p>
    <w:p w14:paraId="7377070C" w14:textId="77777777" w:rsidR="00787D8C" w:rsidRPr="00760BA9" w:rsidRDefault="00787D8C" w:rsidP="00787D8C">
      <w:pPr>
        <w:pStyle w:val="BodyText"/>
        <w:rPr>
          <w:sz w:val="20"/>
          <w:szCs w:val="20"/>
        </w:rPr>
      </w:pPr>
      <w:r w:rsidRPr="00760BA9">
        <w:rPr>
          <w:sz w:val="20"/>
          <w:szCs w:val="20"/>
        </w:rPr>
        <w:t>.</w:t>
      </w:r>
    </w:p>
    <w:p w14:paraId="38564880" w14:textId="77777777" w:rsidR="00787D8C" w:rsidRPr="00166C17" w:rsidRDefault="00787D8C" w:rsidP="00787D8C">
      <w:pPr>
        <w:pStyle w:val="Heading2"/>
        <w:rPr>
          <w:sz w:val="22"/>
          <w:szCs w:val="22"/>
        </w:rPr>
      </w:pPr>
      <w:bookmarkStart w:id="230" w:name="_Toc52969734"/>
      <w:bookmarkStart w:id="231" w:name="_Toc52972304"/>
      <w:r w:rsidRPr="00166C17">
        <w:rPr>
          <w:sz w:val="22"/>
          <w:szCs w:val="22"/>
        </w:rPr>
        <w:t>Choose the statement within each element which best matches your school.</w:t>
      </w:r>
      <w:bookmarkEnd w:id="230"/>
      <w:bookmarkEnd w:id="231"/>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166C17" w14:paraId="7EB83C12" w14:textId="77777777" w:rsidTr="00787D8C">
        <w:trPr>
          <w:trHeight w:hRule="exact" w:val="388"/>
        </w:trPr>
        <w:tc>
          <w:tcPr>
            <w:tcW w:w="6048" w:type="dxa"/>
          </w:tcPr>
          <w:p w14:paraId="61283B21" w14:textId="77777777" w:rsidR="00787D8C" w:rsidRPr="00166C17" w:rsidRDefault="00787D8C" w:rsidP="00787D8C">
            <w:pPr>
              <w:pStyle w:val="TableParagraph"/>
              <w:jc w:val="center"/>
              <w:rPr>
                <w:rFonts w:ascii="Arial" w:hAnsi="Arial" w:cs="Arial"/>
              </w:rPr>
            </w:pPr>
            <w:r w:rsidRPr="00166C17">
              <w:rPr>
                <w:rFonts w:ascii="Arial" w:hAnsi="Arial" w:cs="Arial"/>
              </w:rPr>
              <w:t>Rating</w:t>
            </w:r>
          </w:p>
        </w:tc>
        <w:tc>
          <w:tcPr>
            <w:tcW w:w="2160" w:type="dxa"/>
          </w:tcPr>
          <w:p w14:paraId="5F7138A7" w14:textId="77777777" w:rsidR="00787D8C" w:rsidRPr="00166C17" w:rsidRDefault="00787D8C" w:rsidP="00787D8C">
            <w:pPr>
              <w:pStyle w:val="TableParagraph"/>
              <w:jc w:val="center"/>
              <w:rPr>
                <w:rFonts w:ascii="Arial" w:hAnsi="Arial" w:cs="Arial"/>
              </w:rPr>
            </w:pPr>
            <w:r w:rsidRPr="00166C17">
              <w:rPr>
                <w:rFonts w:ascii="Arial" w:hAnsi="Arial" w:cs="Arial"/>
              </w:rPr>
              <w:t>0</w:t>
            </w:r>
          </w:p>
        </w:tc>
        <w:tc>
          <w:tcPr>
            <w:tcW w:w="2160" w:type="dxa"/>
          </w:tcPr>
          <w:p w14:paraId="15974C71" w14:textId="77777777" w:rsidR="00787D8C" w:rsidRPr="00166C17" w:rsidRDefault="00787D8C" w:rsidP="00787D8C">
            <w:pPr>
              <w:pStyle w:val="TableParagraph"/>
              <w:jc w:val="center"/>
              <w:rPr>
                <w:rFonts w:ascii="Arial" w:hAnsi="Arial" w:cs="Arial"/>
              </w:rPr>
            </w:pPr>
            <w:r w:rsidRPr="00166C17">
              <w:rPr>
                <w:rFonts w:ascii="Arial" w:hAnsi="Arial" w:cs="Arial"/>
              </w:rPr>
              <w:t>1</w:t>
            </w:r>
          </w:p>
        </w:tc>
        <w:tc>
          <w:tcPr>
            <w:tcW w:w="2160" w:type="dxa"/>
          </w:tcPr>
          <w:p w14:paraId="685C427F" w14:textId="77777777" w:rsidR="00787D8C" w:rsidRPr="00166C17" w:rsidRDefault="00787D8C" w:rsidP="00787D8C">
            <w:pPr>
              <w:pStyle w:val="TableParagraph"/>
              <w:jc w:val="center"/>
              <w:rPr>
                <w:rFonts w:ascii="Arial" w:hAnsi="Arial" w:cs="Arial"/>
              </w:rPr>
            </w:pPr>
            <w:r w:rsidRPr="00166C17">
              <w:rPr>
                <w:rFonts w:ascii="Arial" w:hAnsi="Arial" w:cs="Arial"/>
              </w:rPr>
              <w:t>2</w:t>
            </w:r>
          </w:p>
        </w:tc>
        <w:tc>
          <w:tcPr>
            <w:tcW w:w="2160" w:type="dxa"/>
          </w:tcPr>
          <w:p w14:paraId="366FEBDD" w14:textId="77777777" w:rsidR="00787D8C" w:rsidRPr="00166C17" w:rsidRDefault="00787D8C" w:rsidP="00787D8C">
            <w:pPr>
              <w:pStyle w:val="TableParagraph"/>
              <w:jc w:val="center"/>
              <w:rPr>
                <w:rFonts w:ascii="Arial" w:hAnsi="Arial" w:cs="Arial"/>
              </w:rPr>
            </w:pPr>
            <w:r w:rsidRPr="00166C17">
              <w:rPr>
                <w:rFonts w:ascii="Arial" w:hAnsi="Arial" w:cs="Arial"/>
              </w:rPr>
              <w:t>3</w:t>
            </w:r>
          </w:p>
        </w:tc>
      </w:tr>
      <w:tr w:rsidR="00787D8C" w:rsidRPr="00166C17" w14:paraId="47DE7411" w14:textId="77777777" w:rsidTr="00787D8C">
        <w:trPr>
          <w:trHeight w:hRule="exact" w:val="928"/>
        </w:trPr>
        <w:tc>
          <w:tcPr>
            <w:tcW w:w="6048" w:type="dxa"/>
          </w:tcPr>
          <w:p w14:paraId="7CE586FB" w14:textId="77777777" w:rsidR="00787D8C" w:rsidRPr="00166C17" w:rsidRDefault="00787D8C" w:rsidP="00787D8C">
            <w:pPr>
              <w:pStyle w:val="TableParagraph"/>
              <w:rPr>
                <w:rFonts w:ascii="Arial" w:hAnsi="Arial" w:cs="Arial"/>
              </w:rPr>
            </w:pPr>
            <w:r w:rsidRPr="00166C17">
              <w:rPr>
                <w:rFonts w:ascii="Arial" w:hAnsi="Arial" w:cs="Arial"/>
              </w:rPr>
              <w:t>Element A</w:t>
            </w:r>
          </w:p>
          <w:p w14:paraId="0C78428C" w14:textId="77777777" w:rsidR="00787D8C" w:rsidRPr="00166C17" w:rsidRDefault="00787D8C" w:rsidP="00787D8C">
            <w:pPr>
              <w:pStyle w:val="TableParagraph"/>
              <w:rPr>
                <w:rFonts w:ascii="Arial" w:hAnsi="Arial" w:cs="Arial"/>
              </w:rPr>
            </w:pPr>
            <w:r w:rsidRPr="00166C17">
              <w:rPr>
                <w:rFonts w:ascii="Arial" w:hAnsi="Arial" w:cs="Arial"/>
              </w:rPr>
              <w:t>Is depth of knowledge evident in lessons?</w:t>
            </w:r>
          </w:p>
        </w:tc>
        <w:tc>
          <w:tcPr>
            <w:tcW w:w="2160" w:type="dxa"/>
          </w:tcPr>
          <w:p w14:paraId="7C9DB5F8"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495AE560" w14:textId="77777777" w:rsidR="00787D8C" w:rsidRPr="00166C17" w:rsidRDefault="00787D8C" w:rsidP="00787D8C">
            <w:pPr>
              <w:pStyle w:val="TableParagraph"/>
              <w:rPr>
                <w:rFonts w:ascii="Arial" w:hAnsi="Arial" w:cs="Arial"/>
              </w:rPr>
            </w:pPr>
            <w:r w:rsidRPr="00166C17">
              <w:rPr>
                <w:rFonts w:ascii="Arial" w:hAnsi="Arial" w:cs="Arial"/>
              </w:rPr>
              <w:t xml:space="preserve">Some knowledge of some content areas </w:t>
            </w:r>
          </w:p>
        </w:tc>
        <w:tc>
          <w:tcPr>
            <w:tcW w:w="2160" w:type="dxa"/>
          </w:tcPr>
          <w:p w14:paraId="3F1E7E80" w14:textId="77777777" w:rsidR="00787D8C" w:rsidRPr="00166C17" w:rsidRDefault="00787D8C" w:rsidP="00787D8C">
            <w:pPr>
              <w:pStyle w:val="TableParagraph"/>
              <w:rPr>
                <w:rFonts w:ascii="Arial" w:hAnsi="Arial" w:cs="Arial"/>
              </w:rPr>
            </w:pPr>
            <w:r w:rsidRPr="00166C17">
              <w:rPr>
                <w:rFonts w:ascii="Arial" w:hAnsi="Arial" w:cs="Arial"/>
              </w:rPr>
              <w:t xml:space="preserve">Some depth of knowledge in most content areas </w:t>
            </w:r>
          </w:p>
        </w:tc>
        <w:tc>
          <w:tcPr>
            <w:tcW w:w="2160" w:type="dxa"/>
          </w:tcPr>
          <w:p w14:paraId="0FE7BA30" w14:textId="77777777" w:rsidR="00787D8C" w:rsidRPr="00166C17" w:rsidRDefault="00787D8C" w:rsidP="00787D8C">
            <w:pPr>
              <w:pStyle w:val="TableParagraph"/>
              <w:rPr>
                <w:rFonts w:ascii="Arial" w:hAnsi="Arial" w:cs="Arial"/>
              </w:rPr>
            </w:pPr>
            <w:r w:rsidRPr="00166C17">
              <w:rPr>
                <w:rFonts w:ascii="Arial" w:hAnsi="Arial" w:cs="Arial"/>
              </w:rPr>
              <w:t xml:space="preserve">Yes, in all content areas </w:t>
            </w:r>
          </w:p>
        </w:tc>
      </w:tr>
      <w:tr w:rsidR="00787D8C" w:rsidRPr="00166C17" w14:paraId="372719EE" w14:textId="77777777" w:rsidTr="00787D8C">
        <w:trPr>
          <w:trHeight w:hRule="exact" w:val="640"/>
        </w:trPr>
        <w:tc>
          <w:tcPr>
            <w:tcW w:w="6048" w:type="dxa"/>
          </w:tcPr>
          <w:p w14:paraId="3C178598" w14:textId="77777777" w:rsidR="00787D8C" w:rsidRPr="00166C17" w:rsidRDefault="00787D8C" w:rsidP="00787D8C">
            <w:pPr>
              <w:pStyle w:val="TableParagraph"/>
              <w:rPr>
                <w:rFonts w:ascii="Arial" w:hAnsi="Arial" w:cs="Arial"/>
              </w:rPr>
            </w:pPr>
            <w:r w:rsidRPr="00166C17">
              <w:rPr>
                <w:rFonts w:ascii="Arial" w:hAnsi="Arial" w:cs="Arial"/>
              </w:rPr>
              <w:t>Element B</w:t>
            </w:r>
          </w:p>
          <w:p w14:paraId="6D6CF4C1" w14:textId="77777777" w:rsidR="00787D8C" w:rsidRPr="00166C17" w:rsidRDefault="00787D8C" w:rsidP="00787D8C">
            <w:pPr>
              <w:pStyle w:val="TableParagraph"/>
              <w:rPr>
                <w:rFonts w:ascii="Arial" w:hAnsi="Arial" w:cs="Arial"/>
              </w:rPr>
            </w:pPr>
            <w:r w:rsidRPr="00166C17">
              <w:rPr>
                <w:rFonts w:ascii="Arial" w:hAnsi="Arial" w:cs="Arial"/>
              </w:rPr>
              <w:t>How much content aligns with the state standards?</w:t>
            </w:r>
          </w:p>
        </w:tc>
        <w:tc>
          <w:tcPr>
            <w:tcW w:w="2160" w:type="dxa"/>
          </w:tcPr>
          <w:p w14:paraId="07F67678" w14:textId="77777777" w:rsidR="00787D8C" w:rsidRPr="00166C17" w:rsidRDefault="00787D8C" w:rsidP="00787D8C">
            <w:pPr>
              <w:pStyle w:val="TableParagraph"/>
              <w:jc w:val="center"/>
              <w:rPr>
                <w:rFonts w:ascii="Arial" w:hAnsi="Arial" w:cs="Arial"/>
              </w:rPr>
            </w:pPr>
            <w:r w:rsidRPr="00166C17">
              <w:rPr>
                <w:rFonts w:ascii="Arial" w:hAnsi="Arial" w:cs="Arial"/>
              </w:rPr>
              <w:t>none</w:t>
            </w:r>
          </w:p>
        </w:tc>
        <w:tc>
          <w:tcPr>
            <w:tcW w:w="2160" w:type="dxa"/>
          </w:tcPr>
          <w:p w14:paraId="152B91DE" w14:textId="77777777" w:rsidR="00787D8C" w:rsidRPr="00166C17" w:rsidRDefault="00787D8C" w:rsidP="00787D8C">
            <w:pPr>
              <w:pStyle w:val="TableParagraph"/>
              <w:jc w:val="center"/>
              <w:rPr>
                <w:rFonts w:ascii="Arial" w:hAnsi="Arial" w:cs="Arial"/>
              </w:rPr>
            </w:pPr>
            <w:r w:rsidRPr="00166C17">
              <w:rPr>
                <w:rFonts w:ascii="Arial" w:hAnsi="Arial" w:cs="Arial"/>
              </w:rPr>
              <w:t>Very little</w:t>
            </w:r>
          </w:p>
        </w:tc>
        <w:tc>
          <w:tcPr>
            <w:tcW w:w="2160" w:type="dxa"/>
          </w:tcPr>
          <w:p w14:paraId="4387B4EF"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48351302" w14:textId="77777777" w:rsidR="00787D8C" w:rsidRPr="00166C17" w:rsidRDefault="00787D8C" w:rsidP="00787D8C">
            <w:pPr>
              <w:pStyle w:val="TableParagraph"/>
              <w:jc w:val="center"/>
              <w:rPr>
                <w:rFonts w:ascii="Arial" w:hAnsi="Arial" w:cs="Arial"/>
              </w:rPr>
            </w:pPr>
            <w:r w:rsidRPr="00166C17">
              <w:rPr>
                <w:rFonts w:ascii="Arial" w:hAnsi="Arial" w:cs="Arial"/>
              </w:rPr>
              <w:t>All</w:t>
            </w:r>
          </w:p>
        </w:tc>
      </w:tr>
      <w:tr w:rsidR="00787D8C" w:rsidRPr="00166C17" w14:paraId="5ED056F4" w14:textId="77777777" w:rsidTr="00787D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1243"/>
        </w:trPr>
        <w:tc>
          <w:tcPr>
            <w:tcW w:w="6048" w:type="dxa"/>
          </w:tcPr>
          <w:p w14:paraId="721A9002" w14:textId="77777777" w:rsidR="00787D8C" w:rsidRPr="00166C17" w:rsidRDefault="00787D8C" w:rsidP="00787D8C">
            <w:pPr>
              <w:pStyle w:val="TableParagraph"/>
              <w:rPr>
                <w:rFonts w:ascii="Arial" w:hAnsi="Arial" w:cs="Arial"/>
              </w:rPr>
            </w:pPr>
            <w:r w:rsidRPr="00166C17">
              <w:rPr>
                <w:rFonts w:ascii="Arial" w:hAnsi="Arial" w:cs="Arial"/>
              </w:rPr>
              <w:t>Element C</w:t>
            </w:r>
          </w:p>
          <w:p w14:paraId="001380AF" w14:textId="77777777" w:rsidR="00787D8C" w:rsidRPr="00166C17" w:rsidRDefault="00787D8C" w:rsidP="00787D8C">
            <w:pPr>
              <w:pStyle w:val="TableParagraph"/>
              <w:rPr>
                <w:rFonts w:ascii="Arial" w:hAnsi="Arial" w:cs="Arial"/>
              </w:rPr>
            </w:pPr>
            <w:r w:rsidRPr="00166C17">
              <w:rPr>
                <w:rFonts w:ascii="Arial" w:hAnsi="Arial" w:cs="Arial"/>
              </w:rPr>
              <w:t>How many grade level teams/content areas have a common understanding of the content standards and social emotional learning practices?</w:t>
            </w:r>
          </w:p>
        </w:tc>
        <w:tc>
          <w:tcPr>
            <w:tcW w:w="2160" w:type="dxa"/>
          </w:tcPr>
          <w:p w14:paraId="073C790B" w14:textId="77777777" w:rsidR="00787D8C" w:rsidRPr="00166C17" w:rsidRDefault="00787D8C" w:rsidP="00787D8C">
            <w:pPr>
              <w:pStyle w:val="TableParagraph"/>
              <w:jc w:val="center"/>
              <w:rPr>
                <w:rFonts w:ascii="Arial" w:hAnsi="Arial" w:cs="Arial"/>
              </w:rPr>
            </w:pPr>
            <w:r w:rsidRPr="00166C17">
              <w:rPr>
                <w:rFonts w:ascii="Arial" w:hAnsi="Arial" w:cs="Arial"/>
              </w:rPr>
              <w:t>None yet</w:t>
            </w:r>
          </w:p>
        </w:tc>
        <w:tc>
          <w:tcPr>
            <w:tcW w:w="2160" w:type="dxa"/>
          </w:tcPr>
          <w:p w14:paraId="35FC48B4" w14:textId="77777777" w:rsidR="00787D8C" w:rsidRPr="00166C17" w:rsidRDefault="00787D8C" w:rsidP="00787D8C">
            <w:pPr>
              <w:pStyle w:val="TableParagraph"/>
              <w:jc w:val="center"/>
              <w:rPr>
                <w:rFonts w:ascii="Arial" w:hAnsi="Arial" w:cs="Arial"/>
              </w:rPr>
            </w:pPr>
            <w:r w:rsidRPr="00166C17">
              <w:rPr>
                <w:rFonts w:ascii="Arial" w:hAnsi="Arial" w:cs="Arial"/>
              </w:rPr>
              <w:t>Few</w:t>
            </w:r>
          </w:p>
        </w:tc>
        <w:tc>
          <w:tcPr>
            <w:tcW w:w="2160" w:type="dxa"/>
          </w:tcPr>
          <w:p w14:paraId="2A7E013F"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3F0285B5" w14:textId="77777777" w:rsidR="00787D8C" w:rsidRPr="00166C17" w:rsidRDefault="00787D8C" w:rsidP="00787D8C">
            <w:pPr>
              <w:pStyle w:val="TableParagraph"/>
              <w:jc w:val="center"/>
              <w:rPr>
                <w:rFonts w:ascii="Arial" w:hAnsi="Arial" w:cs="Arial"/>
              </w:rPr>
            </w:pPr>
            <w:r w:rsidRPr="00166C17">
              <w:rPr>
                <w:rFonts w:ascii="Arial" w:hAnsi="Arial" w:cs="Arial"/>
              </w:rPr>
              <w:t>All</w:t>
            </w:r>
          </w:p>
        </w:tc>
      </w:tr>
      <w:tr w:rsidR="00787D8C" w:rsidRPr="00166C17" w14:paraId="7A6A36DE" w14:textId="77777777" w:rsidTr="00787D8C">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hRule="exact" w:val="712"/>
        </w:trPr>
        <w:tc>
          <w:tcPr>
            <w:tcW w:w="6048" w:type="dxa"/>
            <w:shd w:val="clear" w:color="auto" w:fill="auto"/>
          </w:tcPr>
          <w:p w14:paraId="79A4C58C" w14:textId="77777777" w:rsidR="00787D8C" w:rsidRPr="00166C17" w:rsidRDefault="00787D8C" w:rsidP="00787D8C">
            <w:pPr>
              <w:pStyle w:val="TableParagraph"/>
              <w:rPr>
                <w:rFonts w:ascii="Arial" w:hAnsi="Arial" w:cs="Arial"/>
              </w:rPr>
            </w:pPr>
            <w:r w:rsidRPr="00166C17">
              <w:rPr>
                <w:rFonts w:ascii="Arial" w:hAnsi="Arial" w:cs="Arial"/>
              </w:rPr>
              <w:t>Element D</w:t>
            </w:r>
          </w:p>
          <w:p w14:paraId="413B962D" w14:textId="77777777" w:rsidR="00787D8C" w:rsidRPr="00166C17" w:rsidRDefault="00787D8C" w:rsidP="00787D8C">
            <w:pPr>
              <w:pStyle w:val="TableParagraph"/>
              <w:rPr>
                <w:rFonts w:ascii="Arial" w:hAnsi="Arial" w:cs="Arial"/>
              </w:rPr>
            </w:pPr>
            <w:r w:rsidRPr="00166C17">
              <w:rPr>
                <w:rFonts w:ascii="Arial" w:hAnsi="Arial" w:cs="Arial"/>
              </w:rPr>
              <w:t>Are curricula implemented with fidelity?</w:t>
            </w:r>
          </w:p>
        </w:tc>
        <w:tc>
          <w:tcPr>
            <w:tcW w:w="2160" w:type="dxa"/>
            <w:shd w:val="clear" w:color="auto" w:fill="auto"/>
          </w:tcPr>
          <w:p w14:paraId="25FD222D"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7B14EC6A" w14:textId="77777777" w:rsidR="00787D8C" w:rsidRPr="00166C17" w:rsidRDefault="00787D8C" w:rsidP="00787D8C">
            <w:pPr>
              <w:pStyle w:val="TableParagraph"/>
              <w:rPr>
                <w:rFonts w:ascii="Arial" w:hAnsi="Arial" w:cs="Arial"/>
              </w:rPr>
            </w:pPr>
            <w:r w:rsidRPr="00166C17">
              <w:rPr>
                <w:rFonts w:ascii="Arial" w:hAnsi="Arial" w:cs="Arial"/>
              </w:rPr>
              <w:t>Some with loose fidelity</w:t>
            </w:r>
          </w:p>
        </w:tc>
        <w:tc>
          <w:tcPr>
            <w:tcW w:w="2160" w:type="dxa"/>
            <w:shd w:val="clear" w:color="auto" w:fill="auto"/>
          </w:tcPr>
          <w:p w14:paraId="6CBE9711" w14:textId="77777777" w:rsidR="00787D8C" w:rsidRPr="00166C17" w:rsidRDefault="00787D8C" w:rsidP="003314FD">
            <w:pPr>
              <w:pStyle w:val="TableParagraph"/>
              <w:rPr>
                <w:rFonts w:ascii="Arial" w:hAnsi="Arial" w:cs="Arial"/>
              </w:rPr>
            </w:pPr>
            <w:r w:rsidRPr="00166C17">
              <w:rPr>
                <w:rFonts w:ascii="Arial" w:hAnsi="Arial" w:cs="Arial"/>
              </w:rPr>
              <w:t>Some, with some fidelity</w:t>
            </w:r>
          </w:p>
        </w:tc>
        <w:tc>
          <w:tcPr>
            <w:tcW w:w="2160" w:type="dxa"/>
            <w:shd w:val="clear" w:color="auto" w:fill="auto"/>
          </w:tcPr>
          <w:p w14:paraId="66B64B0E" w14:textId="77777777" w:rsidR="00787D8C" w:rsidRPr="00166C17" w:rsidRDefault="00787D8C" w:rsidP="003314FD">
            <w:pPr>
              <w:pStyle w:val="TableParagraph"/>
              <w:rPr>
                <w:rFonts w:ascii="Arial" w:hAnsi="Arial" w:cs="Arial"/>
              </w:rPr>
            </w:pPr>
            <w:r w:rsidRPr="00166C17">
              <w:rPr>
                <w:rFonts w:ascii="Arial" w:hAnsi="Arial" w:cs="Arial"/>
              </w:rPr>
              <w:t>Yes, all with complete fidelity</w:t>
            </w:r>
          </w:p>
        </w:tc>
      </w:tr>
    </w:tbl>
    <w:p w14:paraId="57C7DA3C" w14:textId="77777777" w:rsidR="00787D8C" w:rsidRPr="00760BA9" w:rsidRDefault="00787D8C" w:rsidP="00787D8C">
      <w:pPr>
        <w:sectPr w:rsidR="00787D8C" w:rsidRPr="00760BA9" w:rsidSect="00787D8C">
          <w:headerReference w:type="default" r:id="rId263"/>
          <w:footerReference w:type="default" r:id="rId264"/>
          <w:pgSz w:w="15840" w:h="12240" w:orient="landscape"/>
          <w:pgMar w:top="288" w:right="360" w:bottom="288" w:left="360" w:header="720" w:footer="0" w:gutter="0"/>
          <w:cols w:space="720"/>
          <w:docGrid w:linePitch="299"/>
        </w:sectPr>
      </w:pPr>
    </w:p>
    <w:p w14:paraId="290C05BE"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2.3 Based on all available student data, teachers intentionally plan instruction</w:t>
      </w:r>
      <w:r w:rsidRPr="00760BA9">
        <w:rPr>
          <w:b/>
          <w:bCs/>
          <w:spacing w:val="-38"/>
        </w:rPr>
        <w:t xml:space="preserve"> </w:t>
      </w:r>
      <w:r w:rsidRPr="00760BA9">
        <w:rPr>
          <w:b/>
          <w:bCs/>
        </w:rPr>
        <w:t>that</w:t>
      </w:r>
      <w:r w:rsidRPr="00760BA9">
        <w:rPr>
          <w:b/>
          <w:bCs/>
          <w:spacing w:val="-4"/>
        </w:rPr>
        <w:t xml:space="preserve"> </w:t>
      </w:r>
      <w:r w:rsidRPr="00760BA9">
        <w:rPr>
          <w:b/>
          <w:bCs/>
        </w:rPr>
        <w:t xml:space="preserve">supports every student in meeting rigorous learning goals by differentiating instruction and implementing </w:t>
      </w:r>
      <w:hyperlink r:id="rId265">
        <w:r w:rsidRPr="00760BA9">
          <w:rPr>
            <w:b/>
            <w:bCs/>
            <w:u w:color="002060"/>
          </w:rPr>
          <w:t>Universal Design</w:t>
        </w:r>
      </w:hyperlink>
      <w:r w:rsidRPr="00760BA9">
        <w:rPr>
          <w:b/>
          <w:bCs/>
          <w:u w:color="002060"/>
        </w:rPr>
        <w:t xml:space="preserve"> </w:t>
      </w:r>
      <w:hyperlink r:id="rId266">
        <w:r w:rsidRPr="00760BA9">
          <w:rPr>
            <w:b/>
            <w:bCs/>
            <w:u w:color="002060"/>
          </w:rPr>
          <w:t>for</w:t>
        </w:r>
        <w:r w:rsidRPr="00760BA9">
          <w:rPr>
            <w:b/>
            <w:bCs/>
            <w:spacing w:val="-6"/>
            <w:u w:color="002060"/>
          </w:rPr>
          <w:t xml:space="preserve"> </w:t>
        </w:r>
        <w:r w:rsidRPr="00760BA9">
          <w:rPr>
            <w:b/>
            <w:bCs/>
            <w:u w:color="002060"/>
          </w:rPr>
          <w:t>Learning</w:t>
        </w:r>
      </w:hyperlink>
      <w:r w:rsidRPr="00760BA9">
        <w:rPr>
          <w:b/>
          <w:bCs/>
        </w:rPr>
        <w:t xml:space="preserve">. </w:t>
      </w:r>
    </w:p>
    <w:p w14:paraId="4D450A9C" w14:textId="3327E212" w:rsidR="00787D8C" w:rsidRPr="00760BA9" w:rsidRDefault="00787D8C" w:rsidP="00787D8C">
      <w:pPr>
        <w:pStyle w:val="BodyText"/>
        <w:rPr>
          <w:sz w:val="20"/>
          <w:szCs w:val="20"/>
        </w:rPr>
      </w:pPr>
      <w:r w:rsidRPr="00760BA9">
        <w:rPr>
          <w:sz w:val="20"/>
          <w:szCs w:val="20"/>
        </w:rPr>
        <w:t>Output: Students receive comprehensive lessons designed to meet the needs of all learners</w:t>
      </w:r>
      <w:r w:rsidR="003314FD">
        <w:rPr>
          <w:sz w:val="20"/>
          <w:szCs w:val="20"/>
        </w:rPr>
        <w:t>.</w:t>
      </w:r>
    </w:p>
    <w:p w14:paraId="6CB4F28A" w14:textId="77777777" w:rsidR="00787D8C" w:rsidRPr="00760BA9" w:rsidRDefault="00787D8C" w:rsidP="00787D8C">
      <w:pPr>
        <w:pStyle w:val="BodyText"/>
        <w:rPr>
          <w:sz w:val="20"/>
          <w:szCs w:val="20"/>
        </w:rPr>
      </w:pPr>
      <w:r w:rsidRPr="00760BA9">
        <w:rPr>
          <w:sz w:val="20"/>
          <w:szCs w:val="20"/>
        </w:rPr>
        <w:t>.</w:t>
      </w:r>
    </w:p>
    <w:p w14:paraId="74C9793D" w14:textId="4D1A6BAF" w:rsidR="00787D8C" w:rsidRPr="00166C17" w:rsidRDefault="00787D8C" w:rsidP="00787D8C">
      <w:pPr>
        <w:pStyle w:val="Heading2"/>
        <w:rPr>
          <w:sz w:val="22"/>
          <w:szCs w:val="22"/>
        </w:rPr>
      </w:pP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166C17" w14:paraId="7D86DA01" w14:textId="77777777" w:rsidTr="00787D8C">
        <w:trPr>
          <w:trHeight w:hRule="exact" w:val="487"/>
        </w:trPr>
        <w:tc>
          <w:tcPr>
            <w:tcW w:w="6048" w:type="dxa"/>
          </w:tcPr>
          <w:p w14:paraId="703D0295" w14:textId="77777777" w:rsidR="00787D8C" w:rsidRPr="00166C17" w:rsidRDefault="00787D8C" w:rsidP="00787D8C">
            <w:pPr>
              <w:pStyle w:val="TableParagraph"/>
              <w:jc w:val="center"/>
              <w:rPr>
                <w:rFonts w:ascii="Arial" w:hAnsi="Arial" w:cs="Arial"/>
              </w:rPr>
            </w:pPr>
            <w:r w:rsidRPr="00166C17">
              <w:rPr>
                <w:rFonts w:ascii="Arial" w:hAnsi="Arial" w:cs="Arial"/>
              </w:rPr>
              <w:t>Rating</w:t>
            </w:r>
          </w:p>
        </w:tc>
        <w:tc>
          <w:tcPr>
            <w:tcW w:w="2160" w:type="dxa"/>
          </w:tcPr>
          <w:p w14:paraId="6F98FDD8" w14:textId="77777777" w:rsidR="00787D8C" w:rsidRPr="00166C17" w:rsidRDefault="00787D8C" w:rsidP="00787D8C">
            <w:pPr>
              <w:pStyle w:val="TableParagraph"/>
              <w:jc w:val="center"/>
              <w:rPr>
                <w:rFonts w:ascii="Arial" w:hAnsi="Arial" w:cs="Arial"/>
              </w:rPr>
            </w:pPr>
            <w:r w:rsidRPr="00166C17">
              <w:rPr>
                <w:rFonts w:ascii="Arial" w:hAnsi="Arial" w:cs="Arial"/>
              </w:rPr>
              <w:t>0</w:t>
            </w:r>
          </w:p>
        </w:tc>
        <w:tc>
          <w:tcPr>
            <w:tcW w:w="2160" w:type="dxa"/>
          </w:tcPr>
          <w:p w14:paraId="5B4F4113" w14:textId="77777777" w:rsidR="00787D8C" w:rsidRPr="00166C17" w:rsidRDefault="00787D8C" w:rsidP="00787D8C">
            <w:pPr>
              <w:pStyle w:val="TableParagraph"/>
              <w:jc w:val="center"/>
              <w:rPr>
                <w:rFonts w:ascii="Arial" w:hAnsi="Arial" w:cs="Arial"/>
              </w:rPr>
            </w:pPr>
            <w:r w:rsidRPr="00166C17">
              <w:rPr>
                <w:rFonts w:ascii="Arial" w:hAnsi="Arial" w:cs="Arial"/>
              </w:rPr>
              <w:t>1</w:t>
            </w:r>
          </w:p>
        </w:tc>
        <w:tc>
          <w:tcPr>
            <w:tcW w:w="2160" w:type="dxa"/>
          </w:tcPr>
          <w:p w14:paraId="0A806E9E" w14:textId="77777777" w:rsidR="00787D8C" w:rsidRPr="00166C17" w:rsidRDefault="00787D8C" w:rsidP="00787D8C">
            <w:pPr>
              <w:pStyle w:val="TableParagraph"/>
              <w:jc w:val="center"/>
              <w:rPr>
                <w:rFonts w:ascii="Arial" w:hAnsi="Arial" w:cs="Arial"/>
              </w:rPr>
            </w:pPr>
            <w:r w:rsidRPr="00166C17">
              <w:rPr>
                <w:rFonts w:ascii="Arial" w:hAnsi="Arial" w:cs="Arial"/>
              </w:rPr>
              <w:t>2</w:t>
            </w:r>
          </w:p>
        </w:tc>
        <w:tc>
          <w:tcPr>
            <w:tcW w:w="2160" w:type="dxa"/>
          </w:tcPr>
          <w:p w14:paraId="7C204869" w14:textId="77777777" w:rsidR="00787D8C" w:rsidRPr="00166C17" w:rsidRDefault="00787D8C" w:rsidP="00787D8C">
            <w:pPr>
              <w:pStyle w:val="TableParagraph"/>
              <w:jc w:val="center"/>
              <w:rPr>
                <w:rFonts w:ascii="Arial" w:hAnsi="Arial" w:cs="Arial"/>
              </w:rPr>
            </w:pPr>
            <w:r w:rsidRPr="00166C17">
              <w:rPr>
                <w:rFonts w:ascii="Arial" w:hAnsi="Arial" w:cs="Arial"/>
              </w:rPr>
              <w:t>3</w:t>
            </w:r>
          </w:p>
        </w:tc>
      </w:tr>
      <w:tr w:rsidR="00787D8C" w:rsidRPr="00166C17" w14:paraId="01002B75" w14:textId="77777777" w:rsidTr="00787D8C">
        <w:trPr>
          <w:trHeight w:hRule="exact" w:val="684"/>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64DED" w14:textId="77777777" w:rsidR="00787D8C" w:rsidRPr="00166C17" w:rsidRDefault="00787D8C" w:rsidP="00787D8C">
            <w:pPr>
              <w:pStyle w:val="TableParagraph"/>
              <w:rPr>
                <w:rFonts w:ascii="Arial" w:hAnsi="Arial" w:cs="Arial"/>
              </w:rPr>
            </w:pPr>
            <w:r w:rsidRPr="00166C17">
              <w:rPr>
                <w:rFonts w:ascii="Arial" w:hAnsi="Arial" w:cs="Arial"/>
              </w:rPr>
              <w:t>Element A</w:t>
            </w:r>
          </w:p>
          <w:p w14:paraId="24C856CA" w14:textId="77777777" w:rsidR="00787D8C" w:rsidRPr="00166C17" w:rsidRDefault="00787D8C" w:rsidP="00787D8C">
            <w:pPr>
              <w:pStyle w:val="TableParagraph"/>
              <w:rPr>
                <w:rFonts w:ascii="Arial" w:hAnsi="Arial" w:cs="Arial"/>
              </w:rPr>
            </w:pPr>
            <w:r w:rsidRPr="00166C17">
              <w:rPr>
                <w:rFonts w:ascii="Arial" w:hAnsi="Arial" w:cs="Arial"/>
              </w:rPr>
              <w:t>Is instruction aligned with standards?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6471E" w14:textId="77777777" w:rsidR="00787D8C" w:rsidRPr="00166C17" w:rsidRDefault="00787D8C" w:rsidP="00787D8C">
            <w:pPr>
              <w:pStyle w:val="TableParagraph"/>
              <w:rPr>
                <w:rFonts w:ascii="Arial" w:hAnsi="Arial" w:cs="Arial"/>
              </w:rPr>
            </w:pPr>
            <w:r w:rsidRPr="00166C17">
              <w:rPr>
                <w:rFonts w:ascii="Arial" w:hAnsi="Arial" w:cs="Arial"/>
              </w:rPr>
              <w:t xml:space="preserve">Most instruction is not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32B88" w14:textId="77777777" w:rsidR="00787D8C" w:rsidRPr="00166C17" w:rsidRDefault="00787D8C" w:rsidP="00787D8C">
            <w:pPr>
              <w:pStyle w:val="TableParagraph"/>
              <w:jc w:val="center"/>
              <w:rPr>
                <w:rFonts w:ascii="Arial" w:hAnsi="Arial" w:cs="Arial"/>
              </w:rPr>
            </w:pPr>
            <w:r w:rsidRPr="00166C17">
              <w:rPr>
                <w:rFonts w:ascii="Arial" w:hAnsi="Arial" w:cs="Arial"/>
              </w:rPr>
              <w:t>Limited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9CDE1"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C29E7"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16FBE651" w14:textId="77777777" w:rsidTr="00787D8C">
        <w:trPr>
          <w:trHeight w:hRule="exact" w:val="1071"/>
        </w:trPr>
        <w:tc>
          <w:tcPr>
            <w:tcW w:w="6048" w:type="dxa"/>
          </w:tcPr>
          <w:p w14:paraId="7E8FE53E" w14:textId="77777777" w:rsidR="00787D8C" w:rsidRPr="00166C17" w:rsidRDefault="00787D8C" w:rsidP="00787D8C">
            <w:r w:rsidRPr="00166C17">
              <w:t>Element B</w:t>
            </w:r>
          </w:p>
          <w:p w14:paraId="715A6F23" w14:textId="09A1FDA8" w:rsidR="00787D8C" w:rsidRPr="00166C17" w:rsidRDefault="00787D8C" w:rsidP="00787D8C">
            <w:r w:rsidRPr="00166C17">
              <w:t>Does lesson planning include learning goals, success criteria, and possible student misconceptions</w:t>
            </w:r>
          </w:p>
        </w:tc>
        <w:tc>
          <w:tcPr>
            <w:tcW w:w="2160" w:type="dxa"/>
          </w:tcPr>
          <w:p w14:paraId="35668195"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38861250" w14:textId="77777777" w:rsidR="00787D8C" w:rsidRPr="00166C17" w:rsidRDefault="00787D8C" w:rsidP="00787D8C">
            <w:pPr>
              <w:pStyle w:val="TableParagraph"/>
              <w:rPr>
                <w:rFonts w:ascii="Arial" w:hAnsi="Arial" w:cs="Arial"/>
              </w:rPr>
            </w:pPr>
            <w:r w:rsidRPr="00166C17">
              <w:rPr>
                <w:rFonts w:ascii="Arial" w:hAnsi="Arial" w:cs="Arial"/>
              </w:rPr>
              <w:t>learning goals only</w:t>
            </w:r>
          </w:p>
        </w:tc>
        <w:tc>
          <w:tcPr>
            <w:tcW w:w="2160" w:type="dxa"/>
          </w:tcPr>
          <w:p w14:paraId="0A795118" w14:textId="77777777" w:rsidR="00787D8C" w:rsidRPr="00166C17" w:rsidRDefault="00787D8C" w:rsidP="00787D8C">
            <w:pPr>
              <w:pStyle w:val="TableParagraph"/>
              <w:rPr>
                <w:rFonts w:ascii="Arial" w:hAnsi="Arial" w:cs="Arial"/>
              </w:rPr>
            </w:pPr>
            <w:r w:rsidRPr="00166C17">
              <w:rPr>
                <w:rFonts w:ascii="Arial" w:hAnsi="Arial" w:cs="Arial"/>
              </w:rPr>
              <w:t>Yes, but not possible student misconceptions</w:t>
            </w:r>
          </w:p>
        </w:tc>
        <w:tc>
          <w:tcPr>
            <w:tcW w:w="2160" w:type="dxa"/>
          </w:tcPr>
          <w:p w14:paraId="6B28CAE0"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0B18C578" w14:textId="77777777" w:rsidTr="00787D8C">
        <w:trPr>
          <w:trHeight w:hRule="exact" w:val="999"/>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BF7D7A" w14:textId="77777777" w:rsidR="00787D8C" w:rsidRPr="00166C17" w:rsidRDefault="00787D8C" w:rsidP="00787D8C">
            <w:pPr>
              <w:pStyle w:val="TableParagraph"/>
              <w:rPr>
                <w:rFonts w:ascii="Arial" w:hAnsi="Arial" w:cs="Arial"/>
              </w:rPr>
            </w:pPr>
            <w:r w:rsidRPr="00166C17">
              <w:rPr>
                <w:rFonts w:ascii="Arial" w:hAnsi="Arial" w:cs="Arial"/>
              </w:rPr>
              <w:t>Element C</w:t>
            </w:r>
          </w:p>
          <w:p w14:paraId="453D992C" w14:textId="77777777" w:rsidR="00787D8C" w:rsidRPr="00166C17" w:rsidRDefault="00787D8C" w:rsidP="00787D8C">
            <w:pPr>
              <w:pStyle w:val="TableParagraph"/>
              <w:rPr>
                <w:rFonts w:ascii="Arial" w:hAnsi="Arial" w:cs="Arial"/>
              </w:rPr>
            </w:pPr>
            <w:r w:rsidRPr="00166C17">
              <w:rPr>
                <w:rFonts w:ascii="Arial" w:hAnsi="Arial" w:cs="Arial"/>
              </w:rPr>
              <w:t xml:space="preserve">Is understanding of each student’s cultural background and prior knowledge evident in planning?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29FD61"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A6E9E" w14:textId="77777777" w:rsidR="00787D8C" w:rsidRPr="00166C17" w:rsidRDefault="00787D8C" w:rsidP="00787D8C">
            <w:pPr>
              <w:pStyle w:val="TableParagraph"/>
              <w:rPr>
                <w:rFonts w:ascii="Arial" w:hAnsi="Arial" w:cs="Arial"/>
              </w:rPr>
            </w:pPr>
            <w:r w:rsidRPr="00166C17">
              <w:rPr>
                <w:rFonts w:ascii="Arial" w:hAnsi="Arial" w:cs="Arial"/>
              </w:rPr>
              <w:t xml:space="preserve">Little understanding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A29151" w14:textId="77777777" w:rsidR="00787D8C" w:rsidRPr="00166C17" w:rsidRDefault="00787D8C" w:rsidP="00787D8C">
            <w:pPr>
              <w:pStyle w:val="TableParagraph"/>
              <w:rPr>
                <w:rFonts w:ascii="Arial" w:hAnsi="Arial" w:cs="Arial"/>
              </w:rPr>
            </w:pPr>
            <w:r w:rsidRPr="00166C17">
              <w:rPr>
                <w:rFonts w:ascii="Arial" w:hAnsi="Arial" w:cs="Arial"/>
              </w:rPr>
              <w:t>Some understanding</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ADBC2D" w14:textId="77777777" w:rsidR="00787D8C" w:rsidRPr="00166C17" w:rsidRDefault="00787D8C" w:rsidP="00787D8C">
            <w:pPr>
              <w:pStyle w:val="TableParagraph"/>
              <w:jc w:val="center"/>
              <w:rPr>
                <w:rFonts w:ascii="Arial" w:hAnsi="Arial" w:cs="Arial"/>
              </w:rPr>
            </w:pPr>
            <w:r w:rsidRPr="00166C17">
              <w:rPr>
                <w:rFonts w:ascii="Arial" w:hAnsi="Arial" w:cs="Arial"/>
              </w:rPr>
              <w:t>Yes</w:t>
            </w:r>
          </w:p>
        </w:tc>
      </w:tr>
      <w:tr w:rsidR="00787D8C" w:rsidRPr="00166C17" w14:paraId="16646C3E" w14:textId="77777777" w:rsidTr="00787D8C">
        <w:trPr>
          <w:trHeight w:hRule="exact" w:val="1045"/>
        </w:trPr>
        <w:tc>
          <w:tcPr>
            <w:tcW w:w="6048" w:type="dxa"/>
          </w:tcPr>
          <w:p w14:paraId="505C4C22" w14:textId="77777777" w:rsidR="00787D8C" w:rsidRPr="00166C17" w:rsidRDefault="00787D8C" w:rsidP="00787D8C">
            <w:pPr>
              <w:pStyle w:val="TableParagraph"/>
              <w:rPr>
                <w:rFonts w:ascii="Arial" w:hAnsi="Arial" w:cs="Arial"/>
              </w:rPr>
            </w:pPr>
            <w:r w:rsidRPr="00166C17">
              <w:rPr>
                <w:rFonts w:ascii="Arial" w:hAnsi="Arial" w:cs="Arial"/>
              </w:rPr>
              <w:t>Element D</w:t>
            </w:r>
          </w:p>
          <w:p w14:paraId="7FE18F63" w14:textId="77777777" w:rsidR="00787D8C" w:rsidRPr="00166C17" w:rsidRDefault="00787D8C" w:rsidP="00787D8C">
            <w:pPr>
              <w:pStyle w:val="TableParagraph"/>
              <w:rPr>
                <w:rFonts w:ascii="Arial" w:hAnsi="Arial" w:cs="Arial"/>
              </w:rPr>
            </w:pPr>
            <w:r w:rsidRPr="00166C17">
              <w:rPr>
                <w:rFonts w:ascii="Arial" w:hAnsi="Arial" w:cs="Arial"/>
              </w:rPr>
              <w:t>Do teachers use Universal Design for Learning (UDL) in planning lessons (UDL is specifically stated in ESSA)?</w:t>
            </w:r>
          </w:p>
          <w:p w14:paraId="0B46BD68" w14:textId="77777777" w:rsidR="00787D8C" w:rsidRPr="00166C17" w:rsidRDefault="00787D8C" w:rsidP="00787D8C"/>
        </w:tc>
        <w:tc>
          <w:tcPr>
            <w:tcW w:w="2160" w:type="dxa"/>
          </w:tcPr>
          <w:p w14:paraId="33DCFCBF" w14:textId="77777777" w:rsidR="00787D8C" w:rsidRPr="00166C17" w:rsidRDefault="00787D8C" w:rsidP="00787D8C">
            <w:pPr>
              <w:pStyle w:val="TableParagraph"/>
              <w:jc w:val="center"/>
              <w:rPr>
                <w:rFonts w:ascii="Arial" w:hAnsi="Arial" w:cs="Arial"/>
              </w:rPr>
            </w:pPr>
            <w:r w:rsidRPr="00166C17">
              <w:rPr>
                <w:rFonts w:ascii="Arial" w:hAnsi="Arial" w:cs="Arial"/>
              </w:rPr>
              <w:t>Very few, if any</w:t>
            </w:r>
          </w:p>
        </w:tc>
        <w:tc>
          <w:tcPr>
            <w:tcW w:w="2160" w:type="dxa"/>
          </w:tcPr>
          <w:p w14:paraId="3FD90D8B"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04E96564" w14:textId="77777777" w:rsidR="00787D8C" w:rsidRPr="00166C17" w:rsidRDefault="00787D8C" w:rsidP="00787D8C">
            <w:pPr>
              <w:pStyle w:val="TableParagraph"/>
              <w:jc w:val="center"/>
              <w:rPr>
                <w:rFonts w:ascii="Arial" w:hAnsi="Arial" w:cs="Arial"/>
              </w:rPr>
            </w:pPr>
            <w:r w:rsidRPr="00166C17">
              <w:rPr>
                <w:rFonts w:ascii="Arial" w:hAnsi="Arial" w:cs="Arial"/>
              </w:rPr>
              <w:t>Most</w:t>
            </w:r>
          </w:p>
        </w:tc>
        <w:tc>
          <w:tcPr>
            <w:tcW w:w="2160" w:type="dxa"/>
          </w:tcPr>
          <w:p w14:paraId="08E36348"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4AC0BD3F" w14:textId="77777777" w:rsidTr="00787D8C">
        <w:trPr>
          <w:trHeight w:hRule="exact" w:val="819"/>
        </w:trPr>
        <w:tc>
          <w:tcPr>
            <w:tcW w:w="6048" w:type="dxa"/>
          </w:tcPr>
          <w:p w14:paraId="25994B03" w14:textId="77777777" w:rsidR="00787D8C" w:rsidRPr="00166C17" w:rsidRDefault="00787D8C" w:rsidP="00787D8C">
            <w:pPr>
              <w:pStyle w:val="TableParagraph"/>
              <w:rPr>
                <w:rFonts w:ascii="Arial" w:hAnsi="Arial" w:cs="Arial"/>
              </w:rPr>
            </w:pPr>
            <w:r w:rsidRPr="00166C17">
              <w:rPr>
                <w:rFonts w:ascii="Arial" w:hAnsi="Arial" w:cs="Arial"/>
              </w:rPr>
              <w:t>Element E</w:t>
            </w:r>
          </w:p>
          <w:p w14:paraId="04DF6652" w14:textId="176AE476" w:rsidR="00787D8C" w:rsidRPr="00166C17" w:rsidRDefault="00787D8C" w:rsidP="00787D8C">
            <w:r w:rsidRPr="00166C17">
              <w:t>Is pacing appropriate for the group and all individual students?</w:t>
            </w:r>
            <w:r w:rsidRPr="00166C17">
              <w:br/>
            </w:r>
          </w:p>
          <w:p w14:paraId="0964FC0F" w14:textId="77777777" w:rsidR="00787D8C" w:rsidRPr="00166C17" w:rsidRDefault="00787D8C" w:rsidP="00787D8C">
            <w:pPr>
              <w:pStyle w:val="TableParagraph"/>
              <w:rPr>
                <w:rFonts w:ascii="Arial" w:hAnsi="Arial" w:cs="Arial"/>
              </w:rPr>
            </w:pPr>
          </w:p>
        </w:tc>
        <w:tc>
          <w:tcPr>
            <w:tcW w:w="2160" w:type="dxa"/>
          </w:tcPr>
          <w:p w14:paraId="02267BA2"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1961A176" w14:textId="77777777" w:rsidR="00787D8C" w:rsidRPr="00166C17" w:rsidRDefault="00787D8C" w:rsidP="00787D8C">
            <w:pPr>
              <w:pStyle w:val="TableParagraph"/>
              <w:rPr>
                <w:rFonts w:ascii="Arial" w:hAnsi="Arial" w:cs="Arial"/>
              </w:rPr>
            </w:pPr>
            <w:r w:rsidRPr="00166C17">
              <w:rPr>
                <w:rFonts w:ascii="Arial" w:hAnsi="Arial" w:cs="Arial"/>
              </w:rPr>
              <w:t>For some of the group but not for individual students</w:t>
            </w:r>
          </w:p>
        </w:tc>
        <w:tc>
          <w:tcPr>
            <w:tcW w:w="2160" w:type="dxa"/>
          </w:tcPr>
          <w:p w14:paraId="517BFAC5" w14:textId="77777777" w:rsidR="00787D8C" w:rsidRPr="00166C17" w:rsidRDefault="00787D8C" w:rsidP="00787D8C">
            <w:pPr>
              <w:pStyle w:val="TableParagraph"/>
              <w:rPr>
                <w:rFonts w:ascii="Arial" w:hAnsi="Arial" w:cs="Arial"/>
              </w:rPr>
            </w:pPr>
            <w:r w:rsidRPr="00166C17">
              <w:rPr>
                <w:rFonts w:ascii="Arial" w:hAnsi="Arial" w:cs="Arial"/>
              </w:rPr>
              <w:t>Yes, for the group and some individual students</w:t>
            </w:r>
          </w:p>
        </w:tc>
        <w:tc>
          <w:tcPr>
            <w:tcW w:w="2160" w:type="dxa"/>
          </w:tcPr>
          <w:p w14:paraId="1C502C50" w14:textId="77777777" w:rsidR="00787D8C" w:rsidRPr="00166C17" w:rsidRDefault="00787D8C" w:rsidP="00787D8C">
            <w:pPr>
              <w:pStyle w:val="TableParagraph"/>
              <w:jc w:val="center"/>
              <w:rPr>
                <w:rFonts w:ascii="Arial" w:hAnsi="Arial" w:cs="Arial"/>
              </w:rPr>
            </w:pPr>
            <w:r w:rsidRPr="00166C17">
              <w:rPr>
                <w:rFonts w:ascii="Arial" w:hAnsi="Arial" w:cs="Arial"/>
              </w:rPr>
              <w:t>Yes</w:t>
            </w:r>
          </w:p>
        </w:tc>
      </w:tr>
    </w:tbl>
    <w:p w14:paraId="5F28FEF7" w14:textId="77777777" w:rsidR="00787D8C" w:rsidRPr="00760BA9" w:rsidRDefault="00787D8C" w:rsidP="00787D8C">
      <w:pPr>
        <w:sectPr w:rsidR="00787D8C" w:rsidRPr="00760BA9" w:rsidSect="00787D8C">
          <w:headerReference w:type="default" r:id="rId267"/>
          <w:footerReference w:type="default" r:id="rId268"/>
          <w:pgSz w:w="15840" w:h="12240" w:orient="landscape"/>
          <w:pgMar w:top="288" w:right="360" w:bottom="288" w:left="360" w:header="720" w:footer="720" w:gutter="0"/>
          <w:cols w:space="720"/>
        </w:sectPr>
      </w:pPr>
    </w:p>
    <w:p w14:paraId="42CA24D8" w14:textId="77777777" w:rsidR="00787D8C" w:rsidRPr="00760BA9" w:rsidRDefault="00787D8C" w:rsidP="00787D8C">
      <w:pPr>
        <w:pStyle w:val="BodyText"/>
      </w:pPr>
    </w:p>
    <w:p w14:paraId="5FF44783" w14:textId="77777777" w:rsidR="00787D8C" w:rsidRPr="00760BA9" w:rsidRDefault="00787D8C" w:rsidP="00787D8C">
      <w:pPr>
        <w:pStyle w:val="BodyText"/>
        <w:rPr>
          <w:b/>
        </w:rPr>
      </w:pPr>
      <w:r w:rsidRPr="00760BA9">
        <w:rPr>
          <w:b/>
        </w:rPr>
        <w:t>Indicator</w:t>
      </w:r>
      <w:r w:rsidRPr="00760BA9">
        <w:rPr>
          <w:b/>
          <w:spacing w:val="-4"/>
        </w:rPr>
        <w:t xml:space="preserve"> </w:t>
      </w:r>
      <w:r w:rsidRPr="00760BA9">
        <w:rPr>
          <w:b/>
        </w:rPr>
        <w:t>2.4</w:t>
      </w:r>
      <w:r w:rsidRPr="00760BA9">
        <w:rPr>
          <w:b/>
          <w:bCs/>
        </w:rPr>
        <w:t xml:space="preserve"> </w:t>
      </w:r>
      <w:r w:rsidRPr="00760BA9">
        <w:rPr>
          <w:b/>
        </w:rPr>
        <w:t xml:space="preserve">Our teachers implement </w:t>
      </w:r>
      <w:hyperlink r:id="rId269">
        <w:r w:rsidRPr="00760BA9">
          <w:rPr>
            <w:b/>
            <w:u w:color="002060"/>
          </w:rPr>
          <w:t>evidenced-based</w:t>
        </w:r>
      </w:hyperlink>
      <w:r w:rsidRPr="00760BA9">
        <w:rPr>
          <w:b/>
        </w:rPr>
        <w:t xml:space="preserve">, rigorous and relevant </w:t>
      </w:r>
      <w:r w:rsidRPr="00760BA9">
        <w:rPr>
          <w:b/>
          <w:spacing w:val="-33"/>
        </w:rPr>
        <w:t xml:space="preserve"> </w:t>
      </w:r>
      <w:r w:rsidRPr="00760BA9">
        <w:rPr>
          <w:b/>
        </w:rPr>
        <w:t>instruction.</w:t>
      </w:r>
    </w:p>
    <w:p w14:paraId="39684CA6" w14:textId="77777777" w:rsidR="00787D8C" w:rsidRPr="00760BA9" w:rsidRDefault="00787D8C" w:rsidP="00787D8C">
      <w:pPr>
        <w:pStyle w:val="BodyText"/>
        <w:rPr>
          <w:sz w:val="20"/>
          <w:szCs w:val="20"/>
        </w:rPr>
      </w:pPr>
      <w:r w:rsidRPr="00760BA9">
        <w:rPr>
          <w:sz w:val="20"/>
          <w:szCs w:val="20"/>
        </w:rPr>
        <w:t>Output: Students are engaged in classrooms where they are encouraged to take responsibility for their own learning through effective instruction.</w:t>
      </w:r>
    </w:p>
    <w:p w14:paraId="715150E5" w14:textId="77777777" w:rsidR="00787D8C" w:rsidRPr="00760BA9" w:rsidRDefault="00787D8C" w:rsidP="00787D8C">
      <w:pPr>
        <w:pStyle w:val="BodyText"/>
        <w:rPr>
          <w:sz w:val="20"/>
          <w:szCs w:val="20"/>
        </w:rPr>
      </w:pPr>
    </w:p>
    <w:p w14:paraId="5799642A" w14:textId="77777777" w:rsidR="00787D8C" w:rsidRPr="00760BA9" w:rsidRDefault="00787D8C" w:rsidP="00787D8C">
      <w:pPr>
        <w:pStyle w:val="Heading2"/>
      </w:pPr>
      <w:bookmarkStart w:id="232" w:name="_Toc52969735"/>
      <w:bookmarkStart w:id="233" w:name="_Toc52972305"/>
      <w:r w:rsidRPr="00760BA9">
        <w:t>Choose the statement within each element which best matches your school.</w:t>
      </w:r>
      <w:bookmarkEnd w:id="232"/>
      <w:bookmarkEnd w:id="233"/>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166C17" w14:paraId="26AECAB7" w14:textId="77777777" w:rsidTr="00787D8C">
        <w:trPr>
          <w:trHeight w:hRule="exact" w:val="485"/>
        </w:trPr>
        <w:tc>
          <w:tcPr>
            <w:tcW w:w="6048" w:type="dxa"/>
          </w:tcPr>
          <w:p w14:paraId="32A48C94" w14:textId="77777777" w:rsidR="00787D8C" w:rsidRPr="00166C17" w:rsidRDefault="00787D8C" w:rsidP="00787D8C">
            <w:pPr>
              <w:pStyle w:val="TableParagraph"/>
              <w:jc w:val="center"/>
              <w:rPr>
                <w:rFonts w:ascii="Arial" w:hAnsi="Arial" w:cs="Arial"/>
              </w:rPr>
            </w:pPr>
            <w:r w:rsidRPr="00166C17">
              <w:rPr>
                <w:rFonts w:ascii="Arial" w:hAnsi="Arial" w:cs="Arial"/>
              </w:rPr>
              <w:t>Rating</w:t>
            </w:r>
          </w:p>
        </w:tc>
        <w:tc>
          <w:tcPr>
            <w:tcW w:w="2160" w:type="dxa"/>
          </w:tcPr>
          <w:p w14:paraId="6DB1E420" w14:textId="77777777" w:rsidR="00787D8C" w:rsidRPr="00166C17" w:rsidRDefault="00787D8C" w:rsidP="00787D8C">
            <w:pPr>
              <w:pStyle w:val="TableParagraph"/>
              <w:jc w:val="center"/>
              <w:rPr>
                <w:rFonts w:ascii="Arial" w:hAnsi="Arial" w:cs="Arial"/>
              </w:rPr>
            </w:pPr>
            <w:r w:rsidRPr="00166C17">
              <w:rPr>
                <w:rFonts w:ascii="Arial" w:hAnsi="Arial" w:cs="Arial"/>
              </w:rPr>
              <w:t>0</w:t>
            </w:r>
          </w:p>
        </w:tc>
        <w:tc>
          <w:tcPr>
            <w:tcW w:w="2160" w:type="dxa"/>
          </w:tcPr>
          <w:p w14:paraId="5C89A213" w14:textId="77777777" w:rsidR="00787D8C" w:rsidRPr="00166C17" w:rsidRDefault="00787D8C" w:rsidP="00787D8C">
            <w:pPr>
              <w:pStyle w:val="TableParagraph"/>
              <w:jc w:val="center"/>
              <w:rPr>
                <w:rFonts w:ascii="Arial" w:hAnsi="Arial" w:cs="Arial"/>
              </w:rPr>
            </w:pPr>
            <w:r w:rsidRPr="00166C17">
              <w:rPr>
                <w:rFonts w:ascii="Arial" w:hAnsi="Arial" w:cs="Arial"/>
              </w:rPr>
              <w:t>1</w:t>
            </w:r>
          </w:p>
        </w:tc>
        <w:tc>
          <w:tcPr>
            <w:tcW w:w="2160" w:type="dxa"/>
          </w:tcPr>
          <w:p w14:paraId="271B95E2" w14:textId="77777777" w:rsidR="00787D8C" w:rsidRPr="00166C17" w:rsidRDefault="00787D8C" w:rsidP="00787D8C">
            <w:pPr>
              <w:pStyle w:val="TableParagraph"/>
              <w:jc w:val="center"/>
              <w:rPr>
                <w:rFonts w:ascii="Arial" w:hAnsi="Arial" w:cs="Arial"/>
              </w:rPr>
            </w:pPr>
            <w:r w:rsidRPr="00166C17">
              <w:rPr>
                <w:rFonts w:ascii="Arial" w:hAnsi="Arial" w:cs="Arial"/>
              </w:rPr>
              <w:t>2</w:t>
            </w:r>
          </w:p>
        </w:tc>
        <w:tc>
          <w:tcPr>
            <w:tcW w:w="2160" w:type="dxa"/>
          </w:tcPr>
          <w:p w14:paraId="6851D6EA" w14:textId="77777777" w:rsidR="00787D8C" w:rsidRPr="00166C17" w:rsidRDefault="00787D8C" w:rsidP="00787D8C">
            <w:pPr>
              <w:pStyle w:val="TableParagraph"/>
              <w:jc w:val="center"/>
              <w:rPr>
                <w:rFonts w:ascii="Arial" w:hAnsi="Arial" w:cs="Arial"/>
              </w:rPr>
            </w:pPr>
            <w:r w:rsidRPr="00166C17">
              <w:rPr>
                <w:rFonts w:ascii="Arial" w:hAnsi="Arial" w:cs="Arial"/>
              </w:rPr>
              <w:t>3</w:t>
            </w:r>
          </w:p>
        </w:tc>
      </w:tr>
      <w:tr w:rsidR="00787D8C" w:rsidRPr="00166C17" w14:paraId="218C4F74" w14:textId="77777777" w:rsidTr="00787D8C">
        <w:trPr>
          <w:trHeight w:hRule="exact" w:val="928"/>
        </w:trPr>
        <w:tc>
          <w:tcPr>
            <w:tcW w:w="6048" w:type="dxa"/>
          </w:tcPr>
          <w:p w14:paraId="1AA3A40D" w14:textId="77777777" w:rsidR="00787D8C" w:rsidRPr="00166C17" w:rsidRDefault="00787D8C" w:rsidP="00787D8C">
            <w:pPr>
              <w:pStyle w:val="TableParagraph"/>
              <w:rPr>
                <w:rFonts w:ascii="Arial" w:hAnsi="Arial" w:cs="Arial"/>
              </w:rPr>
            </w:pPr>
            <w:r w:rsidRPr="00166C17">
              <w:rPr>
                <w:rFonts w:ascii="Arial" w:hAnsi="Arial" w:cs="Arial"/>
              </w:rPr>
              <w:t>Element A</w:t>
            </w:r>
          </w:p>
          <w:p w14:paraId="12D94AD6" w14:textId="77777777" w:rsidR="00787D8C" w:rsidRPr="00166C17" w:rsidRDefault="00787D8C" w:rsidP="00787D8C">
            <w:pPr>
              <w:pStyle w:val="TableParagraph"/>
              <w:rPr>
                <w:rFonts w:ascii="Arial" w:hAnsi="Arial" w:cs="Arial"/>
              </w:rPr>
            </w:pPr>
            <w:r w:rsidRPr="00166C17">
              <w:rPr>
                <w:rFonts w:ascii="Arial" w:hAnsi="Arial" w:cs="Arial"/>
              </w:rPr>
              <w:t>Do students have access to grade level appropriate general education curriculum?</w:t>
            </w:r>
          </w:p>
        </w:tc>
        <w:tc>
          <w:tcPr>
            <w:tcW w:w="2160" w:type="dxa"/>
          </w:tcPr>
          <w:p w14:paraId="3518AB7D" w14:textId="77777777" w:rsidR="00787D8C" w:rsidRPr="00166C17" w:rsidRDefault="00787D8C" w:rsidP="00787D8C">
            <w:pPr>
              <w:pStyle w:val="TableParagraph"/>
              <w:jc w:val="center"/>
              <w:rPr>
                <w:rFonts w:ascii="Arial" w:hAnsi="Arial" w:cs="Arial"/>
              </w:rPr>
            </w:pPr>
            <w:r w:rsidRPr="00166C17">
              <w:rPr>
                <w:rFonts w:ascii="Arial" w:hAnsi="Arial" w:cs="Arial"/>
              </w:rPr>
              <w:t>Few</w:t>
            </w:r>
          </w:p>
        </w:tc>
        <w:tc>
          <w:tcPr>
            <w:tcW w:w="2160" w:type="dxa"/>
          </w:tcPr>
          <w:p w14:paraId="0E77B9A6"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2219C39D" w14:textId="77777777" w:rsidR="00787D8C" w:rsidRPr="00166C17" w:rsidRDefault="00787D8C" w:rsidP="00787D8C">
            <w:pPr>
              <w:pStyle w:val="TableParagraph"/>
              <w:jc w:val="center"/>
              <w:rPr>
                <w:rFonts w:ascii="Arial" w:hAnsi="Arial" w:cs="Arial"/>
              </w:rPr>
            </w:pPr>
            <w:r w:rsidRPr="00166C17">
              <w:rPr>
                <w:rFonts w:ascii="Arial" w:hAnsi="Arial" w:cs="Arial"/>
              </w:rPr>
              <w:t>Most</w:t>
            </w:r>
          </w:p>
        </w:tc>
        <w:tc>
          <w:tcPr>
            <w:tcW w:w="2160" w:type="dxa"/>
          </w:tcPr>
          <w:p w14:paraId="51721B40" w14:textId="0DD008E8" w:rsidR="00787D8C" w:rsidRPr="00166C17" w:rsidRDefault="00787D8C" w:rsidP="00787D8C">
            <w:pPr>
              <w:pStyle w:val="TableParagraph"/>
              <w:jc w:val="center"/>
              <w:rPr>
                <w:rFonts w:ascii="Arial" w:hAnsi="Arial" w:cs="Arial"/>
              </w:rPr>
            </w:pPr>
            <w:r w:rsidRPr="00166C17">
              <w:rPr>
                <w:rFonts w:ascii="Arial" w:hAnsi="Arial" w:cs="Arial"/>
              </w:rPr>
              <w:t>Yes</w:t>
            </w:r>
            <w:r w:rsidR="007538EC">
              <w:rPr>
                <w:rFonts w:ascii="Arial" w:hAnsi="Arial" w:cs="Arial"/>
              </w:rPr>
              <w:t>,</w:t>
            </w:r>
            <w:r w:rsidRPr="00166C17">
              <w:rPr>
                <w:rFonts w:ascii="Arial" w:hAnsi="Arial" w:cs="Arial"/>
              </w:rPr>
              <w:t xml:space="preserve"> all</w:t>
            </w:r>
          </w:p>
        </w:tc>
      </w:tr>
      <w:tr w:rsidR="00787D8C" w:rsidRPr="00166C17" w14:paraId="3848E166" w14:textId="77777777" w:rsidTr="00787D8C">
        <w:trPr>
          <w:trHeight w:hRule="exact" w:val="982"/>
        </w:trPr>
        <w:tc>
          <w:tcPr>
            <w:tcW w:w="6048" w:type="dxa"/>
          </w:tcPr>
          <w:p w14:paraId="1ED0C985" w14:textId="77777777" w:rsidR="00787D8C" w:rsidRPr="00166C17" w:rsidRDefault="00787D8C" w:rsidP="00787D8C">
            <w:pPr>
              <w:pStyle w:val="TableParagraph"/>
              <w:rPr>
                <w:rFonts w:ascii="Arial" w:hAnsi="Arial" w:cs="Arial"/>
              </w:rPr>
            </w:pPr>
            <w:r w:rsidRPr="00166C17">
              <w:rPr>
                <w:rFonts w:ascii="Arial" w:hAnsi="Arial" w:cs="Arial"/>
              </w:rPr>
              <w:t>Element B</w:t>
            </w:r>
          </w:p>
          <w:p w14:paraId="4ACFA585" w14:textId="77777777" w:rsidR="00787D8C" w:rsidRPr="00166C17" w:rsidRDefault="00787D8C" w:rsidP="00787D8C">
            <w:pPr>
              <w:pStyle w:val="TableParagraph"/>
              <w:rPr>
                <w:rFonts w:ascii="Arial" w:hAnsi="Arial" w:cs="Arial"/>
              </w:rPr>
            </w:pPr>
            <w:r w:rsidRPr="00166C17">
              <w:rPr>
                <w:rFonts w:ascii="Arial" w:hAnsi="Arial" w:cs="Arial"/>
              </w:rPr>
              <w:t>Is teaching for understanding by all students the primary outcome for all lessons?</w:t>
            </w:r>
          </w:p>
        </w:tc>
        <w:tc>
          <w:tcPr>
            <w:tcW w:w="2160" w:type="dxa"/>
          </w:tcPr>
          <w:p w14:paraId="1B0DAD9E"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76CA591E" w14:textId="77777777" w:rsidR="00787D8C" w:rsidRPr="00166C17" w:rsidRDefault="00787D8C" w:rsidP="00787D8C">
            <w:pPr>
              <w:pStyle w:val="TableParagraph"/>
              <w:rPr>
                <w:rFonts w:ascii="Arial" w:hAnsi="Arial" w:cs="Arial"/>
              </w:rPr>
            </w:pPr>
            <w:r w:rsidRPr="00166C17">
              <w:rPr>
                <w:rFonts w:ascii="Arial" w:hAnsi="Arial" w:cs="Arial"/>
              </w:rPr>
              <w:t>For some lessons</w:t>
            </w:r>
          </w:p>
        </w:tc>
        <w:tc>
          <w:tcPr>
            <w:tcW w:w="2160" w:type="dxa"/>
          </w:tcPr>
          <w:p w14:paraId="4BC9C21E" w14:textId="77777777" w:rsidR="00787D8C" w:rsidRPr="00166C17" w:rsidRDefault="00787D8C" w:rsidP="00787D8C">
            <w:pPr>
              <w:pStyle w:val="TableParagraph"/>
              <w:rPr>
                <w:rFonts w:ascii="Arial" w:hAnsi="Arial" w:cs="Arial"/>
              </w:rPr>
            </w:pPr>
            <w:r w:rsidRPr="00166C17">
              <w:rPr>
                <w:rFonts w:ascii="Arial" w:hAnsi="Arial" w:cs="Arial"/>
              </w:rPr>
              <w:t>For most lessons</w:t>
            </w:r>
          </w:p>
        </w:tc>
        <w:tc>
          <w:tcPr>
            <w:tcW w:w="2160" w:type="dxa"/>
          </w:tcPr>
          <w:p w14:paraId="1628DA3C" w14:textId="77777777" w:rsidR="00787D8C" w:rsidRPr="00166C17" w:rsidRDefault="00787D8C" w:rsidP="00787D8C">
            <w:pPr>
              <w:pStyle w:val="TableParagraph"/>
              <w:rPr>
                <w:rFonts w:ascii="Arial" w:hAnsi="Arial" w:cs="Arial"/>
              </w:rPr>
            </w:pPr>
            <w:r w:rsidRPr="00166C17">
              <w:rPr>
                <w:rFonts w:ascii="Arial" w:hAnsi="Arial" w:cs="Arial"/>
              </w:rPr>
              <w:t>Yes, for all lessons</w:t>
            </w:r>
          </w:p>
        </w:tc>
      </w:tr>
      <w:tr w:rsidR="00787D8C" w:rsidRPr="00166C17" w14:paraId="3671CD38" w14:textId="77777777" w:rsidTr="00787D8C">
        <w:trPr>
          <w:trHeight w:hRule="exact" w:val="982"/>
        </w:trPr>
        <w:tc>
          <w:tcPr>
            <w:tcW w:w="6048" w:type="dxa"/>
          </w:tcPr>
          <w:p w14:paraId="5EFBE955" w14:textId="77777777" w:rsidR="00787D8C" w:rsidRPr="00166C17" w:rsidRDefault="00787D8C" w:rsidP="00787D8C">
            <w:pPr>
              <w:pStyle w:val="TableParagraph"/>
              <w:rPr>
                <w:rFonts w:ascii="Arial" w:hAnsi="Arial" w:cs="Arial"/>
              </w:rPr>
            </w:pPr>
            <w:r w:rsidRPr="00166C17">
              <w:rPr>
                <w:rFonts w:ascii="Arial" w:hAnsi="Arial" w:cs="Arial"/>
              </w:rPr>
              <w:t>Element C</w:t>
            </w:r>
          </w:p>
          <w:p w14:paraId="01335593" w14:textId="77777777" w:rsidR="00787D8C" w:rsidRPr="00166C17" w:rsidRDefault="00787D8C" w:rsidP="00787D8C">
            <w:r w:rsidRPr="00166C17">
              <w:t>Do teachers intentionally develop and utilize scaffolded questions at a variety of levels of depth of knowledge?</w:t>
            </w:r>
            <w:r w:rsidRPr="00166C17">
              <w:br/>
            </w:r>
          </w:p>
          <w:p w14:paraId="296686E6" w14:textId="77777777" w:rsidR="00787D8C" w:rsidRPr="00166C17" w:rsidRDefault="00787D8C" w:rsidP="00787D8C">
            <w:pPr>
              <w:pStyle w:val="TableParagraph"/>
              <w:rPr>
                <w:rFonts w:ascii="Arial" w:hAnsi="Arial" w:cs="Arial"/>
              </w:rPr>
            </w:pPr>
          </w:p>
        </w:tc>
        <w:tc>
          <w:tcPr>
            <w:tcW w:w="2160" w:type="dxa"/>
          </w:tcPr>
          <w:p w14:paraId="5D51FC9F"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2D5547A7" w14:textId="77777777" w:rsidR="00787D8C" w:rsidRPr="00166C17" w:rsidRDefault="00787D8C" w:rsidP="00787D8C">
            <w:pPr>
              <w:pStyle w:val="TableParagraph"/>
              <w:rPr>
                <w:rFonts w:ascii="Arial" w:hAnsi="Arial" w:cs="Arial"/>
              </w:rPr>
            </w:pPr>
            <w:r w:rsidRPr="00166C17">
              <w:rPr>
                <w:rFonts w:ascii="Arial" w:hAnsi="Arial" w:cs="Arial"/>
              </w:rPr>
              <w:t xml:space="preserve">Teachers ask some spontaneous questions </w:t>
            </w:r>
          </w:p>
        </w:tc>
        <w:tc>
          <w:tcPr>
            <w:tcW w:w="2160" w:type="dxa"/>
          </w:tcPr>
          <w:p w14:paraId="3BAA9268" w14:textId="77777777" w:rsidR="00787D8C" w:rsidRPr="00166C17" w:rsidRDefault="00787D8C" w:rsidP="00787D8C">
            <w:pPr>
              <w:pStyle w:val="TableParagraph"/>
              <w:rPr>
                <w:rFonts w:ascii="Arial" w:hAnsi="Arial" w:cs="Arial"/>
              </w:rPr>
            </w:pPr>
            <w:r w:rsidRPr="00166C17">
              <w:rPr>
                <w:rFonts w:ascii="Arial" w:hAnsi="Arial" w:cs="Arial"/>
              </w:rPr>
              <w:t>Yes, without intentionality</w:t>
            </w:r>
          </w:p>
          <w:p w14:paraId="19BF773A" w14:textId="77777777" w:rsidR="00787D8C" w:rsidRPr="00166C17" w:rsidRDefault="00787D8C" w:rsidP="00787D8C">
            <w:pPr>
              <w:pStyle w:val="TableParagraph"/>
              <w:rPr>
                <w:rFonts w:ascii="Arial" w:hAnsi="Arial" w:cs="Arial"/>
              </w:rPr>
            </w:pPr>
          </w:p>
        </w:tc>
        <w:tc>
          <w:tcPr>
            <w:tcW w:w="2160" w:type="dxa"/>
          </w:tcPr>
          <w:p w14:paraId="614D9E92" w14:textId="77777777" w:rsidR="00787D8C" w:rsidRPr="00166C17" w:rsidRDefault="00787D8C" w:rsidP="00787D8C">
            <w:pPr>
              <w:pStyle w:val="TableParagraph"/>
              <w:rPr>
                <w:rFonts w:ascii="Arial" w:hAnsi="Arial" w:cs="Arial"/>
              </w:rPr>
            </w:pPr>
            <w:r w:rsidRPr="00166C17">
              <w:rPr>
                <w:rFonts w:ascii="Arial" w:hAnsi="Arial" w:cs="Arial"/>
              </w:rPr>
              <w:t xml:space="preserve">Yes, very intentionally </w:t>
            </w:r>
          </w:p>
          <w:p w14:paraId="79C93136" w14:textId="77777777" w:rsidR="00787D8C" w:rsidRPr="00166C17" w:rsidRDefault="00787D8C" w:rsidP="00787D8C">
            <w:pPr>
              <w:pStyle w:val="TableParagraph"/>
              <w:rPr>
                <w:rFonts w:ascii="Arial" w:hAnsi="Arial" w:cs="Arial"/>
              </w:rPr>
            </w:pPr>
          </w:p>
        </w:tc>
      </w:tr>
      <w:tr w:rsidR="00787D8C" w:rsidRPr="00166C17" w14:paraId="259DD9BA" w14:textId="77777777" w:rsidTr="00787D8C">
        <w:trPr>
          <w:trHeight w:hRule="exact" w:val="982"/>
        </w:trPr>
        <w:tc>
          <w:tcPr>
            <w:tcW w:w="6048" w:type="dxa"/>
          </w:tcPr>
          <w:p w14:paraId="46DAA6B3" w14:textId="77777777" w:rsidR="00787D8C" w:rsidRPr="00166C17" w:rsidRDefault="00787D8C" w:rsidP="00787D8C">
            <w:pPr>
              <w:pStyle w:val="TableParagraph"/>
              <w:rPr>
                <w:rFonts w:ascii="Arial" w:hAnsi="Arial" w:cs="Arial"/>
              </w:rPr>
            </w:pPr>
            <w:r w:rsidRPr="00166C17">
              <w:rPr>
                <w:rFonts w:ascii="Arial" w:hAnsi="Arial" w:cs="Arial"/>
              </w:rPr>
              <w:t>Element D</w:t>
            </w:r>
          </w:p>
          <w:p w14:paraId="4D39F433" w14:textId="77777777" w:rsidR="00787D8C" w:rsidRPr="00166C17" w:rsidRDefault="00787D8C" w:rsidP="00787D8C">
            <w:pPr>
              <w:pStyle w:val="TableParagraph"/>
              <w:rPr>
                <w:rFonts w:ascii="Arial" w:hAnsi="Arial" w:cs="Arial"/>
              </w:rPr>
            </w:pPr>
            <w:r w:rsidRPr="00166C17">
              <w:rPr>
                <w:rFonts w:ascii="Arial" w:hAnsi="Arial" w:cs="Arial"/>
              </w:rPr>
              <w:t>Do teachers employ a variety of student engagement strategies and best practices?</w:t>
            </w:r>
          </w:p>
        </w:tc>
        <w:tc>
          <w:tcPr>
            <w:tcW w:w="2160" w:type="dxa"/>
          </w:tcPr>
          <w:p w14:paraId="435A13D5"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71B79AE8"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2BBEAFE4" w14:textId="77777777" w:rsidR="00787D8C" w:rsidRPr="00166C17" w:rsidRDefault="00787D8C" w:rsidP="00787D8C">
            <w:pPr>
              <w:pStyle w:val="TableParagraph"/>
              <w:jc w:val="center"/>
              <w:rPr>
                <w:rFonts w:ascii="Arial" w:hAnsi="Arial" w:cs="Arial"/>
              </w:rPr>
            </w:pPr>
            <w:r w:rsidRPr="00166C17">
              <w:rPr>
                <w:rFonts w:ascii="Arial" w:hAnsi="Arial" w:cs="Arial"/>
              </w:rPr>
              <w:t>Most</w:t>
            </w:r>
          </w:p>
        </w:tc>
        <w:tc>
          <w:tcPr>
            <w:tcW w:w="2160" w:type="dxa"/>
          </w:tcPr>
          <w:p w14:paraId="4D6E902C"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5F0BBB20" w14:textId="77777777" w:rsidTr="00787D8C">
        <w:trPr>
          <w:trHeight w:hRule="exact" w:val="982"/>
        </w:trPr>
        <w:tc>
          <w:tcPr>
            <w:tcW w:w="6048" w:type="dxa"/>
          </w:tcPr>
          <w:p w14:paraId="33B68412" w14:textId="77777777" w:rsidR="00787D8C" w:rsidRPr="00166C17" w:rsidRDefault="00787D8C" w:rsidP="00787D8C">
            <w:pPr>
              <w:pStyle w:val="TableParagraph"/>
              <w:rPr>
                <w:rFonts w:ascii="Arial" w:hAnsi="Arial" w:cs="Arial"/>
              </w:rPr>
            </w:pPr>
            <w:r w:rsidRPr="00166C17">
              <w:rPr>
                <w:rFonts w:ascii="Arial" w:hAnsi="Arial" w:cs="Arial"/>
              </w:rPr>
              <w:t>Element E</w:t>
            </w:r>
          </w:p>
          <w:p w14:paraId="7BF575A9" w14:textId="77777777" w:rsidR="00787D8C" w:rsidRPr="00166C17" w:rsidRDefault="00787D8C" w:rsidP="00787D8C">
            <w:pPr>
              <w:pStyle w:val="TableParagraph"/>
              <w:rPr>
                <w:rFonts w:ascii="Arial" w:hAnsi="Arial" w:cs="Arial"/>
              </w:rPr>
            </w:pPr>
            <w:r w:rsidRPr="00166C17">
              <w:rPr>
                <w:rFonts w:ascii="Arial" w:hAnsi="Arial" w:cs="Arial"/>
              </w:rPr>
              <w:t>Do teachers use evidence-based interventions, strategies, and routines?</w:t>
            </w:r>
          </w:p>
        </w:tc>
        <w:tc>
          <w:tcPr>
            <w:tcW w:w="2160" w:type="dxa"/>
          </w:tcPr>
          <w:p w14:paraId="12AFCD68"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7D67CFBE"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1299985F" w14:textId="77777777" w:rsidR="00787D8C" w:rsidRPr="00166C17" w:rsidRDefault="00787D8C" w:rsidP="00787D8C">
            <w:pPr>
              <w:pStyle w:val="TableParagraph"/>
              <w:jc w:val="center"/>
              <w:rPr>
                <w:rFonts w:ascii="Arial" w:hAnsi="Arial" w:cs="Arial"/>
              </w:rPr>
            </w:pPr>
            <w:r w:rsidRPr="00166C17">
              <w:rPr>
                <w:rFonts w:ascii="Arial" w:hAnsi="Arial" w:cs="Arial"/>
              </w:rPr>
              <w:t>Most</w:t>
            </w:r>
          </w:p>
        </w:tc>
        <w:tc>
          <w:tcPr>
            <w:tcW w:w="2160" w:type="dxa"/>
          </w:tcPr>
          <w:p w14:paraId="2977412A"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482672F3" w14:textId="77777777" w:rsidTr="003314FD">
        <w:trPr>
          <w:trHeight w:hRule="exact" w:val="1045"/>
        </w:trPr>
        <w:tc>
          <w:tcPr>
            <w:tcW w:w="6048" w:type="dxa"/>
          </w:tcPr>
          <w:p w14:paraId="6016B6C8" w14:textId="77777777" w:rsidR="00787D8C" w:rsidRPr="00166C17" w:rsidRDefault="00787D8C" w:rsidP="00787D8C">
            <w:pPr>
              <w:pStyle w:val="TableParagraph"/>
              <w:rPr>
                <w:rFonts w:ascii="Arial" w:hAnsi="Arial" w:cs="Arial"/>
              </w:rPr>
            </w:pPr>
            <w:r w:rsidRPr="00166C17">
              <w:rPr>
                <w:rFonts w:ascii="Arial" w:hAnsi="Arial" w:cs="Arial"/>
              </w:rPr>
              <w:t>Element F</w:t>
            </w:r>
          </w:p>
          <w:p w14:paraId="626EEFAB" w14:textId="77777777" w:rsidR="00787D8C" w:rsidRPr="00166C17" w:rsidRDefault="00787D8C" w:rsidP="00787D8C">
            <w:r w:rsidRPr="00166C17">
              <w:t>Do teachers consistently guide classroom discourse through providing students with multiple modes and opportunities to contribute, question, and explore content?</w:t>
            </w:r>
          </w:p>
          <w:p w14:paraId="54ED6B3B" w14:textId="77777777" w:rsidR="00787D8C" w:rsidRPr="00166C17" w:rsidRDefault="00787D8C" w:rsidP="00787D8C">
            <w:pPr>
              <w:pStyle w:val="TableParagraph"/>
              <w:rPr>
                <w:rFonts w:ascii="Arial" w:hAnsi="Arial" w:cs="Arial"/>
              </w:rPr>
            </w:pPr>
          </w:p>
        </w:tc>
        <w:tc>
          <w:tcPr>
            <w:tcW w:w="2160" w:type="dxa"/>
          </w:tcPr>
          <w:p w14:paraId="333796CB"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76A0B3D9" w14:textId="77777777" w:rsidR="00787D8C" w:rsidRPr="00166C17" w:rsidRDefault="00787D8C" w:rsidP="00787D8C">
            <w:pPr>
              <w:pStyle w:val="TableParagraph"/>
              <w:jc w:val="center"/>
              <w:rPr>
                <w:rFonts w:ascii="Arial" w:hAnsi="Arial" w:cs="Arial"/>
              </w:rPr>
            </w:pPr>
            <w:r w:rsidRPr="00166C17">
              <w:rPr>
                <w:rFonts w:ascii="Arial" w:hAnsi="Arial" w:cs="Arial"/>
              </w:rPr>
              <w:t>Rarely</w:t>
            </w:r>
          </w:p>
        </w:tc>
        <w:tc>
          <w:tcPr>
            <w:tcW w:w="2160" w:type="dxa"/>
          </w:tcPr>
          <w:p w14:paraId="0E207E53" w14:textId="77777777" w:rsidR="00787D8C" w:rsidRPr="00166C17" w:rsidRDefault="00787D8C" w:rsidP="00787D8C">
            <w:pPr>
              <w:pStyle w:val="TableParagraph"/>
              <w:jc w:val="center"/>
              <w:rPr>
                <w:rFonts w:ascii="Arial" w:hAnsi="Arial" w:cs="Arial"/>
              </w:rPr>
            </w:pPr>
            <w:r w:rsidRPr="00166C17">
              <w:rPr>
                <w:rFonts w:ascii="Arial" w:hAnsi="Arial" w:cs="Arial"/>
              </w:rPr>
              <w:t>Sometimes</w:t>
            </w:r>
          </w:p>
        </w:tc>
        <w:tc>
          <w:tcPr>
            <w:tcW w:w="2160" w:type="dxa"/>
          </w:tcPr>
          <w:p w14:paraId="0F9AFE9C" w14:textId="77777777" w:rsidR="00787D8C" w:rsidRPr="00166C17" w:rsidRDefault="00787D8C" w:rsidP="00787D8C">
            <w:pPr>
              <w:pStyle w:val="TableParagraph"/>
              <w:jc w:val="center"/>
              <w:rPr>
                <w:rFonts w:ascii="Arial" w:hAnsi="Arial" w:cs="Arial"/>
              </w:rPr>
            </w:pPr>
            <w:r w:rsidRPr="00166C17">
              <w:rPr>
                <w:rFonts w:ascii="Arial" w:hAnsi="Arial" w:cs="Arial"/>
              </w:rPr>
              <w:t>Yes, consistently</w:t>
            </w:r>
          </w:p>
        </w:tc>
      </w:tr>
      <w:tr w:rsidR="00787D8C" w:rsidRPr="00166C17" w14:paraId="512EC1F1" w14:textId="77777777" w:rsidTr="00AE519D">
        <w:trPr>
          <w:trHeight w:hRule="exact" w:val="1063"/>
        </w:trPr>
        <w:tc>
          <w:tcPr>
            <w:tcW w:w="6048" w:type="dxa"/>
          </w:tcPr>
          <w:p w14:paraId="0614AAAC" w14:textId="77777777" w:rsidR="00787D8C" w:rsidRPr="00166C17" w:rsidRDefault="00787D8C" w:rsidP="00787D8C">
            <w:pPr>
              <w:pStyle w:val="TableParagraph"/>
              <w:rPr>
                <w:rFonts w:ascii="Arial" w:hAnsi="Arial" w:cs="Arial"/>
              </w:rPr>
            </w:pPr>
            <w:r w:rsidRPr="00166C17">
              <w:rPr>
                <w:rFonts w:ascii="Arial" w:hAnsi="Arial" w:cs="Arial"/>
              </w:rPr>
              <w:t>Element G</w:t>
            </w:r>
          </w:p>
          <w:p w14:paraId="61E44C84" w14:textId="77777777" w:rsidR="00787D8C" w:rsidRPr="00166C17" w:rsidRDefault="00787D8C" w:rsidP="00787D8C">
            <w:pPr>
              <w:pStyle w:val="TableParagraph"/>
              <w:rPr>
                <w:rFonts w:ascii="Arial" w:hAnsi="Arial" w:cs="Arial"/>
              </w:rPr>
            </w:pPr>
            <w:r w:rsidRPr="00166C17">
              <w:rPr>
                <w:rFonts w:ascii="Arial" w:hAnsi="Arial" w:cs="Arial"/>
              </w:rPr>
              <w:t>How often do teachers provide opportunities for students to construct their knowledge including an allowance and support of productive struggle with new ideas?</w:t>
            </w:r>
          </w:p>
        </w:tc>
        <w:tc>
          <w:tcPr>
            <w:tcW w:w="2160" w:type="dxa"/>
          </w:tcPr>
          <w:p w14:paraId="0E586176" w14:textId="77777777" w:rsidR="00787D8C" w:rsidRPr="00166C17" w:rsidRDefault="00787D8C" w:rsidP="00787D8C">
            <w:pPr>
              <w:pStyle w:val="TableParagraph"/>
              <w:jc w:val="center"/>
              <w:rPr>
                <w:rFonts w:ascii="Arial" w:hAnsi="Arial" w:cs="Arial"/>
              </w:rPr>
            </w:pPr>
            <w:r w:rsidRPr="00166C17">
              <w:rPr>
                <w:rFonts w:ascii="Arial" w:hAnsi="Arial" w:cs="Arial"/>
              </w:rPr>
              <w:t>Not yet</w:t>
            </w:r>
          </w:p>
        </w:tc>
        <w:tc>
          <w:tcPr>
            <w:tcW w:w="2160" w:type="dxa"/>
          </w:tcPr>
          <w:p w14:paraId="6F9FA8DB" w14:textId="77777777" w:rsidR="00787D8C" w:rsidRPr="00166C17" w:rsidRDefault="00787D8C" w:rsidP="00787D8C">
            <w:pPr>
              <w:pStyle w:val="TableParagraph"/>
              <w:jc w:val="center"/>
              <w:rPr>
                <w:rFonts w:ascii="Arial" w:hAnsi="Arial" w:cs="Arial"/>
              </w:rPr>
            </w:pPr>
            <w:r w:rsidRPr="00166C17">
              <w:rPr>
                <w:rFonts w:ascii="Arial" w:hAnsi="Arial" w:cs="Arial"/>
              </w:rPr>
              <w:t>Minimal opportunities</w:t>
            </w:r>
          </w:p>
        </w:tc>
        <w:tc>
          <w:tcPr>
            <w:tcW w:w="2160" w:type="dxa"/>
          </w:tcPr>
          <w:p w14:paraId="5B1DD437" w14:textId="77777777" w:rsidR="00787D8C" w:rsidRPr="00166C17" w:rsidRDefault="00787D8C" w:rsidP="00787D8C">
            <w:pPr>
              <w:pStyle w:val="TableParagraph"/>
              <w:jc w:val="center"/>
              <w:rPr>
                <w:rFonts w:ascii="Arial" w:hAnsi="Arial" w:cs="Arial"/>
              </w:rPr>
            </w:pPr>
            <w:r w:rsidRPr="00166C17">
              <w:rPr>
                <w:rFonts w:ascii="Arial" w:hAnsi="Arial" w:cs="Arial"/>
              </w:rPr>
              <w:t>A few opportunities</w:t>
            </w:r>
          </w:p>
        </w:tc>
        <w:tc>
          <w:tcPr>
            <w:tcW w:w="2160" w:type="dxa"/>
          </w:tcPr>
          <w:p w14:paraId="22632929" w14:textId="77777777" w:rsidR="00787D8C" w:rsidRPr="00166C17" w:rsidRDefault="00787D8C" w:rsidP="00787D8C">
            <w:pPr>
              <w:pStyle w:val="TableParagraph"/>
              <w:jc w:val="center"/>
              <w:rPr>
                <w:rFonts w:ascii="Arial" w:hAnsi="Arial" w:cs="Arial"/>
              </w:rPr>
            </w:pPr>
            <w:r w:rsidRPr="00166C17">
              <w:rPr>
                <w:rFonts w:ascii="Arial" w:hAnsi="Arial" w:cs="Arial"/>
              </w:rPr>
              <w:t>Regularly</w:t>
            </w:r>
          </w:p>
        </w:tc>
      </w:tr>
    </w:tbl>
    <w:p w14:paraId="09D30F4C" w14:textId="77777777" w:rsidR="00787D8C" w:rsidRPr="00760BA9" w:rsidRDefault="00787D8C" w:rsidP="00787D8C">
      <w:pPr>
        <w:sectPr w:rsidR="00787D8C" w:rsidRPr="00760BA9" w:rsidSect="00787D8C">
          <w:headerReference w:type="default" r:id="rId270"/>
          <w:footerReference w:type="default" r:id="rId271"/>
          <w:pgSz w:w="15840" w:h="12240" w:orient="landscape"/>
          <w:pgMar w:top="288" w:right="360" w:bottom="288" w:left="360" w:header="720" w:footer="720" w:gutter="0"/>
          <w:cols w:space="720"/>
        </w:sectPr>
      </w:pP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208784DB" w14:textId="77777777" w:rsidTr="00787D8C">
        <w:trPr>
          <w:trHeight w:hRule="exact" w:val="487"/>
        </w:trPr>
        <w:tc>
          <w:tcPr>
            <w:tcW w:w="6048" w:type="dxa"/>
          </w:tcPr>
          <w:p w14:paraId="00FE9ACC" w14:textId="77777777" w:rsidR="00787D8C" w:rsidRPr="00AE519D" w:rsidRDefault="00787D8C" w:rsidP="00787D8C">
            <w:pPr>
              <w:pStyle w:val="TableParagraph"/>
              <w:jc w:val="center"/>
              <w:rPr>
                <w:rFonts w:ascii="Arial" w:hAnsi="Arial" w:cs="Arial"/>
              </w:rPr>
            </w:pPr>
            <w:r w:rsidRPr="00AE519D">
              <w:rPr>
                <w:rFonts w:ascii="Arial" w:hAnsi="Arial" w:cs="Arial"/>
              </w:rPr>
              <w:lastRenderedPageBreak/>
              <w:t>Rating</w:t>
            </w:r>
          </w:p>
        </w:tc>
        <w:tc>
          <w:tcPr>
            <w:tcW w:w="2160" w:type="dxa"/>
          </w:tcPr>
          <w:p w14:paraId="428542D3"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0D6173C5"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6EA306B5"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7F454C28"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35036570" w14:textId="77777777" w:rsidTr="00787D8C">
        <w:trPr>
          <w:trHeight w:hRule="exact" w:val="883"/>
        </w:trPr>
        <w:tc>
          <w:tcPr>
            <w:tcW w:w="6048" w:type="dxa"/>
          </w:tcPr>
          <w:p w14:paraId="0A0095CF" w14:textId="77777777" w:rsidR="00787D8C" w:rsidRPr="00AE519D" w:rsidRDefault="00787D8C" w:rsidP="00787D8C">
            <w:pPr>
              <w:pStyle w:val="TableParagraph"/>
              <w:rPr>
                <w:rFonts w:ascii="Arial" w:hAnsi="Arial" w:cs="Arial"/>
              </w:rPr>
            </w:pPr>
            <w:r w:rsidRPr="00AE519D">
              <w:rPr>
                <w:rFonts w:ascii="Arial" w:hAnsi="Arial" w:cs="Arial"/>
              </w:rPr>
              <w:t>Element H</w:t>
            </w:r>
          </w:p>
          <w:p w14:paraId="537FEE48" w14:textId="77777777" w:rsidR="00787D8C" w:rsidRPr="00AE519D" w:rsidRDefault="00787D8C" w:rsidP="00787D8C">
            <w:r w:rsidRPr="00AE519D">
              <w:t>Is collaboration is valued and consistently evident between teacher to student and student to student?</w:t>
            </w:r>
          </w:p>
        </w:tc>
        <w:tc>
          <w:tcPr>
            <w:tcW w:w="2160" w:type="dxa"/>
          </w:tcPr>
          <w:p w14:paraId="6DE50FF4"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tcPr>
          <w:p w14:paraId="07A1EEA4" w14:textId="77777777" w:rsidR="00787D8C" w:rsidRPr="00AE519D" w:rsidRDefault="00787D8C" w:rsidP="00787D8C">
            <w:pPr>
              <w:pStyle w:val="TableParagraph"/>
              <w:jc w:val="center"/>
              <w:rPr>
                <w:rFonts w:ascii="Arial" w:hAnsi="Arial" w:cs="Arial"/>
              </w:rPr>
            </w:pPr>
            <w:r w:rsidRPr="00AE519D">
              <w:rPr>
                <w:rFonts w:ascii="Arial" w:hAnsi="Arial" w:cs="Arial"/>
              </w:rPr>
              <w:t>Rarely evident</w:t>
            </w:r>
          </w:p>
        </w:tc>
        <w:tc>
          <w:tcPr>
            <w:tcW w:w="2160" w:type="dxa"/>
          </w:tcPr>
          <w:p w14:paraId="6A4CCBBD" w14:textId="77777777" w:rsidR="00787D8C" w:rsidRPr="00AE519D" w:rsidRDefault="00787D8C" w:rsidP="00787D8C">
            <w:pPr>
              <w:pStyle w:val="TableParagraph"/>
              <w:rPr>
                <w:rFonts w:ascii="Arial" w:hAnsi="Arial" w:cs="Arial"/>
              </w:rPr>
            </w:pPr>
            <w:r w:rsidRPr="00AE519D">
              <w:rPr>
                <w:rFonts w:ascii="Arial" w:hAnsi="Arial" w:cs="Arial"/>
              </w:rPr>
              <w:t xml:space="preserve">Seems valued and sometimes evident </w:t>
            </w:r>
          </w:p>
        </w:tc>
        <w:tc>
          <w:tcPr>
            <w:tcW w:w="2160" w:type="dxa"/>
          </w:tcPr>
          <w:p w14:paraId="1F30FA6A" w14:textId="77777777" w:rsidR="00787D8C" w:rsidRPr="00AE519D" w:rsidRDefault="00787D8C" w:rsidP="00787D8C">
            <w:pPr>
              <w:pStyle w:val="TableParagraph"/>
              <w:rPr>
                <w:rFonts w:ascii="Arial" w:hAnsi="Arial" w:cs="Arial"/>
              </w:rPr>
            </w:pPr>
            <w:r w:rsidRPr="00AE519D">
              <w:rPr>
                <w:rFonts w:ascii="Arial" w:hAnsi="Arial" w:cs="Arial"/>
              </w:rPr>
              <w:t>Yes, is valued and consistently evident</w:t>
            </w:r>
          </w:p>
        </w:tc>
      </w:tr>
      <w:tr w:rsidR="00787D8C" w:rsidRPr="00AE519D" w14:paraId="223998B3" w14:textId="77777777" w:rsidTr="00787D8C">
        <w:trPr>
          <w:trHeight w:hRule="exact" w:val="883"/>
        </w:trPr>
        <w:tc>
          <w:tcPr>
            <w:tcW w:w="6048" w:type="dxa"/>
          </w:tcPr>
          <w:p w14:paraId="5E57449D" w14:textId="77777777" w:rsidR="00787D8C" w:rsidRPr="00AE519D" w:rsidRDefault="00787D8C" w:rsidP="00787D8C">
            <w:pPr>
              <w:pStyle w:val="TableParagraph"/>
              <w:rPr>
                <w:rFonts w:ascii="Arial" w:hAnsi="Arial" w:cs="Arial"/>
              </w:rPr>
            </w:pPr>
            <w:r w:rsidRPr="00AE519D">
              <w:rPr>
                <w:rFonts w:ascii="Arial" w:hAnsi="Arial" w:cs="Arial"/>
              </w:rPr>
              <w:t>Element I</w:t>
            </w:r>
          </w:p>
          <w:p w14:paraId="54F02D73" w14:textId="77777777" w:rsidR="00787D8C" w:rsidRPr="00AE519D" w:rsidRDefault="00787D8C" w:rsidP="00787D8C">
            <w:pPr>
              <w:pStyle w:val="TableParagraph"/>
              <w:rPr>
                <w:rFonts w:ascii="Arial" w:hAnsi="Arial" w:cs="Arial"/>
              </w:rPr>
            </w:pPr>
            <w:r w:rsidRPr="00AE519D">
              <w:rPr>
                <w:rFonts w:ascii="Arial" w:hAnsi="Arial" w:cs="Arial"/>
              </w:rPr>
              <w:t>Is a variety of grouping strategies used intentionally to meet the needs of all students?</w:t>
            </w:r>
          </w:p>
        </w:tc>
        <w:tc>
          <w:tcPr>
            <w:tcW w:w="2160" w:type="dxa"/>
          </w:tcPr>
          <w:p w14:paraId="1D0C7CA1"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tcPr>
          <w:p w14:paraId="0315FCE4" w14:textId="77777777" w:rsidR="00787D8C" w:rsidRPr="00AE519D" w:rsidRDefault="00787D8C" w:rsidP="00787D8C">
            <w:pPr>
              <w:pStyle w:val="TableParagraph"/>
              <w:jc w:val="center"/>
              <w:rPr>
                <w:rFonts w:ascii="Arial" w:hAnsi="Arial" w:cs="Arial"/>
              </w:rPr>
            </w:pPr>
            <w:r w:rsidRPr="00AE519D">
              <w:rPr>
                <w:rFonts w:ascii="Arial" w:hAnsi="Arial" w:cs="Arial"/>
              </w:rPr>
              <w:t>Very limited</w:t>
            </w:r>
          </w:p>
        </w:tc>
        <w:tc>
          <w:tcPr>
            <w:tcW w:w="2160" w:type="dxa"/>
          </w:tcPr>
          <w:p w14:paraId="7D93667B"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1ACF6A9C" w14:textId="77777777" w:rsidR="00787D8C" w:rsidRPr="00AE519D" w:rsidRDefault="00787D8C" w:rsidP="00787D8C">
            <w:pPr>
              <w:pStyle w:val="TableParagraph"/>
              <w:rPr>
                <w:rFonts w:ascii="Arial" w:hAnsi="Arial" w:cs="Arial"/>
              </w:rPr>
            </w:pPr>
            <w:r w:rsidRPr="00AE519D">
              <w:rPr>
                <w:rFonts w:ascii="Arial" w:hAnsi="Arial" w:cs="Arial"/>
              </w:rPr>
              <w:t xml:space="preserve">Yes, quite a variety </w:t>
            </w:r>
          </w:p>
        </w:tc>
      </w:tr>
      <w:tr w:rsidR="00787D8C" w:rsidRPr="00AE519D" w14:paraId="16A55E9B" w14:textId="77777777" w:rsidTr="00787D8C">
        <w:trPr>
          <w:trHeight w:hRule="exact" w:val="820"/>
        </w:trPr>
        <w:tc>
          <w:tcPr>
            <w:tcW w:w="6048" w:type="dxa"/>
          </w:tcPr>
          <w:p w14:paraId="16A3BD15" w14:textId="77777777" w:rsidR="00787D8C" w:rsidRPr="00AE519D" w:rsidRDefault="00787D8C" w:rsidP="00787D8C">
            <w:pPr>
              <w:pStyle w:val="TableParagraph"/>
              <w:rPr>
                <w:rFonts w:ascii="Arial" w:hAnsi="Arial" w:cs="Arial"/>
              </w:rPr>
            </w:pPr>
            <w:r w:rsidRPr="00AE519D">
              <w:rPr>
                <w:rFonts w:ascii="Arial" w:hAnsi="Arial" w:cs="Arial"/>
              </w:rPr>
              <w:t>Element J</w:t>
            </w:r>
          </w:p>
          <w:p w14:paraId="22998EFF" w14:textId="77777777" w:rsidR="00787D8C" w:rsidRPr="00AE519D" w:rsidRDefault="00787D8C" w:rsidP="00787D8C">
            <w:pPr>
              <w:pStyle w:val="TableParagraph"/>
              <w:rPr>
                <w:rFonts w:ascii="Arial" w:hAnsi="Arial" w:cs="Arial"/>
              </w:rPr>
            </w:pPr>
            <w:r w:rsidRPr="00AE519D">
              <w:rPr>
                <w:rFonts w:ascii="Arial" w:hAnsi="Arial" w:cs="Arial"/>
              </w:rPr>
              <w:t>Is feedback to students is specific and actionable?</w:t>
            </w:r>
          </w:p>
        </w:tc>
        <w:tc>
          <w:tcPr>
            <w:tcW w:w="2160" w:type="dxa"/>
          </w:tcPr>
          <w:p w14:paraId="780F813C"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05DDC845" w14:textId="77777777" w:rsidR="00787D8C" w:rsidRPr="00AE519D" w:rsidRDefault="00787D8C" w:rsidP="00787D8C">
            <w:pPr>
              <w:pStyle w:val="TableParagraph"/>
              <w:rPr>
                <w:rFonts w:ascii="Arial" w:hAnsi="Arial" w:cs="Arial"/>
              </w:rPr>
            </w:pPr>
            <w:r w:rsidRPr="00AE519D">
              <w:rPr>
                <w:rFonts w:ascii="Arial" w:hAnsi="Arial" w:cs="Arial"/>
              </w:rPr>
              <w:t>Some specific feedback but never actionable</w:t>
            </w:r>
          </w:p>
          <w:p w14:paraId="2858C114" w14:textId="77777777" w:rsidR="00787D8C" w:rsidRPr="00AE519D" w:rsidRDefault="00787D8C" w:rsidP="00787D8C"/>
          <w:p w14:paraId="6FF3F713" w14:textId="77777777" w:rsidR="00787D8C" w:rsidRPr="00AE519D" w:rsidRDefault="00787D8C" w:rsidP="00787D8C"/>
          <w:p w14:paraId="7D5A99CC" w14:textId="77777777" w:rsidR="00787D8C" w:rsidRPr="00AE519D" w:rsidRDefault="00787D8C" w:rsidP="00787D8C"/>
          <w:p w14:paraId="17CB17BB" w14:textId="77777777" w:rsidR="00787D8C" w:rsidRPr="00AE519D" w:rsidRDefault="00787D8C" w:rsidP="00787D8C"/>
          <w:p w14:paraId="655A14B5" w14:textId="77777777" w:rsidR="00787D8C" w:rsidRPr="00AE519D" w:rsidRDefault="00787D8C" w:rsidP="00787D8C"/>
          <w:p w14:paraId="4BD9514C" w14:textId="77777777" w:rsidR="00787D8C" w:rsidRPr="00AE519D" w:rsidRDefault="00787D8C" w:rsidP="00787D8C"/>
          <w:p w14:paraId="6B10BFE0" w14:textId="77777777" w:rsidR="00787D8C" w:rsidRPr="00AE519D" w:rsidRDefault="00787D8C" w:rsidP="00787D8C"/>
          <w:p w14:paraId="7C9DEA75" w14:textId="77777777" w:rsidR="00787D8C" w:rsidRPr="00AE519D" w:rsidRDefault="00787D8C" w:rsidP="00787D8C"/>
          <w:p w14:paraId="513894E5" w14:textId="77777777" w:rsidR="00787D8C" w:rsidRPr="00AE519D" w:rsidRDefault="00787D8C" w:rsidP="00787D8C"/>
        </w:tc>
        <w:tc>
          <w:tcPr>
            <w:tcW w:w="2160" w:type="dxa"/>
          </w:tcPr>
          <w:p w14:paraId="02B501EB" w14:textId="77777777" w:rsidR="00787D8C" w:rsidRPr="00AE519D" w:rsidRDefault="00787D8C" w:rsidP="00787D8C">
            <w:pPr>
              <w:pStyle w:val="TableParagraph"/>
              <w:rPr>
                <w:rFonts w:ascii="Arial" w:hAnsi="Arial" w:cs="Arial"/>
              </w:rPr>
            </w:pPr>
            <w:r w:rsidRPr="00AE519D">
              <w:rPr>
                <w:rFonts w:ascii="Arial" w:hAnsi="Arial" w:cs="Arial"/>
              </w:rPr>
              <w:t>Specific but not always actionable</w:t>
            </w:r>
          </w:p>
        </w:tc>
        <w:tc>
          <w:tcPr>
            <w:tcW w:w="2160" w:type="dxa"/>
          </w:tcPr>
          <w:p w14:paraId="751736FC"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07811765" w14:textId="77777777" w:rsidTr="00787D8C">
        <w:trPr>
          <w:trHeight w:hRule="exact" w:val="901"/>
        </w:trPr>
        <w:tc>
          <w:tcPr>
            <w:tcW w:w="6048" w:type="dxa"/>
          </w:tcPr>
          <w:p w14:paraId="612B30DB" w14:textId="77777777" w:rsidR="00787D8C" w:rsidRPr="00AE519D" w:rsidRDefault="00787D8C" w:rsidP="00787D8C">
            <w:pPr>
              <w:pStyle w:val="TableParagraph"/>
              <w:rPr>
                <w:rFonts w:ascii="Arial" w:hAnsi="Arial" w:cs="Arial"/>
              </w:rPr>
            </w:pPr>
            <w:r w:rsidRPr="00AE519D">
              <w:rPr>
                <w:rFonts w:ascii="Arial" w:hAnsi="Arial" w:cs="Arial"/>
              </w:rPr>
              <w:t>Element K</w:t>
            </w:r>
          </w:p>
          <w:p w14:paraId="50FE2583" w14:textId="77777777" w:rsidR="00787D8C" w:rsidRPr="00AE519D" w:rsidRDefault="00787D8C" w:rsidP="00787D8C">
            <w:pPr>
              <w:pStyle w:val="TableParagraph"/>
              <w:rPr>
                <w:rFonts w:ascii="Arial" w:hAnsi="Arial" w:cs="Arial"/>
              </w:rPr>
            </w:pPr>
            <w:r w:rsidRPr="00AE519D">
              <w:rPr>
                <w:rFonts w:ascii="Arial" w:hAnsi="Arial" w:cs="Arial"/>
              </w:rPr>
              <w:t>Is there coherence across all content areas with value placed on real-world applications and experience?</w:t>
            </w:r>
          </w:p>
        </w:tc>
        <w:tc>
          <w:tcPr>
            <w:tcW w:w="2160" w:type="dxa"/>
          </w:tcPr>
          <w:p w14:paraId="40F1F845" w14:textId="77777777" w:rsidR="00787D8C" w:rsidRPr="00AE519D" w:rsidRDefault="00787D8C" w:rsidP="00787D8C">
            <w:pPr>
              <w:pStyle w:val="TableParagraph"/>
              <w:jc w:val="center"/>
              <w:rPr>
                <w:rFonts w:ascii="Arial" w:hAnsi="Arial" w:cs="Arial"/>
              </w:rPr>
            </w:pPr>
            <w:r w:rsidRPr="00AE519D">
              <w:rPr>
                <w:rFonts w:ascii="Arial" w:hAnsi="Arial" w:cs="Arial"/>
              </w:rPr>
              <w:t>No</w:t>
            </w:r>
          </w:p>
          <w:p w14:paraId="1DCE3534" w14:textId="77777777" w:rsidR="00787D8C" w:rsidRPr="00AE519D" w:rsidRDefault="00787D8C" w:rsidP="00787D8C">
            <w:pPr>
              <w:pStyle w:val="TableParagraph"/>
              <w:jc w:val="center"/>
              <w:rPr>
                <w:rFonts w:ascii="Arial" w:hAnsi="Arial" w:cs="Arial"/>
              </w:rPr>
            </w:pPr>
          </w:p>
        </w:tc>
        <w:tc>
          <w:tcPr>
            <w:tcW w:w="2160" w:type="dxa"/>
          </w:tcPr>
          <w:p w14:paraId="0ADBBFF8" w14:textId="77777777" w:rsidR="00787D8C" w:rsidRPr="00AE519D" w:rsidRDefault="00787D8C" w:rsidP="00787D8C">
            <w:pPr>
              <w:pStyle w:val="TableParagraph"/>
              <w:jc w:val="center"/>
              <w:rPr>
                <w:rFonts w:ascii="Arial" w:hAnsi="Arial" w:cs="Arial"/>
              </w:rPr>
            </w:pPr>
            <w:r w:rsidRPr="00AE519D">
              <w:rPr>
                <w:rFonts w:ascii="Arial" w:hAnsi="Arial" w:cs="Arial"/>
              </w:rPr>
              <w:t>Limited</w:t>
            </w:r>
          </w:p>
        </w:tc>
        <w:tc>
          <w:tcPr>
            <w:tcW w:w="2160" w:type="dxa"/>
          </w:tcPr>
          <w:p w14:paraId="2B6049CA"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27FB82CE" w14:textId="77777777" w:rsidR="00787D8C" w:rsidRPr="00AE519D" w:rsidRDefault="00787D8C" w:rsidP="00787D8C">
            <w:pPr>
              <w:pStyle w:val="TableParagraph"/>
              <w:jc w:val="center"/>
              <w:rPr>
                <w:rFonts w:ascii="Arial" w:hAnsi="Arial" w:cs="Arial"/>
              </w:rPr>
            </w:pPr>
            <w:r w:rsidRPr="00AE519D">
              <w:rPr>
                <w:rFonts w:ascii="Arial" w:hAnsi="Arial" w:cs="Arial"/>
              </w:rPr>
              <w:t>Yes</w:t>
            </w:r>
          </w:p>
          <w:p w14:paraId="76D5EA0E" w14:textId="77777777" w:rsidR="00787D8C" w:rsidRPr="00AE519D" w:rsidRDefault="00787D8C" w:rsidP="00787D8C">
            <w:pPr>
              <w:pStyle w:val="TableParagraph"/>
              <w:jc w:val="center"/>
              <w:rPr>
                <w:rFonts w:ascii="Arial" w:hAnsi="Arial" w:cs="Arial"/>
              </w:rPr>
            </w:pPr>
          </w:p>
        </w:tc>
      </w:tr>
    </w:tbl>
    <w:p w14:paraId="7E6B3E5A" w14:textId="77777777" w:rsidR="00787D8C" w:rsidRPr="00760BA9" w:rsidRDefault="00787D8C" w:rsidP="00787D8C">
      <w:pPr>
        <w:sectPr w:rsidR="00787D8C" w:rsidRPr="00760BA9" w:rsidSect="00787D8C">
          <w:headerReference w:type="default" r:id="rId272"/>
          <w:footerReference w:type="default" r:id="rId273"/>
          <w:pgSz w:w="15840" w:h="12240" w:orient="landscape"/>
          <w:pgMar w:top="288" w:right="360" w:bottom="288" w:left="360" w:header="720" w:footer="288" w:gutter="0"/>
          <w:cols w:space="720"/>
          <w:docGrid w:linePitch="299"/>
        </w:sectPr>
      </w:pPr>
    </w:p>
    <w:p w14:paraId="7343F987"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 xml:space="preserve">2.5 Our teachers have a strong understanding of types of assessment. </w:t>
      </w:r>
    </w:p>
    <w:p w14:paraId="11C8B38C" w14:textId="77777777" w:rsidR="00787D8C" w:rsidRPr="00760BA9" w:rsidRDefault="00787D8C" w:rsidP="00787D8C">
      <w:pPr>
        <w:pStyle w:val="BodyText"/>
        <w:rPr>
          <w:sz w:val="20"/>
          <w:szCs w:val="20"/>
        </w:rPr>
      </w:pPr>
      <w:r w:rsidRPr="00760BA9">
        <w:rPr>
          <w:sz w:val="20"/>
          <w:szCs w:val="20"/>
        </w:rPr>
        <w:t>Output: Students and teachers collaboratively utilize assessment data to plan, drive, and evaluate student learning outcomes</w:t>
      </w:r>
    </w:p>
    <w:p w14:paraId="5B9CACF1" w14:textId="77777777" w:rsidR="00787D8C" w:rsidRPr="00760BA9" w:rsidRDefault="00787D8C" w:rsidP="00787D8C">
      <w:pPr>
        <w:pStyle w:val="BodyText"/>
        <w:rPr>
          <w:sz w:val="20"/>
          <w:szCs w:val="20"/>
        </w:rPr>
      </w:pPr>
    </w:p>
    <w:p w14:paraId="24A38467"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166C17" w14:paraId="53EAAFD0" w14:textId="77777777" w:rsidTr="00787D8C">
        <w:trPr>
          <w:trHeight w:hRule="exact" w:val="298"/>
        </w:trPr>
        <w:tc>
          <w:tcPr>
            <w:tcW w:w="6048" w:type="dxa"/>
          </w:tcPr>
          <w:p w14:paraId="301B17A5" w14:textId="77777777" w:rsidR="00787D8C" w:rsidRPr="00166C17" w:rsidRDefault="00787D8C" w:rsidP="00787D8C">
            <w:pPr>
              <w:pStyle w:val="TableParagraph"/>
              <w:jc w:val="center"/>
              <w:rPr>
                <w:rFonts w:ascii="Arial" w:hAnsi="Arial" w:cs="Arial"/>
              </w:rPr>
            </w:pPr>
            <w:r w:rsidRPr="00166C17">
              <w:rPr>
                <w:rFonts w:ascii="Arial" w:hAnsi="Arial" w:cs="Arial"/>
              </w:rPr>
              <w:t>Rating</w:t>
            </w:r>
          </w:p>
        </w:tc>
        <w:tc>
          <w:tcPr>
            <w:tcW w:w="2160" w:type="dxa"/>
          </w:tcPr>
          <w:p w14:paraId="1A66DF93" w14:textId="77777777" w:rsidR="00787D8C" w:rsidRPr="00166C17" w:rsidRDefault="00787D8C" w:rsidP="00787D8C">
            <w:pPr>
              <w:pStyle w:val="TableParagraph"/>
              <w:jc w:val="center"/>
              <w:rPr>
                <w:rFonts w:ascii="Arial" w:hAnsi="Arial" w:cs="Arial"/>
              </w:rPr>
            </w:pPr>
            <w:r w:rsidRPr="00166C17">
              <w:rPr>
                <w:rFonts w:ascii="Arial" w:hAnsi="Arial" w:cs="Arial"/>
              </w:rPr>
              <w:t>0</w:t>
            </w:r>
          </w:p>
        </w:tc>
        <w:tc>
          <w:tcPr>
            <w:tcW w:w="2160" w:type="dxa"/>
          </w:tcPr>
          <w:p w14:paraId="779BBA94" w14:textId="77777777" w:rsidR="00787D8C" w:rsidRPr="00166C17" w:rsidRDefault="00787D8C" w:rsidP="00787D8C">
            <w:pPr>
              <w:pStyle w:val="TableParagraph"/>
              <w:jc w:val="center"/>
              <w:rPr>
                <w:rFonts w:ascii="Arial" w:hAnsi="Arial" w:cs="Arial"/>
              </w:rPr>
            </w:pPr>
            <w:r w:rsidRPr="00166C17">
              <w:rPr>
                <w:rFonts w:ascii="Arial" w:hAnsi="Arial" w:cs="Arial"/>
              </w:rPr>
              <w:t>1</w:t>
            </w:r>
          </w:p>
        </w:tc>
        <w:tc>
          <w:tcPr>
            <w:tcW w:w="2160" w:type="dxa"/>
          </w:tcPr>
          <w:p w14:paraId="2C51B81A" w14:textId="77777777" w:rsidR="00787D8C" w:rsidRPr="00166C17" w:rsidRDefault="00787D8C" w:rsidP="00787D8C">
            <w:pPr>
              <w:pStyle w:val="TableParagraph"/>
              <w:jc w:val="center"/>
              <w:rPr>
                <w:rFonts w:ascii="Arial" w:hAnsi="Arial" w:cs="Arial"/>
              </w:rPr>
            </w:pPr>
            <w:r w:rsidRPr="00166C17">
              <w:rPr>
                <w:rFonts w:ascii="Arial" w:hAnsi="Arial" w:cs="Arial"/>
              </w:rPr>
              <w:t>2</w:t>
            </w:r>
          </w:p>
        </w:tc>
        <w:tc>
          <w:tcPr>
            <w:tcW w:w="2160" w:type="dxa"/>
          </w:tcPr>
          <w:p w14:paraId="56108C7E" w14:textId="77777777" w:rsidR="00787D8C" w:rsidRPr="00166C17" w:rsidRDefault="00787D8C" w:rsidP="00787D8C">
            <w:pPr>
              <w:pStyle w:val="TableParagraph"/>
              <w:jc w:val="center"/>
              <w:rPr>
                <w:rFonts w:ascii="Arial" w:hAnsi="Arial" w:cs="Arial"/>
              </w:rPr>
            </w:pPr>
            <w:r w:rsidRPr="00166C17">
              <w:rPr>
                <w:rFonts w:ascii="Arial" w:hAnsi="Arial" w:cs="Arial"/>
              </w:rPr>
              <w:t>3</w:t>
            </w:r>
          </w:p>
        </w:tc>
      </w:tr>
      <w:tr w:rsidR="00787D8C" w:rsidRPr="00166C17" w14:paraId="493F3E72" w14:textId="77777777" w:rsidTr="00166C17">
        <w:trPr>
          <w:trHeight w:hRule="exact" w:val="901"/>
        </w:trPr>
        <w:tc>
          <w:tcPr>
            <w:tcW w:w="6048" w:type="dxa"/>
          </w:tcPr>
          <w:p w14:paraId="6D67A9EF" w14:textId="77777777" w:rsidR="00787D8C" w:rsidRPr="00166C17" w:rsidRDefault="00787D8C" w:rsidP="00787D8C">
            <w:pPr>
              <w:pStyle w:val="TableParagraph"/>
              <w:rPr>
                <w:rFonts w:ascii="Arial" w:hAnsi="Arial" w:cs="Arial"/>
              </w:rPr>
            </w:pPr>
            <w:r w:rsidRPr="00166C17">
              <w:rPr>
                <w:rFonts w:ascii="Arial" w:hAnsi="Arial" w:cs="Arial"/>
              </w:rPr>
              <w:t>Element A</w:t>
            </w:r>
          </w:p>
          <w:p w14:paraId="3CEF1AD4" w14:textId="77777777" w:rsidR="00787D8C" w:rsidRPr="00166C17" w:rsidRDefault="00787D8C" w:rsidP="00787D8C">
            <w:pPr>
              <w:pStyle w:val="TableParagraph"/>
              <w:rPr>
                <w:rFonts w:ascii="Arial" w:hAnsi="Arial" w:cs="Arial"/>
              </w:rPr>
            </w:pPr>
            <w:r w:rsidRPr="00166C17">
              <w:rPr>
                <w:rFonts w:ascii="Arial" w:hAnsi="Arial" w:cs="Arial"/>
              </w:rPr>
              <w:t>Do teachers understand and implement a balance of assessment types?</w:t>
            </w:r>
          </w:p>
        </w:tc>
        <w:tc>
          <w:tcPr>
            <w:tcW w:w="2160" w:type="dxa"/>
          </w:tcPr>
          <w:p w14:paraId="3BE50B29"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5CE9FD0F" w14:textId="77777777" w:rsidR="00787D8C" w:rsidRPr="00166C17" w:rsidRDefault="00787D8C" w:rsidP="00787D8C">
            <w:pPr>
              <w:pStyle w:val="TableParagraph"/>
              <w:jc w:val="center"/>
              <w:rPr>
                <w:rFonts w:ascii="Arial" w:hAnsi="Arial" w:cs="Arial"/>
              </w:rPr>
            </w:pPr>
            <w:r w:rsidRPr="00166C17">
              <w:rPr>
                <w:rFonts w:ascii="Arial" w:hAnsi="Arial" w:cs="Arial"/>
              </w:rPr>
              <w:t>Few</w:t>
            </w:r>
          </w:p>
        </w:tc>
        <w:tc>
          <w:tcPr>
            <w:tcW w:w="2160" w:type="dxa"/>
          </w:tcPr>
          <w:p w14:paraId="179E0823"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24AAD878" w14:textId="77777777" w:rsidR="00787D8C" w:rsidRPr="00166C17" w:rsidRDefault="00787D8C" w:rsidP="00787D8C">
            <w:pPr>
              <w:pStyle w:val="TableParagraph"/>
              <w:jc w:val="center"/>
              <w:rPr>
                <w:rFonts w:ascii="Arial" w:hAnsi="Arial" w:cs="Arial"/>
              </w:rPr>
            </w:pPr>
            <w:r w:rsidRPr="00166C17">
              <w:rPr>
                <w:rFonts w:ascii="Arial" w:hAnsi="Arial" w:cs="Arial"/>
              </w:rPr>
              <w:t>Yes, all</w:t>
            </w:r>
          </w:p>
        </w:tc>
      </w:tr>
      <w:tr w:rsidR="00787D8C" w:rsidRPr="00166C17" w14:paraId="3C3397AB" w14:textId="77777777" w:rsidTr="00166C17">
        <w:trPr>
          <w:trHeight w:hRule="exact" w:val="910"/>
        </w:trPr>
        <w:tc>
          <w:tcPr>
            <w:tcW w:w="6048" w:type="dxa"/>
          </w:tcPr>
          <w:p w14:paraId="1A4B86DD" w14:textId="77777777" w:rsidR="00787D8C" w:rsidRPr="00166C17" w:rsidRDefault="00787D8C" w:rsidP="00787D8C">
            <w:pPr>
              <w:pStyle w:val="TableParagraph"/>
              <w:rPr>
                <w:rFonts w:ascii="Arial" w:hAnsi="Arial" w:cs="Arial"/>
              </w:rPr>
            </w:pPr>
            <w:r w:rsidRPr="00166C17">
              <w:rPr>
                <w:rFonts w:ascii="Arial" w:hAnsi="Arial" w:cs="Arial"/>
              </w:rPr>
              <w:t>Element B</w:t>
            </w:r>
          </w:p>
          <w:p w14:paraId="5E8191E4" w14:textId="77777777" w:rsidR="00787D8C" w:rsidRPr="00166C17" w:rsidRDefault="00787D8C" w:rsidP="00787D8C">
            <w:r w:rsidRPr="00166C17">
              <w:t>Are formative assessments or assessments for learning an essential part of instruction?</w:t>
            </w:r>
          </w:p>
          <w:p w14:paraId="2BC6CE37" w14:textId="77777777" w:rsidR="00787D8C" w:rsidRPr="00166C17" w:rsidRDefault="00787D8C" w:rsidP="00787D8C">
            <w:pPr>
              <w:pStyle w:val="TableParagraph"/>
              <w:rPr>
                <w:rFonts w:ascii="Arial" w:hAnsi="Arial" w:cs="Arial"/>
              </w:rPr>
            </w:pPr>
          </w:p>
        </w:tc>
        <w:tc>
          <w:tcPr>
            <w:tcW w:w="2160" w:type="dxa"/>
          </w:tcPr>
          <w:p w14:paraId="04E1ED86" w14:textId="77777777" w:rsidR="00787D8C" w:rsidRPr="00166C17" w:rsidRDefault="00787D8C" w:rsidP="00787D8C">
            <w:pPr>
              <w:pStyle w:val="TableParagraph"/>
              <w:jc w:val="center"/>
              <w:rPr>
                <w:rFonts w:ascii="Arial" w:hAnsi="Arial" w:cs="Arial"/>
                <w:i/>
              </w:rPr>
            </w:pPr>
            <w:r w:rsidRPr="00166C17">
              <w:rPr>
                <w:rFonts w:ascii="Arial" w:hAnsi="Arial" w:cs="Arial"/>
              </w:rPr>
              <w:t>Not yet</w:t>
            </w:r>
          </w:p>
        </w:tc>
        <w:tc>
          <w:tcPr>
            <w:tcW w:w="2160" w:type="dxa"/>
          </w:tcPr>
          <w:p w14:paraId="6A61E37A" w14:textId="77777777" w:rsidR="00787D8C" w:rsidRPr="00166C17" w:rsidRDefault="00787D8C" w:rsidP="00787D8C">
            <w:pPr>
              <w:pStyle w:val="TableParagraph"/>
              <w:jc w:val="center"/>
              <w:rPr>
                <w:rFonts w:ascii="Arial" w:hAnsi="Arial" w:cs="Arial"/>
              </w:rPr>
            </w:pPr>
            <w:r w:rsidRPr="00166C17">
              <w:rPr>
                <w:rFonts w:ascii="Arial" w:hAnsi="Arial" w:cs="Arial"/>
              </w:rPr>
              <w:t>Infrequently</w:t>
            </w:r>
          </w:p>
        </w:tc>
        <w:tc>
          <w:tcPr>
            <w:tcW w:w="2160" w:type="dxa"/>
          </w:tcPr>
          <w:p w14:paraId="4860A932" w14:textId="77777777" w:rsidR="00787D8C" w:rsidRPr="00166C17" w:rsidRDefault="00787D8C" w:rsidP="00787D8C">
            <w:pPr>
              <w:pStyle w:val="TableParagraph"/>
              <w:jc w:val="center"/>
              <w:rPr>
                <w:rFonts w:ascii="Arial" w:hAnsi="Arial" w:cs="Arial"/>
              </w:rPr>
            </w:pPr>
            <w:r w:rsidRPr="00166C17">
              <w:rPr>
                <w:rFonts w:ascii="Arial" w:hAnsi="Arial" w:cs="Arial"/>
              </w:rPr>
              <w:t>Limited</w:t>
            </w:r>
          </w:p>
        </w:tc>
        <w:tc>
          <w:tcPr>
            <w:tcW w:w="2160" w:type="dxa"/>
          </w:tcPr>
          <w:p w14:paraId="3F47AFE4" w14:textId="77777777" w:rsidR="00787D8C" w:rsidRPr="00166C17" w:rsidRDefault="00787D8C" w:rsidP="00787D8C">
            <w:pPr>
              <w:pStyle w:val="TableParagraph"/>
              <w:jc w:val="center"/>
              <w:rPr>
                <w:rFonts w:ascii="Arial" w:hAnsi="Arial" w:cs="Arial"/>
              </w:rPr>
            </w:pPr>
            <w:r w:rsidRPr="00166C17">
              <w:rPr>
                <w:rFonts w:ascii="Arial" w:hAnsi="Arial" w:cs="Arial"/>
              </w:rPr>
              <w:t>Yes</w:t>
            </w:r>
          </w:p>
        </w:tc>
      </w:tr>
      <w:tr w:rsidR="00787D8C" w:rsidRPr="00166C17" w14:paraId="6E796381" w14:textId="77777777" w:rsidTr="00166C17">
        <w:trPr>
          <w:trHeight w:hRule="exact" w:val="1162"/>
        </w:trPr>
        <w:tc>
          <w:tcPr>
            <w:tcW w:w="6048" w:type="dxa"/>
            <w:shd w:val="clear" w:color="auto" w:fill="auto"/>
          </w:tcPr>
          <w:p w14:paraId="224E4CCC" w14:textId="77777777" w:rsidR="00787D8C" w:rsidRPr="00166C17" w:rsidRDefault="00787D8C" w:rsidP="00787D8C">
            <w:pPr>
              <w:pStyle w:val="TableParagraph"/>
              <w:rPr>
                <w:rFonts w:ascii="Arial" w:hAnsi="Arial" w:cs="Arial"/>
              </w:rPr>
            </w:pPr>
            <w:r w:rsidRPr="00166C17">
              <w:rPr>
                <w:rFonts w:ascii="Arial" w:hAnsi="Arial" w:cs="Arial"/>
              </w:rPr>
              <w:t>Element C</w:t>
            </w:r>
          </w:p>
          <w:p w14:paraId="30E4E123" w14:textId="77777777" w:rsidR="00787D8C" w:rsidRPr="00166C17" w:rsidRDefault="00787D8C" w:rsidP="00787D8C">
            <w:pPr>
              <w:pStyle w:val="TableParagraph"/>
              <w:rPr>
                <w:rFonts w:ascii="Arial" w:hAnsi="Arial" w:cs="Arial"/>
              </w:rPr>
            </w:pPr>
            <w:r w:rsidRPr="00166C17">
              <w:rPr>
                <w:rFonts w:ascii="Arial" w:hAnsi="Arial" w:cs="Arial"/>
              </w:rPr>
              <w:t>Are students a fundamental part of the assessment process and fully involved in data analysis, goal setting, and progress monitoring?</w:t>
            </w:r>
          </w:p>
        </w:tc>
        <w:tc>
          <w:tcPr>
            <w:tcW w:w="2160" w:type="dxa"/>
            <w:shd w:val="clear" w:color="auto" w:fill="auto"/>
          </w:tcPr>
          <w:p w14:paraId="579DC9F0"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5B58EE4D" w14:textId="77777777" w:rsidR="00787D8C" w:rsidRPr="00166C17" w:rsidRDefault="00787D8C" w:rsidP="00787D8C">
            <w:pPr>
              <w:pStyle w:val="TableParagraph"/>
              <w:rPr>
                <w:rFonts w:ascii="Arial" w:hAnsi="Arial" w:cs="Arial"/>
              </w:rPr>
            </w:pPr>
            <w:r w:rsidRPr="00166C17">
              <w:rPr>
                <w:rFonts w:ascii="Arial" w:hAnsi="Arial" w:cs="Arial"/>
              </w:rPr>
              <w:t>Minimally included</w:t>
            </w:r>
          </w:p>
        </w:tc>
        <w:tc>
          <w:tcPr>
            <w:tcW w:w="2160" w:type="dxa"/>
            <w:shd w:val="clear" w:color="auto" w:fill="auto"/>
          </w:tcPr>
          <w:p w14:paraId="7DBAF24F" w14:textId="77777777" w:rsidR="00787D8C" w:rsidRPr="00166C17" w:rsidRDefault="00787D8C" w:rsidP="00787D8C">
            <w:pPr>
              <w:pStyle w:val="TableParagraph"/>
              <w:rPr>
                <w:rFonts w:ascii="Arial" w:hAnsi="Arial" w:cs="Arial"/>
              </w:rPr>
            </w:pPr>
            <w:r w:rsidRPr="00166C17">
              <w:rPr>
                <w:rFonts w:ascii="Arial" w:hAnsi="Arial" w:cs="Arial"/>
              </w:rPr>
              <w:t>partially included</w:t>
            </w:r>
          </w:p>
        </w:tc>
        <w:tc>
          <w:tcPr>
            <w:tcW w:w="2160" w:type="dxa"/>
            <w:shd w:val="clear" w:color="auto" w:fill="auto"/>
          </w:tcPr>
          <w:p w14:paraId="07EEC7F3" w14:textId="77777777" w:rsidR="00787D8C" w:rsidRPr="00166C17" w:rsidRDefault="00787D8C" w:rsidP="00787D8C">
            <w:pPr>
              <w:pStyle w:val="TableParagraph"/>
              <w:jc w:val="center"/>
              <w:rPr>
                <w:rFonts w:ascii="Arial" w:hAnsi="Arial" w:cs="Arial"/>
              </w:rPr>
            </w:pPr>
            <w:r w:rsidRPr="00166C17">
              <w:rPr>
                <w:rFonts w:ascii="Arial" w:hAnsi="Arial" w:cs="Arial"/>
              </w:rPr>
              <w:t>Yes</w:t>
            </w:r>
          </w:p>
        </w:tc>
      </w:tr>
      <w:tr w:rsidR="00787D8C" w:rsidRPr="00166C17" w14:paraId="61C95DB2" w14:textId="77777777" w:rsidTr="003314FD">
        <w:trPr>
          <w:trHeight w:hRule="exact" w:val="1351"/>
        </w:trPr>
        <w:tc>
          <w:tcPr>
            <w:tcW w:w="6048" w:type="dxa"/>
          </w:tcPr>
          <w:p w14:paraId="41EB4ED7" w14:textId="77777777" w:rsidR="00787D8C" w:rsidRPr="00166C17" w:rsidRDefault="00787D8C" w:rsidP="00787D8C">
            <w:pPr>
              <w:pStyle w:val="TableParagraph"/>
              <w:rPr>
                <w:rFonts w:ascii="Arial" w:hAnsi="Arial" w:cs="Arial"/>
              </w:rPr>
            </w:pPr>
            <w:r w:rsidRPr="00166C17">
              <w:rPr>
                <w:rFonts w:ascii="Arial" w:hAnsi="Arial" w:cs="Arial"/>
              </w:rPr>
              <w:t xml:space="preserve">Element D </w:t>
            </w:r>
          </w:p>
          <w:p w14:paraId="7B3C550F" w14:textId="77777777" w:rsidR="00787D8C" w:rsidRPr="00166C17" w:rsidRDefault="00787D8C" w:rsidP="00787D8C">
            <w:r w:rsidRPr="00166C17">
              <w:t>How many teachers use differentiated, in-the moment, checks for understanding and in-class assessments to ensure individual student progress between benchmark assessments?</w:t>
            </w:r>
          </w:p>
          <w:p w14:paraId="5498212D" w14:textId="77777777" w:rsidR="00787D8C" w:rsidRPr="00166C17" w:rsidRDefault="00787D8C" w:rsidP="00787D8C"/>
          <w:p w14:paraId="6B3D9795" w14:textId="77777777" w:rsidR="00787D8C" w:rsidRPr="00166C17" w:rsidRDefault="00787D8C" w:rsidP="00787D8C"/>
          <w:p w14:paraId="34ED1FF9" w14:textId="77777777" w:rsidR="00787D8C" w:rsidRPr="00166C17" w:rsidRDefault="00787D8C" w:rsidP="00787D8C"/>
          <w:p w14:paraId="07F05C37" w14:textId="77777777" w:rsidR="00787D8C" w:rsidRPr="00166C17" w:rsidRDefault="00787D8C" w:rsidP="00787D8C">
            <w:pPr>
              <w:pStyle w:val="TableParagraph"/>
              <w:rPr>
                <w:rFonts w:ascii="Arial" w:hAnsi="Arial" w:cs="Arial"/>
              </w:rPr>
            </w:pPr>
          </w:p>
        </w:tc>
        <w:tc>
          <w:tcPr>
            <w:tcW w:w="2160" w:type="dxa"/>
          </w:tcPr>
          <w:p w14:paraId="2B0E6BC5" w14:textId="77777777" w:rsidR="00787D8C" w:rsidRPr="00166C17" w:rsidRDefault="00787D8C" w:rsidP="00787D8C">
            <w:pPr>
              <w:pStyle w:val="TableParagraph"/>
              <w:jc w:val="center"/>
              <w:rPr>
                <w:rFonts w:ascii="Arial" w:hAnsi="Arial" w:cs="Arial"/>
              </w:rPr>
            </w:pPr>
            <w:r w:rsidRPr="00166C17">
              <w:rPr>
                <w:rFonts w:ascii="Arial" w:hAnsi="Arial" w:cs="Arial"/>
              </w:rPr>
              <w:t>None</w:t>
            </w:r>
          </w:p>
        </w:tc>
        <w:tc>
          <w:tcPr>
            <w:tcW w:w="2160" w:type="dxa"/>
          </w:tcPr>
          <w:p w14:paraId="63492A79" w14:textId="77777777" w:rsidR="00787D8C" w:rsidRPr="00166C17" w:rsidRDefault="00787D8C" w:rsidP="00787D8C">
            <w:pPr>
              <w:pStyle w:val="TableParagraph"/>
              <w:jc w:val="center"/>
              <w:rPr>
                <w:rFonts w:ascii="Arial" w:hAnsi="Arial" w:cs="Arial"/>
              </w:rPr>
            </w:pPr>
            <w:r w:rsidRPr="00166C17">
              <w:rPr>
                <w:rFonts w:ascii="Arial" w:hAnsi="Arial" w:cs="Arial"/>
              </w:rPr>
              <w:t>Few</w:t>
            </w:r>
          </w:p>
        </w:tc>
        <w:tc>
          <w:tcPr>
            <w:tcW w:w="2160" w:type="dxa"/>
          </w:tcPr>
          <w:p w14:paraId="08EF4FDC"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tcPr>
          <w:p w14:paraId="5FD74D9D" w14:textId="77777777" w:rsidR="00787D8C" w:rsidRPr="00166C17" w:rsidRDefault="00787D8C" w:rsidP="00787D8C">
            <w:pPr>
              <w:pStyle w:val="TableParagraph"/>
              <w:jc w:val="center"/>
              <w:rPr>
                <w:rFonts w:ascii="Arial" w:hAnsi="Arial" w:cs="Arial"/>
              </w:rPr>
            </w:pPr>
            <w:r w:rsidRPr="00166C17">
              <w:rPr>
                <w:rFonts w:ascii="Arial" w:hAnsi="Arial" w:cs="Arial"/>
              </w:rPr>
              <w:t>All</w:t>
            </w:r>
          </w:p>
        </w:tc>
      </w:tr>
      <w:tr w:rsidR="00787D8C" w:rsidRPr="00166C17" w14:paraId="79297BE0" w14:textId="77777777" w:rsidTr="00787D8C">
        <w:trPr>
          <w:trHeight w:hRule="exact" w:val="991"/>
        </w:trPr>
        <w:tc>
          <w:tcPr>
            <w:tcW w:w="6048" w:type="dxa"/>
          </w:tcPr>
          <w:p w14:paraId="051C5175" w14:textId="77777777" w:rsidR="00787D8C" w:rsidRPr="00166C17" w:rsidRDefault="00787D8C" w:rsidP="00787D8C">
            <w:r w:rsidRPr="00166C17">
              <w:t>Element E</w:t>
            </w:r>
          </w:p>
          <w:p w14:paraId="2A6D962D" w14:textId="77777777" w:rsidR="00787D8C" w:rsidRPr="00166C17" w:rsidRDefault="00787D8C" w:rsidP="00787D8C">
            <w:r w:rsidRPr="00166C17">
              <w:t>How many teachers use evidence of learning (both qualitative and quantitative data) to determine the next instructional steps and provide actionable feedback to student?</w:t>
            </w:r>
          </w:p>
          <w:p w14:paraId="4926F751" w14:textId="77777777" w:rsidR="00787D8C" w:rsidRPr="00166C17" w:rsidRDefault="00787D8C" w:rsidP="00787D8C">
            <w:pPr>
              <w:pStyle w:val="TableParagraph"/>
              <w:rPr>
                <w:rFonts w:ascii="Arial" w:hAnsi="Arial" w:cs="Arial"/>
              </w:rPr>
            </w:pPr>
          </w:p>
        </w:tc>
        <w:tc>
          <w:tcPr>
            <w:tcW w:w="2160" w:type="dxa"/>
          </w:tcPr>
          <w:p w14:paraId="76EAB663" w14:textId="77777777" w:rsidR="00787D8C" w:rsidRPr="00166C17" w:rsidRDefault="00787D8C" w:rsidP="00787D8C">
            <w:pPr>
              <w:pStyle w:val="TableParagraph"/>
              <w:jc w:val="center"/>
              <w:rPr>
                <w:rFonts w:ascii="Arial" w:hAnsi="Arial" w:cs="Arial"/>
              </w:rPr>
            </w:pPr>
            <w:r w:rsidRPr="00166C17">
              <w:rPr>
                <w:rFonts w:ascii="Arial" w:hAnsi="Arial" w:cs="Arial"/>
              </w:rPr>
              <w:t>None</w:t>
            </w:r>
          </w:p>
        </w:tc>
        <w:tc>
          <w:tcPr>
            <w:tcW w:w="2160" w:type="dxa"/>
          </w:tcPr>
          <w:p w14:paraId="2563FD9C" w14:textId="77777777" w:rsidR="00787D8C" w:rsidRPr="00166C17" w:rsidRDefault="00787D8C" w:rsidP="00787D8C">
            <w:pPr>
              <w:pStyle w:val="TableParagraph"/>
              <w:jc w:val="center"/>
              <w:rPr>
                <w:rFonts w:ascii="Arial" w:hAnsi="Arial" w:cs="Arial"/>
              </w:rPr>
            </w:pPr>
            <w:r w:rsidRPr="00166C17">
              <w:rPr>
                <w:rFonts w:ascii="Arial" w:hAnsi="Arial" w:cs="Arial"/>
              </w:rPr>
              <w:t>Few</w:t>
            </w:r>
          </w:p>
        </w:tc>
        <w:tc>
          <w:tcPr>
            <w:tcW w:w="2160" w:type="dxa"/>
          </w:tcPr>
          <w:p w14:paraId="08051714" w14:textId="77777777" w:rsidR="00787D8C" w:rsidRPr="00166C17" w:rsidRDefault="00787D8C" w:rsidP="00787D8C">
            <w:pPr>
              <w:pStyle w:val="TableParagraph"/>
              <w:jc w:val="center"/>
              <w:rPr>
                <w:rFonts w:ascii="Arial" w:hAnsi="Arial" w:cs="Arial"/>
              </w:rPr>
            </w:pPr>
            <w:r w:rsidRPr="00166C17">
              <w:rPr>
                <w:rFonts w:ascii="Arial" w:hAnsi="Arial" w:cs="Arial"/>
              </w:rPr>
              <w:t>Some</w:t>
            </w:r>
          </w:p>
        </w:tc>
        <w:tc>
          <w:tcPr>
            <w:tcW w:w="2160" w:type="dxa"/>
            <w:shd w:val="clear" w:color="auto" w:fill="auto"/>
          </w:tcPr>
          <w:p w14:paraId="4652FFBB" w14:textId="77777777" w:rsidR="00787D8C" w:rsidRPr="00166C17" w:rsidRDefault="00787D8C" w:rsidP="00787D8C">
            <w:pPr>
              <w:pStyle w:val="TableParagraph"/>
              <w:jc w:val="center"/>
              <w:rPr>
                <w:rFonts w:ascii="Arial" w:hAnsi="Arial" w:cs="Arial"/>
              </w:rPr>
            </w:pPr>
            <w:r w:rsidRPr="00166C17">
              <w:rPr>
                <w:rFonts w:ascii="Arial" w:hAnsi="Arial" w:cs="Arial"/>
              </w:rPr>
              <w:t>All</w:t>
            </w:r>
          </w:p>
        </w:tc>
      </w:tr>
      <w:tr w:rsidR="00787D8C" w:rsidRPr="00166C17" w14:paraId="507602F1" w14:textId="77777777" w:rsidTr="003314FD">
        <w:trPr>
          <w:trHeight w:hRule="exact" w:val="1081"/>
        </w:trPr>
        <w:tc>
          <w:tcPr>
            <w:tcW w:w="6048" w:type="dxa"/>
          </w:tcPr>
          <w:p w14:paraId="47824380" w14:textId="77777777" w:rsidR="00787D8C" w:rsidRPr="00166C17" w:rsidRDefault="00787D8C" w:rsidP="00787D8C">
            <w:pPr>
              <w:pStyle w:val="TableParagraph"/>
              <w:rPr>
                <w:rFonts w:ascii="Arial" w:hAnsi="Arial" w:cs="Arial"/>
              </w:rPr>
            </w:pPr>
            <w:r w:rsidRPr="00166C17">
              <w:rPr>
                <w:rFonts w:ascii="Arial" w:hAnsi="Arial" w:cs="Arial"/>
              </w:rPr>
              <w:t xml:space="preserve">Element F </w:t>
            </w:r>
          </w:p>
          <w:p w14:paraId="6B645A8B" w14:textId="77777777" w:rsidR="00787D8C" w:rsidRPr="00166C17" w:rsidRDefault="00787D8C" w:rsidP="00787D8C">
            <w:r w:rsidRPr="00166C17">
              <w:t>Are classroom summative assessment, regularly scheduled interim/ benchmark assessment and state assessment data used appropriately?</w:t>
            </w:r>
          </w:p>
        </w:tc>
        <w:tc>
          <w:tcPr>
            <w:tcW w:w="2160" w:type="dxa"/>
          </w:tcPr>
          <w:p w14:paraId="03F2668F"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05552A55" w14:textId="77777777" w:rsidR="00787D8C" w:rsidRPr="00166C17" w:rsidRDefault="00787D8C" w:rsidP="00787D8C">
            <w:pPr>
              <w:pStyle w:val="TableParagraph"/>
              <w:rPr>
                <w:rFonts w:ascii="Arial" w:hAnsi="Arial" w:cs="Arial"/>
              </w:rPr>
            </w:pPr>
            <w:r w:rsidRPr="00166C17">
              <w:rPr>
                <w:rFonts w:ascii="Arial" w:hAnsi="Arial" w:cs="Arial"/>
              </w:rPr>
              <w:t>Summative but not benchmark or interim not given</w:t>
            </w:r>
          </w:p>
        </w:tc>
        <w:tc>
          <w:tcPr>
            <w:tcW w:w="2160" w:type="dxa"/>
          </w:tcPr>
          <w:p w14:paraId="2F45C311" w14:textId="77777777" w:rsidR="00787D8C" w:rsidRPr="00166C17" w:rsidRDefault="00787D8C" w:rsidP="00787D8C">
            <w:pPr>
              <w:pStyle w:val="TableParagraph"/>
              <w:rPr>
                <w:rFonts w:ascii="Arial" w:hAnsi="Arial" w:cs="Arial"/>
              </w:rPr>
            </w:pPr>
            <w:r w:rsidRPr="00166C17">
              <w:rPr>
                <w:rFonts w:ascii="Arial" w:hAnsi="Arial" w:cs="Arial"/>
              </w:rPr>
              <w:t>Some data is used</w:t>
            </w:r>
          </w:p>
        </w:tc>
        <w:tc>
          <w:tcPr>
            <w:tcW w:w="2160" w:type="dxa"/>
          </w:tcPr>
          <w:p w14:paraId="225921E5" w14:textId="77777777" w:rsidR="00787D8C" w:rsidRPr="00166C17" w:rsidRDefault="00787D8C" w:rsidP="00787D8C">
            <w:pPr>
              <w:pStyle w:val="TableParagraph"/>
              <w:rPr>
                <w:rFonts w:ascii="Arial" w:hAnsi="Arial" w:cs="Arial"/>
              </w:rPr>
            </w:pPr>
            <w:r w:rsidRPr="00166C17">
              <w:rPr>
                <w:rFonts w:ascii="Arial" w:hAnsi="Arial" w:cs="Arial"/>
              </w:rPr>
              <w:t>Yes, all data is used</w:t>
            </w:r>
          </w:p>
        </w:tc>
      </w:tr>
      <w:tr w:rsidR="00787D8C" w:rsidRPr="00166C17" w14:paraId="12AC9121" w14:textId="77777777" w:rsidTr="000076D9">
        <w:trPr>
          <w:trHeight w:hRule="exact" w:val="1261"/>
        </w:trPr>
        <w:tc>
          <w:tcPr>
            <w:tcW w:w="6048" w:type="dxa"/>
          </w:tcPr>
          <w:p w14:paraId="5A5BAC98" w14:textId="77777777" w:rsidR="00787D8C" w:rsidRPr="00166C17" w:rsidRDefault="00787D8C" w:rsidP="00787D8C">
            <w:pPr>
              <w:pStyle w:val="TableParagraph"/>
              <w:rPr>
                <w:rFonts w:ascii="Arial" w:hAnsi="Arial" w:cs="Arial"/>
              </w:rPr>
            </w:pPr>
            <w:r w:rsidRPr="00166C17">
              <w:rPr>
                <w:rFonts w:ascii="Arial" w:hAnsi="Arial" w:cs="Arial"/>
              </w:rPr>
              <w:t xml:space="preserve">Element G </w:t>
            </w:r>
          </w:p>
          <w:p w14:paraId="09F92348" w14:textId="77777777" w:rsidR="00787D8C" w:rsidRPr="00166C17" w:rsidRDefault="00787D8C" w:rsidP="00787D8C">
            <w:pPr>
              <w:pStyle w:val="TableParagraph"/>
              <w:rPr>
                <w:rFonts w:ascii="Arial" w:hAnsi="Arial" w:cs="Arial"/>
              </w:rPr>
            </w:pPr>
            <w:r w:rsidRPr="00166C17">
              <w:rPr>
                <w:rFonts w:ascii="Arial" w:hAnsi="Arial" w:cs="Arial"/>
              </w:rPr>
              <w:t>What access to timely, user-friendly, data reports, which include item-level analysis, standards-level analysis and subgroup achievement do your educators have?</w:t>
            </w:r>
          </w:p>
        </w:tc>
        <w:tc>
          <w:tcPr>
            <w:tcW w:w="2160" w:type="dxa"/>
          </w:tcPr>
          <w:p w14:paraId="35CB2F63" w14:textId="77777777" w:rsidR="00787D8C" w:rsidRPr="00166C17" w:rsidRDefault="00787D8C" w:rsidP="00787D8C">
            <w:pPr>
              <w:pStyle w:val="TableParagraph"/>
              <w:jc w:val="center"/>
              <w:rPr>
                <w:rFonts w:ascii="Arial" w:hAnsi="Arial" w:cs="Arial"/>
              </w:rPr>
            </w:pPr>
            <w:r w:rsidRPr="00166C17">
              <w:rPr>
                <w:rFonts w:ascii="Arial" w:hAnsi="Arial" w:cs="Arial"/>
              </w:rPr>
              <w:t>None</w:t>
            </w:r>
          </w:p>
        </w:tc>
        <w:tc>
          <w:tcPr>
            <w:tcW w:w="2160" w:type="dxa"/>
          </w:tcPr>
          <w:p w14:paraId="4EE5C593" w14:textId="472348EE" w:rsidR="00787D8C" w:rsidRPr="00166C17" w:rsidRDefault="00787D8C" w:rsidP="00787D8C">
            <w:pPr>
              <w:pStyle w:val="TableParagraph"/>
              <w:rPr>
                <w:rFonts w:ascii="Arial" w:hAnsi="Arial" w:cs="Arial"/>
              </w:rPr>
            </w:pPr>
            <w:r w:rsidRPr="00166C17">
              <w:rPr>
                <w:rFonts w:ascii="Arial" w:hAnsi="Arial" w:cs="Arial"/>
              </w:rPr>
              <w:t>All educators have access but is not  timely or user-friendly or include item-level analysis</w:t>
            </w:r>
          </w:p>
        </w:tc>
        <w:tc>
          <w:tcPr>
            <w:tcW w:w="2160" w:type="dxa"/>
          </w:tcPr>
          <w:p w14:paraId="5FD985B9" w14:textId="77777777" w:rsidR="00787D8C" w:rsidRPr="00166C17" w:rsidRDefault="00787D8C" w:rsidP="00787D8C">
            <w:pPr>
              <w:pStyle w:val="TableParagraph"/>
              <w:rPr>
                <w:rFonts w:ascii="Arial" w:hAnsi="Arial" w:cs="Arial"/>
              </w:rPr>
            </w:pPr>
            <w:r w:rsidRPr="00166C17">
              <w:rPr>
                <w:rFonts w:ascii="Arial" w:hAnsi="Arial" w:cs="Arial"/>
              </w:rPr>
              <w:t>All educators have access but there is a lag time</w:t>
            </w:r>
          </w:p>
        </w:tc>
        <w:tc>
          <w:tcPr>
            <w:tcW w:w="2160" w:type="dxa"/>
          </w:tcPr>
          <w:p w14:paraId="36EBE492" w14:textId="77777777" w:rsidR="00787D8C" w:rsidRPr="00166C17" w:rsidRDefault="00787D8C" w:rsidP="00787D8C">
            <w:pPr>
              <w:pStyle w:val="TableParagraph"/>
              <w:rPr>
                <w:rFonts w:ascii="Arial" w:hAnsi="Arial" w:cs="Arial"/>
              </w:rPr>
            </w:pPr>
            <w:r w:rsidRPr="00166C17">
              <w:rPr>
                <w:rFonts w:ascii="Arial" w:hAnsi="Arial" w:cs="Arial"/>
              </w:rPr>
              <w:t>All educators have real time access</w:t>
            </w:r>
          </w:p>
        </w:tc>
      </w:tr>
      <w:tr w:rsidR="00787D8C" w:rsidRPr="00166C17" w14:paraId="6FA18735" w14:textId="77777777" w:rsidTr="00166C17">
        <w:trPr>
          <w:trHeight w:hRule="exact" w:val="802"/>
        </w:trPr>
        <w:tc>
          <w:tcPr>
            <w:tcW w:w="6048" w:type="dxa"/>
          </w:tcPr>
          <w:p w14:paraId="01485B89" w14:textId="77777777" w:rsidR="00787D8C" w:rsidRPr="00166C17" w:rsidRDefault="00787D8C" w:rsidP="00787D8C">
            <w:pPr>
              <w:pStyle w:val="TableParagraph"/>
              <w:rPr>
                <w:rFonts w:ascii="Arial" w:hAnsi="Arial" w:cs="Arial"/>
              </w:rPr>
            </w:pPr>
            <w:r w:rsidRPr="00166C17">
              <w:rPr>
                <w:rFonts w:ascii="Arial" w:hAnsi="Arial" w:cs="Arial"/>
              </w:rPr>
              <w:t xml:space="preserve">Element H </w:t>
            </w:r>
          </w:p>
          <w:p w14:paraId="4FEC4141" w14:textId="77777777" w:rsidR="00787D8C" w:rsidRPr="00166C17" w:rsidRDefault="00787D8C" w:rsidP="00787D8C">
            <w:r w:rsidRPr="00166C17">
              <w:t>Are diagnostics and screeners available and used appropriately?</w:t>
            </w:r>
          </w:p>
          <w:p w14:paraId="35903414" w14:textId="77777777" w:rsidR="00787D8C" w:rsidRPr="00166C17" w:rsidRDefault="00787D8C" w:rsidP="00787D8C">
            <w:pPr>
              <w:pStyle w:val="TableParagraph"/>
              <w:rPr>
                <w:rFonts w:ascii="Arial" w:hAnsi="Arial" w:cs="Arial"/>
              </w:rPr>
            </w:pPr>
          </w:p>
        </w:tc>
        <w:tc>
          <w:tcPr>
            <w:tcW w:w="2160" w:type="dxa"/>
          </w:tcPr>
          <w:p w14:paraId="782AC3EC"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1BAB1AB7" w14:textId="77777777" w:rsidR="00787D8C" w:rsidRPr="00166C17" w:rsidRDefault="00787D8C" w:rsidP="00787D8C">
            <w:pPr>
              <w:pStyle w:val="TableParagraph"/>
              <w:rPr>
                <w:rFonts w:ascii="Arial" w:hAnsi="Arial" w:cs="Arial"/>
              </w:rPr>
            </w:pPr>
            <w:r w:rsidRPr="00166C17">
              <w:rPr>
                <w:rFonts w:ascii="Arial" w:hAnsi="Arial" w:cs="Arial"/>
              </w:rPr>
              <w:t>Available but not used</w:t>
            </w:r>
          </w:p>
        </w:tc>
        <w:tc>
          <w:tcPr>
            <w:tcW w:w="2160" w:type="dxa"/>
          </w:tcPr>
          <w:p w14:paraId="0E2C9A34" w14:textId="77777777" w:rsidR="00787D8C" w:rsidRPr="00166C17" w:rsidRDefault="00787D8C" w:rsidP="00787D8C">
            <w:pPr>
              <w:pStyle w:val="TableParagraph"/>
              <w:rPr>
                <w:rFonts w:ascii="Arial" w:hAnsi="Arial" w:cs="Arial"/>
              </w:rPr>
            </w:pPr>
            <w:r w:rsidRPr="00166C17">
              <w:rPr>
                <w:rFonts w:ascii="Arial" w:hAnsi="Arial" w:cs="Arial"/>
              </w:rPr>
              <w:t>Available but not used on a regular basis</w:t>
            </w:r>
          </w:p>
        </w:tc>
        <w:tc>
          <w:tcPr>
            <w:tcW w:w="2160" w:type="dxa"/>
          </w:tcPr>
          <w:p w14:paraId="60246773" w14:textId="77777777" w:rsidR="00787D8C" w:rsidRPr="00166C17" w:rsidRDefault="00787D8C" w:rsidP="00787D8C">
            <w:pPr>
              <w:pStyle w:val="TableParagraph"/>
              <w:jc w:val="center"/>
              <w:rPr>
                <w:rFonts w:ascii="Arial" w:hAnsi="Arial" w:cs="Arial"/>
              </w:rPr>
            </w:pPr>
            <w:r w:rsidRPr="00166C17">
              <w:rPr>
                <w:rFonts w:ascii="Arial" w:hAnsi="Arial" w:cs="Arial"/>
              </w:rPr>
              <w:t>Yes</w:t>
            </w:r>
          </w:p>
        </w:tc>
      </w:tr>
      <w:tr w:rsidR="00787D8C" w:rsidRPr="00166C17" w14:paraId="16287650" w14:textId="77777777" w:rsidTr="00787D8C">
        <w:trPr>
          <w:trHeight w:hRule="exact" w:val="820"/>
        </w:trPr>
        <w:tc>
          <w:tcPr>
            <w:tcW w:w="6048" w:type="dxa"/>
          </w:tcPr>
          <w:p w14:paraId="22CCF3B1" w14:textId="77777777" w:rsidR="00787D8C" w:rsidRPr="00166C17" w:rsidRDefault="00787D8C" w:rsidP="00787D8C">
            <w:pPr>
              <w:pStyle w:val="TableParagraph"/>
              <w:rPr>
                <w:rFonts w:ascii="Arial" w:hAnsi="Arial" w:cs="Arial"/>
              </w:rPr>
            </w:pPr>
            <w:r w:rsidRPr="00166C17">
              <w:rPr>
                <w:rFonts w:ascii="Arial" w:hAnsi="Arial" w:cs="Arial"/>
              </w:rPr>
              <w:t xml:space="preserve">Element I </w:t>
            </w:r>
          </w:p>
          <w:p w14:paraId="2BAD9575" w14:textId="77777777" w:rsidR="00787D8C" w:rsidRPr="00166C17" w:rsidRDefault="00787D8C" w:rsidP="00787D8C">
            <w:r w:rsidRPr="00166C17">
              <w:t>Is data used for federal and state accountability precisely defined and understood?</w:t>
            </w:r>
          </w:p>
          <w:p w14:paraId="3D4B8045" w14:textId="77777777" w:rsidR="00787D8C" w:rsidRPr="00166C17" w:rsidRDefault="00787D8C" w:rsidP="00787D8C">
            <w:pPr>
              <w:pStyle w:val="TableParagraph"/>
              <w:rPr>
                <w:rFonts w:ascii="Arial" w:hAnsi="Arial" w:cs="Arial"/>
              </w:rPr>
            </w:pPr>
          </w:p>
        </w:tc>
        <w:tc>
          <w:tcPr>
            <w:tcW w:w="2160" w:type="dxa"/>
          </w:tcPr>
          <w:p w14:paraId="1484BDF2"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tcPr>
          <w:p w14:paraId="4377AF73" w14:textId="77777777" w:rsidR="00787D8C" w:rsidRPr="00166C17" w:rsidRDefault="00787D8C" w:rsidP="00787D8C">
            <w:pPr>
              <w:pStyle w:val="TableParagraph"/>
              <w:rPr>
                <w:rFonts w:ascii="Arial" w:hAnsi="Arial" w:cs="Arial"/>
              </w:rPr>
            </w:pPr>
            <w:r w:rsidRPr="00166C17">
              <w:rPr>
                <w:rFonts w:ascii="Arial" w:hAnsi="Arial" w:cs="Arial"/>
              </w:rPr>
              <w:t>Loosely defined and understood</w:t>
            </w:r>
          </w:p>
        </w:tc>
        <w:tc>
          <w:tcPr>
            <w:tcW w:w="2160" w:type="dxa"/>
          </w:tcPr>
          <w:p w14:paraId="6192B401" w14:textId="6BB838EE" w:rsidR="00787D8C" w:rsidRPr="00166C17" w:rsidRDefault="00787D8C" w:rsidP="00787D8C">
            <w:pPr>
              <w:pStyle w:val="TableParagraph"/>
              <w:rPr>
                <w:rFonts w:ascii="Arial" w:hAnsi="Arial" w:cs="Arial"/>
              </w:rPr>
            </w:pPr>
            <w:r w:rsidRPr="00166C17">
              <w:rPr>
                <w:rFonts w:ascii="Arial" w:hAnsi="Arial" w:cs="Arial"/>
              </w:rPr>
              <w:t>Generally defined and understood</w:t>
            </w:r>
          </w:p>
        </w:tc>
        <w:tc>
          <w:tcPr>
            <w:tcW w:w="2160" w:type="dxa"/>
          </w:tcPr>
          <w:p w14:paraId="54107369" w14:textId="77777777" w:rsidR="00787D8C" w:rsidRPr="00166C17" w:rsidRDefault="00787D8C" w:rsidP="007538EC">
            <w:pPr>
              <w:pStyle w:val="TableParagraph"/>
              <w:jc w:val="center"/>
              <w:rPr>
                <w:rFonts w:ascii="Arial" w:hAnsi="Arial" w:cs="Arial"/>
              </w:rPr>
            </w:pPr>
            <w:r w:rsidRPr="00166C17">
              <w:rPr>
                <w:rFonts w:ascii="Arial" w:hAnsi="Arial" w:cs="Arial"/>
              </w:rPr>
              <w:t>Yes</w:t>
            </w:r>
          </w:p>
        </w:tc>
      </w:tr>
    </w:tbl>
    <w:p w14:paraId="294F9582" w14:textId="77777777" w:rsidR="00787D8C" w:rsidRPr="00760BA9" w:rsidRDefault="00787D8C" w:rsidP="00787D8C">
      <w:pPr>
        <w:sectPr w:rsidR="00787D8C" w:rsidRPr="00760BA9" w:rsidSect="00787D8C">
          <w:headerReference w:type="default" r:id="rId274"/>
          <w:footerReference w:type="default" r:id="rId275"/>
          <w:pgSz w:w="15840" w:h="12240" w:orient="landscape"/>
          <w:pgMar w:top="288" w:right="360" w:bottom="288" w:left="360" w:header="144" w:footer="0" w:gutter="0"/>
          <w:cols w:space="720"/>
          <w:docGrid w:linePitch="299"/>
        </w:sectPr>
      </w:pPr>
    </w:p>
    <w:p w14:paraId="6D2769C6"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2.6 Our teachers and appropriate other staff participate in ongoing,</w:t>
      </w:r>
      <w:r w:rsidRPr="00760BA9">
        <w:rPr>
          <w:b/>
          <w:bCs/>
          <w:spacing w:val="-38"/>
        </w:rPr>
        <w:t xml:space="preserve"> </w:t>
      </w:r>
      <w:r w:rsidRPr="00760BA9">
        <w:rPr>
          <w:b/>
          <w:bCs/>
        </w:rPr>
        <w:t>applicable</w:t>
      </w:r>
      <w:r w:rsidRPr="00760BA9">
        <w:rPr>
          <w:b/>
          <w:bCs/>
          <w:spacing w:val="-3"/>
        </w:rPr>
        <w:t xml:space="preserve"> </w:t>
      </w:r>
      <w:r w:rsidRPr="00760BA9">
        <w:rPr>
          <w:b/>
          <w:bCs/>
        </w:rPr>
        <w:t>professional</w:t>
      </w:r>
      <w:r w:rsidRPr="00760BA9">
        <w:rPr>
          <w:b/>
          <w:bCs/>
          <w:spacing w:val="-1"/>
        </w:rPr>
        <w:t xml:space="preserve"> </w:t>
      </w:r>
      <w:r w:rsidRPr="00760BA9">
        <w:rPr>
          <w:b/>
          <w:bCs/>
        </w:rPr>
        <w:t>learning</w:t>
      </w:r>
      <w:r w:rsidRPr="00760BA9">
        <w:rPr>
          <w:b/>
          <w:bCs/>
          <w:spacing w:val="-11"/>
        </w:rPr>
        <w:t xml:space="preserve"> </w:t>
      </w:r>
      <w:r w:rsidRPr="00760BA9">
        <w:rPr>
          <w:b/>
          <w:bCs/>
        </w:rPr>
        <w:t>opportunities.</w:t>
      </w:r>
    </w:p>
    <w:p w14:paraId="1C11D10F" w14:textId="77777777" w:rsidR="00787D8C" w:rsidRPr="00760BA9" w:rsidRDefault="00787D8C" w:rsidP="00787D8C">
      <w:pPr>
        <w:pStyle w:val="BodyText"/>
        <w:rPr>
          <w:sz w:val="20"/>
          <w:szCs w:val="20"/>
        </w:rPr>
      </w:pPr>
      <w:r w:rsidRPr="00760BA9">
        <w:rPr>
          <w:sz w:val="20"/>
          <w:szCs w:val="20"/>
        </w:rPr>
        <w:t>Output: Student achievement and growth increase due to teachers/staff actively engaged in differentiated professional learning.</w:t>
      </w:r>
    </w:p>
    <w:p w14:paraId="728DF74D" w14:textId="77777777" w:rsidR="00787D8C" w:rsidRPr="00760BA9" w:rsidRDefault="00787D8C" w:rsidP="00787D8C">
      <w:pPr>
        <w:pStyle w:val="BodyText"/>
        <w:rPr>
          <w:sz w:val="20"/>
          <w:szCs w:val="20"/>
        </w:rPr>
      </w:pPr>
    </w:p>
    <w:p w14:paraId="4B55306B"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166C17" w14:paraId="61FB21B4" w14:textId="77777777" w:rsidTr="00787D8C">
        <w:trPr>
          <w:trHeight w:hRule="exact" w:val="487"/>
        </w:trPr>
        <w:tc>
          <w:tcPr>
            <w:tcW w:w="6048" w:type="dxa"/>
          </w:tcPr>
          <w:p w14:paraId="1E2F64FF" w14:textId="77777777" w:rsidR="00787D8C" w:rsidRPr="00166C17" w:rsidRDefault="00787D8C" w:rsidP="00787D8C">
            <w:pPr>
              <w:pStyle w:val="TableParagraph"/>
              <w:jc w:val="center"/>
              <w:rPr>
                <w:rFonts w:ascii="Arial" w:hAnsi="Arial" w:cs="Arial"/>
              </w:rPr>
            </w:pPr>
            <w:r w:rsidRPr="00166C17">
              <w:rPr>
                <w:rFonts w:ascii="Arial" w:hAnsi="Arial" w:cs="Arial"/>
              </w:rPr>
              <w:t>Rating</w:t>
            </w:r>
          </w:p>
        </w:tc>
        <w:tc>
          <w:tcPr>
            <w:tcW w:w="2160" w:type="dxa"/>
          </w:tcPr>
          <w:p w14:paraId="1B42423C" w14:textId="77777777" w:rsidR="00787D8C" w:rsidRPr="00166C17" w:rsidRDefault="00787D8C" w:rsidP="00787D8C">
            <w:pPr>
              <w:pStyle w:val="TableParagraph"/>
              <w:jc w:val="center"/>
              <w:rPr>
                <w:rFonts w:ascii="Arial" w:hAnsi="Arial" w:cs="Arial"/>
              </w:rPr>
            </w:pPr>
          </w:p>
          <w:p w14:paraId="57F3C918" w14:textId="77777777" w:rsidR="00787D8C" w:rsidRPr="00166C17" w:rsidRDefault="00787D8C" w:rsidP="00787D8C">
            <w:pPr>
              <w:pStyle w:val="TableParagraph"/>
              <w:jc w:val="center"/>
              <w:rPr>
                <w:rFonts w:ascii="Arial" w:hAnsi="Arial" w:cs="Arial"/>
              </w:rPr>
            </w:pPr>
          </w:p>
        </w:tc>
        <w:tc>
          <w:tcPr>
            <w:tcW w:w="2160" w:type="dxa"/>
          </w:tcPr>
          <w:p w14:paraId="3E767AA1" w14:textId="77777777" w:rsidR="00787D8C" w:rsidRPr="00166C17" w:rsidRDefault="00787D8C" w:rsidP="00787D8C">
            <w:pPr>
              <w:pStyle w:val="TableParagraph"/>
              <w:jc w:val="center"/>
              <w:rPr>
                <w:rFonts w:ascii="Arial" w:hAnsi="Arial" w:cs="Arial"/>
              </w:rPr>
            </w:pPr>
            <w:r w:rsidRPr="00166C17">
              <w:rPr>
                <w:rFonts w:ascii="Arial" w:hAnsi="Arial" w:cs="Arial"/>
              </w:rPr>
              <w:t>1</w:t>
            </w:r>
          </w:p>
        </w:tc>
        <w:tc>
          <w:tcPr>
            <w:tcW w:w="2160" w:type="dxa"/>
          </w:tcPr>
          <w:p w14:paraId="624B5551" w14:textId="77777777" w:rsidR="00787D8C" w:rsidRPr="00166C17" w:rsidRDefault="00787D8C" w:rsidP="00787D8C">
            <w:pPr>
              <w:pStyle w:val="TableParagraph"/>
              <w:jc w:val="center"/>
              <w:rPr>
                <w:rFonts w:ascii="Arial" w:hAnsi="Arial" w:cs="Arial"/>
              </w:rPr>
            </w:pPr>
            <w:r w:rsidRPr="00166C17">
              <w:rPr>
                <w:rFonts w:ascii="Arial" w:hAnsi="Arial" w:cs="Arial"/>
              </w:rPr>
              <w:t>2</w:t>
            </w:r>
          </w:p>
        </w:tc>
        <w:tc>
          <w:tcPr>
            <w:tcW w:w="2160" w:type="dxa"/>
          </w:tcPr>
          <w:p w14:paraId="7F14F4AA" w14:textId="77777777" w:rsidR="00787D8C" w:rsidRPr="00166C17" w:rsidRDefault="00787D8C" w:rsidP="00787D8C">
            <w:pPr>
              <w:pStyle w:val="TableParagraph"/>
              <w:jc w:val="center"/>
              <w:rPr>
                <w:rFonts w:ascii="Arial" w:hAnsi="Arial" w:cs="Arial"/>
              </w:rPr>
            </w:pPr>
            <w:r w:rsidRPr="00166C17">
              <w:rPr>
                <w:rFonts w:ascii="Arial" w:hAnsi="Arial" w:cs="Arial"/>
              </w:rPr>
              <w:t>3</w:t>
            </w:r>
          </w:p>
        </w:tc>
      </w:tr>
      <w:tr w:rsidR="00787D8C" w:rsidRPr="00166C17" w14:paraId="66ED12E5" w14:textId="77777777" w:rsidTr="00787D8C">
        <w:trPr>
          <w:trHeight w:hRule="exact" w:val="1386"/>
        </w:trPr>
        <w:tc>
          <w:tcPr>
            <w:tcW w:w="6048" w:type="dxa"/>
            <w:shd w:val="clear" w:color="auto" w:fill="auto"/>
          </w:tcPr>
          <w:p w14:paraId="7A48F1A5" w14:textId="77777777" w:rsidR="00787D8C" w:rsidRPr="00166C17" w:rsidRDefault="00787D8C" w:rsidP="00787D8C">
            <w:pPr>
              <w:pStyle w:val="TableParagraph"/>
              <w:rPr>
                <w:rFonts w:ascii="Arial" w:hAnsi="Arial" w:cs="Arial"/>
              </w:rPr>
            </w:pPr>
            <w:r w:rsidRPr="00166C17">
              <w:rPr>
                <w:rFonts w:ascii="Arial" w:hAnsi="Arial" w:cs="Arial"/>
              </w:rPr>
              <w:t>Element A</w:t>
            </w:r>
          </w:p>
          <w:p w14:paraId="5B6B3F6D" w14:textId="77777777" w:rsidR="00787D8C" w:rsidRPr="00166C17" w:rsidRDefault="00787D8C" w:rsidP="00787D8C">
            <w:pPr>
              <w:pStyle w:val="TableParagraph"/>
              <w:rPr>
                <w:rFonts w:ascii="Arial" w:hAnsi="Arial" w:cs="Arial"/>
              </w:rPr>
            </w:pPr>
            <w:r w:rsidRPr="00166C17">
              <w:rPr>
                <w:rFonts w:ascii="Arial" w:hAnsi="Arial" w:cs="Arial"/>
              </w:rPr>
              <w:t xml:space="preserve">Are professional learning opportunities for staff on </w:t>
            </w:r>
            <w:r w:rsidRPr="00166C17">
              <w:rPr>
                <w:rFonts w:ascii="Arial" w:hAnsi="Arial" w:cs="Arial"/>
                <w:b/>
                <w:bCs/>
              </w:rPr>
              <w:t>content knowledge, standards and lesson planning</w:t>
            </w:r>
            <w:r w:rsidRPr="00166C17">
              <w:rPr>
                <w:rFonts w:ascii="Arial" w:hAnsi="Arial" w:cs="Arial"/>
              </w:rPr>
              <w:t xml:space="preserve"> consistently embedded, varied, aligned to needs and differentiated?</w:t>
            </w:r>
          </w:p>
        </w:tc>
        <w:tc>
          <w:tcPr>
            <w:tcW w:w="2160" w:type="dxa"/>
            <w:shd w:val="clear" w:color="auto" w:fill="auto"/>
          </w:tcPr>
          <w:p w14:paraId="3C6D156F"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3FDC1F30" w14:textId="5B1B67A0" w:rsidR="00787D8C" w:rsidRPr="00166C17" w:rsidRDefault="00787D8C" w:rsidP="00787D8C">
            <w:pPr>
              <w:pStyle w:val="TableParagraph"/>
              <w:rPr>
                <w:rFonts w:ascii="Arial" w:hAnsi="Arial" w:cs="Arial"/>
              </w:rPr>
            </w:pPr>
            <w:r w:rsidRPr="00166C17">
              <w:rPr>
                <w:rFonts w:ascii="Arial" w:hAnsi="Arial" w:cs="Arial"/>
              </w:rPr>
              <w:t xml:space="preserve">One-size fits all or </w:t>
            </w:r>
            <w:r w:rsidR="000076D9">
              <w:rPr>
                <w:rFonts w:ascii="Arial" w:hAnsi="Arial" w:cs="Arial"/>
              </w:rPr>
              <w:t xml:space="preserve"> </w:t>
            </w:r>
            <w:r w:rsidRPr="00166C17">
              <w:rPr>
                <w:rFonts w:ascii="Arial" w:hAnsi="Arial" w:cs="Arial"/>
              </w:rPr>
              <w:t>not aligned or embedded</w:t>
            </w:r>
          </w:p>
        </w:tc>
        <w:tc>
          <w:tcPr>
            <w:tcW w:w="2160" w:type="dxa"/>
            <w:shd w:val="clear" w:color="auto" w:fill="auto"/>
          </w:tcPr>
          <w:p w14:paraId="7AA5426F" w14:textId="71EDF6A3" w:rsidR="00787D8C" w:rsidRPr="00166C17" w:rsidRDefault="00787D8C" w:rsidP="00787D8C">
            <w:pPr>
              <w:pStyle w:val="TableParagraph"/>
              <w:rPr>
                <w:rFonts w:ascii="Arial" w:hAnsi="Arial" w:cs="Arial"/>
              </w:rPr>
            </w:pPr>
            <w:r w:rsidRPr="00166C17">
              <w:rPr>
                <w:rFonts w:ascii="Arial" w:hAnsi="Arial" w:cs="Arial"/>
              </w:rPr>
              <w:t>Yes, most and frequently embedded, varied, aligned to needs and differentiated</w:t>
            </w:r>
          </w:p>
        </w:tc>
        <w:tc>
          <w:tcPr>
            <w:tcW w:w="2160" w:type="dxa"/>
            <w:shd w:val="clear" w:color="auto" w:fill="auto"/>
          </w:tcPr>
          <w:p w14:paraId="30F29FE6" w14:textId="77777777" w:rsidR="00787D8C" w:rsidRPr="00166C17" w:rsidRDefault="00787D8C" w:rsidP="00787D8C">
            <w:pPr>
              <w:pStyle w:val="TableParagraph"/>
              <w:rPr>
                <w:rFonts w:ascii="Arial" w:hAnsi="Arial" w:cs="Arial"/>
              </w:rPr>
            </w:pPr>
            <w:r w:rsidRPr="00166C17">
              <w:rPr>
                <w:rFonts w:ascii="Arial" w:hAnsi="Arial" w:cs="Arial"/>
              </w:rPr>
              <w:t>Yes, all and are consistently embedded, varied, aligned to needs and differentiated</w:t>
            </w:r>
          </w:p>
        </w:tc>
      </w:tr>
      <w:tr w:rsidR="00787D8C" w:rsidRPr="00166C17" w14:paraId="76F4823A" w14:textId="77777777" w:rsidTr="000076D9">
        <w:trPr>
          <w:trHeight w:hRule="exact" w:val="1270"/>
        </w:trPr>
        <w:tc>
          <w:tcPr>
            <w:tcW w:w="6048" w:type="dxa"/>
            <w:shd w:val="clear" w:color="auto" w:fill="auto"/>
          </w:tcPr>
          <w:p w14:paraId="2FFABAF3" w14:textId="77777777" w:rsidR="00787D8C" w:rsidRPr="00166C17" w:rsidRDefault="00787D8C" w:rsidP="00787D8C">
            <w:pPr>
              <w:pStyle w:val="TableParagraph"/>
              <w:rPr>
                <w:rFonts w:ascii="Arial" w:hAnsi="Arial" w:cs="Arial"/>
              </w:rPr>
            </w:pPr>
            <w:r w:rsidRPr="00166C17">
              <w:rPr>
                <w:rFonts w:ascii="Arial" w:hAnsi="Arial" w:cs="Arial"/>
              </w:rPr>
              <w:t>Element B</w:t>
            </w:r>
          </w:p>
          <w:p w14:paraId="40E2DB5D" w14:textId="77777777" w:rsidR="00787D8C" w:rsidRPr="00166C17" w:rsidRDefault="00787D8C" w:rsidP="00787D8C">
            <w:pPr>
              <w:pStyle w:val="TableParagraph"/>
              <w:rPr>
                <w:rFonts w:ascii="Arial" w:hAnsi="Arial" w:cs="Arial"/>
              </w:rPr>
            </w:pPr>
            <w:r w:rsidRPr="00166C17">
              <w:rPr>
                <w:rFonts w:ascii="Arial" w:hAnsi="Arial" w:cs="Arial"/>
              </w:rPr>
              <w:t xml:space="preserve">Are professional learning opportunities offered in </w:t>
            </w:r>
            <w:r w:rsidRPr="00166C17">
              <w:rPr>
                <w:rFonts w:ascii="Arial" w:hAnsi="Arial" w:cs="Arial"/>
                <w:b/>
                <w:bCs/>
              </w:rPr>
              <w:t>evidence based instructional practice</w:t>
            </w:r>
            <w:r w:rsidRPr="00166C17">
              <w:rPr>
                <w:rFonts w:ascii="Arial" w:hAnsi="Arial" w:cs="Arial"/>
              </w:rPr>
              <w:t xml:space="preserve">? (i.e., pedagogy, engagement strategies, UDL, classroom management) </w:t>
            </w:r>
          </w:p>
        </w:tc>
        <w:tc>
          <w:tcPr>
            <w:tcW w:w="2160" w:type="dxa"/>
            <w:shd w:val="clear" w:color="auto" w:fill="auto"/>
          </w:tcPr>
          <w:p w14:paraId="5A064584"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3DA5C4C7" w14:textId="4563549E" w:rsidR="00787D8C" w:rsidRPr="00166C17" w:rsidRDefault="00787D8C" w:rsidP="00787D8C">
            <w:pPr>
              <w:pStyle w:val="TableParagraph"/>
              <w:rPr>
                <w:rFonts w:ascii="Arial" w:hAnsi="Arial" w:cs="Arial"/>
              </w:rPr>
            </w:pPr>
            <w:r w:rsidRPr="00166C17">
              <w:rPr>
                <w:rFonts w:ascii="Arial" w:hAnsi="Arial" w:cs="Arial"/>
              </w:rPr>
              <w:t xml:space="preserve">One-size fits all or </w:t>
            </w:r>
            <w:r w:rsidR="000076D9">
              <w:rPr>
                <w:rFonts w:ascii="Arial" w:hAnsi="Arial" w:cs="Arial"/>
              </w:rPr>
              <w:t xml:space="preserve"> </w:t>
            </w:r>
            <w:r w:rsidRPr="00166C17">
              <w:rPr>
                <w:rFonts w:ascii="Arial" w:hAnsi="Arial" w:cs="Arial"/>
              </w:rPr>
              <w:t>not aligned or embedded</w:t>
            </w:r>
          </w:p>
        </w:tc>
        <w:tc>
          <w:tcPr>
            <w:tcW w:w="2160" w:type="dxa"/>
            <w:shd w:val="clear" w:color="auto" w:fill="auto"/>
          </w:tcPr>
          <w:p w14:paraId="1B7AC862" w14:textId="511BC067" w:rsidR="00787D8C" w:rsidRPr="00166C17" w:rsidRDefault="00787D8C" w:rsidP="00787D8C">
            <w:pPr>
              <w:pStyle w:val="TableParagraph"/>
              <w:rPr>
                <w:rFonts w:ascii="Arial" w:hAnsi="Arial" w:cs="Arial"/>
              </w:rPr>
            </w:pPr>
            <w:r w:rsidRPr="00166C17">
              <w:rPr>
                <w:rFonts w:ascii="Arial" w:hAnsi="Arial" w:cs="Arial"/>
              </w:rPr>
              <w:t>Yes, and frequently embedded, varied, aligned to needs and differentiated</w:t>
            </w:r>
          </w:p>
        </w:tc>
        <w:tc>
          <w:tcPr>
            <w:tcW w:w="2160" w:type="dxa"/>
            <w:shd w:val="clear" w:color="auto" w:fill="auto"/>
          </w:tcPr>
          <w:p w14:paraId="50661305" w14:textId="77777777" w:rsidR="00787D8C" w:rsidRPr="00166C17" w:rsidRDefault="00787D8C" w:rsidP="00787D8C">
            <w:pPr>
              <w:pStyle w:val="TableParagraph"/>
              <w:rPr>
                <w:rFonts w:ascii="Arial" w:hAnsi="Arial" w:cs="Arial"/>
              </w:rPr>
            </w:pPr>
            <w:r w:rsidRPr="00166C17">
              <w:rPr>
                <w:rFonts w:ascii="Arial" w:hAnsi="Arial" w:cs="Arial"/>
              </w:rPr>
              <w:t>Yes, and are consistently embedded, varied, aligned to needs and differentiated</w:t>
            </w:r>
          </w:p>
        </w:tc>
      </w:tr>
      <w:tr w:rsidR="00787D8C" w:rsidRPr="00166C17" w14:paraId="3C62057B" w14:textId="77777777" w:rsidTr="000076D9">
        <w:trPr>
          <w:trHeight w:hRule="exact" w:val="1378"/>
        </w:trPr>
        <w:tc>
          <w:tcPr>
            <w:tcW w:w="6048" w:type="dxa"/>
            <w:shd w:val="clear" w:color="auto" w:fill="auto"/>
          </w:tcPr>
          <w:p w14:paraId="1D34DBFD" w14:textId="77777777" w:rsidR="00787D8C" w:rsidRPr="00166C17" w:rsidRDefault="00787D8C" w:rsidP="00787D8C">
            <w:pPr>
              <w:pStyle w:val="TableParagraph"/>
              <w:rPr>
                <w:rFonts w:ascii="Arial" w:hAnsi="Arial" w:cs="Arial"/>
              </w:rPr>
            </w:pPr>
            <w:r w:rsidRPr="00166C17">
              <w:rPr>
                <w:rFonts w:ascii="Arial" w:hAnsi="Arial" w:cs="Arial"/>
              </w:rPr>
              <w:t>Element C</w:t>
            </w:r>
          </w:p>
          <w:p w14:paraId="0FE84890" w14:textId="77777777" w:rsidR="00787D8C" w:rsidRPr="00166C17" w:rsidRDefault="00787D8C" w:rsidP="00787D8C">
            <w:pPr>
              <w:pStyle w:val="TableParagraph"/>
              <w:rPr>
                <w:rFonts w:ascii="Arial" w:hAnsi="Arial" w:cs="Arial"/>
              </w:rPr>
            </w:pPr>
            <w:r w:rsidRPr="00166C17">
              <w:rPr>
                <w:rFonts w:ascii="Arial" w:hAnsi="Arial" w:cs="Arial"/>
              </w:rPr>
              <w:t xml:space="preserve">Are professional learning opportunities offered in </w:t>
            </w:r>
            <w:r w:rsidRPr="00166C17">
              <w:rPr>
                <w:rFonts w:ascii="Arial" w:hAnsi="Arial" w:cs="Arial"/>
                <w:b/>
                <w:bCs/>
              </w:rPr>
              <w:t>assessment and data use</w:t>
            </w:r>
            <w:r w:rsidRPr="00166C17">
              <w:rPr>
                <w:rFonts w:ascii="Arial" w:hAnsi="Arial" w:cs="Arial"/>
              </w:rPr>
              <w:t>?</w:t>
            </w:r>
          </w:p>
        </w:tc>
        <w:tc>
          <w:tcPr>
            <w:tcW w:w="2160" w:type="dxa"/>
            <w:shd w:val="clear" w:color="auto" w:fill="auto"/>
          </w:tcPr>
          <w:p w14:paraId="5D347302"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402D047E" w14:textId="0EB21608" w:rsidR="00787D8C" w:rsidRPr="00166C17" w:rsidRDefault="00787D8C" w:rsidP="00787D8C">
            <w:pPr>
              <w:pStyle w:val="TableParagraph"/>
              <w:rPr>
                <w:rFonts w:ascii="Arial" w:hAnsi="Arial" w:cs="Arial"/>
              </w:rPr>
            </w:pPr>
            <w:r w:rsidRPr="00166C17">
              <w:rPr>
                <w:rFonts w:ascii="Arial" w:hAnsi="Arial" w:cs="Arial"/>
              </w:rPr>
              <w:t xml:space="preserve">One-size fits all or </w:t>
            </w:r>
            <w:r w:rsidR="000076D9">
              <w:rPr>
                <w:rFonts w:ascii="Arial" w:hAnsi="Arial" w:cs="Arial"/>
              </w:rPr>
              <w:t xml:space="preserve"> </w:t>
            </w:r>
            <w:r w:rsidRPr="00166C17">
              <w:rPr>
                <w:rFonts w:ascii="Arial" w:hAnsi="Arial" w:cs="Arial"/>
              </w:rPr>
              <w:t>not aligned or embedded</w:t>
            </w:r>
          </w:p>
        </w:tc>
        <w:tc>
          <w:tcPr>
            <w:tcW w:w="2160" w:type="dxa"/>
            <w:shd w:val="clear" w:color="auto" w:fill="auto"/>
          </w:tcPr>
          <w:p w14:paraId="1A123DC7" w14:textId="30B10C8E" w:rsidR="00787D8C" w:rsidRPr="00166C17" w:rsidRDefault="00787D8C" w:rsidP="00787D8C">
            <w:pPr>
              <w:pStyle w:val="TableParagraph"/>
              <w:rPr>
                <w:rFonts w:ascii="Arial" w:hAnsi="Arial" w:cs="Arial"/>
              </w:rPr>
            </w:pPr>
            <w:r w:rsidRPr="00166C17">
              <w:rPr>
                <w:rFonts w:ascii="Arial" w:hAnsi="Arial" w:cs="Arial"/>
              </w:rPr>
              <w:t>Yes, most and frequently embedded, varied, aligned to needs and differentiated</w:t>
            </w:r>
          </w:p>
        </w:tc>
        <w:tc>
          <w:tcPr>
            <w:tcW w:w="2160" w:type="dxa"/>
            <w:shd w:val="clear" w:color="auto" w:fill="auto"/>
          </w:tcPr>
          <w:p w14:paraId="48D8B344" w14:textId="46F28AF9" w:rsidR="00787D8C" w:rsidRPr="00166C17" w:rsidRDefault="00787D8C" w:rsidP="00787D8C">
            <w:pPr>
              <w:pStyle w:val="TableParagraph"/>
              <w:rPr>
                <w:rFonts w:ascii="Arial" w:hAnsi="Arial" w:cs="Arial"/>
              </w:rPr>
            </w:pPr>
            <w:r w:rsidRPr="00166C17">
              <w:rPr>
                <w:rFonts w:ascii="Arial" w:hAnsi="Arial" w:cs="Arial"/>
              </w:rPr>
              <w:t>Yes, all and consistently embedded, varied, aligned to needs and differentiated</w:t>
            </w:r>
          </w:p>
        </w:tc>
      </w:tr>
      <w:tr w:rsidR="00787D8C" w:rsidRPr="00166C17" w14:paraId="6509C230" w14:textId="77777777" w:rsidTr="00787D8C">
        <w:trPr>
          <w:trHeight w:hRule="exact" w:val="1341"/>
        </w:trPr>
        <w:tc>
          <w:tcPr>
            <w:tcW w:w="6048" w:type="dxa"/>
            <w:shd w:val="clear" w:color="auto" w:fill="auto"/>
          </w:tcPr>
          <w:p w14:paraId="177907FE" w14:textId="77777777" w:rsidR="00787D8C" w:rsidRPr="00166C17" w:rsidRDefault="00787D8C" w:rsidP="00787D8C">
            <w:pPr>
              <w:pStyle w:val="TableParagraph"/>
              <w:rPr>
                <w:rFonts w:ascii="Arial" w:hAnsi="Arial" w:cs="Arial"/>
              </w:rPr>
            </w:pPr>
            <w:r w:rsidRPr="00166C17">
              <w:rPr>
                <w:rFonts w:ascii="Arial" w:hAnsi="Arial" w:cs="Arial"/>
              </w:rPr>
              <w:t>Element D</w:t>
            </w:r>
          </w:p>
          <w:p w14:paraId="1934599E" w14:textId="77777777" w:rsidR="00787D8C" w:rsidRPr="00166C17" w:rsidRDefault="00787D8C" w:rsidP="00787D8C">
            <w:pPr>
              <w:pStyle w:val="TableParagraph"/>
              <w:rPr>
                <w:rFonts w:ascii="Arial" w:hAnsi="Arial" w:cs="Arial"/>
              </w:rPr>
            </w:pPr>
            <w:r w:rsidRPr="00166C17">
              <w:rPr>
                <w:rFonts w:ascii="Arial" w:hAnsi="Arial" w:cs="Arial"/>
              </w:rPr>
              <w:t>Are professional learning opportunities offered in collaboration and professional learning communities?</w:t>
            </w:r>
          </w:p>
        </w:tc>
        <w:tc>
          <w:tcPr>
            <w:tcW w:w="2160" w:type="dxa"/>
            <w:shd w:val="clear" w:color="auto" w:fill="auto"/>
          </w:tcPr>
          <w:p w14:paraId="085EBAAC"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352C1BC5" w14:textId="6103E235" w:rsidR="00787D8C" w:rsidRPr="00166C17" w:rsidRDefault="00787D8C" w:rsidP="00787D8C">
            <w:pPr>
              <w:pStyle w:val="TableParagraph"/>
              <w:rPr>
                <w:rFonts w:ascii="Arial" w:hAnsi="Arial" w:cs="Arial"/>
              </w:rPr>
            </w:pPr>
            <w:r w:rsidRPr="00166C17">
              <w:rPr>
                <w:rFonts w:ascii="Arial" w:hAnsi="Arial" w:cs="Arial"/>
              </w:rPr>
              <w:t xml:space="preserve">One-size fits all or </w:t>
            </w:r>
            <w:r w:rsidR="000076D9">
              <w:rPr>
                <w:rFonts w:ascii="Arial" w:hAnsi="Arial" w:cs="Arial"/>
              </w:rPr>
              <w:t xml:space="preserve"> </w:t>
            </w:r>
            <w:r w:rsidRPr="00166C17">
              <w:rPr>
                <w:rFonts w:ascii="Arial" w:hAnsi="Arial" w:cs="Arial"/>
              </w:rPr>
              <w:t>not aligned or embedded</w:t>
            </w:r>
          </w:p>
        </w:tc>
        <w:tc>
          <w:tcPr>
            <w:tcW w:w="2160" w:type="dxa"/>
            <w:shd w:val="clear" w:color="auto" w:fill="auto"/>
          </w:tcPr>
          <w:p w14:paraId="783232C0" w14:textId="133B74F6" w:rsidR="00787D8C" w:rsidRPr="00166C17" w:rsidRDefault="00787D8C" w:rsidP="00787D8C">
            <w:pPr>
              <w:pStyle w:val="TableParagraph"/>
              <w:rPr>
                <w:rFonts w:ascii="Arial" w:hAnsi="Arial" w:cs="Arial"/>
              </w:rPr>
            </w:pPr>
            <w:r w:rsidRPr="00166C17">
              <w:rPr>
                <w:rFonts w:ascii="Arial" w:hAnsi="Arial" w:cs="Arial"/>
              </w:rPr>
              <w:t>Yes, most and frequently embedded, varied, aligned to needs and differentiated</w:t>
            </w:r>
          </w:p>
        </w:tc>
        <w:tc>
          <w:tcPr>
            <w:tcW w:w="2160" w:type="dxa"/>
            <w:shd w:val="clear" w:color="auto" w:fill="auto"/>
          </w:tcPr>
          <w:p w14:paraId="38D1D5F4" w14:textId="387B6FD1" w:rsidR="00787D8C" w:rsidRPr="00166C17" w:rsidRDefault="00787D8C" w:rsidP="00787D8C">
            <w:pPr>
              <w:pStyle w:val="TableParagraph"/>
              <w:rPr>
                <w:rFonts w:ascii="Arial" w:hAnsi="Arial" w:cs="Arial"/>
              </w:rPr>
            </w:pPr>
            <w:r w:rsidRPr="00166C17">
              <w:rPr>
                <w:rFonts w:ascii="Arial" w:hAnsi="Arial" w:cs="Arial"/>
              </w:rPr>
              <w:t>Yes, all and consistently embedded, varied, aligned to needs and differentiated</w:t>
            </w:r>
          </w:p>
        </w:tc>
      </w:tr>
      <w:tr w:rsidR="00787D8C" w:rsidRPr="00166C17" w14:paraId="3E711108" w14:textId="77777777" w:rsidTr="00787D8C">
        <w:trPr>
          <w:trHeight w:hRule="exact" w:val="1449"/>
        </w:trPr>
        <w:tc>
          <w:tcPr>
            <w:tcW w:w="6048" w:type="dxa"/>
            <w:shd w:val="clear" w:color="auto" w:fill="auto"/>
          </w:tcPr>
          <w:p w14:paraId="426B8F64" w14:textId="77777777" w:rsidR="00787D8C" w:rsidRPr="00166C17" w:rsidRDefault="00787D8C" w:rsidP="00787D8C">
            <w:pPr>
              <w:pStyle w:val="TableParagraph"/>
              <w:rPr>
                <w:rFonts w:ascii="Arial" w:hAnsi="Arial" w:cs="Arial"/>
              </w:rPr>
            </w:pPr>
            <w:r w:rsidRPr="00166C17">
              <w:rPr>
                <w:rFonts w:ascii="Arial" w:hAnsi="Arial" w:cs="Arial"/>
              </w:rPr>
              <w:t>Element E</w:t>
            </w:r>
          </w:p>
          <w:p w14:paraId="3368D502" w14:textId="77777777" w:rsidR="00787D8C" w:rsidRPr="00166C17" w:rsidRDefault="00787D8C" w:rsidP="00787D8C">
            <w:pPr>
              <w:pStyle w:val="TableParagraph"/>
              <w:rPr>
                <w:rFonts w:ascii="Arial" w:hAnsi="Arial" w:cs="Arial"/>
              </w:rPr>
            </w:pPr>
            <w:r w:rsidRPr="00166C17">
              <w:rPr>
                <w:rFonts w:ascii="Arial" w:hAnsi="Arial" w:cs="Arial"/>
              </w:rPr>
              <w:t>Are professional learning opportunities offered in social emotional learning, trauma sensitive, and culturally relevant practices?</w:t>
            </w:r>
          </w:p>
        </w:tc>
        <w:tc>
          <w:tcPr>
            <w:tcW w:w="2160" w:type="dxa"/>
            <w:shd w:val="clear" w:color="auto" w:fill="auto"/>
          </w:tcPr>
          <w:p w14:paraId="57C073DC" w14:textId="77777777" w:rsidR="00787D8C" w:rsidRPr="00166C17" w:rsidRDefault="00787D8C" w:rsidP="00787D8C">
            <w:pPr>
              <w:pStyle w:val="TableParagraph"/>
              <w:jc w:val="center"/>
              <w:rPr>
                <w:rFonts w:ascii="Arial" w:hAnsi="Arial" w:cs="Arial"/>
              </w:rPr>
            </w:pPr>
            <w:r w:rsidRPr="00166C17">
              <w:rPr>
                <w:rFonts w:ascii="Arial" w:hAnsi="Arial" w:cs="Arial"/>
              </w:rPr>
              <w:t>No</w:t>
            </w:r>
          </w:p>
        </w:tc>
        <w:tc>
          <w:tcPr>
            <w:tcW w:w="2160" w:type="dxa"/>
            <w:shd w:val="clear" w:color="auto" w:fill="auto"/>
          </w:tcPr>
          <w:p w14:paraId="0D29995D" w14:textId="3ACE2BA2" w:rsidR="00787D8C" w:rsidRPr="00166C17" w:rsidRDefault="00787D8C" w:rsidP="00787D8C">
            <w:pPr>
              <w:pStyle w:val="TableParagraph"/>
              <w:rPr>
                <w:rFonts w:ascii="Arial" w:hAnsi="Arial" w:cs="Arial"/>
              </w:rPr>
            </w:pPr>
            <w:r w:rsidRPr="00166C17">
              <w:rPr>
                <w:rFonts w:ascii="Arial" w:hAnsi="Arial" w:cs="Arial"/>
              </w:rPr>
              <w:t>One-size fits all or</w:t>
            </w:r>
            <w:r w:rsidR="000076D9">
              <w:rPr>
                <w:rFonts w:ascii="Arial" w:hAnsi="Arial" w:cs="Arial"/>
              </w:rPr>
              <w:t xml:space="preserve">  </w:t>
            </w:r>
            <w:r w:rsidRPr="00166C17">
              <w:rPr>
                <w:rFonts w:ascii="Arial" w:hAnsi="Arial" w:cs="Arial"/>
              </w:rPr>
              <w:t>not aligned or embedded</w:t>
            </w:r>
          </w:p>
        </w:tc>
        <w:tc>
          <w:tcPr>
            <w:tcW w:w="2160" w:type="dxa"/>
            <w:shd w:val="clear" w:color="auto" w:fill="auto"/>
          </w:tcPr>
          <w:p w14:paraId="0FED417B" w14:textId="6B02BEE2" w:rsidR="00787D8C" w:rsidRPr="00166C17" w:rsidRDefault="00787D8C" w:rsidP="00787D8C">
            <w:pPr>
              <w:pStyle w:val="TableParagraph"/>
              <w:rPr>
                <w:rFonts w:ascii="Arial" w:hAnsi="Arial" w:cs="Arial"/>
              </w:rPr>
            </w:pPr>
            <w:r w:rsidRPr="00166C17">
              <w:rPr>
                <w:rFonts w:ascii="Arial" w:hAnsi="Arial" w:cs="Arial"/>
              </w:rPr>
              <w:t>Yes, most and frequently embedded, varied, aligned to needs and differentiated</w:t>
            </w:r>
          </w:p>
        </w:tc>
        <w:tc>
          <w:tcPr>
            <w:tcW w:w="2160" w:type="dxa"/>
            <w:shd w:val="clear" w:color="auto" w:fill="auto"/>
          </w:tcPr>
          <w:p w14:paraId="1BF5C41B" w14:textId="6361C2CF" w:rsidR="00787D8C" w:rsidRPr="00166C17" w:rsidRDefault="00787D8C" w:rsidP="00787D8C">
            <w:pPr>
              <w:pStyle w:val="TableParagraph"/>
              <w:rPr>
                <w:rFonts w:ascii="Arial" w:hAnsi="Arial" w:cs="Arial"/>
              </w:rPr>
            </w:pPr>
            <w:r w:rsidRPr="00166C17">
              <w:rPr>
                <w:rFonts w:ascii="Arial" w:hAnsi="Arial" w:cs="Arial"/>
              </w:rPr>
              <w:t>Yes, all and consistently embedded, varied, aligned to needs and differentiated</w:t>
            </w:r>
          </w:p>
        </w:tc>
      </w:tr>
    </w:tbl>
    <w:p w14:paraId="12A735DA" w14:textId="77777777" w:rsidR="00787D8C" w:rsidRPr="00760BA9" w:rsidRDefault="00787D8C" w:rsidP="00787D8C">
      <w:pPr>
        <w:sectPr w:rsidR="00787D8C" w:rsidRPr="00760BA9" w:rsidSect="00787D8C">
          <w:headerReference w:type="default" r:id="rId276"/>
          <w:footerReference w:type="default" r:id="rId277"/>
          <w:pgSz w:w="15840" w:h="12240" w:orient="landscape"/>
          <w:pgMar w:top="288" w:right="360" w:bottom="288" w:left="360" w:header="720" w:footer="720" w:gutter="0"/>
          <w:cols w:space="720"/>
        </w:sectPr>
      </w:pPr>
    </w:p>
    <w:p w14:paraId="33C9ACC9"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2.7 Our teachers collaborate with other teachers, administrators, families,</w:t>
      </w:r>
      <w:r w:rsidRPr="00760BA9">
        <w:rPr>
          <w:b/>
          <w:bCs/>
          <w:spacing w:val="-31"/>
        </w:rPr>
        <w:t xml:space="preserve"> </w:t>
      </w:r>
      <w:r w:rsidRPr="00760BA9">
        <w:rPr>
          <w:b/>
          <w:bCs/>
        </w:rPr>
        <w:t>and</w:t>
      </w:r>
      <w:r w:rsidRPr="00760BA9">
        <w:rPr>
          <w:b/>
          <w:bCs/>
          <w:spacing w:val="-4"/>
        </w:rPr>
        <w:t xml:space="preserve"> </w:t>
      </w:r>
      <w:r w:rsidRPr="00760BA9">
        <w:rPr>
          <w:b/>
          <w:bCs/>
        </w:rPr>
        <w:t>education professionals to ensure the success of all</w:t>
      </w:r>
      <w:r w:rsidRPr="00760BA9">
        <w:rPr>
          <w:b/>
          <w:bCs/>
          <w:spacing w:val="-21"/>
        </w:rPr>
        <w:t xml:space="preserve"> </w:t>
      </w:r>
      <w:r w:rsidRPr="00760BA9">
        <w:rPr>
          <w:b/>
          <w:bCs/>
        </w:rPr>
        <w:t>students.</w:t>
      </w:r>
    </w:p>
    <w:p w14:paraId="5AF66486" w14:textId="77777777" w:rsidR="00787D8C" w:rsidRPr="00760BA9" w:rsidRDefault="00787D8C" w:rsidP="00787D8C">
      <w:pPr>
        <w:pStyle w:val="BodyText"/>
        <w:rPr>
          <w:sz w:val="20"/>
          <w:szCs w:val="20"/>
        </w:rPr>
      </w:pPr>
      <w:r w:rsidRPr="00760BA9">
        <w:rPr>
          <w:sz w:val="20"/>
          <w:szCs w:val="20"/>
        </w:rPr>
        <w:t>Output: Students excel within a collaborative educational community which focuses on the holistic student</w:t>
      </w:r>
    </w:p>
    <w:p w14:paraId="397B49CA" w14:textId="77777777" w:rsidR="00787D8C" w:rsidRPr="00760BA9" w:rsidRDefault="00787D8C" w:rsidP="00787D8C">
      <w:pPr>
        <w:pStyle w:val="BodyText"/>
        <w:rPr>
          <w:sz w:val="20"/>
          <w:szCs w:val="20"/>
        </w:rPr>
      </w:pPr>
    </w:p>
    <w:p w14:paraId="49CA8D72"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1E508310" w14:textId="77777777" w:rsidTr="00787D8C">
        <w:trPr>
          <w:trHeight w:hRule="exact" w:val="226"/>
        </w:trPr>
        <w:tc>
          <w:tcPr>
            <w:tcW w:w="6048" w:type="dxa"/>
          </w:tcPr>
          <w:p w14:paraId="7AA117B1"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1116D3DF"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33CABB26"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037A6FEF"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0B24D01C"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FD0D722" w14:textId="77777777" w:rsidTr="00AE519D">
        <w:trPr>
          <w:trHeight w:hRule="exact" w:val="865"/>
        </w:trPr>
        <w:tc>
          <w:tcPr>
            <w:tcW w:w="6048" w:type="dxa"/>
          </w:tcPr>
          <w:p w14:paraId="11C0BBD5" w14:textId="77777777" w:rsidR="00787D8C" w:rsidRPr="00AE519D" w:rsidRDefault="00787D8C" w:rsidP="00787D8C">
            <w:pPr>
              <w:pStyle w:val="TableParagraph"/>
              <w:rPr>
                <w:rFonts w:ascii="Arial" w:hAnsi="Arial" w:cs="Arial"/>
              </w:rPr>
            </w:pPr>
            <w:r w:rsidRPr="00AE519D">
              <w:rPr>
                <w:rFonts w:ascii="Arial" w:hAnsi="Arial" w:cs="Arial"/>
              </w:rPr>
              <w:t>Element A</w:t>
            </w:r>
          </w:p>
          <w:p w14:paraId="29F284A4" w14:textId="77777777" w:rsidR="00787D8C" w:rsidRPr="00AE519D" w:rsidRDefault="00787D8C" w:rsidP="00787D8C">
            <w:pPr>
              <w:pStyle w:val="TableParagraph"/>
              <w:rPr>
                <w:rFonts w:ascii="Arial" w:hAnsi="Arial" w:cs="Arial"/>
              </w:rPr>
            </w:pPr>
            <w:r w:rsidRPr="00AE519D">
              <w:rPr>
                <w:rFonts w:ascii="Arial" w:hAnsi="Arial" w:cs="Arial"/>
              </w:rPr>
              <w:t>Are professional learning communities regularly scheduled and do they focus on increasing student learning?</w:t>
            </w:r>
          </w:p>
        </w:tc>
        <w:tc>
          <w:tcPr>
            <w:tcW w:w="2160" w:type="dxa"/>
          </w:tcPr>
          <w:p w14:paraId="57D74C23" w14:textId="77777777" w:rsidR="00787D8C" w:rsidRPr="00AE519D" w:rsidRDefault="00787D8C" w:rsidP="00787D8C">
            <w:pPr>
              <w:pStyle w:val="TableParagraph"/>
              <w:jc w:val="center"/>
              <w:rPr>
                <w:rFonts w:ascii="Arial" w:hAnsi="Arial" w:cs="Arial"/>
                <w:i/>
              </w:rPr>
            </w:pPr>
            <w:r w:rsidRPr="00AE519D">
              <w:rPr>
                <w:rFonts w:ascii="Arial" w:hAnsi="Arial" w:cs="Arial"/>
              </w:rPr>
              <w:t>No</w:t>
            </w:r>
          </w:p>
        </w:tc>
        <w:tc>
          <w:tcPr>
            <w:tcW w:w="2160" w:type="dxa"/>
          </w:tcPr>
          <w:p w14:paraId="7990BC45" w14:textId="77777777" w:rsidR="00787D8C" w:rsidRPr="00AE519D" w:rsidRDefault="00787D8C" w:rsidP="00787D8C">
            <w:pPr>
              <w:pStyle w:val="TableParagraph"/>
              <w:rPr>
                <w:rFonts w:ascii="Arial" w:hAnsi="Arial" w:cs="Arial"/>
              </w:rPr>
            </w:pPr>
            <w:r w:rsidRPr="00AE519D">
              <w:rPr>
                <w:rFonts w:ascii="Arial" w:hAnsi="Arial" w:cs="Arial"/>
              </w:rPr>
              <w:t>Scheduled but do not focus on increasing student learning</w:t>
            </w:r>
          </w:p>
        </w:tc>
        <w:tc>
          <w:tcPr>
            <w:tcW w:w="2160" w:type="dxa"/>
          </w:tcPr>
          <w:p w14:paraId="40938FF0" w14:textId="77777777" w:rsidR="00787D8C" w:rsidRPr="00AE519D" w:rsidRDefault="00787D8C" w:rsidP="00787D8C">
            <w:pPr>
              <w:pStyle w:val="TableParagraph"/>
              <w:jc w:val="center"/>
              <w:rPr>
                <w:rFonts w:ascii="Arial" w:hAnsi="Arial" w:cs="Arial"/>
              </w:rPr>
            </w:pPr>
            <w:r w:rsidRPr="00AE519D">
              <w:rPr>
                <w:rFonts w:ascii="Arial" w:hAnsi="Arial" w:cs="Arial"/>
              </w:rPr>
              <w:t>sporadically</w:t>
            </w:r>
          </w:p>
        </w:tc>
        <w:tc>
          <w:tcPr>
            <w:tcW w:w="2160" w:type="dxa"/>
          </w:tcPr>
          <w:p w14:paraId="7805C12D"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28B8B862" w14:textId="77777777" w:rsidTr="00AE519D">
        <w:trPr>
          <w:trHeight w:hRule="exact" w:val="820"/>
        </w:trPr>
        <w:tc>
          <w:tcPr>
            <w:tcW w:w="6048" w:type="dxa"/>
          </w:tcPr>
          <w:p w14:paraId="59D9E986" w14:textId="77777777" w:rsidR="00787D8C" w:rsidRPr="00AE519D" w:rsidRDefault="00787D8C" w:rsidP="00787D8C">
            <w:pPr>
              <w:pStyle w:val="TableParagraph"/>
              <w:rPr>
                <w:rFonts w:ascii="Arial" w:hAnsi="Arial" w:cs="Arial"/>
              </w:rPr>
            </w:pPr>
            <w:r w:rsidRPr="00AE519D">
              <w:rPr>
                <w:rFonts w:ascii="Arial" w:hAnsi="Arial" w:cs="Arial"/>
              </w:rPr>
              <w:t>Element B</w:t>
            </w:r>
          </w:p>
          <w:p w14:paraId="17E0A009" w14:textId="77777777" w:rsidR="00787D8C" w:rsidRPr="00AE519D" w:rsidRDefault="00787D8C" w:rsidP="00787D8C">
            <w:pPr>
              <w:pStyle w:val="TableParagraph"/>
              <w:rPr>
                <w:rFonts w:ascii="Arial" w:hAnsi="Arial" w:cs="Arial"/>
              </w:rPr>
            </w:pPr>
            <w:r w:rsidRPr="00AE519D">
              <w:rPr>
                <w:rFonts w:ascii="Arial" w:hAnsi="Arial" w:cs="Arial"/>
              </w:rPr>
              <w:t>How often is articulation, across content areas and grade levels, scheduled?</w:t>
            </w:r>
          </w:p>
        </w:tc>
        <w:tc>
          <w:tcPr>
            <w:tcW w:w="2160" w:type="dxa"/>
          </w:tcPr>
          <w:p w14:paraId="1F683165"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tcPr>
          <w:p w14:paraId="7B3BA509" w14:textId="77777777" w:rsidR="00787D8C" w:rsidRPr="00AE519D" w:rsidRDefault="00787D8C" w:rsidP="00787D8C">
            <w:pPr>
              <w:pStyle w:val="TableParagraph"/>
              <w:jc w:val="center"/>
              <w:rPr>
                <w:rFonts w:ascii="Arial" w:hAnsi="Arial" w:cs="Arial"/>
              </w:rPr>
            </w:pPr>
            <w:r w:rsidRPr="00AE519D">
              <w:rPr>
                <w:rFonts w:ascii="Arial" w:hAnsi="Arial" w:cs="Arial"/>
              </w:rPr>
              <w:t>Sporadically</w:t>
            </w:r>
          </w:p>
        </w:tc>
        <w:tc>
          <w:tcPr>
            <w:tcW w:w="2160" w:type="dxa"/>
          </w:tcPr>
          <w:p w14:paraId="3A37570F" w14:textId="77777777" w:rsidR="00787D8C" w:rsidRPr="00AE519D" w:rsidRDefault="00787D8C" w:rsidP="00787D8C">
            <w:pPr>
              <w:pStyle w:val="TableParagraph"/>
              <w:rPr>
                <w:rFonts w:ascii="Arial" w:hAnsi="Arial" w:cs="Arial"/>
              </w:rPr>
            </w:pPr>
            <w:r w:rsidRPr="00AE519D">
              <w:rPr>
                <w:rFonts w:ascii="Arial" w:hAnsi="Arial" w:cs="Arial"/>
              </w:rPr>
              <w:t>Not always regularly</w:t>
            </w:r>
          </w:p>
        </w:tc>
        <w:tc>
          <w:tcPr>
            <w:tcW w:w="2160" w:type="dxa"/>
          </w:tcPr>
          <w:p w14:paraId="7813BFF9" w14:textId="77777777" w:rsidR="00787D8C" w:rsidRPr="00AE519D" w:rsidRDefault="00787D8C" w:rsidP="00787D8C">
            <w:pPr>
              <w:pStyle w:val="TableParagraph"/>
              <w:rPr>
                <w:rFonts w:ascii="Arial" w:hAnsi="Arial" w:cs="Arial"/>
              </w:rPr>
            </w:pPr>
            <w:r w:rsidRPr="00AE519D">
              <w:rPr>
                <w:rFonts w:ascii="Arial" w:hAnsi="Arial" w:cs="Arial"/>
              </w:rPr>
              <w:t>Frequently and  regularly</w:t>
            </w:r>
          </w:p>
        </w:tc>
      </w:tr>
      <w:tr w:rsidR="00787D8C" w:rsidRPr="00AE519D" w14:paraId="050FFF9C" w14:textId="77777777" w:rsidTr="00AE519D">
        <w:trPr>
          <w:trHeight w:hRule="exact" w:val="1153"/>
        </w:trPr>
        <w:tc>
          <w:tcPr>
            <w:tcW w:w="6048" w:type="dxa"/>
          </w:tcPr>
          <w:p w14:paraId="51864411" w14:textId="77777777" w:rsidR="00787D8C" w:rsidRPr="00AE519D" w:rsidRDefault="00787D8C" w:rsidP="00787D8C">
            <w:pPr>
              <w:pStyle w:val="TableParagraph"/>
              <w:rPr>
                <w:rFonts w:ascii="Arial" w:hAnsi="Arial" w:cs="Arial"/>
              </w:rPr>
            </w:pPr>
            <w:r w:rsidRPr="00AE519D">
              <w:rPr>
                <w:rFonts w:ascii="Arial" w:hAnsi="Arial" w:cs="Arial"/>
              </w:rPr>
              <w:t xml:space="preserve">Element C </w:t>
            </w:r>
          </w:p>
          <w:p w14:paraId="26EE306C" w14:textId="77777777" w:rsidR="00787D8C" w:rsidRPr="00AE519D" w:rsidRDefault="00787D8C" w:rsidP="00787D8C">
            <w:pPr>
              <w:pStyle w:val="TableParagraph"/>
              <w:rPr>
                <w:rFonts w:ascii="Arial" w:hAnsi="Arial" w:cs="Arial"/>
              </w:rPr>
            </w:pPr>
            <w:r w:rsidRPr="00AE519D">
              <w:rPr>
                <w:rFonts w:ascii="Arial" w:hAnsi="Arial" w:cs="Arial"/>
              </w:rPr>
              <w:t>Do educators understand our framework for collecting, storing, accessing, and disseminating district, school, and student-level data?</w:t>
            </w:r>
          </w:p>
        </w:tc>
        <w:tc>
          <w:tcPr>
            <w:tcW w:w="2160" w:type="dxa"/>
          </w:tcPr>
          <w:p w14:paraId="1AC4567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79359B52"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18948A4F"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158AB35F" w14:textId="77777777" w:rsidR="00787D8C" w:rsidRPr="00AE519D" w:rsidRDefault="00787D8C" w:rsidP="00787D8C">
            <w:pPr>
              <w:pStyle w:val="TableParagraph"/>
              <w:jc w:val="center"/>
              <w:rPr>
                <w:rFonts w:ascii="Arial" w:hAnsi="Arial" w:cs="Arial"/>
              </w:rPr>
            </w:pPr>
            <w:r w:rsidRPr="00AE519D">
              <w:rPr>
                <w:rFonts w:ascii="Arial" w:hAnsi="Arial" w:cs="Arial"/>
              </w:rPr>
              <w:t>Yes, all</w:t>
            </w:r>
          </w:p>
        </w:tc>
      </w:tr>
      <w:tr w:rsidR="00787D8C" w:rsidRPr="00AE519D" w14:paraId="6D023150" w14:textId="77777777" w:rsidTr="00AE519D">
        <w:trPr>
          <w:trHeight w:hRule="exact" w:val="1711"/>
        </w:trPr>
        <w:tc>
          <w:tcPr>
            <w:tcW w:w="6048" w:type="dxa"/>
          </w:tcPr>
          <w:p w14:paraId="51CDAAB5" w14:textId="77777777" w:rsidR="00787D8C" w:rsidRPr="00AE519D" w:rsidRDefault="00787D8C" w:rsidP="00787D8C">
            <w:pPr>
              <w:pStyle w:val="TableParagraph"/>
              <w:rPr>
                <w:rFonts w:ascii="Arial" w:hAnsi="Arial" w:cs="Arial"/>
              </w:rPr>
            </w:pPr>
            <w:r w:rsidRPr="00AE519D">
              <w:rPr>
                <w:rFonts w:ascii="Arial" w:hAnsi="Arial" w:cs="Arial"/>
              </w:rPr>
              <w:t xml:space="preserve">Element D </w:t>
            </w:r>
          </w:p>
          <w:p w14:paraId="5A1AD3F1" w14:textId="77777777" w:rsidR="00787D8C" w:rsidRPr="00AE519D" w:rsidRDefault="00787D8C" w:rsidP="00787D8C">
            <w:pPr>
              <w:pStyle w:val="TableParagraph"/>
              <w:rPr>
                <w:rFonts w:ascii="Arial" w:hAnsi="Arial" w:cs="Arial"/>
              </w:rPr>
            </w:pPr>
            <w:r w:rsidRPr="00AE519D">
              <w:rPr>
                <w:rFonts w:ascii="Arial" w:hAnsi="Arial" w:cs="Arial"/>
              </w:rPr>
              <w:t>Do educators continuously access, interpret, analyze, act upon, and communicate multiple types of data from the classroom, the school, the district or charter holder, the state and other sources (e.g., research, community data, etc.) to improve student outcomes?</w:t>
            </w:r>
          </w:p>
        </w:tc>
        <w:tc>
          <w:tcPr>
            <w:tcW w:w="2160" w:type="dxa"/>
          </w:tcPr>
          <w:p w14:paraId="5241BDDC"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F1D7DAF" w14:textId="77777777" w:rsidR="00787D8C" w:rsidRPr="00AE519D" w:rsidRDefault="00787D8C" w:rsidP="00787D8C">
            <w:pPr>
              <w:pStyle w:val="TableParagraph"/>
              <w:rPr>
                <w:rFonts w:ascii="Arial" w:hAnsi="Arial" w:cs="Arial"/>
              </w:rPr>
            </w:pPr>
            <w:r w:rsidRPr="00AE519D">
              <w:rPr>
                <w:rFonts w:ascii="Arial" w:hAnsi="Arial" w:cs="Arial"/>
              </w:rPr>
              <w:t>Some, infrequently</w:t>
            </w:r>
          </w:p>
        </w:tc>
        <w:tc>
          <w:tcPr>
            <w:tcW w:w="2160" w:type="dxa"/>
          </w:tcPr>
          <w:p w14:paraId="696B7777" w14:textId="77777777" w:rsidR="00787D8C" w:rsidRPr="00AE519D" w:rsidRDefault="00787D8C" w:rsidP="00787D8C">
            <w:pPr>
              <w:pStyle w:val="TableParagraph"/>
              <w:rPr>
                <w:rFonts w:ascii="Arial" w:hAnsi="Arial" w:cs="Arial"/>
              </w:rPr>
            </w:pPr>
            <w:r w:rsidRPr="00AE519D">
              <w:rPr>
                <w:rFonts w:ascii="Arial" w:hAnsi="Arial" w:cs="Arial"/>
              </w:rPr>
              <w:t>Some, sporadically</w:t>
            </w:r>
          </w:p>
        </w:tc>
        <w:tc>
          <w:tcPr>
            <w:tcW w:w="2160" w:type="dxa"/>
          </w:tcPr>
          <w:p w14:paraId="5AD308B7" w14:textId="77777777" w:rsidR="00787D8C" w:rsidRPr="00AE519D" w:rsidRDefault="00787D8C" w:rsidP="00787D8C">
            <w:pPr>
              <w:pStyle w:val="TableParagraph"/>
              <w:rPr>
                <w:rFonts w:ascii="Arial" w:hAnsi="Arial" w:cs="Arial"/>
              </w:rPr>
            </w:pPr>
            <w:r w:rsidRPr="00AE519D">
              <w:rPr>
                <w:rFonts w:ascii="Arial" w:hAnsi="Arial" w:cs="Arial"/>
              </w:rPr>
              <w:t>Yes, all continuously</w:t>
            </w:r>
          </w:p>
        </w:tc>
      </w:tr>
      <w:tr w:rsidR="00787D8C" w:rsidRPr="00AE519D" w14:paraId="14417347" w14:textId="77777777" w:rsidTr="00787D8C">
        <w:trPr>
          <w:trHeight w:hRule="exact" w:val="631"/>
        </w:trPr>
        <w:tc>
          <w:tcPr>
            <w:tcW w:w="6048" w:type="dxa"/>
          </w:tcPr>
          <w:p w14:paraId="082ACC4B" w14:textId="77777777" w:rsidR="00787D8C" w:rsidRPr="00AE519D" w:rsidRDefault="00787D8C" w:rsidP="00787D8C">
            <w:pPr>
              <w:pStyle w:val="TableParagraph"/>
              <w:rPr>
                <w:rFonts w:ascii="Arial" w:hAnsi="Arial" w:cs="Arial"/>
              </w:rPr>
            </w:pPr>
            <w:r w:rsidRPr="00AE519D">
              <w:rPr>
                <w:rFonts w:ascii="Arial" w:hAnsi="Arial" w:cs="Arial"/>
              </w:rPr>
              <w:t xml:space="preserve">Element E  </w:t>
            </w:r>
          </w:p>
          <w:p w14:paraId="6CEC0108" w14:textId="77777777" w:rsidR="00787D8C" w:rsidRPr="00AE519D" w:rsidRDefault="00787D8C" w:rsidP="00787D8C">
            <w:pPr>
              <w:pStyle w:val="TableParagraph"/>
              <w:rPr>
                <w:rFonts w:ascii="Arial" w:hAnsi="Arial" w:cs="Arial"/>
              </w:rPr>
            </w:pPr>
            <w:r w:rsidRPr="00AE519D">
              <w:rPr>
                <w:rFonts w:ascii="Arial" w:hAnsi="Arial" w:cs="Arial"/>
              </w:rPr>
              <w:t>Do ongoing coaching and mentoring opportunities exist?</w:t>
            </w:r>
          </w:p>
        </w:tc>
        <w:tc>
          <w:tcPr>
            <w:tcW w:w="2160" w:type="dxa"/>
          </w:tcPr>
          <w:p w14:paraId="34F07B0E"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tcPr>
          <w:p w14:paraId="08AD9856"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06B9E354"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2452B6F4" w14:textId="77777777" w:rsidR="00787D8C" w:rsidRPr="00AE519D" w:rsidRDefault="00787D8C" w:rsidP="00787D8C">
            <w:pPr>
              <w:pStyle w:val="TableParagraph"/>
              <w:jc w:val="center"/>
              <w:rPr>
                <w:rFonts w:ascii="Arial" w:hAnsi="Arial" w:cs="Arial"/>
              </w:rPr>
            </w:pPr>
            <w:r w:rsidRPr="00AE519D">
              <w:rPr>
                <w:rFonts w:ascii="Arial" w:hAnsi="Arial" w:cs="Arial"/>
              </w:rPr>
              <w:t>Yes, many</w:t>
            </w:r>
          </w:p>
        </w:tc>
      </w:tr>
      <w:tr w:rsidR="00787D8C" w:rsidRPr="00AE519D" w14:paraId="35E67B76" w14:textId="77777777" w:rsidTr="00787D8C">
        <w:trPr>
          <w:trHeight w:hRule="exact" w:val="1801"/>
        </w:trPr>
        <w:tc>
          <w:tcPr>
            <w:tcW w:w="6048" w:type="dxa"/>
          </w:tcPr>
          <w:p w14:paraId="2DF02CF5" w14:textId="77777777" w:rsidR="00787D8C" w:rsidRPr="00AE519D" w:rsidRDefault="00787D8C" w:rsidP="00787D8C">
            <w:pPr>
              <w:pStyle w:val="TableParagraph"/>
              <w:rPr>
                <w:rFonts w:ascii="Arial" w:hAnsi="Arial" w:cs="Arial"/>
              </w:rPr>
            </w:pPr>
            <w:r w:rsidRPr="00AE519D">
              <w:rPr>
                <w:rFonts w:ascii="Arial" w:hAnsi="Arial" w:cs="Arial"/>
              </w:rPr>
              <w:t xml:space="preserve">Element F  </w:t>
            </w:r>
          </w:p>
          <w:p w14:paraId="71F97563" w14:textId="77777777" w:rsidR="00787D8C" w:rsidRPr="00AE519D" w:rsidRDefault="00787D8C" w:rsidP="00787D8C">
            <w:pPr>
              <w:pStyle w:val="TableParagraph"/>
              <w:rPr>
                <w:rFonts w:ascii="Arial" w:hAnsi="Arial" w:cs="Arial"/>
              </w:rPr>
            </w:pPr>
            <w:r w:rsidRPr="00AE519D">
              <w:rPr>
                <w:rFonts w:ascii="Arial" w:hAnsi="Arial" w:cs="Arial"/>
              </w:rPr>
              <w:t>Do ongoing collaborative efforts between the teacher and Data/ Leadership team/ administrator lead to explicit, data-based teacher action plans for whole-class instruction, small groups, interventions, and before/after-school activities to support improved instruction and student outcomes</w:t>
            </w:r>
            <w:r w:rsidRPr="00AE519D">
              <w:rPr>
                <w:rFonts w:ascii="Arial" w:hAnsi="Arial" w:cs="Arial"/>
                <w:i/>
              </w:rPr>
              <w:t>?</w:t>
            </w:r>
          </w:p>
        </w:tc>
        <w:tc>
          <w:tcPr>
            <w:tcW w:w="2160" w:type="dxa"/>
          </w:tcPr>
          <w:p w14:paraId="0A1954A0"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08D022C5" w14:textId="77777777" w:rsidR="00787D8C" w:rsidRPr="00AE519D" w:rsidRDefault="00787D8C" w:rsidP="00787D8C">
            <w:pPr>
              <w:pStyle w:val="TableParagraph"/>
              <w:rPr>
                <w:rFonts w:ascii="Arial" w:hAnsi="Arial" w:cs="Arial"/>
              </w:rPr>
            </w:pPr>
            <w:r w:rsidRPr="00AE519D">
              <w:rPr>
                <w:rFonts w:ascii="Arial" w:hAnsi="Arial" w:cs="Arial"/>
              </w:rPr>
              <w:t>General plans only</w:t>
            </w:r>
          </w:p>
        </w:tc>
        <w:tc>
          <w:tcPr>
            <w:tcW w:w="2160" w:type="dxa"/>
          </w:tcPr>
          <w:p w14:paraId="33D28C3A" w14:textId="77777777" w:rsidR="00787D8C" w:rsidRPr="00AE519D" w:rsidRDefault="00787D8C" w:rsidP="00787D8C">
            <w:pPr>
              <w:pStyle w:val="TableParagraph"/>
              <w:rPr>
                <w:rFonts w:ascii="Arial" w:hAnsi="Arial" w:cs="Arial"/>
              </w:rPr>
            </w:pPr>
            <w:r w:rsidRPr="00AE519D">
              <w:rPr>
                <w:rFonts w:ascii="Arial" w:hAnsi="Arial" w:cs="Arial"/>
                <w:i/>
              </w:rPr>
              <w:t xml:space="preserve">Some </w:t>
            </w:r>
            <w:r w:rsidRPr="00AE519D">
              <w:rPr>
                <w:rFonts w:ascii="Arial" w:hAnsi="Arial" w:cs="Arial"/>
              </w:rPr>
              <w:t>explicit, data-based teacher action plans</w:t>
            </w:r>
          </w:p>
        </w:tc>
        <w:tc>
          <w:tcPr>
            <w:tcW w:w="2160" w:type="dxa"/>
          </w:tcPr>
          <w:p w14:paraId="2F5A4A70" w14:textId="77777777" w:rsidR="00787D8C" w:rsidRPr="00AE519D" w:rsidRDefault="00787D8C" w:rsidP="00787D8C">
            <w:pPr>
              <w:pStyle w:val="TableParagraph"/>
              <w:rPr>
                <w:rFonts w:ascii="Arial" w:hAnsi="Arial" w:cs="Arial"/>
              </w:rPr>
            </w:pPr>
            <w:r w:rsidRPr="00AE519D">
              <w:rPr>
                <w:rFonts w:ascii="Arial" w:hAnsi="Arial" w:cs="Arial"/>
                <w:i/>
              </w:rPr>
              <w:t xml:space="preserve">Yes, </w:t>
            </w:r>
            <w:r w:rsidRPr="00AE519D">
              <w:rPr>
                <w:rFonts w:ascii="Arial" w:hAnsi="Arial" w:cs="Arial"/>
              </w:rPr>
              <w:t>explicit, data-based teacher action plans</w:t>
            </w:r>
          </w:p>
        </w:tc>
      </w:tr>
    </w:tbl>
    <w:p w14:paraId="661B305C" w14:textId="77777777" w:rsidR="00787D8C" w:rsidRPr="00760BA9" w:rsidRDefault="00787D8C" w:rsidP="00787D8C">
      <w:pPr>
        <w:sectPr w:rsidR="00787D8C" w:rsidRPr="00760BA9" w:rsidSect="00787D8C">
          <w:headerReference w:type="default" r:id="rId278"/>
          <w:footerReference w:type="default" r:id="rId279"/>
          <w:pgSz w:w="15840" w:h="12240" w:orient="landscape"/>
          <w:pgMar w:top="288" w:right="360" w:bottom="288" w:left="360" w:header="720" w:footer="720" w:gutter="0"/>
          <w:cols w:space="720"/>
        </w:sectPr>
      </w:pPr>
    </w:p>
    <w:p w14:paraId="3C1B391A" w14:textId="77777777" w:rsidR="00787D8C" w:rsidRPr="00760BA9" w:rsidRDefault="00787D8C" w:rsidP="00AE519D">
      <w:pPr>
        <w:ind w:right="1080"/>
      </w:pPr>
    </w:p>
    <w:tbl>
      <w:tblPr>
        <w:tblW w:w="14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4"/>
        <w:gridCol w:w="14281"/>
      </w:tblGrid>
      <w:tr w:rsidR="00AE519D" w:rsidRPr="00760BA9" w14:paraId="2F842A75" w14:textId="77777777" w:rsidTr="00AE519D">
        <w:trPr>
          <w:trHeight w:val="20"/>
        </w:trPr>
        <w:tc>
          <w:tcPr>
            <w:tcW w:w="564" w:type="dxa"/>
          </w:tcPr>
          <w:p w14:paraId="4A5A3E17" w14:textId="77777777" w:rsidR="00AE519D" w:rsidRPr="00760BA9" w:rsidRDefault="00AE519D" w:rsidP="00787D8C">
            <w:pPr>
              <w:pStyle w:val="TableParagraph"/>
            </w:pPr>
          </w:p>
        </w:tc>
        <w:tc>
          <w:tcPr>
            <w:tcW w:w="14281" w:type="dxa"/>
          </w:tcPr>
          <w:p w14:paraId="3B330644" w14:textId="50683F89" w:rsidR="00AE519D" w:rsidRPr="004F2B25" w:rsidRDefault="00AE519D" w:rsidP="004F2B25">
            <w:pPr>
              <w:pStyle w:val="TableParagraph"/>
              <w:ind w:left="220"/>
              <w:rPr>
                <w:rFonts w:ascii="Arial" w:hAnsi="Arial" w:cs="Arial"/>
                <w:b/>
                <w:bCs/>
              </w:rPr>
            </w:pPr>
            <w:r w:rsidRPr="004F2B25">
              <w:rPr>
                <w:rFonts w:ascii="Arial" w:hAnsi="Arial" w:cs="Arial"/>
                <w:b/>
                <w:bCs/>
              </w:rPr>
              <w:t>Principle 2 Possible Evidence/Data</w:t>
            </w:r>
          </w:p>
        </w:tc>
      </w:tr>
      <w:tr w:rsidR="00AE519D" w:rsidRPr="00760BA9" w14:paraId="42750845" w14:textId="77777777" w:rsidTr="00AE519D">
        <w:trPr>
          <w:trHeight w:val="20"/>
        </w:trPr>
        <w:tc>
          <w:tcPr>
            <w:tcW w:w="564" w:type="dxa"/>
          </w:tcPr>
          <w:p w14:paraId="1DD19ADF" w14:textId="77777777" w:rsidR="00AE519D" w:rsidRPr="00AE519D" w:rsidRDefault="00AE519D" w:rsidP="00787D8C">
            <w:pPr>
              <w:pStyle w:val="TableParagraph"/>
            </w:pPr>
          </w:p>
        </w:tc>
        <w:tc>
          <w:tcPr>
            <w:tcW w:w="14281" w:type="dxa"/>
          </w:tcPr>
          <w:p w14:paraId="2D62CD91" w14:textId="030CD199" w:rsidR="00AE519D" w:rsidRPr="004F2B25" w:rsidRDefault="00AE519D" w:rsidP="004F2B25">
            <w:pPr>
              <w:pStyle w:val="TableParagraph"/>
              <w:ind w:left="220"/>
              <w:rPr>
                <w:rFonts w:ascii="Arial" w:hAnsi="Arial" w:cs="Arial"/>
              </w:rPr>
            </w:pPr>
            <w:r w:rsidRPr="004F2B25">
              <w:rPr>
                <w:rFonts w:ascii="Arial" w:hAnsi="Arial" w:cs="Arial"/>
              </w:rPr>
              <w:t>2.1</w:t>
            </w:r>
          </w:p>
        </w:tc>
      </w:tr>
      <w:tr w:rsidR="00AE519D" w:rsidRPr="00760BA9" w14:paraId="01F3B0FD" w14:textId="77777777" w:rsidTr="00AE519D">
        <w:trPr>
          <w:trHeight w:val="20"/>
        </w:trPr>
        <w:tc>
          <w:tcPr>
            <w:tcW w:w="564" w:type="dxa"/>
          </w:tcPr>
          <w:p w14:paraId="6677FBF5" w14:textId="77777777" w:rsidR="00AE519D" w:rsidRPr="00AE519D" w:rsidRDefault="00AE519D" w:rsidP="00787D8C">
            <w:pPr>
              <w:pStyle w:val="TableParagraph"/>
            </w:pPr>
          </w:p>
        </w:tc>
        <w:tc>
          <w:tcPr>
            <w:tcW w:w="14281" w:type="dxa"/>
          </w:tcPr>
          <w:p w14:paraId="70F1A92A" w14:textId="0D2F3103" w:rsidR="00AE519D" w:rsidRPr="004F2B25" w:rsidRDefault="00AE519D" w:rsidP="004F2B25">
            <w:pPr>
              <w:pStyle w:val="TableParagraph"/>
              <w:ind w:left="220"/>
              <w:rPr>
                <w:rFonts w:ascii="Arial" w:hAnsi="Arial" w:cs="Arial"/>
              </w:rPr>
            </w:pPr>
            <w:r w:rsidRPr="004F2B25">
              <w:rPr>
                <w:rFonts w:ascii="Arial" w:hAnsi="Arial" w:cs="Arial"/>
              </w:rPr>
              <w:t>Classroom policies and procedures</w:t>
            </w:r>
          </w:p>
        </w:tc>
      </w:tr>
      <w:tr w:rsidR="00AE519D" w:rsidRPr="00760BA9" w14:paraId="2EB0FA2F" w14:textId="77777777" w:rsidTr="00AE519D">
        <w:trPr>
          <w:trHeight w:val="20"/>
        </w:trPr>
        <w:tc>
          <w:tcPr>
            <w:tcW w:w="564" w:type="dxa"/>
          </w:tcPr>
          <w:p w14:paraId="25D22A7A" w14:textId="77777777" w:rsidR="00AE519D" w:rsidRPr="00AE519D" w:rsidRDefault="00AE519D" w:rsidP="00787D8C">
            <w:pPr>
              <w:pStyle w:val="TableParagraph"/>
            </w:pPr>
          </w:p>
        </w:tc>
        <w:tc>
          <w:tcPr>
            <w:tcW w:w="14281" w:type="dxa"/>
          </w:tcPr>
          <w:p w14:paraId="416DDC80" w14:textId="2409C4DD" w:rsidR="00AE519D" w:rsidRPr="004F2B25" w:rsidRDefault="00AE519D" w:rsidP="004F2B25">
            <w:pPr>
              <w:pStyle w:val="TableParagraph"/>
              <w:ind w:left="220"/>
              <w:rPr>
                <w:rFonts w:ascii="Arial" w:hAnsi="Arial" w:cs="Arial"/>
              </w:rPr>
            </w:pPr>
            <w:r w:rsidRPr="004F2B25">
              <w:rPr>
                <w:rFonts w:ascii="Arial" w:hAnsi="Arial" w:cs="Arial"/>
              </w:rPr>
              <w:t>Student surveys/Student interviews</w:t>
            </w:r>
          </w:p>
        </w:tc>
      </w:tr>
      <w:tr w:rsidR="00AE519D" w:rsidRPr="00760BA9" w14:paraId="777B691D" w14:textId="77777777" w:rsidTr="00AE519D">
        <w:trPr>
          <w:trHeight w:val="20"/>
        </w:trPr>
        <w:tc>
          <w:tcPr>
            <w:tcW w:w="564" w:type="dxa"/>
          </w:tcPr>
          <w:p w14:paraId="443FB868" w14:textId="77777777" w:rsidR="00AE519D" w:rsidRPr="00AE519D" w:rsidRDefault="00AE519D" w:rsidP="00787D8C">
            <w:pPr>
              <w:pStyle w:val="TableParagraph"/>
            </w:pPr>
          </w:p>
        </w:tc>
        <w:tc>
          <w:tcPr>
            <w:tcW w:w="14281" w:type="dxa"/>
          </w:tcPr>
          <w:p w14:paraId="3C85E3A8" w14:textId="0AB45C25" w:rsidR="00AE519D" w:rsidRPr="004F2B25" w:rsidRDefault="00AE519D" w:rsidP="004F2B25">
            <w:pPr>
              <w:pStyle w:val="TableParagraph"/>
              <w:ind w:left="220"/>
              <w:rPr>
                <w:rFonts w:ascii="Arial" w:hAnsi="Arial" w:cs="Arial"/>
              </w:rPr>
            </w:pPr>
            <w:r w:rsidRPr="004F2B25">
              <w:rPr>
                <w:rFonts w:ascii="Arial" w:hAnsi="Arial" w:cs="Arial"/>
              </w:rPr>
              <w:t>Teacher lesson plans</w:t>
            </w:r>
          </w:p>
        </w:tc>
      </w:tr>
      <w:tr w:rsidR="00AE519D" w:rsidRPr="00760BA9" w14:paraId="472A00A9" w14:textId="77777777" w:rsidTr="00AE519D">
        <w:trPr>
          <w:trHeight w:val="20"/>
        </w:trPr>
        <w:tc>
          <w:tcPr>
            <w:tcW w:w="564" w:type="dxa"/>
          </w:tcPr>
          <w:p w14:paraId="12D8B2B5" w14:textId="77777777" w:rsidR="00AE519D" w:rsidRPr="00AE519D" w:rsidRDefault="00AE519D" w:rsidP="00787D8C">
            <w:pPr>
              <w:pStyle w:val="TableParagraph"/>
            </w:pPr>
          </w:p>
        </w:tc>
        <w:tc>
          <w:tcPr>
            <w:tcW w:w="14281" w:type="dxa"/>
          </w:tcPr>
          <w:p w14:paraId="43E87053" w14:textId="5B9233C3" w:rsidR="00AE519D" w:rsidRPr="004F2B25" w:rsidRDefault="00AE519D" w:rsidP="004F2B25">
            <w:pPr>
              <w:pStyle w:val="TableParagraph"/>
              <w:ind w:left="220"/>
              <w:rPr>
                <w:rFonts w:ascii="Arial" w:hAnsi="Arial" w:cs="Arial"/>
              </w:rPr>
            </w:pPr>
            <w:r w:rsidRPr="004F2B25">
              <w:rPr>
                <w:rFonts w:ascii="Arial" w:hAnsi="Arial" w:cs="Arial"/>
              </w:rPr>
              <w:t>Student work samples and goal setting documents</w:t>
            </w:r>
          </w:p>
        </w:tc>
      </w:tr>
      <w:tr w:rsidR="00AE519D" w:rsidRPr="00760BA9" w14:paraId="1F2F6F9C" w14:textId="77777777" w:rsidTr="00AE519D">
        <w:trPr>
          <w:trHeight w:val="20"/>
        </w:trPr>
        <w:tc>
          <w:tcPr>
            <w:tcW w:w="564" w:type="dxa"/>
          </w:tcPr>
          <w:p w14:paraId="7A0AD3F8" w14:textId="77777777" w:rsidR="00AE519D" w:rsidRPr="00AE519D" w:rsidRDefault="00AE519D" w:rsidP="00787D8C">
            <w:pPr>
              <w:pStyle w:val="TableParagraph"/>
            </w:pPr>
          </w:p>
        </w:tc>
        <w:tc>
          <w:tcPr>
            <w:tcW w:w="14281" w:type="dxa"/>
          </w:tcPr>
          <w:p w14:paraId="04572B94" w14:textId="1E4C8EB1" w:rsidR="00AE519D" w:rsidRPr="004F2B25" w:rsidRDefault="00AE519D" w:rsidP="004F2B25">
            <w:pPr>
              <w:pStyle w:val="TableParagraph"/>
              <w:ind w:left="220"/>
              <w:rPr>
                <w:rFonts w:ascii="Arial" w:hAnsi="Arial" w:cs="Arial"/>
              </w:rPr>
            </w:pPr>
            <w:r w:rsidRPr="004F2B25">
              <w:rPr>
                <w:rFonts w:ascii="Arial" w:hAnsi="Arial" w:cs="Arial"/>
              </w:rPr>
              <w:t>2.2</w:t>
            </w:r>
          </w:p>
        </w:tc>
      </w:tr>
      <w:tr w:rsidR="00AE519D" w:rsidRPr="00760BA9" w14:paraId="4D379FDF" w14:textId="77777777" w:rsidTr="00AE519D">
        <w:trPr>
          <w:trHeight w:val="20"/>
        </w:trPr>
        <w:tc>
          <w:tcPr>
            <w:tcW w:w="564" w:type="dxa"/>
          </w:tcPr>
          <w:p w14:paraId="2B97C526" w14:textId="77777777" w:rsidR="00AE519D" w:rsidRPr="00AE519D" w:rsidRDefault="00AE519D" w:rsidP="00787D8C">
            <w:pPr>
              <w:pStyle w:val="TableParagraph"/>
            </w:pPr>
          </w:p>
        </w:tc>
        <w:tc>
          <w:tcPr>
            <w:tcW w:w="14281" w:type="dxa"/>
          </w:tcPr>
          <w:p w14:paraId="27002FD4" w14:textId="0C72CFBA" w:rsidR="00AE519D" w:rsidRPr="004F2B25" w:rsidRDefault="00AE519D" w:rsidP="004F2B25">
            <w:pPr>
              <w:pStyle w:val="TableParagraph"/>
              <w:ind w:left="220"/>
              <w:rPr>
                <w:rFonts w:ascii="Arial" w:hAnsi="Arial" w:cs="Arial"/>
              </w:rPr>
            </w:pPr>
            <w:r w:rsidRPr="004F2B25">
              <w:rPr>
                <w:rFonts w:ascii="Arial" w:hAnsi="Arial" w:cs="Arial"/>
              </w:rPr>
              <w:t>PLC team minutes/agendas</w:t>
            </w:r>
          </w:p>
        </w:tc>
      </w:tr>
      <w:tr w:rsidR="00AE519D" w:rsidRPr="00760BA9" w14:paraId="1F2C9C37" w14:textId="77777777" w:rsidTr="00AE519D">
        <w:trPr>
          <w:trHeight w:val="20"/>
        </w:trPr>
        <w:tc>
          <w:tcPr>
            <w:tcW w:w="564" w:type="dxa"/>
          </w:tcPr>
          <w:p w14:paraId="70DCF19B" w14:textId="77777777" w:rsidR="00AE519D" w:rsidRPr="00AE519D" w:rsidRDefault="00AE519D" w:rsidP="00787D8C">
            <w:pPr>
              <w:pStyle w:val="TableParagraph"/>
            </w:pPr>
          </w:p>
        </w:tc>
        <w:tc>
          <w:tcPr>
            <w:tcW w:w="14281" w:type="dxa"/>
          </w:tcPr>
          <w:p w14:paraId="2C3F9B11" w14:textId="78730D94" w:rsidR="00AE519D" w:rsidRPr="004F2B25" w:rsidRDefault="00AE519D" w:rsidP="004F2B25">
            <w:pPr>
              <w:pStyle w:val="TableParagraph"/>
              <w:ind w:left="220"/>
              <w:rPr>
                <w:rFonts w:ascii="Arial" w:hAnsi="Arial" w:cs="Arial"/>
              </w:rPr>
            </w:pPr>
            <w:r w:rsidRPr="004F2B25">
              <w:rPr>
                <w:rFonts w:ascii="Arial" w:hAnsi="Arial" w:cs="Arial"/>
              </w:rPr>
              <w:t>Classroom observations</w:t>
            </w:r>
          </w:p>
        </w:tc>
      </w:tr>
      <w:tr w:rsidR="00AE519D" w:rsidRPr="00760BA9" w14:paraId="7E18318F" w14:textId="77777777" w:rsidTr="00AE519D">
        <w:trPr>
          <w:trHeight w:val="20"/>
        </w:trPr>
        <w:tc>
          <w:tcPr>
            <w:tcW w:w="564" w:type="dxa"/>
          </w:tcPr>
          <w:p w14:paraId="5FE49A03" w14:textId="77777777" w:rsidR="00AE519D" w:rsidRPr="00AE519D" w:rsidRDefault="00AE519D" w:rsidP="00787D8C">
            <w:pPr>
              <w:pStyle w:val="TableParagraph"/>
            </w:pPr>
          </w:p>
        </w:tc>
        <w:tc>
          <w:tcPr>
            <w:tcW w:w="14281" w:type="dxa"/>
          </w:tcPr>
          <w:p w14:paraId="5E83B734" w14:textId="672DB779" w:rsidR="00AE519D" w:rsidRPr="004F2B25" w:rsidRDefault="00AE519D" w:rsidP="004F2B25">
            <w:pPr>
              <w:pStyle w:val="TableParagraph"/>
              <w:ind w:left="220"/>
              <w:rPr>
                <w:rFonts w:ascii="Arial" w:hAnsi="Arial" w:cs="Arial"/>
              </w:rPr>
            </w:pPr>
            <w:r w:rsidRPr="004F2B25">
              <w:rPr>
                <w:rFonts w:ascii="Arial" w:hAnsi="Arial" w:cs="Arial"/>
              </w:rPr>
              <w:t>Teacher lesson plans</w:t>
            </w:r>
          </w:p>
        </w:tc>
      </w:tr>
      <w:tr w:rsidR="00AE519D" w:rsidRPr="00760BA9" w14:paraId="21838284" w14:textId="77777777" w:rsidTr="00AE519D">
        <w:trPr>
          <w:trHeight w:val="20"/>
        </w:trPr>
        <w:tc>
          <w:tcPr>
            <w:tcW w:w="564" w:type="dxa"/>
          </w:tcPr>
          <w:p w14:paraId="5F64D7A8" w14:textId="77777777" w:rsidR="00AE519D" w:rsidRPr="00AE519D" w:rsidRDefault="00AE519D" w:rsidP="00787D8C">
            <w:pPr>
              <w:pStyle w:val="TableParagraph"/>
            </w:pPr>
          </w:p>
        </w:tc>
        <w:tc>
          <w:tcPr>
            <w:tcW w:w="14281" w:type="dxa"/>
          </w:tcPr>
          <w:p w14:paraId="7F2DF7AC" w14:textId="5FF544FF" w:rsidR="00AE519D" w:rsidRPr="004F2B25" w:rsidRDefault="00AE519D" w:rsidP="004F2B25">
            <w:pPr>
              <w:pStyle w:val="TableParagraph"/>
              <w:ind w:left="220"/>
              <w:rPr>
                <w:rFonts w:ascii="Arial" w:hAnsi="Arial" w:cs="Arial"/>
              </w:rPr>
            </w:pPr>
            <w:r w:rsidRPr="004F2B25">
              <w:rPr>
                <w:rFonts w:ascii="Arial" w:hAnsi="Arial" w:cs="Arial"/>
              </w:rPr>
              <w:t>Informal student assessment information</w:t>
            </w:r>
          </w:p>
        </w:tc>
      </w:tr>
      <w:tr w:rsidR="00AE519D" w:rsidRPr="00760BA9" w14:paraId="59C3696E" w14:textId="77777777" w:rsidTr="00AE519D">
        <w:trPr>
          <w:trHeight w:val="20"/>
        </w:trPr>
        <w:tc>
          <w:tcPr>
            <w:tcW w:w="564" w:type="dxa"/>
          </w:tcPr>
          <w:p w14:paraId="6070C6AC" w14:textId="77777777" w:rsidR="00AE519D" w:rsidRPr="00AE519D" w:rsidRDefault="00AE519D" w:rsidP="00787D8C">
            <w:pPr>
              <w:pStyle w:val="TableParagraph"/>
            </w:pPr>
          </w:p>
        </w:tc>
        <w:tc>
          <w:tcPr>
            <w:tcW w:w="14281" w:type="dxa"/>
          </w:tcPr>
          <w:p w14:paraId="2DE588F2" w14:textId="3AB22CE3" w:rsidR="00AE519D" w:rsidRPr="004F2B25" w:rsidRDefault="00AE519D" w:rsidP="004F2B25">
            <w:pPr>
              <w:pStyle w:val="TableParagraph"/>
              <w:ind w:left="220"/>
              <w:rPr>
                <w:rFonts w:ascii="Arial" w:hAnsi="Arial" w:cs="Arial"/>
              </w:rPr>
            </w:pPr>
            <w:r w:rsidRPr="004F2B25">
              <w:rPr>
                <w:rFonts w:ascii="Arial" w:hAnsi="Arial" w:cs="Arial"/>
              </w:rPr>
              <w:t>Curriculum mapping and/or pacing guides</w:t>
            </w:r>
          </w:p>
        </w:tc>
      </w:tr>
      <w:tr w:rsidR="00AE519D" w:rsidRPr="00760BA9" w14:paraId="42E233B9" w14:textId="77777777" w:rsidTr="00AE519D">
        <w:trPr>
          <w:trHeight w:val="20"/>
        </w:trPr>
        <w:tc>
          <w:tcPr>
            <w:tcW w:w="564" w:type="dxa"/>
          </w:tcPr>
          <w:p w14:paraId="69BD2AC3" w14:textId="77777777" w:rsidR="00AE519D" w:rsidRPr="00AE519D" w:rsidRDefault="00AE519D" w:rsidP="00787D8C">
            <w:pPr>
              <w:pStyle w:val="TableParagraph"/>
            </w:pPr>
          </w:p>
        </w:tc>
        <w:tc>
          <w:tcPr>
            <w:tcW w:w="14281" w:type="dxa"/>
          </w:tcPr>
          <w:p w14:paraId="661EB3BC" w14:textId="618295E4" w:rsidR="00AE519D" w:rsidRPr="004F2B25" w:rsidRDefault="00AE519D" w:rsidP="004F2B25">
            <w:pPr>
              <w:pStyle w:val="TableParagraph"/>
              <w:ind w:left="220"/>
              <w:rPr>
                <w:rFonts w:ascii="Arial" w:hAnsi="Arial" w:cs="Arial"/>
              </w:rPr>
            </w:pPr>
            <w:r w:rsidRPr="004F2B25">
              <w:rPr>
                <w:rFonts w:ascii="Arial" w:hAnsi="Arial" w:cs="Arial"/>
              </w:rPr>
              <w:t>Classroom behavior data</w:t>
            </w:r>
          </w:p>
        </w:tc>
      </w:tr>
      <w:tr w:rsidR="00AE519D" w:rsidRPr="00760BA9" w14:paraId="59392DB5" w14:textId="77777777" w:rsidTr="00AE519D">
        <w:trPr>
          <w:trHeight w:val="20"/>
        </w:trPr>
        <w:tc>
          <w:tcPr>
            <w:tcW w:w="564" w:type="dxa"/>
          </w:tcPr>
          <w:p w14:paraId="3C6F7FB4" w14:textId="77777777" w:rsidR="00AE519D" w:rsidRPr="00AE519D" w:rsidRDefault="00AE519D" w:rsidP="00787D8C">
            <w:pPr>
              <w:pStyle w:val="TableParagraph"/>
            </w:pPr>
          </w:p>
        </w:tc>
        <w:tc>
          <w:tcPr>
            <w:tcW w:w="14281" w:type="dxa"/>
          </w:tcPr>
          <w:p w14:paraId="10C7BA0D" w14:textId="191E5A00" w:rsidR="00AE519D" w:rsidRPr="004F2B25" w:rsidRDefault="00AE519D" w:rsidP="004F2B25">
            <w:pPr>
              <w:pStyle w:val="TableParagraph"/>
              <w:ind w:left="220"/>
              <w:rPr>
                <w:rFonts w:ascii="Arial" w:hAnsi="Arial" w:cs="Arial"/>
              </w:rPr>
            </w:pPr>
            <w:r w:rsidRPr="004F2B25">
              <w:rPr>
                <w:rFonts w:ascii="Arial" w:hAnsi="Arial" w:cs="Arial"/>
              </w:rPr>
              <w:t>2.3</w:t>
            </w:r>
          </w:p>
        </w:tc>
      </w:tr>
      <w:tr w:rsidR="00AE519D" w:rsidRPr="00760BA9" w14:paraId="30805036" w14:textId="77777777" w:rsidTr="00AE519D">
        <w:trPr>
          <w:trHeight w:val="20"/>
        </w:trPr>
        <w:tc>
          <w:tcPr>
            <w:tcW w:w="564" w:type="dxa"/>
          </w:tcPr>
          <w:p w14:paraId="63811165" w14:textId="77777777" w:rsidR="00AE519D" w:rsidRPr="00AE519D" w:rsidRDefault="00AE519D" w:rsidP="00787D8C">
            <w:pPr>
              <w:pStyle w:val="TableParagraph"/>
            </w:pPr>
          </w:p>
        </w:tc>
        <w:tc>
          <w:tcPr>
            <w:tcW w:w="14281" w:type="dxa"/>
          </w:tcPr>
          <w:p w14:paraId="40CA6B39" w14:textId="1C82DDBB" w:rsidR="00AE519D" w:rsidRPr="004F2B25" w:rsidRDefault="00AE519D" w:rsidP="004F2B25">
            <w:pPr>
              <w:pStyle w:val="TableParagraph"/>
              <w:ind w:left="220"/>
              <w:rPr>
                <w:rFonts w:ascii="Arial" w:hAnsi="Arial" w:cs="Arial"/>
              </w:rPr>
            </w:pPr>
            <w:r w:rsidRPr="004F2B25">
              <w:rPr>
                <w:rFonts w:ascii="Arial" w:hAnsi="Arial" w:cs="Arial"/>
              </w:rPr>
              <w:t>Formal and informal student assessment information analyzed</w:t>
            </w:r>
          </w:p>
        </w:tc>
      </w:tr>
      <w:tr w:rsidR="00AE519D" w:rsidRPr="00760BA9" w14:paraId="4F4E28DF" w14:textId="77777777" w:rsidTr="00AE519D">
        <w:trPr>
          <w:trHeight w:val="20"/>
        </w:trPr>
        <w:tc>
          <w:tcPr>
            <w:tcW w:w="564" w:type="dxa"/>
          </w:tcPr>
          <w:p w14:paraId="3540B073" w14:textId="77777777" w:rsidR="00AE519D" w:rsidRPr="00AE519D" w:rsidRDefault="00AE519D" w:rsidP="00787D8C">
            <w:pPr>
              <w:pStyle w:val="TableParagraph"/>
            </w:pPr>
          </w:p>
        </w:tc>
        <w:tc>
          <w:tcPr>
            <w:tcW w:w="14281" w:type="dxa"/>
          </w:tcPr>
          <w:p w14:paraId="0C0FA589" w14:textId="69852DF3" w:rsidR="00AE519D" w:rsidRPr="004F2B25" w:rsidRDefault="00AE519D" w:rsidP="004F2B25">
            <w:pPr>
              <w:pStyle w:val="TableParagraph"/>
              <w:ind w:left="220"/>
              <w:rPr>
                <w:rFonts w:ascii="Arial" w:hAnsi="Arial" w:cs="Arial"/>
              </w:rPr>
            </w:pPr>
            <w:r w:rsidRPr="004F2B25">
              <w:rPr>
                <w:rFonts w:ascii="Arial" w:hAnsi="Arial" w:cs="Arial"/>
              </w:rPr>
              <w:t>Teacher lesson plans</w:t>
            </w:r>
          </w:p>
        </w:tc>
      </w:tr>
      <w:tr w:rsidR="00AE519D" w:rsidRPr="00760BA9" w14:paraId="4CC837B5" w14:textId="77777777" w:rsidTr="00AE519D">
        <w:trPr>
          <w:trHeight w:val="20"/>
        </w:trPr>
        <w:tc>
          <w:tcPr>
            <w:tcW w:w="564" w:type="dxa"/>
          </w:tcPr>
          <w:p w14:paraId="4BE7C738" w14:textId="77777777" w:rsidR="00AE519D" w:rsidRPr="00AE519D" w:rsidRDefault="00AE519D" w:rsidP="00787D8C">
            <w:pPr>
              <w:pStyle w:val="TableParagraph"/>
            </w:pPr>
          </w:p>
        </w:tc>
        <w:tc>
          <w:tcPr>
            <w:tcW w:w="14281" w:type="dxa"/>
          </w:tcPr>
          <w:p w14:paraId="2C803043" w14:textId="0DBDF835" w:rsidR="00AE519D" w:rsidRPr="004F2B25" w:rsidRDefault="00AE519D" w:rsidP="004F2B25">
            <w:pPr>
              <w:pStyle w:val="TableParagraph"/>
              <w:ind w:left="220"/>
              <w:rPr>
                <w:rFonts w:ascii="Arial" w:hAnsi="Arial" w:cs="Arial"/>
              </w:rPr>
            </w:pPr>
            <w:r w:rsidRPr="004F2B25">
              <w:rPr>
                <w:rFonts w:ascii="Arial" w:hAnsi="Arial" w:cs="Arial"/>
              </w:rPr>
              <w:t xml:space="preserve"> UDL framework</w:t>
            </w:r>
          </w:p>
        </w:tc>
      </w:tr>
      <w:tr w:rsidR="00AE519D" w:rsidRPr="00760BA9" w14:paraId="7C7DC372" w14:textId="77777777" w:rsidTr="00AE519D">
        <w:trPr>
          <w:trHeight w:val="20"/>
        </w:trPr>
        <w:tc>
          <w:tcPr>
            <w:tcW w:w="564" w:type="dxa"/>
          </w:tcPr>
          <w:p w14:paraId="4A24B364" w14:textId="77777777" w:rsidR="00AE519D" w:rsidRPr="00AE519D" w:rsidRDefault="00AE519D" w:rsidP="00787D8C">
            <w:pPr>
              <w:pStyle w:val="TableParagraph"/>
            </w:pPr>
          </w:p>
        </w:tc>
        <w:tc>
          <w:tcPr>
            <w:tcW w:w="14281" w:type="dxa"/>
          </w:tcPr>
          <w:p w14:paraId="09116C8B" w14:textId="15D29181" w:rsidR="00AE519D" w:rsidRPr="004F2B25" w:rsidRDefault="00AE519D" w:rsidP="004F2B25">
            <w:pPr>
              <w:pStyle w:val="TableParagraph"/>
              <w:ind w:left="220"/>
              <w:rPr>
                <w:rFonts w:ascii="Arial" w:hAnsi="Arial" w:cs="Arial"/>
              </w:rPr>
            </w:pPr>
            <w:r w:rsidRPr="004F2B25">
              <w:rPr>
                <w:rFonts w:ascii="Arial" w:hAnsi="Arial" w:cs="Arial"/>
              </w:rPr>
              <w:t>Classroom observations</w:t>
            </w:r>
          </w:p>
        </w:tc>
      </w:tr>
      <w:tr w:rsidR="00AE519D" w:rsidRPr="00760BA9" w14:paraId="20E445FE" w14:textId="77777777" w:rsidTr="00AE519D">
        <w:trPr>
          <w:trHeight w:val="20"/>
        </w:trPr>
        <w:tc>
          <w:tcPr>
            <w:tcW w:w="564" w:type="dxa"/>
          </w:tcPr>
          <w:p w14:paraId="724A6806" w14:textId="77777777" w:rsidR="00AE519D" w:rsidRPr="00AE519D" w:rsidRDefault="00AE519D" w:rsidP="00787D8C">
            <w:pPr>
              <w:pStyle w:val="TableParagraph"/>
            </w:pPr>
          </w:p>
        </w:tc>
        <w:tc>
          <w:tcPr>
            <w:tcW w:w="14281" w:type="dxa"/>
          </w:tcPr>
          <w:p w14:paraId="7E1C5B37" w14:textId="7D02DFA3" w:rsidR="00AE519D" w:rsidRPr="004F2B25" w:rsidRDefault="00AE519D" w:rsidP="004F2B25">
            <w:pPr>
              <w:pStyle w:val="TableParagraph"/>
              <w:ind w:left="220"/>
              <w:rPr>
                <w:rFonts w:ascii="Arial" w:hAnsi="Arial" w:cs="Arial"/>
              </w:rPr>
            </w:pPr>
            <w:r w:rsidRPr="004F2B25">
              <w:rPr>
                <w:rFonts w:ascii="Arial" w:hAnsi="Arial" w:cs="Arial"/>
              </w:rPr>
              <w:t>Evidence of differentiate instruction</w:t>
            </w:r>
          </w:p>
        </w:tc>
      </w:tr>
      <w:tr w:rsidR="00AE519D" w:rsidRPr="00760BA9" w14:paraId="5A54CC17" w14:textId="77777777" w:rsidTr="00AE519D">
        <w:trPr>
          <w:trHeight w:val="20"/>
        </w:trPr>
        <w:tc>
          <w:tcPr>
            <w:tcW w:w="564" w:type="dxa"/>
          </w:tcPr>
          <w:p w14:paraId="3F4F5C14" w14:textId="77777777" w:rsidR="00AE519D" w:rsidRPr="00AE519D" w:rsidRDefault="00AE519D" w:rsidP="00787D8C">
            <w:pPr>
              <w:pStyle w:val="TableParagraph"/>
            </w:pPr>
          </w:p>
        </w:tc>
        <w:tc>
          <w:tcPr>
            <w:tcW w:w="14281" w:type="dxa"/>
          </w:tcPr>
          <w:p w14:paraId="5CBD0424" w14:textId="2B85991B" w:rsidR="00AE519D" w:rsidRPr="004F2B25" w:rsidRDefault="00AE519D" w:rsidP="004F2B25">
            <w:pPr>
              <w:pStyle w:val="TableParagraph"/>
              <w:ind w:left="220"/>
              <w:rPr>
                <w:rFonts w:ascii="Arial" w:hAnsi="Arial" w:cs="Arial"/>
              </w:rPr>
            </w:pPr>
            <w:r w:rsidRPr="004F2B25">
              <w:rPr>
                <w:rFonts w:ascii="Arial" w:hAnsi="Arial" w:cs="Arial"/>
              </w:rPr>
              <w:t>Grade level or content meeting minutes</w:t>
            </w:r>
          </w:p>
        </w:tc>
      </w:tr>
      <w:tr w:rsidR="00AE519D" w:rsidRPr="00760BA9" w14:paraId="15769653" w14:textId="77777777" w:rsidTr="00AE519D">
        <w:trPr>
          <w:trHeight w:val="20"/>
        </w:trPr>
        <w:tc>
          <w:tcPr>
            <w:tcW w:w="564" w:type="dxa"/>
          </w:tcPr>
          <w:p w14:paraId="3869A3D2" w14:textId="77777777" w:rsidR="00AE519D" w:rsidRPr="00AE519D" w:rsidRDefault="00AE519D" w:rsidP="00787D8C">
            <w:pPr>
              <w:pStyle w:val="TableParagraph"/>
            </w:pPr>
          </w:p>
        </w:tc>
        <w:tc>
          <w:tcPr>
            <w:tcW w:w="14281" w:type="dxa"/>
          </w:tcPr>
          <w:p w14:paraId="1B2C81A7" w14:textId="628C38BD" w:rsidR="00AE519D" w:rsidRPr="004F2B25" w:rsidRDefault="00AE519D" w:rsidP="004F2B25">
            <w:pPr>
              <w:pStyle w:val="TableParagraph"/>
              <w:ind w:left="220"/>
              <w:rPr>
                <w:rFonts w:ascii="Arial" w:hAnsi="Arial" w:cs="Arial"/>
              </w:rPr>
            </w:pPr>
            <w:r w:rsidRPr="004F2B25">
              <w:rPr>
                <w:rFonts w:ascii="Arial" w:hAnsi="Arial" w:cs="Arial"/>
              </w:rPr>
              <w:t>Evidence of classroom level RTI</w:t>
            </w:r>
          </w:p>
        </w:tc>
      </w:tr>
      <w:tr w:rsidR="00AE519D" w:rsidRPr="00760BA9" w14:paraId="513BA187" w14:textId="77777777" w:rsidTr="00AE519D">
        <w:trPr>
          <w:trHeight w:val="20"/>
        </w:trPr>
        <w:tc>
          <w:tcPr>
            <w:tcW w:w="564" w:type="dxa"/>
          </w:tcPr>
          <w:p w14:paraId="71F8FBAB" w14:textId="77777777" w:rsidR="00AE519D" w:rsidRPr="00AE519D" w:rsidRDefault="00AE519D" w:rsidP="00787D8C">
            <w:pPr>
              <w:pStyle w:val="TableParagraph"/>
            </w:pPr>
          </w:p>
        </w:tc>
        <w:tc>
          <w:tcPr>
            <w:tcW w:w="14281" w:type="dxa"/>
          </w:tcPr>
          <w:p w14:paraId="018E756E" w14:textId="47BE7E1D" w:rsidR="00AE519D" w:rsidRPr="004F2B25" w:rsidRDefault="00AE519D" w:rsidP="004F2B25">
            <w:pPr>
              <w:pStyle w:val="TableParagraph"/>
              <w:ind w:left="220"/>
              <w:rPr>
                <w:rFonts w:ascii="Arial" w:hAnsi="Arial" w:cs="Arial"/>
              </w:rPr>
            </w:pPr>
            <w:r w:rsidRPr="004F2B25">
              <w:rPr>
                <w:rFonts w:ascii="Arial" w:hAnsi="Arial" w:cs="Arial"/>
              </w:rPr>
              <w:t>2.4</w:t>
            </w:r>
          </w:p>
        </w:tc>
      </w:tr>
      <w:tr w:rsidR="00AE519D" w:rsidRPr="00760BA9" w14:paraId="45F44B5E" w14:textId="77777777" w:rsidTr="00AE519D">
        <w:trPr>
          <w:trHeight w:val="20"/>
        </w:trPr>
        <w:tc>
          <w:tcPr>
            <w:tcW w:w="564" w:type="dxa"/>
          </w:tcPr>
          <w:p w14:paraId="4568A396" w14:textId="77777777" w:rsidR="00AE519D" w:rsidRPr="00AE519D" w:rsidRDefault="00AE519D" w:rsidP="00787D8C">
            <w:pPr>
              <w:pStyle w:val="TableParagraph"/>
            </w:pPr>
          </w:p>
        </w:tc>
        <w:tc>
          <w:tcPr>
            <w:tcW w:w="14281" w:type="dxa"/>
          </w:tcPr>
          <w:p w14:paraId="4B8199C0" w14:textId="77DBC6DA" w:rsidR="00AE519D" w:rsidRPr="004F2B25" w:rsidRDefault="00AE519D" w:rsidP="004F2B25">
            <w:pPr>
              <w:pStyle w:val="TableParagraph"/>
              <w:ind w:left="220"/>
              <w:rPr>
                <w:rFonts w:ascii="Arial" w:hAnsi="Arial" w:cs="Arial"/>
              </w:rPr>
            </w:pPr>
            <w:r w:rsidRPr="004F2B25">
              <w:rPr>
                <w:rFonts w:ascii="Arial" w:hAnsi="Arial" w:cs="Arial"/>
              </w:rPr>
              <w:t xml:space="preserve">Classroom observations </w:t>
            </w:r>
          </w:p>
        </w:tc>
      </w:tr>
      <w:tr w:rsidR="00AE519D" w:rsidRPr="00760BA9" w14:paraId="541C7830" w14:textId="77777777" w:rsidTr="00AE519D">
        <w:trPr>
          <w:trHeight w:val="20"/>
        </w:trPr>
        <w:tc>
          <w:tcPr>
            <w:tcW w:w="564" w:type="dxa"/>
          </w:tcPr>
          <w:p w14:paraId="14BA6CF7" w14:textId="77777777" w:rsidR="00AE519D" w:rsidRPr="00AE519D" w:rsidRDefault="00AE519D" w:rsidP="00787D8C">
            <w:pPr>
              <w:pStyle w:val="TableParagraph"/>
            </w:pPr>
          </w:p>
        </w:tc>
        <w:tc>
          <w:tcPr>
            <w:tcW w:w="14281" w:type="dxa"/>
          </w:tcPr>
          <w:p w14:paraId="30AC1132" w14:textId="5A589E36" w:rsidR="00AE519D" w:rsidRPr="004F2B25" w:rsidRDefault="00AE519D" w:rsidP="004F2B25">
            <w:pPr>
              <w:pStyle w:val="TableParagraph"/>
              <w:ind w:left="220"/>
              <w:rPr>
                <w:rFonts w:ascii="Arial" w:hAnsi="Arial" w:cs="Arial"/>
              </w:rPr>
            </w:pPr>
            <w:r w:rsidRPr="004F2B25">
              <w:rPr>
                <w:rFonts w:ascii="Arial" w:hAnsi="Arial" w:cs="Arial"/>
              </w:rPr>
              <w:t>Evidence of differentiated instruction</w:t>
            </w:r>
          </w:p>
        </w:tc>
      </w:tr>
      <w:tr w:rsidR="00AE519D" w:rsidRPr="00760BA9" w14:paraId="3A7E09F3" w14:textId="77777777" w:rsidTr="00AE519D">
        <w:trPr>
          <w:trHeight w:val="20"/>
        </w:trPr>
        <w:tc>
          <w:tcPr>
            <w:tcW w:w="564" w:type="dxa"/>
          </w:tcPr>
          <w:p w14:paraId="58F04F5B" w14:textId="77777777" w:rsidR="00AE519D" w:rsidRPr="00AE519D" w:rsidRDefault="00AE519D" w:rsidP="00787D8C">
            <w:pPr>
              <w:pStyle w:val="TableParagraph"/>
            </w:pPr>
          </w:p>
        </w:tc>
        <w:tc>
          <w:tcPr>
            <w:tcW w:w="14281" w:type="dxa"/>
          </w:tcPr>
          <w:p w14:paraId="0620FC5C" w14:textId="4EF2F00F" w:rsidR="00AE519D" w:rsidRPr="004F2B25" w:rsidRDefault="00AE519D" w:rsidP="004F2B25">
            <w:pPr>
              <w:pStyle w:val="TableParagraph"/>
              <w:ind w:left="220"/>
              <w:rPr>
                <w:rFonts w:ascii="Arial" w:hAnsi="Arial" w:cs="Arial"/>
              </w:rPr>
            </w:pPr>
            <w:r w:rsidRPr="004F2B25">
              <w:rPr>
                <w:rFonts w:ascii="Arial" w:hAnsi="Arial" w:cs="Arial"/>
              </w:rPr>
              <w:t>Evidence of classroom level RTI</w:t>
            </w:r>
          </w:p>
        </w:tc>
      </w:tr>
      <w:tr w:rsidR="00AE519D" w:rsidRPr="00760BA9" w14:paraId="3D557AEE" w14:textId="77777777" w:rsidTr="00AE519D">
        <w:trPr>
          <w:trHeight w:val="20"/>
        </w:trPr>
        <w:tc>
          <w:tcPr>
            <w:tcW w:w="564" w:type="dxa"/>
          </w:tcPr>
          <w:p w14:paraId="15173B1F" w14:textId="77777777" w:rsidR="00AE519D" w:rsidRPr="00AE519D" w:rsidRDefault="00AE519D" w:rsidP="00787D8C">
            <w:pPr>
              <w:pStyle w:val="TableParagraph"/>
            </w:pPr>
          </w:p>
        </w:tc>
        <w:tc>
          <w:tcPr>
            <w:tcW w:w="14281" w:type="dxa"/>
          </w:tcPr>
          <w:p w14:paraId="78CF21ED" w14:textId="16214315" w:rsidR="00AE519D" w:rsidRPr="004F2B25" w:rsidRDefault="00AE519D" w:rsidP="004F2B25">
            <w:pPr>
              <w:pStyle w:val="TableParagraph"/>
              <w:ind w:left="220"/>
              <w:rPr>
                <w:rFonts w:ascii="Arial" w:hAnsi="Arial" w:cs="Arial"/>
              </w:rPr>
            </w:pPr>
            <w:r w:rsidRPr="004F2B25">
              <w:rPr>
                <w:rFonts w:ascii="Arial" w:hAnsi="Arial" w:cs="Arial"/>
              </w:rPr>
              <w:t>Teacher lesson plans</w:t>
            </w:r>
          </w:p>
        </w:tc>
      </w:tr>
      <w:tr w:rsidR="00AE519D" w:rsidRPr="00760BA9" w14:paraId="488A1CA6" w14:textId="77777777" w:rsidTr="00AE519D">
        <w:trPr>
          <w:trHeight w:val="20"/>
        </w:trPr>
        <w:tc>
          <w:tcPr>
            <w:tcW w:w="564" w:type="dxa"/>
          </w:tcPr>
          <w:p w14:paraId="41210F00" w14:textId="77777777" w:rsidR="00AE519D" w:rsidRPr="00AE519D" w:rsidRDefault="00AE519D" w:rsidP="00787D8C">
            <w:pPr>
              <w:pStyle w:val="TableParagraph"/>
            </w:pPr>
          </w:p>
        </w:tc>
        <w:tc>
          <w:tcPr>
            <w:tcW w:w="14281" w:type="dxa"/>
          </w:tcPr>
          <w:p w14:paraId="7A84825D" w14:textId="3743DA78" w:rsidR="00AE519D" w:rsidRPr="004F2B25" w:rsidRDefault="00AE519D" w:rsidP="004F2B25">
            <w:pPr>
              <w:pStyle w:val="TableParagraph"/>
              <w:ind w:left="220"/>
              <w:rPr>
                <w:rFonts w:ascii="Arial" w:hAnsi="Arial" w:cs="Arial"/>
              </w:rPr>
            </w:pPr>
            <w:r w:rsidRPr="004F2B25">
              <w:rPr>
                <w:rFonts w:ascii="Arial" w:hAnsi="Arial" w:cs="Arial"/>
              </w:rPr>
              <w:t>Flexible student groupings evident</w:t>
            </w:r>
          </w:p>
        </w:tc>
      </w:tr>
      <w:tr w:rsidR="00AE519D" w:rsidRPr="00760BA9" w14:paraId="4C6B5B57" w14:textId="77777777" w:rsidTr="00AE519D">
        <w:trPr>
          <w:trHeight w:val="20"/>
        </w:trPr>
        <w:tc>
          <w:tcPr>
            <w:tcW w:w="564" w:type="dxa"/>
          </w:tcPr>
          <w:p w14:paraId="13D91CFC" w14:textId="77777777" w:rsidR="00AE519D" w:rsidRPr="00AE519D" w:rsidRDefault="00AE519D" w:rsidP="00787D8C">
            <w:pPr>
              <w:pStyle w:val="TableParagraph"/>
            </w:pPr>
          </w:p>
        </w:tc>
        <w:tc>
          <w:tcPr>
            <w:tcW w:w="14281" w:type="dxa"/>
          </w:tcPr>
          <w:p w14:paraId="631F8CD9" w14:textId="2C4951F0" w:rsidR="00AE519D" w:rsidRPr="004F2B25" w:rsidRDefault="00AE519D" w:rsidP="004F2B25">
            <w:pPr>
              <w:pStyle w:val="TableParagraph"/>
              <w:ind w:left="220"/>
              <w:rPr>
                <w:rFonts w:ascii="Arial" w:hAnsi="Arial" w:cs="Arial"/>
              </w:rPr>
            </w:pPr>
            <w:r w:rsidRPr="004F2B25">
              <w:rPr>
                <w:rFonts w:ascii="Arial" w:hAnsi="Arial" w:cs="Arial"/>
              </w:rPr>
              <w:t>Continuum of service options for special populations (SPED, EL, etc.)</w:t>
            </w:r>
          </w:p>
        </w:tc>
      </w:tr>
      <w:tr w:rsidR="00AE519D" w:rsidRPr="00760BA9" w14:paraId="23D8595E" w14:textId="77777777" w:rsidTr="00AE519D">
        <w:trPr>
          <w:trHeight w:val="20"/>
        </w:trPr>
        <w:tc>
          <w:tcPr>
            <w:tcW w:w="564" w:type="dxa"/>
          </w:tcPr>
          <w:p w14:paraId="411E0196" w14:textId="77777777" w:rsidR="00AE519D" w:rsidRPr="00AE519D" w:rsidRDefault="00AE519D" w:rsidP="00787D8C">
            <w:pPr>
              <w:pStyle w:val="TableParagraph"/>
            </w:pPr>
          </w:p>
        </w:tc>
        <w:tc>
          <w:tcPr>
            <w:tcW w:w="14281" w:type="dxa"/>
          </w:tcPr>
          <w:p w14:paraId="7296F23F" w14:textId="0B39BD40" w:rsidR="00AE519D" w:rsidRPr="004F2B25" w:rsidRDefault="00AE519D" w:rsidP="004F2B25">
            <w:pPr>
              <w:pStyle w:val="TableParagraph"/>
              <w:ind w:left="220"/>
              <w:rPr>
                <w:rFonts w:ascii="Arial" w:hAnsi="Arial" w:cs="Arial"/>
              </w:rPr>
            </w:pPr>
            <w:r w:rsidRPr="004F2B25">
              <w:rPr>
                <w:rFonts w:ascii="Arial" w:hAnsi="Arial" w:cs="Arial"/>
              </w:rPr>
              <w:t>Classroom policies and procedures</w:t>
            </w:r>
          </w:p>
        </w:tc>
      </w:tr>
      <w:tr w:rsidR="00AE519D" w:rsidRPr="00760BA9" w14:paraId="6CAAC662" w14:textId="77777777" w:rsidTr="00AE519D">
        <w:trPr>
          <w:trHeight w:val="20"/>
        </w:trPr>
        <w:tc>
          <w:tcPr>
            <w:tcW w:w="564" w:type="dxa"/>
          </w:tcPr>
          <w:p w14:paraId="3DF1C1B0" w14:textId="77777777" w:rsidR="00AE519D" w:rsidRPr="00AE519D" w:rsidRDefault="00AE519D" w:rsidP="00787D8C">
            <w:pPr>
              <w:pStyle w:val="TableParagraph"/>
            </w:pPr>
          </w:p>
        </w:tc>
        <w:tc>
          <w:tcPr>
            <w:tcW w:w="14281" w:type="dxa"/>
          </w:tcPr>
          <w:p w14:paraId="36C98973" w14:textId="372FC051" w:rsidR="00AE519D" w:rsidRPr="004F2B25" w:rsidRDefault="00AE519D" w:rsidP="004F2B25">
            <w:pPr>
              <w:pStyle w:val="TableParagraph"/>
              <w:ind w:left="220"/>
              <w:rPr>
                <w:rFonts w:ascii="Arial" w:hAnsi="Arial" w:cs="Arial"/>
              </w:rPr>
            </w:pPr>
            <w:r w:rsidRPr="004F2B25">
              <w:rPr>
                <w:rFonts w:ascii="Arial" w:hAnsi="Arial" w:cs="Arial"/>
              </w:rPr>
              <w:t>Student surveys/Student interviews</w:t>
            </w:r>
          </w:p>
        </w:tc>
      </w:tr>
      <w:tr w:rsidR="00AE519D" w:rsidRPr="00760BA9" w14:paraId="0E0C5A04" w14:textId="77777777" w:rsidTr="00AE519D">
        <w:trPr>
          <w:trHeight w:val="20"/>
        </w:trPr>
        <w:tc>
          <w:tcPr>
            <w:tcW w:w="564" w:type="dxa"/>
          </w:tcPr>
          <w:p w14:paraId="6553C2D0" w14:textId="77777777" w:rsidR="00AE519D" w:rsidRPr="00AE519D" w:rsidRDefault="00AE519D" w:rsidP="00787D8C">
            <w:pPr>
              <w:pStyle w:val="TableParagraph"/>
            </w:pPr>
          </w:p>
        </w:tc>
        <w:tc>
          <w:tcPr>
            <w:tcW w:w="14281" w:type="dxa"/>
          </w:tcPr>
          <w:p w14:paraId="2EFF2A73" w14:textId="7EA043BE" w:rsidR="00AE519D" w:rsidRPr="004F2B25" w:rsidRDefault="00AE519D" w:rsidP="004F2B25">
            <w:pPr>
              <w:pStyle w:val="TableParagraph"/>
              <w:ind w:left="220"/>
              <w:rPr>
                <w:rFonts w:ascii="Arial" w:hAnsi="Arial" w:cs="Arial"/>
              </w:rPr>
            </w:pPr>
            <w:r w:rsidRPr="004F2B25">
              <w:rPr>
                <w:rFonts w:ascii="Arial" w:hAnsi="Arial" w:cs="Arial"/>
              </w:rPr>
              <w:t>Student data portfolios/Student data evident in classroom</w:t>
            </w:r>
          </w:p>
        </w:tc>
      </w:tr>
      <w:tr w:rsidR="00AE519D" w:rsidRPr="00760BA9" w14:paraId="49A2682D" w14:textId="77777777" w:rsidTr="00AE519D">
        <w:trPr>
          <w:trHeight w:val="20"/>
        </w:trPr>
        <w:tc>
          <w:tcPr>
            <w:tcW w:w="564" w:type="dxa"/>
          </w:tcPr>
          <w:p w14:paraId="2767D1FC" w14:textId="77777777" w:rsidR="00AE519D" w:rsidRPr="00AE519D" w:rsidRDefault="00AE519D" w:rsidP="00787D8C">
            <w:pPr>
              <w:pStyle w:val="TableParagraph"/>
            </w:pPr>
          </w:p>
        </w:tc>
        <w:tc>
          <w:tcPr>
            <w:tcW w:w="14281" w:type="dxa"/>
          </w:tcPr>
          <w:p w14:paraId="37E43A6E" w14:textId="596589E4" w:rsidR="00AE519D" w:rsidRPr="004F2B25" w:rsidRDefault="00AE519D" w:rsidP="004F2B25">
            <w:pPr>
              <w:pStyle w:val="TableParagraph"/>
              <w:ind w:left="220"/>
              <w:rPr>
                <w:rFonts w:ascii="Arial" w:hAnsi="Arial" w:cs="Arial"/>
              </w:rPr>
            </w:pPr>
            <w:r w:rsidRPr="004F2B25">
              <w:rPr>
                <w:rFonts w:ascii="Arial" w:hAnsi="Arial" w:cs="Arial"/>
              </w:rPr>
              <w:t>PLC team minutes/agendas</w:t>
            </w:r>
          </w:p>
        </w:tc>
      </w:tr>
      <w:tr w:rsidR="00AE519D" w:rsidRPr="00760BA9" w14:paraId="61E5FBC4" w14:textId="77777777" w:rsidTr="00AE519D">
        <w:trPr>
          <w:trHeight w:val="20"/>
        </w:trPr>
        <w:tc>
          <w:tcPr>
            <w:tcW w:w="564" w:type="dxa"/>
          </w:tcPr>
          <w:p w14:paraId="04520D01" w14:textId="77777777" w:rsidR="00AE519D" w:rsidRPr="00AE519D" w:rsidRDefault="00AE519D" w:rsidP="00787D8C">
            <w:pPr>
              <w:pStyle w:val="TableParagraph"/>
            </w:pPr>
          </w:p>
        </w:tc>
        <w:tc>
          <w:tcPr>
            <w:tcW w:w="14281" w:type="dxa"/>
          </w:tcPr>
          <w:p w14:paraId="274D7749" w14:textId="54EF8870" w:rsidR="00AE519D" w:rsidRPr="004F2B25" w:rsidRDefault="00AE519D" w:rsidP="004F2B25">
            <w:pPr>
              <w:pStyle w:val="TableParagraph"/>
              <w:ind w:left="220"/>
              <w:rPr>
                <w:rFonts w:ascii="Arial" w:hAnsi="Arial" w:cs="Arial"/>
              </w:rPr>
            </w:pPr>
            <w:r w:rsidRPr="004F2B25">
              <w:rPr>
                <w:rFonts w:ascii="Arial" w:hAnsi="Arial" w:cs="Arial"/>
              </w:rPr>
              <w:t>Curriculum mapping</w:t>
            </w:r>
          </w:p>
        </w:tc>
      </w:tr>
      <w:tr w:rsidR="00AE519D" w:rsidRPr="00760BA9" w14:paraId="08871C72" w14:textId="77777777" w:rsidTr="00AE519D">
        <w:trPr>
          <w:trHeight w:val="20"/>
        </w:trPr>
        <w:tc>
          <w:tcPr>
            <w:tcW w:w="564" w:type="dxa"/>
          </w:tcPr>
          <w:p w14:paraId="00D12244" w14:textId="77777777" w:rsidR="00AE519D" w:rsidRPr="00AE519D" w:rsidRDefault="00AE519D" w:rsidP="00787D8C">
            <w:pPr>
              <w:pStyle w:val="TableParagraph"/>
            </w:pPr>
          </w:p>
        </w:tc>
        <w:tc>
          <w:tcPr>
            <w:tcW w:w="14281" w:type="dxa"/>
          </w:tcPr>
          <w:p w14:paraId="2DD2BC1B" w14:textId="5AC98A72" w:rsidR="00AE519D" w:rsidRPr="004F2B25" w:rsidRDefault="00AE519D" w:rsidP="004F2B25">
            <w:pPr>
              <w:pStyle w:val="TableParagraph"/>
              <w:ind w:left="220"/>
              <w:rPr>
                <w:rFonts w:ascii="Arial" w:hAnsi="Arial" w:cs="Arial"/>
              </w:rPr>
            </w:pPr>
            <w:r w:rsidRPr="004F2B25">
              <w:rPr>
                <w:rFonts w:ascii="Arial" w:hAnsi="Arial" w:cs="Arial"/>
              </w:rPr>
              <w:t>Progress reports</w:t>
            </w:r>
          </w:p>
        </w:tc>
      </w:tr>
      <w:tr w:rsidR="00AE519D" w:rsidRPr="00760BA9" w14:paraId="2E103A76" w14:textId="77777777" w:rsidTr="00AE519D">
        <w:trPr>
          <w:trHeight w:val="20"/>
        </w:trPr>
        <w:tc>
          <w:tcPr>
            <w:tcW w:w="564" w:type="dxa"/>
          </w:tcPr>
          <w:p w14:paraId="40A6FB17" w14:textId="77777777" w:rsidR="00AE519D" w:rsidRPr="00AE519D" w:rsidRDefault="00AE519D" w:rsidP="00787D8C">
            <w:pPr>
              <w:pStyle w:val="TableParagraph"/>
            </w:pPr>
          </w:p>
        </w:tc>
        <w:tc>
          <w:tcPr>
            <w:tcW w:w="14281" w:type="dxa"/>
          </w:tcPr>
          <w:p w14:paraId="38A50727" w14:textId="721C3EED" w:rsidR="00AE519D" w:rsidRPr="004F2B25" w:rsidRDefault="00AE519D" w:rsidP="004F2B25">
            <w:pPr>
              <w:pStyle w:val="TableParagraph"/>
              <w:ind w:left="220"/>
              <w:rPr>
                <w:rFonts w:ascii="Arial" w:hAnsi="Arial" w:cs="Arial"/>
              </w:rPr>
            </w:pPr>
            <w:r w:rsidRPr="004F2B25">
              <w:rPr>
                <w:rFonts w:ascii="Arial" w:hAnsi="Arial" w:cs="Arial"/>
              </w:rPr>
              <w:t>Parent Meetings</w:t>
            </w:r>
          </w:p>
        </w:tc>
      </w:tr>
      <w:tr w:rsidR="00AE519D" w:rsidRPr="00760BA9" w14:paraId="5CAB55BE" w14:textId="77777777" w:rsidTr="00AE519D">
        <w:trPr>
          <w:trHeight w:val="20"/>
        </w:trPr>
        <w:tc>
          <w:tcPr>
            <w:tcW w:w="564" w:type="dxa"/>
          </w:tcPr>
          <w:p w14:paraId="2BEE309D" w14:textId="77777777" w:rsidR="00AE519D" w:rsidRPr="00AE519D" w:rsidRDefault="00AE519D" w:rsidP="00787D8C">
            <w:pPr>
              <w:pStyle w:val="TableParagraph"/>
            </w:pPr>
          </w:p>
        </w:tc>
        <w:tc>
          <w:tcPr>
            <w:tcW w:w="14281" w:type="dxa"/>
          </w:tcPr>
          <w:p w14:paraId="66C2DD29" w14:textId="60FB836F" w:rsidR="00AE519D" w:rsidRPr="004F2B25" w:rsidRDefault="00AE519D" w:rsidP="004F2B25">
            <w:pPr>
              <w:pStyle w:val="TableParagraph"/>
              <w:ind w:left="220"/>
              <w:rPr>
                <w:rFonts w:ascii="Arial" w:hAnsi="Arial" w:cs="Arial"/>
              </w:rPr>
            </w:pPr>
            <w:r w:rsidRPr="004F2B25">
              <w:rPr>
                <w:rFonts w:ascii="Arial" w:hAnsi="Arial" w:cs="Arial"/>
              </w:rPr>
              <w:t>2.5</w:t>
            </w:r>
          </w:p>
        </w:tc>
      </w:tr>
      <w:tr w:rsidR="00AE519D" w:rsidRPr="00760BA9" w14:paraId="4E431830" w14:textId="77777777" w:rsidTr="00AE519D">
        <w:trPr>
          <w:trHeight w:val="20"/>
        </w:trPr>
        <w:tc>
          <w:tcPr>
            <w:tcW w:w="564" w:type="dxa"/>
          </w:tcPr>
          <w:p w14:paraId="005629E3" w14:textId="77777777" w:rsidR="00AE519D" w:rsidRPr="00AE519D" w:rsidRDefault="00AE519D" w:rsidP="00787D8C">
            <w:pPr>
              <w:pStyle w:val="TableParagraph"/>
            </w:pPr>
          </w:p>
        </w:tc>
        <w:tc>
          <w:tcPr>
            <w:tcW w:w="14281" w:type="dxa"/>
          </w:tcPr>
          <w:p w14:paraId="4AF90509" w14:textId="6BCBB11A" w:rsidR="00AE519D" w:rsidRPr="004F2B25" w:rsidRDefault="00AE519D" w:rsidP="004F2B25">
            <w:pPr>
              <w:pStyle w:val="TableParagraph"/>
              <w:ind w:left="220"/>
              <w:rPr>
                <w:rFonts w:ascii="Arial" w:hAnsi="Arial" w:cs="Arial"/>
              </w:rPr>
            </w:pPr>
            <w:r w:rsidRPr="004F2B25">
              <w:rPr>
                <w:rFonts w:ascii="Arial" w:hAnsi="Arial" w:cs="Arial"/>
              </w:rPr>
              <w:t>Evidence of user-friendly data provided to teachers</w:t>
            </w:r>
          </w:p>
        </w:tc>
      </w:tr>
      <w:tr w:rsidR="00AE519D" w:rsidRPr="00760BA9" w14:paraId="5FAA2690" w14:textId="77777777" w:rsidTr="00AE519D">
        <w:trPr>
          <w:trHeight w:val="20"/>
        </w:trPr>
        <w:tc>
          <w:tcPr>
            <w:tcW w:w="564" w:type="dxa"/>
          </w:tcPr>
          <w:p w14:paraId="5E9839BE" w14:textId="77777777" w:rsidR="00AE519D" w:rsidRPr="00AE519D" w:rsidRDefault="00AE519D" w:rsidP="00787D8C">
            <w:pPr>
              <w:pStyle w:val="TableParagraph"/>
            </w:pPr>
          </w:p>
        </w:tc>
        <w:tc>
          <w:tcPr>
            <w:tcW w:w="14281" w:type="dxa"/>
          </w:tcPr>
          <w:p w14:paraId="51164D8E" w14:textId="04918B43" w:rsidR="00AE519D" w:rsidRPr="004F2B25" w:rsidRDefault="00AE519D" w:rsidP="004F2B25">
            <w:pPr>
              <w:pStyle w:val="TableParagraph"/>
              <w:ind w:left="220"/>
              <w:rPr>
                <w:rFonts w:ascii="Arial" w:hAnsi="Arial" w:cs="Arial"/>
              </w:rPr>
            </w:pPr>
            <w:r w:rsidRPr="004F2B25">
              <w:rPr>
                <w:rFonts w:ascii="Arial" w:hAnsi="Arial" w:cs="Arial"/>
              </w:rPr>
              <w:t>Teacher lesson plans</w:t>
            </w:r>
          </w:p>
        </w:tc>
      </w:tr>
      <w:tr w:rsidR="00AE519D" w:rsidRPr="00760BA9" w14:paraId="1346A895" w14:textId="77777777" w:rsidTr="00AE519D">
        <w:trPr>
          <w:trHeight w:val="20"/>
        </w:trPr>
        <w:tc>
          <w:tcPr>
            <w:tcW w:w="564" w:type="dxa"/>
          </w:tcPr>
          <w:p w14:paraId="4E1201AE" w14:textId="77777777" w:rsidR="00AE519D" w:rsidRPr="00AE519D" w:rsidRDefault="00AE519D" w:rsidP="00787D8C">
            <w:pPr>
              <w:pStyle w:val="TableParagraph"/>
            </w:pPr>
          </w:p>
        </w:tc>
        <w:tc>
          <w:tcPr>
            <w:tcW w:w="14281" w:type="dxa"/>
          </w:tcPr>
          <w:p w14:paraId="28C7C7BF" w14:textId="10EC2346" w:rsidR="00AE519D" w:rsidRPr="004F2B25" w:rsidRDefault="00AE519D" w:rsidP="004F2B25">
            <w:pPr>
              <w:pStyle w:val="TableParagraph"/>
              <w:ind w:left="220"/>
              <w:rPr>
                <w:rFonts w:ascii="Arial" w:hAnsi="Arial" w:cs="Arial"/>
              </w:rPr>
            </w:pPr>
            <w:r w:rsidRPr="004F2B25">
              <w:rPr>
                <w:rFonts w:ascii="Arial" w:hAnsi="Arial" w:cs="Arial"/>
              </w:rPr>
              <w:t>Classroom observations</w:t>
            </w:r>
          </w:p>
        </w:tc>
      </w:tr>
      <w:tr w:rsidR="00AE519D" w:rsidRPr="00760BA9" w14:paraId="32AAC5EA" w14:textId="77777777" w:rsidTr="00AE519D">
        <w:trPr>
          <w:trHeight w:val="20"/>
        </w:trPr>
        <w:tc>
          <w:tcPr>
            <w:tcW w:w="564" w:type="dxa"/>
          </w:tcPr>
          <w:p w14:paraId="16D0346C" w14:textId="77777777" w:rsidR="00AE519D" w:rsidRPr="00AE519D" w:rsidRDefault="00AE519D" w:rsidP="00787D8C">
            <w:pPr>
              <w:pStyle w:val="TableParagraph"/>
            </w:pPr>
          </w:p>
        </w:tc>
        <w:tc>
          <w:tcPr>
            <w:tcW w:w="14281" w:type="dxa"/>
          </w:tcPr>
          <w:p w14:paraId="4D0ACEC2" w14:textId="23D75478" w:rsidR="00AE519D" w:rsidRPr="004F2B25" w:rsidRDefault="00AE519D" w:rsidP="004F2B25">
            <w:pPr>
              <w:pStyle w:val="TableParagraph"/>
              <w:ind w:left="220"/>
              <w:rPr>
                <w:rFonts w:ascii="Arial" w:hAnsi="Arial" w:cs="Arial"/>
              </w:rPr>
            </w:pPr>
            <w:r w:rsidRPr="004F2B25">
              <w:rPr>
                <w:rFonts w:ascii="Arial" w:hAnsi="Arial" w:cs="Arial"/>
              </w:rPr>
              <w:t>Evidence of RTI and/or referral process</w:t>
            </w:r>
          </w:p>
        </w:tc>
      </w:tr>
      <w:tr w:rsidR="00AE519D" w:rsidRPr="00760BA9" w14:paraId="4E6458EA" w14:textId="77777777" w:rsidTr="00AE519D">
        <w:trPr>
          <w:trHeight w:val="20"/>
        </w:trPr>
        <w:tc>
          <w:tcPr>
            <w:tcW w:w="564" w:type="dxa"/>
          </w:tcPr>
          <w:p w14:paraId="2A62620A" w14:textId="77777777" w:rsidR="00AE519D" w:rsidRPr="00AE519D" w:rsidRDefault="00AE519D" w:rsidP="00787D8C">
            <w:pPr>
              <w:pStyle w:val="TableParagraph"/>
            </w:pPr>
          </w:p>
        </w:tc>
        <w:tc>
          <w:tcPr>
            <w:tcW w:w="14281" w:type="dxa"/>
          </w:tcPr>
          <w:p w14:paraId="6BFFC639" w14:textId="4C77C8E2" w:rsidR="00AE519D" w:rsidRPr="004F2B25" w:rsidRDefault="00AE519D" w:rsidP="004F2B25">
            <w:pPr>
              <w:pStyle w:val="TableParagraph"/>
              <w:ind w:left="220"/>
              <w:rPr>
                <w:rFonts w:ascii="Arial" w:hAnsi="Arial" w:cs="Arial"/>
              </w:rPr>
            </w:pPr>
            <w:r w:rsidRPr="004F2B25">
              <w:rPr>
                <w:rFonts w:ascii="Arial" w:hAnsi="Arial" w:cs="Arial"/>
              </w:rPr>
              <w:t>PLC team minutes/agendas</w:t>
            </w:r>
          </w:p>
        </w:tc>
      </w:tr>
      <w:tr w:rsidR="00AE519D" w:rsidRPr="00760BA9" w14:paraId="705AD9B8" w14:textId="77777777" w:rsidTr="00AE519D">
        <w:trPr>
          <w:trHeight w:val="20"/>
        </w:trPr>
        <w:tc>
          <w:tcPr>
            <w:tcW w:w="564" w:type="dxa"/>
          </w:tcPr>
          <w:p w14:paraId="1769630A" w14:textId="77777777" w:rsidR="00AE519D" w:rsidRPr="00AE519D" w:rsidRDefault="00AE519D" w:rsidP="00787D8C">
            <w:pPr>
              <w:pStyle w:val="TableParagraph"/>
            </w:pPr>
          </w:p>
        </w:tc>
        <w:tc>
          <w:tcPr>
            <w:tcW w:w="14281" w:type="dxa"/>
          </w:tcPr>
          <w:p w14:paraId="635FE180" w14:textId="1B57EE9B" w:rsidR="00AE519D" w:rsidRPr="004F2B25" w:rsidRDefault="00AE519D" w:rsidP="004F2B25">
            <w:pPr>
              <w:pStyle w:val="TableParagraph"/>
              <w:ind w:left="220"/>
              <w:rPr>
                <w:rFonts w:ascii="Arial" w:hAnsi="Arial" w:cs="Arial"/>
              </w:rPr>
            </w:pPr>
            <w:r w:rsidRPr="004F2B25">
              <w:rPr>
                <w:rFonts w:ascii="Arial" w:hAnsi="Arial" w:cs="Arial"/>
              </w:rPr>
              <w:t>Assessment plan implemented</w:t>
            </w:r>
          </w:p>
        </w:tc>
      </w:tr>
      <w:tr w:rsidR="00AE519D" w:rsidRPr="00760BA9" w14:paraId="2DEF0532" w14:textId="77777777" w:rsidTr="00AE519D">
        <w:trPr>
          <w:trHeight w:val="20"/>
        </w:trPr>
        <w:tc>
          <w:tcPr>
            <w:tcW w:w="564" w:type="dxa"/>
          </w:tcPr>
          <w:p w14:paraId="177627C9" w14:textId="77777777" w:rsidR="00AE519D" w:rsidRPr="00AE519D" w:rsidRDefault="00AE519D" w:rsidP="00787D8C">
            <w:pPr>
              <w:pStyle w:val="TableParagraph"/>
            </w:pPr>
          </w:p>
        </w:tc>
        <w:tc>
          <w:tcPr>
            <w:tcW w:w="14281" w:type="dxa"/>
          </w:tcPr>
          <w:p w14:paraId="2A843B98" w14:textId="410928FC" w:rsidR="00AE519D" w:rsidRPr="004F2B25" w:rsidRDefault="00AE519D" w:rsidP="004F2B25">
            <w:pPr>
              <w:pStyle w:val="TableParagraph"/>
              <w:ind w:left="220"/>
              <w:rPr>
                <w:rFonts w:ascii="Arial" w:hAnsi="Arial" w:cs="Arial"/>
              </w:rPr>
            </w:pPr>
            <w:r w:rsidRPr="004F2B25">
              <w:rPr>
                <w:rFonts w:ascii="Arial" w:hAnsi="Arial" w:cs="Arial"/>
              </w:rPr>
              <w:t>Assessment system for instructional purposes</w:t>
            </w:r>
          </w:p>
        </w:tc>
      </w:tr>
      <w:tr w:rsidR="00AE519D" w:rsidRPr="00760BA9" w14:paraId="1287D67F" w14:textId="77777777" w:rsidTr="00AE519D">
        <w:trPr>
          <w:trHeight w:val="20"/>
        </w:trPr>
        <w:tc>
          <w:tcPr>
            <w:tcW w:w="564" w:type="dxa"/>
          </w:tcPr>
          <w:p w14:paraId="17DC3B1C" w14:textId="77777777" w:rsidR="00AE519D" w:rsidRPr="00AE519D" w:rsidRDefault="00AE519D" w:rsidP="00787D8C">
            <w:pPr>
              <w:pStyle w:val="TableParagraph"/>
            </w:pPr>
          </w:p>
        </w:tc>
        <w:tc>
          <w:tcPr>
            <w:tcW w:w="14281" w:type="dxa"/>
          </w:tcPr>
          <w:p w14:paraId="35B24182" w14:textId="2AE11480" w:rsidR="00AE519D" w:rsidRPr="004F2B25" w:rsidRDefault="00AE519D" w:rsidP="004F2B25">
            <w:pPr>
              <w:pStyle w:val="TableParagraph"/>
              <w:ind w:left="220"/>
              <w:rPr>
                <w:rFonts w:ascii="Arial" w:hAnsi="Arial" w:cs="Arial"/>
              </w:rPr>
            </w:pPr>
            <w:r w:rsidRPr="004F2B25">
              <w:rPr>
                <w:rFonts w:ascii="Arial" w:hAnsi="Arial" w:cs="Arial"/>
              </w:rPr>
              <w:t>Student surveys/Student interviews</w:t>
            </w:r>
          </w:p>
        </w:tc>
      </w:tr>
      <w:tr w:rsidR="00AE519D" w:rsidRPr="00760BA9" w14:paraId="7A41F350" w14:textId="77777777" w:rsidTr="00AE519D">
        <w:trPr>
          <w:trHeight w:val="20"/>
        </w:trPr>
        <w:tc>
          <w:tcPr>
            <w:tcW w:w="564" w:type="dxa"/>
          </w:tcPr>
          <w:p w14:paraId="4ACE9554" w14:textId="77777777" w:rsidR="00AE519D" w:rsidRPr="00AE519D" w:rsidRDefault="00AE519D" w:rsidP="00787D8C">
            <w:pPr>
              <w:pStyle w:val="TableParagraph"/>
            </w:pPr>
          </w:p>
        </w:tc>
        <w:tc>
          <w:tcPr>
            <w:tcW w:w="14281" w:type="dxa"/>
          </w:tcPr>
          <w:p w14:paraId="2ABEF176" w14:textId="76D45505" w:rsidR="00AE519D" w:rsidRPr="004F2B25" w:rsidRDefault="00AE519D" w:rsidP="004F2B25">
            <w:pPr>
              <w:pStyle w:val="TableParagraph"/>
              <w:ind w:left="220"/>
              <w:rPr>
                <w:rFonts w:ascii="Arial" w:hAnsi="Arial" w:cs="Arial"/>
              </w:rPr>
            </w:pPr>
            <w:r w:rsidRPr="004F2B25">
              <w:rPr>
                <w:rFonts w:ascii="Arial" w:hAnsi="Arial" w:cs="Arial"/>
              </w:rPr>
              <w:t>Student data evident in classroom/Student data portfolios</w:t>
            </w:r>
          </w:p>
        </w:tc>
      </w:tr>
      <w:tr w:rsidR="00AE519D" w:rsidRPr="00760BA9" w14:paraId="059A8DF3" w14:textId="77777777" w:rsidTr="00AE519D">
        <w:trPr>
          <w:trHeight w:val="20"/>
        </w:trPr>
        <w:tc>
          <w:tcPr>
            <w:tcW w:w="564" w:type="dxa"/>
          </w:tcPr>
          <w:p w14:paraId="27C703BB" w14:textId="77777777" w:rsidR="00AE519D" w:rsidRPr="00AE519D" w:rsidRDefault="00AE519D" w:rsidP="00787D8C">
            <w:pPr>
              <w:pStyle w:val="TableParagraph"/>
            </w:pPr>
          </w:p>
        </w:tc>
        <w:tc>
          <w:tcPr>
            <w:tcW w:w="14281" w:type="dxa"/>
          </w:tcPr>
          <w:p w14:paraId="22B1446B" w14:textId="7243A2BC" w:rsidR="00AE519D" w:rsidRPr="004F2B25" w:rsidRDefault="00AE519D" w:rsidP="004F2B25">
            <w:pPr>
              <w:pStyle w:val="TableParagraph"/>
              <w:ind w:left="220"/>
              <w:rPr>
                <w:rFonts w:ascii="Arial" w:hAnsi="Arial" w:cs="Arial"/>
              </w:rPr>
            </w:pPr>
            <w:r w:rsidRPr="004F2B25">
              <w:rPr>
                <w:rFonts w:ascii="Arial" w:hAnsi="Arial" w:cs="Arial"/>
              </w:rPr>
              <w:t>2.6</w:t>
            </w:r>
          </w:p>
        </w:tc>
      </w:tr>
      <w:tr w:rsidR="00AE519D" w:rsidRPr="00760BA9" w14:paraId="7611B56E" w14:textId="77777777" w:rsidTr="00AE519D">
        <w:trPr>
          <w:trHeight w:val="20"/>
        </w:trPr>
        <w:tc>
          <w:tcPr>
            <w:tcW w:w="564" w:type="dxa"/>
          </w:tcPr>
          <w:p w14:paraId="6A3D9929" w14:textId="77777777" w:rsidR="00AE519D" w:rsidRPr="00AE519D" w:rsidRDefault="00AE519D" w:rsidP="00787D8C">
            <w:pPr>
              <w:pStyle w:val="TableParagraph"/>
            </w:pPr>
          </w:p>
        </w:tc>
        <w:tc>
          <w:tcPr>
            <w:tcW w:w="14281" w:type="dxa"/>
          </w:tcPr>
          <w:p w14:paraId="7714DA90" w14:textId="18E6D31C" w:rsidR="00AE519D" w:rsidRPr="004F2B25" w:rsidRDefault="00AE519D" w:rsidP="004F2B25">
            <w:pPr>
              <w:pStyle w:val="TableParagraph"/>
              <w:ind w:left="220"/>
              <w:rPr>
                <w:rFonts w:ascii="Arial" w:hAnsi="Arial" w:cs="Arial"/>
              </w:rPr>
            </w:pPr>
            <w:r w:rsidRPr="004F2B25">
              <w:rPr>
                <w:rFonts w:ascii="Arial" w:hAnsi="Arial" w:cs="Arial"/>
              </w:rPr>
              <w:t>PLC team minutes/agendas</w:t>
            </w:r>
          </w:p>
        </w:tc>
      </w:tr>
      <w:tr w:rsidR="00AE519D" w:rsidRPr="00760BA9" w14:paraId="54BB17B5" w14:textId="77777777" w:rsidTr="00AE519D">
        <w:trPr>
          <w:trHeight w:val="20"/>
        </w:trPr>
        <w:tc>
          <w:tcPr>
            <w:tcW w:w="564" w:type="dxa"/>
          </w:tcPr>
          <w:p w14:paraId="4EC79CF3" w14:textId="77777777" w:rsidR="00AE519D" w:rsidRPr="00AE519D" w:rsidRDefault="00AE519D" w:rsidP="00787D8C">
            <w:pPr>
              <w:pStyle w:val="TableParagraph"/>
            </w:pPr>
          </w:p>
        </w:tc>
        <w:tc>
          <w:tcPr>
            <w:tcW w:w="14281" w:type="dxa"/>
          </w:tcPr>
          <w:p w14:paraId="23216F64" w14:textId="58299861" w:rsidR="00AE519D" w:rsidRPr="004F2B25" w:rsidRDefault="00AE519D" w:rsidP="004F2B25">
            <w:pPr>
              <w:pStyle w:val="TableParagraph"/>
              <w:ind w:left="220"/>
              <w:rPr>
                <w:rFonts w:ascii="Arial" w:hAnsi="Arial" w:cs="Arial"/>
              </w:rPr>
            </w:pPr>
            <w:r w:rsidRPr="004F2B25">
              <w:rPr>
                <w:rFonts w:ascii="Arial" w:hAnsi="Arial" w:cs="Arial"/>
              </w:rPr>
              <w:t>Job embedded professional learning</w:t>
            </w:r>
          </w:p>
        </w:tc>
      </w:tr>
      <w:tr w:rsidR="00AE519D" w:rsidRPr="00760BA9" w14:paraId="27FAA232" w14:textId="77777777" w:rsidTr="00AE519D">
        <w:trPr>
          <w:trHeight w:val="20"/>
        </w:trPr>
        <w:tc>
          <w:tcPr>
            <w:tcW w:w="564" w:type="dxa"/>
          </w:tcPr>
          <w:p w14:paraId="6AD76AD7" w14:textId="77777777" w:rsidR="00AE519D" w:rsidRPr="00AE519D" w:rsidRDefault="00AE519D" w:rsidP="00787D8C">
            <w:pPr>
              <w:pStyle w:val="TableParagraph"/>
            </w:pPr>
          </w:p>
        </w:tc>
        <w:tc>
          <w:tcPr>
            <w:tcW w:w="14281" w:type="dxa"/>
          </w:tcPr>
          <w:p w14:paraId="3A2B3E1D" w14:textId="5ADCFCB4" w:rsidR="00AE519D" w:rsidRPr="004F2B25" w:rsidRDefault="00AE519D" w:rsidP="004F2B25">
            <w:pPr>
              <w:pStyle w:val="TableParagraph"/>
              <w:ind w:left="220"/>
              <w:rPr>
                <w:rFonts w:ascii="Arial" w:hAnsi="Arial" w:cs="Arial"/>
              </w:rPr>
            </w:pPr>
            <w:r w:rsidRPr="004F2B25">
              <w:rPr>
                <w:rFonts w:ascii="Arial" w:hAnsi="Arial" w:cs="Arial"/>
              </w:rPr>
              <w:t>Teachers seek professional development</w:t>
            </w:r>
          </w:p>
        </w:tc>
      </w:tr>
      <w:tr w:rsidR="00AE519D" w:rsidRPr="00760BA9" w14:paraId="25011975" w14:textId="77777777" w:rsidTr="00AE519D">
        <w:trPr>
          <w:trHeight w:val="20"/>
        </w:trPr>
        <w:tc>
          <w:tcPr>
            <w:tcW w:w="564" w:type="dxa"/>
          </w:tcPr>
          <w:p w14:paraId="32E3FE54" w14:textId="77777777" w:rsidR="00AE519D" w:rsidRPr="00AE519D" w:rsidRDefault="00AE519D" w:rsidP="00787D8C">
            <w:pPr>
              <w:pStyle w:val="TableParagraph"/>
            </w:pPr>
          </w:p>
        </w:tc>
        <w:tc>
          <w:tcPr>
            <w:tcW w:w="14281" w:type="dxa"/>
          </w:tcPr>
          <w:p w14:paraId="4203C09D" w14:textId="652AB80F" w:rsidR="00AE519D" w:rsidRPr="004F2B25" w:rsidRDefault="00AE519D" w:rsidP="004F2B25">
            <w:pPr>
              <w:pStyle w:val="TableParagraph"/>
              <w:ind w:left="220"/>
              <w:rPr>
                <w:rFonts w:ascii="Arial" w:hAnsi="Arial" w:cs="Arial"/>
              </w:rPr>
            </w:pPr>
            <w:r w:rsidRPr="004F2B25">
              <w:rPr>
                <w:rFonts w:ascii="Arial" w:hAnsi="Arial" w:cs="Arial"/>
              </w:rPr>
              <w:t>Teachers engaged in professional learning</w:t>
            </w:r>
          </w:p>
        </w:tc>
      </w:tr>
      <w:tr w:rsidR="00AE519D" w:rsidRPr="00760BA9" w14:paraId="42FEDBE7" w14:textId="77777777" w:rsidTr="00AE519D">
        <w:trPr>
          <w:trHeight w:val="20"/>
        </w:trPr>
        <w:tc>
          <w:tcPr>
            <w:tcW w:w="564" w:type="dxa"/>
          </w:tcPr>
          <w:p w14:paraId="00029AF4" w14:textId="77777777" w:rsidR="00AE519D" w:rsidRPr="00AE519D" w:rsidRDefault="00AE519D" w:rsidP="00787D8C">
            <w:pPr>
              <w:pStyle w:val="TableParagraph"/>
            </w:pPr>
          </w:p>
        </w:tc>
        <w:tc>
          <w:tcPr>
            <w:tcW w:w="14281" w:type="dxa"/>
          </w:tcPr>
          <w:p w14:paraId="7AE1C992" w14:textId="6FA09F0D" w:rsidR="00AE519D" w:rsidRPr="004F2B25" w:rsidRDefault="00AE519D" w:rsidP="004F2B25">
            <w:pPr>
              <w:pStyle w:val="TableParagraph"/>
              <w:ind w:left="220"/>
              <w:rPr>
                <w:rFonts w:ascii="Arial" w:hAnsi="Arial" w:cs="Arial"/>
              </w:rPr>
            </w:pPr>
            <w:r w:rsidRPr="004F2B25">
              <w:rPr>
                <w:rFonts w:ascii="Arial" w:hAnsi="Arial" w:cs="Arial"/>
              </w:rPr>
              <w:t>Teachers plan professional learning opportunities</w:t>
            </w:r>
          </w:p>
        </w:tc>
      </w:tr>
      <w:tr w:rsidR="00AE519D" w:rsidRPr="00760BA9" w14:paraId="1D4558B9" w14:textId="77777777" w:rsidTr="00AE519D">
        <w:trPr>
          <w:trHeight w:val="20"/>
        </w:trPr>
        <w:tc>
          <w:tcPr>
            <w:tcW w:w="564" w:type="dxa"/>
          </w:tcPr>
          <w:p w14:paraId="22165431" w14:textId="77777777" w:rsidR="00AE519D" w:rsidRPr="00AE519D" w:rsidRDefault="00AE519D" w:rsidP="00787D8C">
            <w:pPr>
              <w:pStyle w:val="TableParagraph"/>
            </w:pPr>
          </w:p>
        </w:tc>
        <w:tc>
          <w:tcPr>
            <w:tcW w:w="14281" w:type="dxa"/>
          </w:tcPr>
          <w:p w14:paraId="2C42E484" w14:textId="7EFF4566" w:rsidR="00AE519D" w:rsidRPr="004F2B25" w:rsidRDefault="00AE519D" w:rsidP="004F2B25">
            <w:pPr>
              <w:pStyle w:val="TableParagraph"/>
              <w:ind w:left="220"/>
              <w:rPr>
                <w:rFonts w:ascii="Arial" w:hAnsi="Arial" w:cs="Arial"/>
              </w:rPr>
            </w:pPr>
            <w:r w:rsidRPr="004F2B25">
              <w:rPr>
                <w:rFonts w:ascii="Arial" w:hAnsi="Arial" w:cs="Arial"/>
              </w:rPr>
              <w:t>2.7</w:t>
            </w:r>
          </w:p>
        </w:tc>
      </w:tr>
      <w:tr w:rsidR="00AE519D" w:rsidRPr="00760BA9" w14:paraId="473691E4" w14:textId="77777777" w:rsidTr="00AE519D">
        <w:trPr>
          <w:trHeight w:val="20"/>
        </w:trPr>
        <w:tc>
          <w:tcPr>
            <w:tcW w:w="564" w:type="dxa"/>
          </w:tcPr>
          <w:p w14:paraId="59114B7F" w14:textId="77777777" w:rsidR="00AE519D" w:rsidRPr="00AE519D" w:rsidRDefault="00AE519D" w:rsidP="00787D8C">
            <w:pPr>
              <w:pStyle w:val="TableParagraph"/>
            </w:pPr>
          </w:p>
        </w:tc>
        <w:tc>
          <w:tcPr>
            <w:tcW w:w="14281" w:type="dxa"/>
          </w:tcPr>
          <w:p w14:paraId="50116AAF" w14:textId="4DA8A00F" w:rsidR="00AE519D" w:rsidRPr="004F2B25" w:rsidRDefault="00AE519D" w:rsidP="004F2B25">
            <w:pPr>
              <w:pStyle w:val="TableParagraph"/>
              <w:ind w:left="220"/>
              <w:rPr>
                <w:rFonts w:ascii="Arial" w:hAnsi="Arial" w:cs="Arial"/>
              </w:rPr>
            </w:pPr>
            <w:r w:rsidRPr="004F2B25">
              <w:rPr>
                <w:rFonts w:ascii="Arial" w:hAnsi="Arial" w:cs="Arial"/>
              </w:rPr>
              <w:t>Evidence of user-friendly data provided to teachers</w:t>
            </w:r>
          </w:p>
        </w:tc>
      </w:tr>
      <w:tr w:rsidR="00AE519D" w:rsidRPr="00760BA9" w14:paraId="62543D23" w14:textId="77777777" w:rsidTr="00AE519D">
        <w:trPr>
          <w:trHeight w:val="20"/>
        </w:trPr>
        <w:tc>
          <w:tcPr>
            <w:tcW w:w="564" w:type="dxa"/>
          </w:tcPr>
          <w:p w14:paraId="58B2AD68" w14:textId="77777777" w:rsidR="00AE519D" w:rsidRPr="00AE519D" w:rsidRDefault="00AE519D" w:rsidP="00787D8C">
            <w:pPr>
              <w:pStyle w:val="TableParagraph"/>
            </w:pPr>
          </w:p>
        </w:tc>
        <w:tc>
          <w:tcPr>
            <w:tcW w:w="14281" w:type="dxa"/>
          </w:tcPr>
          <w:p w14:paraId="5927AE3D" w14:textId="078A1E22" w:rsidR="00AE519D" w:rsidRPr="004F2B25" w:rsidRDefault="00AE519D" w:rsidP="004F2B25">
            <w:pPr>
              <w:pStyle w:val="TableParagraph"/>
              <w:ind w:left="220"/>
              <w:rPr>
                <w:rFonts w:ascii="Arial" w:hAnsi="Arial" w:cs="Arial"/>
              </w:rPr>
            </w:pPr>
            <w:r w:rsidRPr="004F2B25">
              <w:rPr>
                <w:rFonts w:ascii="Arial" w:hAnsi="Arial" w:cs="Arial"/>
              </w:rPr>
              <w:t>PLC team minutes/agendas</w:t>
            </w:r>
          </w:p>
        </w:tc>
      </w:tr>
      <w:tr w:rsidR="00AE519D" w:rsidRPr="00760BA9" w14:paraId="78D07856" w14:textId="77777777" w:rsidTr="00AE519D">
        <w:trPr>
          <w:trHeight w:val="20"/>
        </w:trPr>
        <w:tc>
          <w:tcPr>
            <w:tcW w:w="564" w:type="dxa"/>
          </w:tcPr>
          <w:p w14:paraId="4E5D48C7" w14:textId="77777777" w:rsidR="00AE519D" w:rsidRPr="00AE519D" w:rsidRDefault="00AE519D" w:rsidP="00787D8C">
            <w:pPr>
              <w:pStyle w:val="TableParagraph"/>
            </w:pPr>
          </w:p>
        </w:tc>
        <w:tc>
          <w:tcPr>
            <w:tcW w:w="14281" w:type="dxa"/>
          </w:tcPr>
          <w:p w14:paraId="0DE3D78A" w14:textId="59B34B51" w:rsidR="00AE519D" w:rsidRPr="004F2B25" w:rsidRDefault="00AE519D" w:rsidP="004F2B25">
            <w:pPr>
              <w:pStyle w:val="TableParagraph"/>
              <w:ind w:left="220"/>
              <w:rPr>
                <w:rFonts w:ascii="Arial" w:hAnsi="Arial" w:cs="Arial"/>
              </w:rPr>
            </w:pPr>
            <w:r w:rsidRPr="004F2B25">
              <w:rPr>
                <w:rFonts w:ascii="Arial" w:hAnsi="Arial" w:cs="Arial"/>
              </w:rPr>
              <w:t>Classroom observations and lesson plans</w:t>
            </w:r>
          </w:p>
        </w:tc>
      </w:tr>
      <w:tr w:rsidR="00AE519D" w:rsidRPr="00760BA9" w14:paraId="5C328F09" w14:textId="77777777" w:rsidTr="00AE519D">
        <w:trPr>
          <w:trHeight w:val="20"/>
        </w:trPr>
        <w:tc>
          <w:tcPr>
            <w:tcW w:w="564" w:type="dxa"/>
          </w:tcPr>
          <w:p w14:paraId="6D322601" w14:textId="77777777" w:rsidR="00AE519D" w:rsidRPr="00AE519D" w:rsidRDefault="00AE519D" w:rsidP="00787D8C">
            <w:pPr>
              <w:pStyle w:val="TableParagraph"/>
            </w:pPr>
          </w:p>
        </w:tc>
        <w:tc>
          <w:tcPr>
            <w:tcW w:w="14281" w:type="dxa"/>
          </w:tcPr>
          <w:p w14:paraId="143BFBAB" w14:textId="6BBDD8C6" w:rsidR="00AE519D" w:rsidRPr="004F2B25" w:rsidRDefault="00AE519D" w:rsidP="004F2B25">
            <w:pPr>
              <w:pStyle w:val="TableParagraph"/>
              <w:ind w:left="220"/>
              <w:rPr>
                <w:rFonts w:ascii="Arial" w:hAnsi="Arial" w:cs="Arial"/>
              </w:rPr>
            </w:pPr>
            <w:r w:rsidRPr="004F2B25">
              <w:rPr>
                <w:rFonts w:ascii="Arial" w:hAnsi="Arial" w:cs="Arial"/>
              </w:rPr>
              <w:t>Curriculum mapping</w:t>
            </w:r>
          </w:p>
        </w:tc>
      </w:tr>
      <w:tr w:rsidR="00AE519D" w:rsidRPr="00760BA9" w14:paraId="0CC85240" w14:textId="77777777" w:rsidTr="00AE519D">
        <w:trPr>
          <w:trHeight w:val="20"/>
        </w:trPr>
        <w:tc>
          <w:tcPr>
            <w:tcW w:w="564" w:type="dxa"/>
          </w:tcPr>
          <w:p w14:paraId="7B1E5CE8" w14:textId="77777777" w:rsidR="00AE519D" w:rsidRPr="00AE519D" w:rsidRDefault="00AE519D" w:rsidP="00787D8C">
            <w:pPr>
              <w:pStyle w:val="TableParagraph"/>
            </w:pPr>
          </w:p>
        </w:tc>
        <w:tc>
          <w:tcPr>
            <w:tcW w:w="14281" w:type="dxa"/>
          </w:tcPr>
          <w:p w14:paraId="72B7B5DA" w14:textId="37E8DACB" w:rsidR="00AE519D" w:rsidRPr="004F2B25" w:rsidRDefault="00AE519D" w:rsidP="004F2B25">
            <w:pPr>
              <w:pStyle w:val="TableParagraph"/>
              <w:ind w:left="220"/>
              <w:rPr>
                <w:rFonts w:ascii="Arial" w:hAnsi="Arial" w:cs="Arial"/>
              </w:rPr>
            </w:pPr>
            <w:r w:rsidRPr="004F2B25">
              <w:rPr>
                <w:rFonts w:ascii="Arial" w:hAnsi="Arial" w:cs="Arial"/>
              </w:rPr>
              <w:t>Coaching/mentoring for teachers evident</w:t>
            </w:r>
          </w:p>
        </w:tc>
      </w:tr>
      <w:tr w:rsidR="00AE519D" w:rsidRPr="00760BA9" w14:paraId="285C86C3" w14:textId="77777777" w:rsidTr="00AE519D">
        <w:trPr>
          <w:trHeight w:val="20"/>
        </w:trPr>
        <w:tc>
          <w:tcPr>
            <w:tcW w:w="564" w:type="dxa"/>
          </w:tcPr>
          <w:p w14:paraId="4C08EEB8" w14:textId="77777777" w:rsidR="00AE519D" w:rsidRPr="00AE519D" w:rsidRDefault="00AE519D" w:rsidP="00787D8C">
            <w:pPr>
              <w:pStyle w:val="TableParagraph"/>
            </w:pPr>
          </w:p>
        </w:tc>
        <w:tc>
          <w:tcPr>
            <w:tcW w:w="14281" w:type="dxa"/>
          </w:tcPr>
          <w:p w14:paraId="5F5A5ADC" w14:textId="56DF3534" w:rsidR="00AE519D" w:rsidRPr="004F2B25" w:rsidRDefault="00AE519D" w:rsidP="004F2B25">
            <w:pPr>
              <w:pStyle w:val="TableParagraph"/>
              <w:ind w:left="220"/>
              <w:rPr>
                <w:rFonts w:ascii="Arial" w:hAnsi="Arial" w:cs="Arial"/>
              </w:rPr>
            </w:pPr>
            <w:r w:rsidRPr="004F2B25">
              <w:rPr>
                <w:rFonts w:ascii="Arial" w:hAnsi="Arial" w:cs="Arial"/>
              </w:rPr>
              <w:t>Teachers provided regular assessment data and training on analysis</w:t>
            </w:r>
          </w:p>
        </w:tc>
      </w:tr>
      <w:tr w:rsidR="00AE519D" w:rsidRPr="00760BA9" w14:paraId="2891AE86" w14:textId="77777777" w:rsidTr="00AE519D">
        <w:trPr>
          <w:trHeight w:val="20"/>
        </w:trPr>
        <w:tc>
          <w:tcPr>
            <w:tcW w:w="564" w:type="dxa"/>
          </w:tcPr>
          <w:p w14:paraId="58F29E94" w14:textId="77777777" w:rsidR="00AE519D" w:rsidRPr="00AE519D" w:rsidRDefault="00AE519D" w:rsidP="00787D8C">
            <w:pPr>
              <w:pStyle w:val="TableParagraph"/>
            </w:pPr>
          </w:p>
        </w:tc>
        <w:tc>
          <w:tcPr>
            <w:tcW w:w="14281" w:type="dxa"/>
          </w:tcPr>
          <w:p w14:paraId="2C3C839B" w14:textId="0DBAF917" w:rsidR="00AE519D" w:rsidRPr="004F2B25" w:rsidRDefault="00AE519D" w:rsidP="004F2B25">
            <w:pPr>
              <w:pStyle w:val="TableParagraph"/>
              <w:ind w:left="220"/>
              <w:rPr>
                <w:rFonts w:ascii="Arial" w:hAnsi="Arial" w:cs="Arial"/>
              </w:rPr>
            </w:pPr>
            <w:r w:rsidRPr="004F2B25">
              <w:rPr>
                <w:rFonts w:ascii="Arial" w:hAnsi="Arial" w:cs="Arial"/>
              </w:rPr>
              <w:t>Teachers provide regular feedback to admin/team regarding data use and needs</w:t>
            </w:r>
          </w:p>
        </w:tc>
      </w:tr>
      <w:tr w:rsidR="00AE519D" w:rsidRPr="00760BA9" w14:paraId="7AAFDAB8" w14:textId="77777777" w:rsidTr="00AE519D">
        <w:trPr>
          <w:trHeight w:val="20"/>
        </w:trPr>
        <w:tc>
          <w:tcPr>
            <w:tcW w:w="564" w:type="dxa"/>
          </w:tcPr>
          <w:p w14:paraId="004B0DA6" w14:textId="77777777" w:rsidR="00AE519D" w:rsidRPr="00AE519D" w:rsidRDefault="00AE519D" w:rsidP="00787D8C">
            <w:pPr>
              <w:pStyle w:val="TableParagraph"/>
            </w:pPr>
          </w:p>
        </w:tc>
        <w:tc>
          <w:tcPr>
            <w:tcW w:w="14281" w:type="dxa"/>
          </w:tcPr>
          <w:p w14:paraId="0F02D4F1" w14:textId="6EBA6895" w:rsidR="00AE519D" w:rsidRPr="004F2B25" w:rsidRDefault="00AE519D" w:rsidP="004F2B25">
            <w:pPr>
              <w:pStyle w:val="TableParagraph"/>
              <w:ind w:left="220"/>
              <w:rPr>
                <w:rFonts w:ascii="Arial" w:hAnsi="Arial" w:cs="Arial"/>
              </w:rPr>
            </w:pPr>
            <w:r w:rsidRPr="004F2B25">
              <w:rPr>
                <w:rFonts w:ascii="Arial" w:hAnsi="Arial" w:cs="Arial"/>
              </w:rPr>
              <w:t>Data use framework embedded in teacher instruction and planning</w:t>
            </w:r>
          </w:p>
        </w:tc>
      </w:tr>
      <w:tr w:rsidR="00AE519D" w:rsidRPr="00760BA9" w14:paraId="7D7C6BE3" w14:textId="77777777" w:rsidTr="00AE519D">
        <w:trPr>
          <w:trHeight w:val="20"/>
        </w:trPr>
        <w:tc>
          <w:tcPr>
            <w:tcW w:w="564" w:type="dxa"/>
          </w:tcPr>
          <w:p w14:paraId="633D59EA" w14:textId="77777777" w:rsidR="00AE519D" w:rsidRPr="00AE519D" w:rsidRDefault="00AE519D" w:rsidP="00787D8C">
            <w:pPr>
              <w:pStyle w:val="TableParagraph"/>
            </w:pPr>
          </w:p>
        </w:tc>
        <w:tc>
          <w:tcPr>
            <w:tcW w:w="14281" w:type="dxa"/>
          </w:tcPr>
          <w:p w14:paraId="4A496A36" w14:textId="5A5753F9" w:rsidR="00AE519D" w:rsidRPr="004F2B25" w:rsidRDefault="00AE519D" w:rsidP="004F2B25">
            <w:pPr>
              <w:pStyle w:val="TableParagraph"/>
              <w:ind w:left="220"/>
              <w:rPr>
                <w:rFonts w:ascii="Arial" w:hAnsi="Arial" w:cs="Arial"/>
              </w:rPr>
            </w:pPr>
            <w:r w:rsidRPr="004F2B25">
              <w:rPr>
                <w:rFonts w:ascii="Arial" w:hAnsi="Arial" w:cs="Arial"/>
              </w:rPr>
              <w:t>Regular parent communication from teacher (communication log, newsletter, email blasts, etc.)</w:t>
            </w:r>
          </w:p>
        </w:tc>
      </w:tr>
      <w:tr w:rsidR="00AE519D" w:rsidRPr="00760BA9" w14:paraId="5C252046" w14:textId="77777777" w:rsidTr="00AE519D">
        <w:trPr>
          <w:trHeight w:val="20"/>
        </w:trPr>
        <w:tc>
          <w:tcPr>
            <w:tcW w:w="564" w:type="dxa"/>
          </w:tcPr>
          <w:p w14:paraId="357BF624" w14:textId="77777777" w:rsidR="00AE519D" w:rsidRPr="00AE519D" w:rsidRDefault="00AE519D" w:rsidP="00787D8C">
            <w:pPr>
              <w:pStyle w:val="TableParagraph"/>
            </w:pPr>
          </w:p>
        </w:tc>
        <w:tc>
          <w:tcPr>
            <w:tcW w:w="14281" w:type="dxa"/>
          </w:tcPr>
          <w:p w14:paraId="294BCDDB" w14:textId="43AF41CC" w:rsidR="00AE519D" w:rsidRPr="004F2B25" w:rsidRDefault="00AE519D" w:rsidP="004F2B25">
            <w:pPr>
              <w:pStyle w:val="TableParagraph"/>
              <w:ind w:left="220"/>
              <w:rPr>
                <w:rFonts w:ascii="Arial" w:hAnsi="Arial" w:cs="Arial"/>
              </w:rPr>
            </w:pPr>
            <w:r w:rsidRPr="004F2B25">
              <w:rPr>
                <w:rFonts w:ascii="Arial" w:hAnsi="Arial" w:cs="Arial"/>
              </w:rPr>
              <w:t>Professional development offerings include data use and communication results</w:t>
            </w:r>
          </w:p>
        </w:tc>
      </w:tr>
      <w:tr w:rsidR="00AE519D" w:rsidRPr="00760BA9" w14:paraId="3A036671" w14:textId="77777777" w:rsidTr="00AE519D">
        <w:trPr>
          <w:trHeight w:val="20"/>
        </w:trPr>
        <w:tc>
          <w:tcPr>
            <w:tcW w:w="564" w:type="dxa"/>
          </w:tcPr>
          <w:p w14:paraId="3416281D" w14:textId="77777777" w:rsidR="00AE519D" w:rsidRPr="00AE519D" w:rsidRDefault="00AE519D" w:rsidP="00787D8C">
            <w:pPr>
              <w:pStyle w:val="TableParagraph"/>
            </w:pPr>
          </w:p>
        </w:tc>
        <w:tc>
          <w:tcPr>
            <w:tcW w:w="14281" w:type="dxa"/>
          </w:tcPr>
          <w:p w14:paraId="0FD6AEFA" w14:textId="6F9EA468" w:rsidR="00AE519D" w:rsidRPr="004F2B25" w:rsidRDefault="00AE519D" w:rsidP="004F2B25">
            <w:pPr>
              <w:pStyle w:val="TableParagraph"/>
              <w:ind w:left="220"/>
              <w:rPr>
                <w:rFonts w:ascii="Arial" w:hAnsi="Arial" w:cs="Arial"/>
              </w:rPr>
            </w:pPr>
            <w:r w:rsidRPr="004F2B25">
              <w:rPr>
                <w:rFonts w:ascii="Arial" w:hAnsi="Arial" w:cs="Arial"/>
              </w:rPr>
              <w:t>Assessment plan implemented</w:t>
            </w:r>
          </w:p>
        </w:tc>
      </w:tr>
    </w:tbl>
    <w:p w14:paraId="2F7DCAAE" w14:textId="77777777" w:rsidR="00787D8C" w:rsidRPr="00760BA9" w:rsidRDefault="00787D8C" w:rsidP="00787D8C">
      <w:pPr>
        <w:sectPr w:rsidR="00787D8C" w:rsidRPr="00760BA9" w:rsidSect="00787D8C">
          <w:headerReference w:type="default" r:id="rId280"/>
          <w:footerReference w:type="default" r:id="rId281"/>
          <w:pgSz w:w="15840" w:h="12240" w:orient="landscape"/>
          <w:pgMar w:top="288" w:right="360" w:bottom="288" w:left="360" w:header="720" w:footer="720" w:gutter="0"/>
          <w:cols w:space="720"/>
        </w:sectPr>
      </w:pPr>
    </w:p>
    <w:p w14:paraId="07D52F95" w14:textId="77777777" w:rsidR="00787D8C" w:rsidRPr="00760BA9" w:rsidRDefault="00787D8C" w:rsidP="00787D8C">
      <w:pPr>
        <w:pStyle w:val="BodyText"/>
        <w:rPr>
          <w:b/>
          <w:bCs/>
          <w:i/>
          <w:iCs/>
          <w:u w:val="single"/>
        </w:rPr>
      </w:pPr>
      <w:r w:rsidRPr="00760BA9">
        <w:rPr>
          <w:b/>
          <w:bCs/>
          <w:u w:val="single"/>
        </w:rPr>
        <w:lastRenderedPageBreak/>
        <w:t>Principle 3 Effective Organization of Time</w:t>
      </w:r>
    </w:p>
    <w:p w14:paraId="188F2DB7" w14:textId="77777777" w:rsidR="00787D8C" w:rsidRPr="00760BA9" w:rsidRDefault="00787D8C" w:rsidP="00787D8C">
      <w:pPr>
        <w:pStyle w:val="BodyText"/>
        <w:rPr>
          <w:b/>
          <w:bCs/>
          <w:i/>
          <w:iCs/>
          <w:u w:val="single"/>
        </w:rPr>
      </w:pPr>
    </w:p>
    <w:p w14:paraId="7D9D59B0" w14:textId="768E3815" w:rsidR="00787D8C" w:rsidRPr="00760BA9" w:rsidRDefault="00787D8C" w:rsidP="00787D8C">
      <w:pPr>
        <w:pStyle w:val="BodyText"/>
        <w:rPr>
          <w:b/>
          <w:bCs/>
          <w:i/>
          <w:iCs/>
        </w:rPr>
      </w:pPr>
      <w:r w:rsidRPr="00760BA9">
        <w:rPr>
          <w:b/>
          <w:bCs/>
        </w:rPr>
        <w:t>Effective schools organize their time to support the vision of academic and social emotional success for all students. Students have appropriate instructional and non- instructional time to support their learning and growth. Teachers have</w:t>
      </w:r>
      <w:r w:rsidR="000076D9">
        <w:rPr>
          <w:b/>
          <w:bCs/>
        </w:rPr>
        <w:t xml:space="preserve"> </w:t>
      </w:r>
      <w:r w:rsidRPr="00760BA9">
        <w:rPr>
          <w:b/>
          <w:bCs/>
        </w:rPr>
        <w:t>sufficient time to engage in professional learning, collaboration, and planning to support their students and their professional practice.</w:t>
      </w:r>
    </w:p>
    <w:p w14:paraId="1886BC56" w14:textId="77777777" w:rsidR="00787D8C" w:rsidRPr="00760BA9" w:rsidRDefault="00787D8C" w:rsidP="00787D8C">
      <w:pPr>
        <w:pStyle w:val="BodyText"/>
        <w:rPr>
          <w:b/>
          <w:bCs/>
          <w:i/>
          <w:iCs/>
        </w:rPr>
      </w:pPr>
    </w:p>
    <w:p w14:paraId="03F3EB6A"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3.1 Our school year/calendar is organized to maximize</w:t>
      </w:r>
      <w:r w:rsidRPr="00760BA9">
        <w:rPr>
          <w:b/>
          <w:bCs/>
          <w:spacing w:val="-26"/>
        </w:rPr>
        <w:t xml:space="preserve"> </w:t>
      </w:r>
      <w:r w:rsidRPr="00760BA9">
        <w:rPr>
          <w:b/>
          <w:bCs/>
        </w:rPr>
        <w:t>instruction.</w:t>
      </w:r>
    </w:p>
    <w:p w14:paraId="3F9AEF84" w14:textId="77777777" w:rsidR="00787D8C" w:rsidRPr="00760BA9" w:rsidRDefault="00787D8C" w:rsidP="00787D8C">
      <w:pPr>
        <w:pStyle w:val="BodyText"/>
        <w:rPr>
          <w:sz w:val="20"/>
          <w:szCs w:val="20"/>
        </w:rPr>
      </w:pPr>
      <w:r w:rsidRPr="00760BA9">
        <w:rPr>
          <w:sz w:val="20"/>
          <w:szCs w:val="20"/>
        </w:rPr>
        <w:t>Output: Student achievement and growth increase as students participate in a variety of intervention and enrichment programs.</w:t>
      </w:r>
    </w:p>
    <w:p w14:paraId="35E362A9" w14:textId="77777777" w:rsidR="00787D8C" w:rsidRPr="00760BA9" w:rsidRDefault="00787D8C" w:rsidP="00787D8C">
      <w:pPr>
        <w:pStyle w:val="BodyText"/>
        <w:rPr>
          <w:sz w:val="20"/>
          <w:szCs w:val="20"/>
        </w:rPr>
      </w:pPr>
    </w:p>
    <w:p w14:paraId="6F4CC0B6"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743F173C" w14:textId="77777777" w:rsidTr="00787D8C">
        <w:trPr>
          <w:trHeight w:hRule="exact" w:val="487"/>
        </w:trPr>
        <w:tc>
          <w:tcPr>
            <w:tcW w:w="6048" w:type="dxa"/>
          </w:tcPr>
          <w:p w14:paraId="6E8A05B8"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00A4A92"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65DB9E13"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354C3358"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475A74C9"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51D40920" w14:textId="77777777" w:rsidTr="00787D8C">
        <w:trPr>
          <w:trHeight w:hRule="exact" w:val="1206"/>
        </w:trPr>
        <w:tc>
          <w:tcPr>
            <w:tcW w:w="6048" w:type="dxa"/>
          </w:tcPr>
          <w:p w14:paraId="336B5F4B" w14:textId="77777777" w:rsidR="00787D8C" w:rsidRPr="00AE519D" w:rsidRDefault="00787D8C" w:rsidP="00787D8C">
            <w:pPr>
              <w:pStyle w:val="TableParagraph"/>
              <w:rPr>
                <w:rFonts w:ascii="Arial" w:hAnsi="Arial" w:cs="Arial"/>
              </w:rPr>
            </w:pPr>
            <w:r w:rsidRPr="00AE519D">
              <w:rPr>
                <w:rFonts w:ascii="Arial" w:hAnsi="Arial" w:cs="Arial"/>
              </w:rPr>
              <w:t>Element A</w:t>
            </w:r>
          </w:p>
          <w:p w14:paraId="39339BE2" w14:textId="433482C4" w:rsidR="00787D8C" w:rsidRPr="00AE519D" w:rsidRDefault="00787D8C" w:rsidP="00787D8C">
            <w:pPr>
              <w:pStyle w:val="TableParagraph"/>
              <w:rPr>
                <w:rFonts w:ascii="Arial" w:hAnsi="Arial" w:cs="Arial"/>
              </w:rPr>
            </w:pPr>
            <w:r w:rsidRPr="00AE519D">
              <w:rPr>
                <w:rFonts w:ascii="Arial" w:hAnsi="Arial" w:cs="Arial"/>
              </w:rPr>
              <w:t>Does school offer well-rounded intervention and enrichment summer programs that are well planned, targeted, evidence-based; with an evaluation component</w:t>
            </w:r>
            <w:r w:rsidR="000076D9">
              <w:rPr>
                <w:rFonts w:ascii="Arial" w:hAnsi="Arial" w:cs="Arial"/>
              </w:rPr>
              <w:t>?</w:t>
            </w:r>
          </w:p>
        </w:tc>
        <w:tc>
          <w:tcPr>
            <w:tcW w:w="2160" w:type="dxa"/>
          </w:tcPr>
          <w:p w14:paraId="0BF00C90" w14:textId="77777777" w:rsidR="00787D8C" w:rsidRPr="00AE519D" w:rsidRDefault="00787D8C" w:rsidP="00787D8C">
            <w:pPr>
              <w:pStyle w:val="TableParagraph"/>
              <w:rPr>
                <w:rFonts w:ascii="Arial" w:hAnsi="Arial" w:cs="Arial"/>
              </w:rPr>
            </w:pPr>
            <w:r w:rsidRPr="00AE519D">
              <w:rPr>
                <w:rFonts w:ascii="Arial" w:hAnsi="Arial" w:cs="Arial"/>
              </w:rPr>
              <w:t>No/ School does not have intersessions</w:t>
            </w:r>
          </w:p>
        </w:tc>
        <w:tc>
          <w:tcPr>
            <w:tcW w:w="2160" w:type="dxa"/>
          </w:tcPr>
          <w:p w14:paraId="131EB387" w14:textId="77777777" w:rsidR="00787D8C" w:rsidRPr="00AE519D" w:rsidRDefault="00787D8C" w:rsidP="00787D8C">
            <w:pPr>
              <w:pStyle w:val="TableParagraph"/>
              <w:rPr>
                <w:rFonts w:ascii="Arial" w:hAnsi="Arial" w:cs="Arial"/>
              </w:rPr>
            </w:pPr>
            <w:r w:rsidRPr="00AE519D">
              <w:rPr>
                <w:rFonts w:ascii="Arial" w:hAnsi="Arial" w:cs="Arial"/>
              </w:rPr>
              <w:t>One but not both</w:t>
            </w:r>
          </w:p>
        </w:tc>
        <w:tc>
          <w:tcPr>
            <w:tcW w:w="2160" w:type="dxa"/>
          </w:tcPr>
          <w:p w14:paraId="1BD9F2E6" w14:textId="77777777" w:rsidR="00787D8C" w:rsidRPr="00AE519D" w:rsidRDefault="00787D8C" w:rsidP="00787D8C">
            <w:pPr>
              <w:pStyle w:val="TableParagraph"/>
              <w:rPr>
                <w:rFonts w:ascii="Arial" w:hAnsi="Arial" w:cs="Arial"/>
              </w:rPr>
            </w:pPr>
            <w:r w:rsidRPr="00AE519D">
              <w:rPr>
                <w:rFonts w:ascii="Arial" w:hAnsi="Arial" w:cs="Arial"/>
              </w:rPr>
              <w:t>Yes, but no evaluation component</w:t>
            </w:r>
          </w:p>
        </w:tc>
        <w:tc>
          <w:tcPr>
            <w:tcW w:w="2160" w:type="dxa"/>
          </w:tcPr>
          <w:p w14:paraId="13482585"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74490DC2" w14:textId="77777777" w:rsidTr="00787D8C">
        <w:trPr>
          <w:trHeight w:hRule="exact" w:val="1071"/>
        </w:trPr>
        <w:tc>
          <w:tcPr>
            <w:tcW w:w="6048" w:type="dxa"/>
          </w:tcPr>
          <w:p w14:paraId="4E6EF81A" w14:textId="77777777" w:rsidR="00787D8C" w:rsidRPr="00AE519D" w:rsidRDefault="00787D8C" w:rsidP="00787D8C">
            <w:pPr>
              <w:pStyle w:val="TableParagraph"/>
              <w:rPr>
                <w:rFonts w:ascii="Arial" w:hAnsi="Arial" w:cs="Arial"/>
              </w:rPr>
            </w:pPr>
            <w:r w:rsidRPr="00AE519D">
              <w:rPr>
                <w:rFonts w:ascii="Arial" w:hAnsi="Arial" w:cs="Arial"/>
              </w:rPr>
              <w:t>Element B</w:t>
            </w:r>
          </w:p>
          <w:p w14:paraId="1230D15E" w14:textId="77777777" w:rsidR="00787D8C" w:rsidRPr="00AE519D" w:rsidRDefault="00787D8C" w:rsidP="00787D8C">
            <w:pPr>
              <w:pStyle w:val="TableParagraph"/>
              <w:rPr>
                <w:rFonts w:ascii="Arial" w:hAnsi="Arial" w:cs="Arial"/>
              </w:rPr>
            </w:pPr>
            <w:r w:rsidRPr="00AE519D">
              <w:rPr>
                <w:rFonts w:ascii="Arial" w:hAnsi="Arial" w:cs="Arial"/>
              </w:rPr>
              <w:t>Does the school offer well-rounded intersession programs for both intervention and enrichment? (if applicable)</w:t>
            </w:r>
          </w:p>
        </w:tc>
        <w:tc>
          <w:tcPr>
            <w:tcW w:w="2160" w:type="dxa"/>
          </w:tcPr>
          <w:p w14:paraId="75DCC768" w14:textId="77777777" w:rsidR="00787D8C" w:rsidRPr="00AE519D" w:rsidRDefault="00787D8C" w:rsidP="00787D8C">
            <w:pPr>
              <w:pStyle w:val="TableParagraph"/>
              <w:rPr>
                <w:rFonts w:ascii="Arial" w:hAnsi="Arial" w:cs="Arial"/>
              </w:rPr>
            </w:pPr>
            <w:r w:rsidRPr="00AE519D">
              <w:rPr>
                <w:rFonts w:ascii="Arial" w:hAnsi="Arial" w:cs="Arial"/>
              </w:rPr>
              <w:t>No/School does not have intersessions</w:t>
            </w:r>
          </w:p>
        </w:tc>
        <w:tc>
          <w:tcPr>
            <w:tcW w:w="2160" w:type="dxa"/>
          </w:tcPr>
          <w:p w14:paraId="31DACCD4"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1F0B829" w14:textId="77777777" w:rsidR="00787D8C" w:rsidRPr="00AE519D" w:rsidRDefault="00787D8C" w:rsidP="00787D8C">
            <w:pPr>
              <w:pStyle w:val="TableParagraph"/>
              <w:rPr>
                <w:rFonts w:ascii="Arial" w:hAnsi="Arial" w:cs="Arial"/>
              </w:rPr>
            </w:pPr>
            <w:r w:rsidRPr="00AE519D">
              <w:rPr>
                <w:rFonts w:ascii="Arial" w:hAnsi="Arial" w:cs="Arial"/>
              </w:rPr>
              <w:t>One but not both</w:t>
            </w:r>
          </w:p>
        </w:tc>
        <w:tc>
          <w:tcPr>
            <w:tcW w:w="2160" w:type="dxa"/>
          </w:tcPr>
          <w:p w14:paraId="7AD5B9E2"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bl>
    <w:p w14:paraId="31A1B2A7" w14:textId="77777777" w:rsidR="00787D8C" w:rsidRPr="00760BA9" w:rsidRDefault="00787D8C" w:rsidP="00787D8C">
      <w:pPr>
        <w:sectPr w:rsidR="00787D8C" w:rsidRPr="00760BA9" w:rsidSect="00787D8C">
          <w:headerReference w:type="default" r:id="rId282"/>
          <w:footerReference w:type="default" r:id="rId283"/>
          <w:pgSz w:w="15840" w:h="12240" w:orient="landscape"/>
          <w:pgMar w:top="288" w:right="360" w:bottom="288" w:left="360" w:header="720" w:footer="720" w:gutter="0"/>
          <w:cols w:space="720"/>
        </w:sectPr>
      </w:pPr>
    </w:p>
    <w:p w14:paraId="234F8F28"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 xml:space="preserve">3.2 Our school day is organized to maximize well-rounded </w:t>
      </w:r>
      <w:r w:rsidRPr="00760BA9">
        <w:rPr>
          <w:b/>
          <w:bCs/>
          <w:spacing w:val="-20"/>
        </w:rPr>
        <w:t xml:space="preserve"> </w:t>
      </w:r>
      <w:r w:rsidRPr="00760BA9">
        <w:rPr>
          <w:b/>
          <w:bCs/>
        </w:rPr>
        <w:t>instruction.</w:t>
      </w:r>
    </w:p>
    <w:p w14:paraId="3E33A6E1" w14:textId="77777777" w:rsidR="00787D8C" w:rsidRPr="00760BA9" w:rsidRDefault="00787D8C" w:rsidP="00787D8C">
      <w:pPr>
        <w:pStyle w:val="BodyText"/>
        <w:rPr>
          <w:sz w:val="20"/>
          <w:szCs w:val="20"/>
        </w:rPr>
      </w:pPr>
      <w:r w:rsidRPr="00760BA9">
        <w:rPr>
          <w:sz w:val="20"/>
          <w:szCs w:val="20"/>
        </w:rPr>
        <w:t>Output: Students are engaged in a comprehensive instructional program supported by effective and efficient use of time.</w:t>
      </w:r>
    </w:p>
    <w:p w14:paraId="5E95EC2A" w14:textId="77777777" w:rsidR="00787D8C" w:rsidRPr="00760BA9" w:rsidRDefault="00787D8C" w:rsidP="00787D8C">
      <w:pPr>
        <w:pStyle w:val="BodyText"/>
        <w:rPr>
          <w:sz w:val="20"/>
          <w:szCs w:val="20"/>
        </w:rPr>
      </w:pPr>
    </w:p>
    <w:p w14:paraId="3891ECB6"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1C83ABA1" w14:textId="77777777" w:rsidTr="00787D8C">
        <w:trPr>
          <w:trHeight w:hRule="exact" w:val="342"/>
        </w:trPr>
        <w:tc>
          <w:tcPr>
            <w:tcW w:w="6048" w:type="dxa"/>
          </w:tcPr>
          <w:p w14:paraId="5132D9B5"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26D6DB8F"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1BB1B885"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0C00894E"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0BA037A7"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CE1D976" w14:textId="77777777" w:rsidTr="00787D8C">
        <w:trPr>
          <w:trHeight w:hRule="exact" w:val="1008"/>
        </w:trPr>
        <w:tc>
          <w:tcPr>
            <w:tcW w:w="6048" w:type="dxa"/>
            <w:shd w:val="clear" w:color="auto" w:fill="auto"/>
          </w:tcPr>
          <w:p w14:paraId="025C0E8B" w14:textId="77777777" w:rsidR="00787D8C" w:rsidRPr="00AE519D" w:rsidRDefault="00787D8C" w:rsidP="00787D8C">
            <w:pPr>
              <w:pStyle w:val="TableParagraph"/>
              <w:rPr>
                <w:rFonts w:ascii="Arial" w:hAnsi="Arial" w:cs="Arial"/>
              </w:rPr>
            </w:pPr>
            <w:r w:rsidRPr="00AE519D">
              <w:rPr>
                <w:rFonts w:ascii="Arial" w:hAnsi="Arial" w:cs="Arial"/>
              </w:rPr>
              <w:t>Element A</w:t>
            </w:r>
          </w:p>
          <w:p w14:paraId="20A68FD0" w14:textId="77777777" w:rsidR="00787D8C" w:rsidRPr="00AE519D" w:rsidRDefault="00787D8C" w:rsidP="00787D8C">
            <w:pPr>
              <w:pStyle w:val="TableParagraph"/>
              <w:rPr>
                <w:rFonts w:ascii="Arial" w:hAnsi="Arial" w:cs="Arial"/>
              </w:rPr>
            </w:pPr>
            <w:r w:rsidRPr="00AE519D">
              <w:rPr>
                <w:rFonts w:ascii="Arial" w:hAnsi="Arial" w:cs="Arial"/>
              </w:rPr>
              <w:t>Does the master schedule reflect the mission, vision and core values of the school?</w:t>
            </w:r>
          </w:p>
        </w:tc>
        <w:tc>
          <w:tcPr>
            <w:tcW w:w="2160" w:type="dxa"/>
            <w:shd w:val="clear" w:color="auto" w:fill="auto"/>
          </w:tcPr>
          <w:p w14:paraId="30E7E393" w14:textId="77777777" w:rsidR="00787D8C" w:rsidRPr="00AE519D" w:rsidRDefault="00787D8C" w:rsidP="007538EC">
            <w:pPr>
              <w:pStyle w:val="TableParagraph"/>
              <w:jc w:val="center"/>
              <w:rPr>
                <w:rFonts w:ascii="Arial" w:hAnsi="Arial" w:cs="Arial"/>
              </w:rPr>
            </w:pPr>
            <w:r w:rsidRPr="00AE519D">
              <w:rPr>
                <w:rFonts w:ascii="Arial" w:hAnsi="Arial" w:cs="Arial"/>
              </w:rPr>
              <w:t>No</w:t>
            </w:r>
          </w:p>
        </w:tc>
        <w:tc>
          <w:tcPr>
            <w:tcW w:w="2160" w:type="dxa"/>
            <w:shd w:val="clear" w:color="auto" w:fill="auto"/>
          </w:tcPr>
          <w:p w14:paraId="4B12540C" w14:textId="77777777" w:rsidR="00787D8C" w:rsidRPr="00AE519D" w:rsidRDefault="00787D8C" w:rsidP="007538EC">
            <w:pPr>
              <w:pStyle w:val="TableParagraph"/>
              <w:jc w:val="center"/>
              <w:rPr>
                <w:rFonts w:ascii="Arial" w:hAnsi="Arial" w:cs="Arial"/>
              </w:rPr>
            </w:pPr>
            <w:r w:rsidRPr="00AE519D">
              <w:rPr>
                <w:rFonts w:ascii="Arial" w:hAnsi="Arial" w:cs="Arial"/>
              </w:rPr>
              <w:t>Somewhat</w:t>
            </w:r>
          </w:p>
        </w:tc>
        <w:tc>
          <w:tcPr>
            <w:tcW w:w="2160" w:type="dxa"/>
            <w:shd w:val="clear" w:color="auto" w:fill="auto"/>
          </w:tcPr>
          <w:p w14:paraId="192F1B71" w14:textId="77777777" w:rsidR="00787D8C" w:rsidRPr="00AE519D" w:rsidRDefault="00787D8C" w:rsidP="007538EC">
            <w:pPr>
              <w:pStyle w:val="TableParagraph"/>
              <w:jc w:val="center"/>
              <w:rPr>
                <w:rFonts w:ascii="Arial" w:hAnsi="Arial" w:cs="Arial"/>
              </w:rPr>
            </w:pPr>
            <w:r w:rsidRPr="00AE519D">
              <w:rPr>
                <w:rFonts w:ascii="Arial" w:hAnsi="Arial" w:cs="Arial"/>
              </w:rPr>
              <w:t>Mostly</w:t>
            </w:r>
          </w:p>
        </w:tc>
        <w:tc>
          <w:tcPr>
            <w:tcW w:w="2160" w:type="dxa"/>
            <w:shd w:val="clear" w:color="auto" w:fill="auto"/>
          </w:tcPr>
          <w:p w14:paraId="3F3C71AD" w14:textId="77777777" w:rsidR="00787D8C" w:rsidRPr="00AE519D" w:rsidRDefault="00787D8C" w:rsidP="00787D8C">
            <w:pPr>
              <w:pStyle w:val="TableParagraph"/>
              <w:rPr>
                <w:rFonts w:ascii="Arial" w:hAnsi="Arial" w:cs="Arial"/>
              </w:rPr>
            </w:pPr>
            <w:r w:rsidRPr="00AE519D">
              <w:rPr>
                <w:rFonts w:ascii="Arial" w:hAnsi="Arial" w:cs="Arial"/>
              </w:rPr>
              <w:t>Yes, reflects all</w:t>
            </w:r>
          </w:p>
        </w:tc>
      </w:tr>
      <w:tr w:rsidR="00787D8C" w:rsidRPr="00AE519D" w14:paraId="404C8600" w14:textId="77777777" w:rsidTr="00787D8C">
        <w:trPr>
          <w:trHeight w:hRule="exact" w:val="909"/>
        </w:trPr>
        <w:tc>
          <w:tcPr>
            <w:tcW w:w="6048" w:type="dxa"/>
            <w:shd w:val="clear" w:color="auto" w:fill="auto"/>
          </w:tcPr>
          <w:p w14:paraId="4F602EA7" w14:textId="77777777" w:rsidR="00787D8C" w:rsidRPr="00AE519D" w:rsidRDefault="00787D8C" w:rsidP="00787D8C">
            <w:pPr>
              <w:pStyle w:val="TableParagraph"/>
              <w:rPr>
                <w:rFonts w:ascii="Arial" w:hAnsi="Arial" w:cs="Arial"/>
              </w:rPr>
            </w:pPr>
            <w:r w:rsidRPr="00AE519D">
              <w:rPr>
                <w:rFonts w:ascii="Arial" w:hAnsi="Arial" w:cs="Arial"/>
              </w:rPr>
              <w:t>Element B</w:t>
            </w:r>
          </w:p>
          <w:p w14:paraId="37EA8BA5" w14:textId="77777777" w:rsidR="00787D8C" w:rsidRPr="00AE519D" w:rsidRDefault="00787D8C" w:rsidP="00787D8C">
            <w:r w:rsidRPr="00AE519D">
              <w:t>Do classroom daily schedules optimize instructional time in all content areas?</w:t>
            </w:r>
          </w:p>
          <w:p w14:paraId="3BFBFDA7" w14:textId="77777777" w:rsidR="00787D8C" w:rsidRPr="00AE519D" w:rsidRDefault="00787D8C" w:rsidP="00787D8C">
            <w:r w:rsidRPr="00AE519D">
              <w:br/>
            </w:r>
          </w:p>
          <w:p w14:paraId="4D3EB8CC" w14:textId="77777777" w:rsidR="00787D8C" w:rsidRPr="00AE519D" w:rsidRDefault="00787D8C" w:rsidP="00787D8C">
            <w:pPr>
              <w:pStyle w:val="TableParagraph"/>
              <w:rPr>
                <w:rFonts w:ascii="Arial" w:hAnsi="Arial" w:cs="Arial"/>
              </w:rPr>
            </w:pPr>
          </w:p>
        </w:tc>
        <w:tc>
          <w:tcPr>
            <w:tcW w:w="2160" w:type="dxa"/>
            <w:shd w:val="clear" w:color="auto" w:fill="auto"/>
          </w:tcPr>
          <w:p w14:paraId="7A444EBC" w14:textId="77777777" w:rsidR="00787D8C" w:rsidRPr="00AE519D" w:rsidRDefault="00787D8C" w:rsidP="007538EC">
            <w:pPr>
              <w:pStyle w:val="TableParagraph"/>
              <w:jc w:val="center"/>
              <w:rPr>
                <w:rFonts w:ascii="Arial" w:hAnsi="Arial" w:cs="Arial"/>
              </w:rPr>
            </w:pPr>
            <w:r w:rsidRPr="00AE519D">
              <w:rPr>
                <w:rFonts w:ascii="Arial" w:hAnsi="Arial" w:cs="Arial"/>
              </w:rPr>
              <w:t>No</w:t>
            </w:r>
          </w:p>
        </w:tc>
        <w:tc>
          <w:tcPr>
            <w:tcW w:w="2160" w:type="dxa"/>
            <w:shd w:val="clear" w:color="auto" w:fill="auto"/>
          </w:tcPr>
          <w:p w14:paraId="298D8054" w14:textId="77777777" w:rsidR="00787D8C" w:rsidRPr="00AE519D" w:rsidRDefault="00787D8C" w:rsidP="00787D8C">
            <w:pPr>
              <w:pStyle w:val="TableParagraph"/>
              <w:rPr>
                <w:rFonts w:ascii="Arial" w:hAnsi="Arial" w:cs="Arial"/>
              </w:rPr>
            </w:pPr>
            <w:r w:rsidRPr="00AE519D">
              <w:rPr>
                <w:rFonts w:ascii="Arial" w:hAnsi="Arial" w:cs="Arial"/>
              </w:rPr>
              <w:t>ELA and MATH only</w:t>
            </w:r>
          </w:p>
        </w:tc>
        <w:tc>
          <w:tcPr>
            <w:tcW w:w="2160" w:type="dxa"/>
            <w:shd w:val="clear" w:color="auto" w:fill="auto"/>
          </w:tcPr>
          <w:p w14:paraId="3480DE13" w14:textId="77777777" w:rsidR="00787D8C" w:rsidRPr="00AE519D" w:rsidRDefault="00787D8C" w:rsidP="007538EC">
            <w:pPr>
              <w:pStyle w:val="TableParagraph"/>
              <w:jc w:val="center"/>
              <w:rPr>
                <w:rFonts w:ascii="Arial" w:hAnsi="Arial" w:cs="Arial"/>
              </w:rPr>
            </w:pPr>
            <w:r w:rsidRPr="00AE519D">
              <w:rPr>
                <w:rFonts w:ascii="Arial" w:hAnsi="Arial" w:cs="Arial"/>
              </w:rPr>
              <w:t>Some</w:t>
            </w:r>
          </w:p>
        </w:tc>
        <w:tc>
          <w:tcPr>
            <w:tcW w:w="2160" w:type="dxa"/>
            <w:shd w:val="clear" w:color="auto" w:fill="auto"/>
          </w:tcPr>
          <w:p w14:paraId="4ED44449"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0D73D51D" w14:textId="77777777" w:rsidTr="00787D8C">
        <w:trPr>
          <w:trHeight w:hRule="exact" w:val="801"/>
        </w:trPr>
        <w:tc>
          <w:tcPr>
            <w:tcW w:w="6048" w:type="dxa"/>
          </w:tcPr>
          <w:p w14:paraId="52BD93E7" w14:textId="77777777" w:rsidR="00787D8C" w:rsidRPr="00AE519D" w:rsidRDefault="00787D8C" w:rsidP="00787D8C">
            <w:pPr>
              <w:pStyle w:val="TableParagraph"/>
              <w:rPr>
                <w:rFonts w:ascii="Arial" w:hAnsi="Arial" w:cs="Arial"/>
              </w:rPr>
            </w:pPr>
            <w:r w:rsidRPr="00AE519D">
              <w:rPr>
                <w:rFonts w:ascii="Arial" w:hAnsi="Arial" w:cs="Arial"/>
              </w:rPr>
              <w:t xml:space="preserve">Element C </w:t>
            </w:r>
          </w:p>
          <w:p w14:paraId="4DDFDFF5" w14:textId="77777777" w:rsidR="00787D8C" w:rsidRPr="00AE519D" w:rsidRDefault="00787D8C" w:rsidP="00787D8C">
            <w:pPr>
              <w:pStyle w:val="TableParagraph"/>
              <w:rPr>
                <w:rFonts w:ascii="Arial" w:hAnsi="Arial" w:cs="Arial"/>
              </w:rPr>
            </w:pPr>
            <w:r w:rsidRPr="00AE519D">
              <w:rPr>
                <w:rFonts w:ascii="Arial" w:hAnsi="Arial" w:cs="Arial"/>
              </w:rPr>
              <w:t>Does the scheduling meet requirements for all subgroups?</w:t>
            </w:r>
          </w:p>
        </w:tc>
        <w:tc>
          <w:tcPr>
            <w:tcW w:w="2160" w:type="dxa"/>
          </w:tcPr>
          <w:p w14:paraId="209F8815" w14:textId="77777777" w:rsidR="00787D8C" w:rsidRPr="00AE519D" w:rsidRDefault="00787D8C" w:rsidP="00787D8C">
            <w:pPr>
              <w:pStyle w:val="TableParagraph"/>
              <w:rPr>
                <w:rFonts w:ascii="Arial" w:hAnsi="Arial" w:cs="Arial"/>
              </w:rPr>
            </w:pPr>
            <w:r w:rsidRPr="00AE519D">
              <w:rPr>
                <w:rFonts w:ascii="Arial" w:hAnsi="Arial" w:cs="Arial"/>
              </w:rPr>
              <w:t>Subgroup populations are not considered</w:t>
            </w:r>
          </w:p>
        </w:tc>
        <w:tc>
          <w:tcPr>
            <w:tcW w:w="2160" w:type="dxa"/>
          </w:tcPr>
          <w:p w14:paraId="23344B72" w14:textId="77777777" w:rsidR="00787D8C" w:rsidRPr="00AE519D" w:rsidRDefault="00787D8C" w:rsidP="007538EC">
            <w:pPr>
              <w:pStyle w:val="TableParagraph"/>
              <w:jc w:val="center"/>
              <w:rPr>
                <w:rFonts w:ascii="Arial" w:hAnsi="Arial" w:cs="Arial"/>
              </w:rPr>
            </w:pPr>
            <w:r w:rsidRPr="00AE519D">
              <w:rPr>
                <w:rFonts w:ascii="Arial" w:hAnsi="Arial" w:cs="Arial"/>
              </w:rPr>
              <w:t>Few</w:t>
            </w:r>
          </w:p>
        </w:tc>
        <w:tc>
          <w:tcPr>
            <w:tcW w:w="2160" w:type="dxa"/>
          </w:tcPr>
          <w:p w14:paraId="283F28A3" w14:textId="77777777" w:rsidR="00787D8C" w:rsidRPr="00AE519D" w:rsidRDefault="00787D8C" w:rsidP="007538EC">
            <w:pPr>
              <w:pStyle w:val="TableParagraph"/>
              <w:jc w:val="center"/>
              <w:rPr>
                <w:rFonts w:ascii="Arial" w:hAnsi="Arial" w:cs="Arial"/>
              </w:rPr>
            </w:pPr>
            <w:r w:rsidRPr="00AE519D">
              <w:rPr>
                <w:rFonts w:ascii="Arial" w:hAnsi="Arial" w:cs="Arial"/>
              </w:rPr>
              <w:t>Some</w:t>
            </w:r>
          </w:p>
        </w:tc>
        <w:tc>
          <w:tcPr>
            <w:tcW w:w="2160" w:type="dxa"/>
          </w:tcPr>
          <w:p w14:paraId="1A06AEFD"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00E0EAF7" w14:textId="77777777" w:rsidTr="000076D9">
        <w:trPr>
          <w:trHeight w:hRule="exact" w:val="1072"/>
        </w:trPr>
        <w:tc>
          <w:tcPr>
            <w:tcW w:w="6048" w:type="dxa"/>
          </w:tcPr>
          <w:p w14:paraId="2FC36BAA" w14:textId="77777777" w:rsidR="00787D8C" w:rsidRPr="00AE519D" w:rsidRDefault="00787D8C" w:rsidP="00787D8C">
            <w:pPr>
              <w:pStyle w:val="TableParagraph"/>
              <w:rPr>
                <w:rFonts w:ascii="Arial" w:hAnsi="Arial" w:cs="Arial"/>
              </w:rPr>
            </w:pPr>
            <w:r w:rsidRPr="00AE519D">
              <w:rPr>
                <w:rFonts w:ascii="Arial" w:hAnsi="Arial" w:cs="Arial"/>
              </w:rPr>
              <w:t xml:space="preserve">Element D </w:t>
            </w:r>
          </w:p>
          <w:p w14:paraId="77062016" w14:textId="77777777" w:rsidR="00787D8C" w:rsidRPr="00AE519D" w:rsidRDefault="00787D8C" w:rsidP="00787D8C">
            <w:pPr>
              <w:pStyle w:val="TableParagraph"/>
              <w:rPr>
                <w:rFonts w:ascii="Arial" w:hAnsi="Arial" w:cs="Arial"/>
              </w:rPr>
            </w:pPr>
            <w:r w:rsidRPr="00AE519D">
              <w:rPr>
                <w:rFonts w:ascii="Arial" w:hAnsi="Arial" w:cs="Arial"/>
              </w:rPr>
              <w:t>Schedules permit daily evidence-based tiered academic, behavioral and social emotional interventions and enrichment?</w:t>
            </w:r>
          </w:p>
        </w:tc>
        <w:tc>
          <w:tcPr>
            <w:tcW w:w="2160" w:type="dxa"/>
          </w:tcPr>
          <w:p w14:paraId="4109E933" w14:textId="77777777" w:rsidR="00787D8C" w:rsidRPr="00AE519D" w:rsidRDefault="00787D8C" w:rsidP="007538EC">
            <w:pPr>
              <w:pStyle w:val="TableParagraph"/>
              <w:jc w:val="center"/>
              <w:rPr>
                <w:rFonts w:ascii="Arial" w:hAnsi="Arial" w:cs="Arial"/>
              </w:rPr>
            </w:pPr>
            <w:r w:rsidRPr="00AE519D">
              <w:rPr>
                <w:rFonts w:ascii="Arial" w:hAnsi="Arial" w:cs="Arial"/>
              </w:rPr>
              <w:t>No</w:t>
            </w:r>
          </w:p>
        </w:tc>
        <w:tc>
          <w:tcPr>
            <w:tcW w:w="2160" w:type="dxa"/>
          </w:tcPr>
          <w:p w14:paraId="34441116" w14:textId="77777777" w:rsidR="00787D8C" w:rsidRPr="00AE519D" w:rsidRDefault="00787D8C" w:rsidP="00787D8C">
            <w:pPr>
              <w:pStyle w:val="TableParagraph"/>
              <w:rPr>
                <w:rFonts w:ascii="Arial" w:hAnsi="Arial" w:cs="Arial"/>
              </w:rPr>
            </w:pPr>
            <w:r w:rsidRPr="00AE519D">
              <w:rPr>
                <w:rFonts w:ascii="Arial" w:hAnsi="Arial" w:cs="Arial"/>
              </w:rPr>
              <w:t>Some, not all</w:t>
            </w:r>
          </w:p>
        </w:tc>
        <w:tc>
          <w:tcPr>
            <w:tcW w:w="2160" w:type="dxa"/>
          </w:tcPr>
          <w:p w14:paraId="32503E60" w14:textId="77777777" w:rsidR="00787D8C" w:rsidRPr="00AE519D" w:rsidRDefault="00787D8C" w:rsidP="00787D8C">
            <w:pPr>
              <w:pStyle w:val="TableParagraph"/>
              <w:rPr>
                <w:rFonts w:ascii="Arial" w:hAnsi="Arial" w:cs="Arial"/>
              </w:rPr>
            </w:pPr>
            <w:r w:rsidRPr="00AE519D">
              <w:rPr>
                <w:rFonts w:ascii="Arial" w:hAnsi="Arial" w:cs="Arial"/>
              </w:rPr>
              <w:t>Yes, all but not daily</w:t>
            </w:r>
          </w:p>
        </w:tc>
        <w:tc>
          <w:tcPr>
            <w:tcW w:w="2160" w:type="dxa"/>
          </w:tcPr>
          <w:p w14:paraId="4B75CA5B" w14:textId="77777777" w:rsidR="00787D8C" w:rsidRPr="00AE519D" w:rsidRDefault="00787D8C" w:rsidP="00787D8C">
            <w:pPr>
              <w:pStyle w:val="TableParagraph"/>
              <w:rPr>
                <w:rFonts w:ascii="Arial" w:hAnsi="Arial" w:cs="Arial"/>
              </w:rPr>
            </w:pPr>
            <w:r w:rsidRPr="00AE519D">
              <w:rPr>
                <w:rFonts w:ascii="Arial" w:hAnsi="Arial" w:cs="Arial"/>
              </w:rPr>
              <w:t>Yes, all daily</w:t>
            </w:r>
          </w:p>
        </w:tc>
      </w:tr>
      <w:tr w:rsidR="00787D8C" w:rsidRPr="00AE519D" w14:paraId="4527E859" w14:textId="77777777" w:rsidTr="00787D8C">
        <w:trPr>
          <w:trHeight w:hRule="exact" w:val="2808"/>
        </w:trPr>
        <w:tc>
          <w:tcPr>
            <w:tcW w:w="6048" w:type="dxa"/>
            <w:shd w:val="clear" w:color="auto" w:fill="auto"/>
          </w:tcPr>
          <w:p w14:paraId="4FA2BA68" w14:textId="77777777" w:rsidR="00787D8C" w:rsidRPr="00AE519D" w:rsidRDefault="00787D8C" w:rsidP="00787D8C">
            <w:pPr>
              <w:pStyle w:val="TableParagraph"/>
              <w:rPr>
                <w:rFonts w:ascii="Arial" w:hAnsi="Arial" w:cs="Arial"/>
              </w:rPr>
            </w:pPr>
            <w:r w:rsidRPr="00AE519D">
              <w:rPr>
                <w:rFonts w:ascii="Arial" w:hAnsi="Arial" w:cs="Arial"/>
              </w:rPr>
              <w:t>Element E</w:t>
            </w:r>
          </w:p>
          <w:p w14:paraId="30D5F5DC" w14:textId="77777777" w:rsidR="00787D8C" w:rsidRPr="00AE519D" w:rsidRDefault="00787D8C" w:rsidP="00787D8C">
            <w:pPr>
              <w:pStyle w:val="TableParagraph"/>
              <w:rPr>
                <w:rFonts w:ascii="Arial" w:hAnsi="Arial" w:cs="Arial"/>
              </w:rPr>
            </w:pPr>
            <w:r w:rsidRPr="00AE519D">
              <w:rPr>
                <w:rFonts w:ascii="Arial" w:hAnsi="Arial" w:cs="Arial"/>
              </w:rPr>
              <w:t>Does the school have dedicated time during the school day for all students to learn about, reflect on, and discuss SEL competencies through developmentally appropriate and culturally responsive instruction?</w:t>
            </w:r>
          </w:p>
        </w:tc>
        <w:tc>
          <w:tcPr>
            <w:tcW w:w="2160" w:type="dxa"/>
            <w:shd w:val="clear" w:color="auto" w:fill="auto"/>
          </w:tcPr>
          <w:p w14:paraId="1B45C234" w14:textId="77777777" w:rsidR="00787D8C" w:rsidRPr="00AE519D" w:rsidRDefault="00787D8C" w:rsidP="007538EC">
            <w:pPr>
              <w:pStyle w:val="TableParagraph"/>
              <w:jc w:val="center"/>
              <w:rPr>
                <w:rFonts w:ascii="Arial" w:hAnsi="Arial" w:cs="Arial"/>
              </w:rPr>
            </w:pPr>
            <w:r w:rsidRPr="00AE519D">
              <w:rPr>
                <w:rFonts w:ascii="Arial" w:hAnsi="Arial" w:cs="Arial"/>
              </w:rPr>
              <w:t>Not yet</w:t>
            </w:r>
          </w:p>
        </w:tc>
        <w:tc>
          <w:tcPr>
            <w:tcW w:w="2160" w:type="dxa"/>
            <w:shd w:val="clear" w:color="auto" w:fill="auto"/>
          </w:tcPr>
          <w:p w14:paraId="5E381117" w14:textId="77777777" w:rsidR="00787D8C" w:rsidRPr="00AE519D" w:rsidRDefault="00787D8C" w:rsidP="00787D8C">
            <w:pPr>
              <w:pStyle w:val="TableParagraph"/>
              <w:rPr>
                <w:rFonts w:ascii="Arial" w:hAnsi="Arial" w:cs="Arial"/>
              </w:rPr>
            </w:pPr>
            <w:r w:rsidRPr="00AE519D">
              <w:rPr>
                <w:rFonts w:ascii="Arial" w:hAnsi="Arial" w:cs="Arial"/>
              </w:rPr>
              <w:t>For some students in some classrooms</w:t>
            </w:r>
          </w:p>
        </w:tc>
        <w:tc>
          <w:tcPr>
            <w:tcW w:w="2160" w:type="dxa"/>
            <w:shd w:val="clear" w:color="auto" w:fill="auto"/>
          </w:tcPr>
          <w:p w14:paraId="27F49525" w14:textId="77777777" w:rsidR="00787D8C" w:rsidRPr="00AE519D" w:rsidRDefault="00787D8C" w:rsidP="00787D8C">
            <w:pPr>
              <w:pStyle w:val="TableParagraph"/>
              <w:rPr>
                <w:rFonts w:ascii="Arial" w:hAnsi="Arial" w:cs="Arial"/>
              </w:rPr>
            </w:pPr>
            <w:r w:rsidRPr="00AE519D">
              <w:rPr>
                <w:rFonts w:ascii="Arial" w:hAnsi="Arial" w:cs="Arial"/>
              </w:rPr>
              <w:t>Yes, for all students in all classrooms</w:t>
            </w:r>
          </w:p>
        </w:tc>
        <w:tc>
          <w:tcPr>
            <w:tcW w:w="2160" w:type="dxa"/>
            <w:shd w:val="clear" w:color="auto" w:fill="auto"/>
          </w:tcPr>
          <w:p w14:paraId="6D0A7498" w14:textId="77777777" w:rsidR="00787D8C" w:rsidRPr="00AE519D" w:rsidRDefault="00787D8C" w:rsidP="00787D8C">
            <w:pPr>
              <w:pStyle w:val="TableParagraph"/>
              <w:rPr>
                <w:rFonts w:ascii="Arial" w:hAnsi="Arial" w:cs="Arial"/>
              </w:rPr>
            </w:pPr>
            <w:r w:rsidRPr="00AE519D">
              <w:rPr>
                <w:rFonts w:ascii="Arial" w:hAnsi="Arial" w:cs="Arial"/>
              </w:rPr>
              <w:t>Yes, for all students in all classrooms and SEL instruction is connected to other opportunities for practicing and reflecting on SEL competencies throughout the day</w:t>
            </w:r>
          </w:p>
        </w:tc>
      </w:tr>
    </w:tbl>
    <w:p w14:paraId="2709855C" w14:textId="77777777" w:rsidR="00787D8C" w:rsidRPr="00760BA9" w:rsidRDefault="00787D8C" w:rsidP="00787D8C">
      <w:pPr>
        <w:sectPr w:rsidR="00787D8C" w:rsidRPr="00760BA9" w:rsidSect="00787D8C">
          <w:headerReference w:type="default" r:id="rId284"/>
          <w:footerReference w:type="default" r:id="rId285"/>
          <w:pgSz w:w="15840" w:h="12240" w:orient="landscape"/>
          <w:pgMar w:top="288" w:right="360" w:bottom="288" w:left="360" w:header="720" w:footer="720" w:gutter="0"/>
          <w:cols w:space="720"/>
        </w:sectPr>
      </w:pPr>
    </w:p>
    <w:p w14:paraId="334DEAE5"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3.3 Our school day is organized to ensure sufficient time for non-instructional</w:t>
      </w:r>
      <w:r w:rsidRPr="00760BA9">
        <w:rPr>
          <w:b/>
          <w:bCs/>
          <w:spacing w:val="-31"/>
        </w:rPr>
        <w:t xml:space="preserve"> </w:t>
      </w:r>
      <w:r w:rsidRPr="00760BA9">
        <w:rPr>
          <w:b/>
          <w:bCs/>
        </w:rPr>
        <w:t>activities</w:t>
      </w:r>
      <w:r w:rsidRPr="00760BA9">
        <w:rPr>
          <w:b/>
          <w:bCs/>
          <w:spacing w:val="-6"/>
        </w:rPr>
        <w:t xml:space="preserve"> </w:t>
      </w:r>
      <w:r w:rsidRPr="00760BA9">
        <w:rPr>
          <w:b/>
          <w:bCs/>
        </w:rPr>
        <w:t>for students and</w:t>
      </w:r>
      <w:r w:rsidRPr="00760BA9">
        <w:rPr>
          <w:b/>
          <w:bCs/>
          <w:spacing w:val="-8"/>
        </w:rPr>
        <w:t xml:space="preserve"> </w:t>
      </w:r>
      <w:r w:rsidRPr="00760BA9">
        <w:rPr>
          <w:b/>
          <w:bCs/>
        </w:rPr>
        <w:t>staff.</w:t>
      </w:r>
    </w:p>
    <w:p w14:paraId="4F39302D" w14:textId="77777777" w:rsidR="00787D8C" w:rsidRPr="00760BA9" w:rsidRDefault="00787D8C" w:rsidP="00787D8C">
      <w:pPr>
        <w:pStyle w:val="BodyText"/>
        <w:rPr>
          <w:sz w:val="20"/>
          <w:szCs w:val="20"/>
        </w:rPr>
      </w:pPr>
      <w:r w:rsidRPr="00760BA9">
        <w:rPr>
          <w:sz w:val="20"/>
          <w:szCs w:val="20"/>
        </w:rPr>
        <w:t>Output: Students are engaged in non-instructional programs that offer cognitive, social, emotional, and physical benefits.</w:t>
      </w:r>
    </w:p>
    <w:p w14:paraId="5FFA1825" w14:textId="77777777" w:rsidR="00787D8C" w:rsidRPr="00760BA9" w:rsidRDefault="00787D8C" w:rsidP="00787D8C">
      <w:pPr>
        <w:pStyle w:val="BodyText"/>
        <w:rPr>
          <w:sz w:val="20"/>
          <w:szCs w:val="20"/>
        </w:rPr>
      </w:pPr>
    </w:p>
    <w:p w14:paraId="187D2F91"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1E0489F7" w14:textId="77777777" w:rsidTr="00787D8C">
        <w:trPr>
          <w:trHeight w:hRule="exact" w:val="485"/>
        </w:trPr>
        <w:tc>
          <w:tcPr>
            <w:tcW w:w="6048" w:type="dxa"/>
          </w:tcPr>
          <w:p w14:paraId="15968547"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A839FBA"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36937F7B"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538E7483"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1B18B5D6"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72CA3E27" w14:textId="77777777" w:rsidTr="00787D8C">
        <w:trPr>
          <w:trHeight w:hRule="exact" w:val="1161"/>
        </w:trPr>
        <w:tc>
          <w:tcPr>
            <w:tcW w:w="6048" w:type="dxa"/>
          </w:tcPr>
          <w:p w14:paraId="2F2D9D8D" w14:textId="77777777" w:rsidR="00787D8C" w:rsidRPr="00AE519D" w:rsidRDefault="00787D8C" w:rsidP="00787D8C">
            <w:pPr>
              <w:pStyle w:val="TableParagraph"/>
              <w:rPr>
                <w:rFonts w:ascii="Arial" w:hAnsi="Arial" w:cs="Arial"/>
              </w:rPr>
            </w:pPr>
            <w:r w:rsidRPr="00AE519D">
              <w:rPr>
                <w:rFonts w:ascii="Arial" w:hAnsi="Arial" w:cs="Arial"/>
              </w:rPr>
              <w:t>Element A</w:t>
            </w:r>
          </w:p>
          <w:p w14:paraId="0401F561" w14:textId="77777777" w:rsidR="00787D8C" w:rsidRPr="00AE519D" w:rsidRDefault="00787D8C" w:rsidP="00787D8C">
            <w:pPr>
              <w:pStyle w:val="TableParagraph"/>
              <w:rPr>
                <w:rFonts w:ascii="Arial" w:hAnsi="Arial" w:cs="Arial"/>
              </w:rPr>
            </w:pPr>
            <w:r w:rsidRPr="00AE519D">
              <w:rPr>
                <w:rFonts w:ascii="Arial" w:hAnsi="Arial" w:cs="Arial"/>
              </w:rPr>
              <w:t>Are there daily, regularly scheduled, safe and well supervised recesses offering cognitive, social, emotional, and physical benefits?</w:t>
            </w:r>
          </w:p>
        </w:tc>
        <w:tc>
          <w:tcPr>
            <w:tcW w:w="2160" w:type="dxa"/>
          </w:tcPr>
          <w:p w14:paraId="5A2F44D5"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62707ADD" w14:textId="77777777" w:rsidR="00787D8C" w:rsidRPr="00AE519D" w:rsidRDefault="00787D8C" w:rsidP="00787D8C">
            <w:pPr>
              <w:pStyle w:val="TableParagraph"/>
              <w:rPr>
                <w:rFonts w:ascii="Arial" w:hAnsi="Arial" w:cs="Arial"/>
              </w:rPr>
            </w:pPr>
            <w:r w:rsidRPr="00AE519D">
              <w:rPr>
                <w:rFonts w:ascii="Arial" w:hAnsi="Arial" w:cs="Arial"/>
              </w:rPr>
              <w:t>Recesses are scheduled but are not always well- supervised</w:t>
            </w:r>
          </w:p>
        </w:tc>
        <w:tc>
          <w:tcPr>
            <w:tcW w:w="2160" w:type="dxa"/>
          </w:tcPr>
          <w:p w14:paraId="1026682C" w14:textId="77777777" w:rsidR="00787D8C" w:rsidRPr="00AE519D" w:rsidRDefault="00787D8C" w:rsidP="00787D8C">
            <w:pPr>
              <w:pStyle w:val="TableParagraph"/>
              <w:rPr>
                <w:rFonts w:ascii="Arial" w:hAnsi="Arial" w:cs="Arial"/>
              </w:rPr>
            </w:pPr>
            <w:r w:rsidRPr="00AE519D">
              <w:rPr>
                <w:rFonts w:ascii="Arial" w:hAnsi="Arial" w:cs="Arial"/>
              </w:rPr>
              <w:t>Schedule but not always followed</w:t>
            </w:r>
          </w:p>
        </w:tc>
        <w:tc>
          <w:tcPr>
            <w:tcW w:w="2160" w:type="dxa"/>
          </w:tcPr>
          <w:p w14:paraId="2C772B70"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27E513D9" w14:textId="77777777" w:rsidTr="00787D8C">
        <w:trPr>
          <w:trHeight w:hRule="exact" w:val="1161"/>
        </w:trPr>
        <w:tc>
          <w:tcPr>
            <w:tcW w:w="6048" w:type="dxa"/>
          </w:tcPr>
          <w:p w14:paraId="53BF4F89" w14:textId="77777777" w:rsidR="00787D8C" w:rsidRPr="00AE519D" w:rsidRDefault="00787D8C" w:rsidP="00787D8C">
            <w:pPr>
              <w:pStyle w:val="TableParagraph"/>
              <w:rPr>
                <w:rFonts w:ascii="Arial" w:hAnsi="Arial" w:cs="Arial"/>
              </w:rPr>
            </w:pPr>
            <w:r w:rsidRPr="00AE519D">
              <w:rPr>
                <w:rFonts w:ascii="Arial" w:hAnsi="Arial" w:cs="Arial"/>
              </w:rPr>
              <w:t>Element B</w:t>
            </w:r>
          </w:p>
          <w:p w14:paraId="6D5B0DDD" w14:textId="77777777" w:rsidR="00787D8C" w:rsidRPr="00AE519D" w:rsidRDefault="00787D8C" w:rsidP="00787D8C">
            <w:pPr>
              <w:pStyle w:val="TableParagraph"/>
              <w:rPr>
                <w:rFonts w:ascii="Arial" w:hAnsi="Arial" w:cs="Arial"/>
              </w:rPr>
            </w:pPr>
            <w:r w:rsidRPr="00AE519D">
              <w:rPr>
                <w:rFonts w:ascii="Arial" w:hAnsi="Arial" w:cs="Arial"/>
              </w:rPr>
              <w:t>Is lunchtime scheduled so that students have plenty of time to leisurely eat adequate amounts of food to meet their nutritional needs?</w:t>
            </w:r>
          </w:p>
        </w:tc>
        <w:tc>
          <w:tcPr>
            <w:tcW w:w="2160" w:type="dxa"/>
          </w:tcPr>
          <w:p w14:paraId="592FC1FB" w14:textId="6A9846EC" w:rsidR="00787D8C" w:rsidRPr="00AE519D" w:rsidRDefault="00AE519D" w:rsidP="00787D8C">
            <w:pPr>
              <w:pStyle w:val="TableParagraph"/>
              <w:rPr>
                <w:rFonts w:ascii="Arial" w:hAnsi="Arial" w:cs="Arial"/>
              </w:rPr>
            </w:pPr>
            <w:r>
              <w:rPr>
                <w:rFonts w:ascii="Arial" w:hAnsi="Arial" w:cs="Arial"/>
              </w:rPr>
              <w:t>I</w:t>
            </w:r>
            <w:r w:rsidR="00787D8C" w:rsidRPr="00AE519D">
              <w:rPr>
                <w:rFonts w:ascii="Arial" w:hAnsi="Arial" w:cs="Arial"/>
              </w:rPr>
              <w:t>nsufficient time (less than 10 minutes)</w:t>
            </w:r>
          </w:p>
        </w:tc>
        <w:tc>
          <w:tcPr>
            <w:tcW w:w="2160" w:type="dxa"/>
          </w:tcPr>
          <w:p w14:paraId="1831AD34" w14:textId="52093A8F" w:rsidR="00787D8C" w:rsidRPr="00AE519D" w:rsidRDefault="00AE519D" w:rsidP="00787D8C">
            <w:pPr>
              <w:pStyle w:val="TableParagraph"/>
              <w:rPr>
                <w:rFonts w:ascii="Arial" w:hAnsi="Arial" w:cs="Arial"/>
              </w:rPr>
            </w:pPr>
            <w:r>
              <w:rPr>
                <w:rFonts w:ascii="Arial" w:hAnsi="Arial" w:cs="Arial"/>
              </w:rPr>
              <w:t>M</w:t>
            </w:r>
            <w:r w:rsidR="00787D8C" w:rsidRPr="00AE519D">
              <w:rPr>
                <w:rFonts w:ascii="Arial" w:hAnsi="Arial" w:cs="Arial"/>
              </w:rPr>
              <w:t>inimal time</w:t>
            </w:r>
          </w:p>
        </w:tc>
        <w:tc>
          <w:tcPr>
            <w:tcW w:w="2160" w:type="dxa"/>
          </w:tcPr>
          <w:p w14:paraId="44CE5066" w14:textId="0E923107" w:rsidR="00787D8C" w:rsidRPr="00AE519D" w:rsidRDefault="00AE519D" w:rsidP="00787D8C">
            <w:pPr>
              <w:pStyle w:val="TableParagraph"/>
              <w:rPr>
                <w:rFonts w:ascii="Arial" w:hAnsi="Arial" w:cs="Arial"/>
              </w:rPr>
            </w:pPr>
            <w:r>
              <w:rPr>
                <w:rFonts w:ascii="Arial" w:hAnsi="Arial" w:cs="Arial"/>
              </w:rPr>
              <w:t>A</w:t>
            </w:r>
            <w:r w:rsidR="00787D8C" w:rsidRPr="00AE519D">
              <w:rPr>
                <w:rFonts w:ascii="Arial" w:hAnsi="Arial" w:cs="Arial"/>
              </w:rPr>
              <w:t>dequate time</w:t>
            </w:r>
          </w:p>
        </w:tc>
        <w:tc>
          <w:tcPr>
            <w:tcW w:w="2160" w:type="dxa"/>
          </w:tcPr>
          <w:p w14:paraId="39EF2ED9" w14:textId="77777777" w:rsidR="00787D8C" w:rsidRPr="00AE519D" w:rsidRDefault="00787D8C" w:rsidP="00787D8C">
            <w:pPr>
              <w:pStyle w:val="TableParagraph"/>
              <w:rPr>
                <w:rFonts w:ascii="Arial" w:hAnsi="Arial" w:cs="Arial"/>
              </w:rPr>
            </w:pPr>
            <w:r w:rsidRPr="00AE519D">
              <w:rPr>
                <w:rFonts w:ascii="Arial" w:hAnsi="Arial" w:cs="Arial"/>
              </w:rPr>
              <w:t>Yes, leisurely</w:t>
            </w:r>
          </w:p>
        </w:tc>
      </w:tr>
      <w:tr w:rsidR="00787D8C" w:rsidRPr="00AE519D" w14:paraId="796F855C" w14:textId="77777777" w:rsidTr="00787D8C">
        <w:trPr>
          <w:trHeight w:hRule="exact" w:val="729"/>
        </w:trPr>
        <w:tc>
          <w:tcPr>
            <w:tcW w:w="6048" w:type="dxa"/>
          </w:tcPr>
          <w:p w14:paraId="1A373D95" w14:textId="77777777" w:rsidR="00787D8C" w:rsidRPr="00AE519D" w:rsidRDefault="00787D8C" w:rsidP="00787D8C">
            <w:pPr>
              <w:pStyle w:val="TableParagraph"/>
              <w:rPr>
                <w:rFonts w:ascii="Arial" w:hAnsi="Arial" w:cs="Arial"/>
              </w:rPr>
            </w:pPr>
            <w:r w:rsidRPr="00AE519D">
              <w:rPr>
                <w:rFonts w:ascii="Arial" w:hAnsi="Arial" w:cs="Arial"/>
              </w:rPr>
              <w:t>Element C</w:t>
            </w:r>
          </w:p>
          <w:p w14:paraId="5442371F" w14:textId="77777777" w:rsidR="00787D8C" w:rsidRPr="00AE519D" w:rsidRDefault="00787D8C" w:rsidP="00787D8C">
            <w:pPr>
              <w:pStyle w:val="TableParagraph"/>
              <w:rPr>
                <w:rFonts w:ascii="Arial" w:hAnsi="Arial" w:cs="Arial"/>
              </w:rPr>
            </w:pPr>
            <w:r w:rsidRPr="00AE519D">
              <w:rPr>
                <w:rFonts w:ascii="Arial" w:hAnsi="Arial" w:cs="Arial"/>
              </w:rPr>
              <w:t>Are co-curricular activities available for all students?</w:t>
            </w:r>
          </w:p>
        </w:tc>
        <w:tc>
          <w:tcPr>
            <w:tcW w:w="2160" w:type="dxa"/>
          </w:tcPr>
          <w:p w14:paraId="0B4990BC"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0422210" w14:textId="77777777" w:rsidR="00787D8C" w:rsidRPr="00AE519D" w:rsidRDefault="00787D8C" w:rsidP="00787D8C">
            <w:pPr>
              <w:pStyle w:val="TableParagraph"/>
              <w:rPr>
                <w:rFonts w:ascii="Arial" w:hAnsi="Arial" w:cs="Arial"/>
              </w:rPr>
            </w:pPr>
            <w:r w:rsidRPr="00AE519D">
              <w:rPr>
                <w:rFonts w:ascii="Arial" w:hAnsi="Arial" w:cs="Arial"/>
              </w:rPr>
              <w:t>Very limited</w:t>
            </w:r>
          </w:p>
        </w:tc>
        <w:tc>
          <w:tcPr>
            <w:tcW w:w="2160" w:type="dxa"/>
          </w:tcPr>
          <w:p w14:paraId="24218845" w14:textId="77777777" w:rsidR="00787D8C" w:rsidRPr="00AE519D" w:rsidRDefault="00787D8C" w:rsidP="007538EC">
            <w:pPr>
              <w:pStyle w:val="TableParagraph"/>
              <w:jc w:val="center"/>
              <w:rPr>
                <w:rFonts w:ascii="Arial" w:hAnsi="Arial" w:cs="Arial"/>
              </w:rPr>
            </w:pPr>
            <w:r w:rsidRPr="00AE519D">
              <w:rPr>
                <w:rFonts w:ascii="Arial" w:hAnsi="Arial" w:cs="Arial"/>
              </w:rPr>
              <w:t>Some</w:t>
            </w:r>
          </w:p>
        </w:tc>
        <w:tc>
          <w:tcPr>
            <w:tcW w:w="2160" w:type="dxa"/>
          </w:tcPr>
          <w:p w14:paraId="35758B58" w14:textId="77777777" w:rsidR="00787D8C" w:rsidRPr="00AE519D" w:rsidRDefault="00787D8C" w:rsidP="00787D8C">
            <w:pPr>
              <w:pStyle w:val="TableParagraph"/>
              <w:rPr>
                <w:rFonts w:ascii="Arial" w:hAnsi="Arial" w:cs="Arial"/>
              </w:rPr>
            </w:pPr>
            <w:r w:rsidRPr="00AE519D">
              <w:rPr>
                <w:rFonts w:ascii="Arial" w:hAnsi="Arial" w:cs="Arial"/>
              </w:rPr>
              <w:t>Yes, a large variety</w:t>
            </w:r>
          </w:p>
        </w:tc>
      </w:tr>
    </w:tbl>
    <w:p w14:paraId="465C04D2" w14:textId="77777777" w:rsidR="00787D8C" w:rsidRPr="00760BA9" w:rsidRDefault="00787D8C" w:rsidP="00787D8C">
      <w:pPr>
        <w:sectPr w:rsidR="00787D8C" w:rsidRPr="00760BA9" w:rsidSect="00787D8C">
          <w:headerReference w:type="default" r:id="rId286"/>
          <w:footerReference w:type="default" r:id="rId287"/>
          <w:pgSz w:w="15840" w:h="12240" w:orient="landscape"/>
          <w:pgMar w:top="288" w:right="360" w:bottom="288" w:left="360" w:header="720" w:footer="720" w:gutter="0"/>
          <w:cols w:space="720"/>
        </w:sectPr>
      </w:pPr>
    </w:p>
    <w:p w14:paraId="5331C36E"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3.4 Our professional (contract) day is structured to support professional learning for</w:t>
      </w:r>
      <w:r w:rsidRPr="00760BA9">
        <w:rPr>
          <w:b/>
          <w:bCs/>
          <w:spacing w:val="-33"/>
        </w:rPr>
        <w:t xml:space="preserve"> </w:t>
      </w:r>
      <w:r w:rsidRPr="00760BA9">
        <w:rPr>
          <w:b/>
          <w:bCs/>
        </w:rPr>
        <w:t>all</w:t>
      </w:r>
      <w:r w:rsidRPr="00760BA9">
        <w:rPr>
          <w:b/>
          <w:bCs/>
          <w:spacing w:val="-3"/>
        </w:rPr>
        <w:t xml:space="preserve"> </w:t>
      </w:r>
      <w:r w:rsidRPr="00760BA9">
        <w:rPr>
          <w:b/>
          <w:bCs/>
        </w:rPr>
        <w:t>teachers and</w:t>
      </w:r>
      <w:r w:rsidRPr="00760BA9">
        <w:rPr>
          <w:b/>
          <w:bCs/>
          <w:spacing w:val="-3"/>
        </w:rPr>
        <w:t xml:space="preserve"> </w:t>
      </w:r>
      <w:r w:rsidRPr="00760BA9">
        <w:rPr>
          <w:b/>
          <w:bCs/>
        </w:rPr>
        <w:t>staff.</w:t>
      </w:r>
    </w:p>
    <w:p w14:paraId="37233651" w14:textId="77777777" w:rsidR="00787D8C" w:rsidRPr="00760BA9" w:rsidRDefault="00787D8C" w:rsidP="00787D8C">
      <w:pPr>
        <w:pStyle w:val="BodyText"/>
        <w:rPr>
          <w:sz w:val="20"/>
          <w:szCs w:val="20"/>
        </w:rPr>
      </w:pPr>
      <w:r w:rsidRPr="00760BA9">
        <w:rPr>
          <w:sz w:val="20"/>
          <w:szCs w:val="20"/>
        </w:rPr>
        <w:t>Output: Student attitudes reflect an understanding of a shared culture of life-long learning.</w:t>
      </w:r>
    </w:p>
    <w:p w14:paraId="5CE795B8" w14:textId="77777777" w:rsidR="00787D8C" w:rsidRPr="00760BA9" w:rsidRDefault="00787D8C" w:rsidP="00787D8C">
      <w:pPr>
        <w:pStyle w:val="BodyText"/>
        <w:rPr>
          <w:sz w:val="20"/>
          <w:szCs w:val="20"/>
        </w:rPr>
      </w:pPr>
    </w:p>
    <w:p w14:paraId="3B679AF2" w14:textId="77777777" w:rsidR="00787D8C" w:rsidRPr="00760BA9" w:rsidRDefault="00787D8C" w:rsidP="00787D8C">
      <w:pPr>
        <w:pStyle w:val="BodyText"/>
        <w:rPr>
          <w:b/>
          <w:bCs/>
        </w:rPr>
      </w:pPr>
      <w:r w:rsidRPr="00760BA9">
        <w:rPr>
          <w:b/>
          <w:bCs/>
        </w:rPr>
        <w:t>Choose the statement within each element which best matches your school.</w:t>
      </w:r>
    </w:p>
    <w:tbl>
      <w:tblPr>
        <w:tblpPr w:leftFromText="180" w:rightFromText="180" w:vertAnchor="text" w:tblpY="1"/>
        <w:tblOverlap w:val="neve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4551E9AD" w14:textId="77777777" w:rsidTr="00787D8C">
        <w:trPr>
          <w:trHeight w:hRule="exact" w:val="485"/>
        </w:trPr>
        <w:tc>
          <w:tcPr>
            <w:tcW w:w="6048" w:type="dxa"/>
          </w:tcPr>
          <w:p w14:paraId="10B00D5C"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CFD34EC"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28E42BE9"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54754BE1"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32ECE675"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1AD3EAD" w14:textId="77777777" w:rsidTr="00AE519D">
        <w:trPr>
          <w:trHeight w:hRule="exact" w:val="964"/>
        </w:trPr>
        <w:tc>
          <w:tcPr>
            <w:tcW w:w="6048" w:type="dxa"/>
          </w:tcPr>
          <w:p w14:paraId="727E5D26" w14:textId="77777777" w:rsidR="00787D8C" w:rsidRPr="00AE519D" w:rsidRDefault="00787D8C" w:rsidP="00787D8C">
            <w:pPr>
              <w:pStyle w:val="TableParagraph"/>
              <w:rPr>
                <w:rFonts w:ascii="Arial" w:hAnsi="Arial" w:cs="Arial"/>
              </w:rPr>
            </w:pPr>
            <w:r w:rsidRPr="00AE519D">
              <w:rPr>
                <w:rFonts w:ascii="Arial" w:hAnsi="Arial" w:cs="Arial"/>
              </w:rPr>
              <w:t>Element A</w:t>
            </w:r>
          </w:p>
          <w:p w14:paraId="74C869B2" w14:textId="77777777" w:rsidR="00787D8C" w:rsidRPr="00AE519D" w:rsidRDefault="00787D8C" w:rsidP="00787D8C">
            <w:pPr>
              <w:pStyle w:val="TableParagraph"/>
              <w:rPr>
                <w:rFonts w:ascii="Arial" w:hAnsi="Arial" w:cs="Arial"/>
              </w:rPr>
            </w:pPr>
            <w:r w:rsidRPr="00AE519D">
              <w:rPr>
                <w:rFonts w:ascii="Arial" w:hAnsi="Arial" w:cs="Arial"/>
              </w:rPr>
              <w:t>Does professional learning include job-embedded opportunities?</w:t>
            </w:r>
          </w:p>
        </w:tc>
        <w:tc>
          <w:tcPr>
            <w:tcW w:w="2160" w:type="dxa"/>
          </w:tcPr>
          <w:p w14:paraId="478BCB4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59020EC6"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3EFDB3AC"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25E29CFC" w14:textId="77777777" w:rsidR="00787D8C" w:rsidRPr="00AE519D" w:rsidRDefault="00787D8C" w:rsidP="00787D8C">
            <w:pPr>
              <w:pStyle w:val="TableParagraph"/>
              <w:rPr>
                <w:rFonts w:ascii="Arial" w:hAnsi="Arial" w:cs="Arial"/>
              </w:rPr>
            </w:pPr>
            <w:r w:rsidRPr="00AE519D">
              <w:rPr>
                <w:rFonts w:ascii="Arial" w:hAnsi="Arial" w:cs="Arial"/>
              </w:rPr>
              <w:t>Yes, many</w:t>
            </w:r>
          </w:p>
        </w:tc>
      </w:tr>
      <w:tr w:rsidR="00787D8C" w:rsidRPr="00AE519D" w14:paraId="0F0E4554" w14:textId="77777777" w:rsidTr="00787D8C">
        <w:trPr>
          <w:trHeight w:hRule="exact" w:val="802"/>
        </w:trPr>
        <w:tc>
          <w:tcPr>
            <w:tcW w:w="6048" w:type="dxa"/>
          </w:tcPr>
          <w:p w14:paraId="6E4A1F21" w14:textId="77777777" w:rsidR="00787D8C" w:rsidRPr="00AE519D" w:rsidRDefault="00787D8C" w:rsidP="00787D8C">
            <w:pPr>
              <w:pStyle w:val="TableParagraph"/>
              <w:rPr>
                <w:rFonts w:ascii="Arial" w:hAnsi="Arial" w:cs="Arial"/>
              </w:rPr>
            </w:pPr>
            <w:r w:rsidRPr="00AE519D">
              <w:rPr>
                <w:rFonts w:ascii="Arial" w:hAnsi="Arial" w:cs="Arial"/>
              </w:rPr>
              <w:t>Element B</w:t>
            </w:r>
          </w:p>
          <w:p w14:paraId="2C991C3E" w14:textId="77777777" w:rsidR="00787D8C" w:rsidRPr="00AE519D" w:rsidRDefault="00787D8C" w:rsidP="00787D8C">
            <w:pPr>
              <w:pStyle w:val="TableParagraph"/>
              <w:rPr>
                <w:rFonts w:ascii="Arial" w:hAnsi="Arial" w:cs="Arial"/>
              </w:rPr>
            </w:pPr>
            <w:r w:rsidRPr="00AE519D">
              <w:rPr>
                <w:rFonts w:ascii="Arial" w:hAnsi="Arial" w:cs="Arial"/>
              </w:rPr>
              <w:t>Does scheduling provide time for professional learning?</w:t>
            </w:r>
          </w:p>
        </w:tc>
        <w:tc>
          <w:tcPr>
            <w:tcW w:w="2160" w:type="dxa"/>
          </w:tcPr>
          <w:p w14:paraId="08DD4C9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CD117ED"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Pr>
          <w:p w14:paraId="6C8FA05C"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Pr>
          <w:p w14:paraId="5D07CB47"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40EB7FC6" w14:textId="77777777" w:rsidTr="00787D8C">
        <w:trPr>
          <w:trHeight w:hRule="exact" w:val="101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865586" w14:textId="77777777" w:rsidR="00787D8C" w:rsidRPr="00AE519D" w:rsidRDefault="00787D8C" w:rsidP="00787D8C">
            <w:pPr>
              <w:pStyle w:val="TableParagraph"/>
              <w:rPr>
                <w:rFonts w:ascii="Arial" w:hAnsi="Arial" w:cs="Arial"/>
              </w:rPr>
            </w:pPr>
            <w:r w:rsidRPr="00AE519D">
              <w:rPr>
                <w:rFonts w:ascii="Arial" w:hAnsi="Arial" w:cs="Arial"/>
              </w:rPr>
              <w:t>Element C</w:t>
            </w:r>
          </w:p>
          <w:p w14:paraId="098BBD64" w14:textId="77777777" w:rsidR="00787D8C" w:rsidRPr="00AE519D" w:rsidRDefault="00787D8C" w:rsidP="00787D8C">
            <w:pPr>
              <w:pStyle w:val="TableParagraph"/>
              <w:rPr>
                <w:rFonts w:ascii="Arial" w:hAnsi="Arial" w:cs="Arial"/>
              </w:rPr>
            </w:pPr>
            <w:r w:rsidRPr="00AE519D">
              <w:rPr>
                <w:rFonts w:ascii="Arial" w:hAnsi="Arial" w:cs="Arial"/>
              </w:rPr>
              <w:t>Are opportunities provided for staff to support their ongoing development and recertification requirements?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D5249"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B7A93C2"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836020"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0BA5FC"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3DC2B086" w14:textId="77777777" w:rsidTr="00787D8C">
        <w:trPr>
          <w:trHeight w:hRule="exact" w:val="1045"/>
        </w:trPr>
        <w:tc>
          <w:tcPr>
            <w:tcW w:w="6048" w:type="dxa"/>
          </w:tcPr>
          <w:p w14:paraId="2591B6DB" w14:textId="77777777" w:rsidR="00787D8C" w:rsidRPr="00AE519D" w:rsidRDefault="00787D8C" w:rsidP="00787D8C">
            <w:pPr>
              <w:pStyle w:val="TableParagraph"/>
              <w:rPr>
                <w:rFonts w:ascii="Arial" w:hAnsi="Arial" w:cs="Arial"/>
              </w:rPr>
            </w:pPr>
            <w:r w:rsidRPr="00AE519D">
              <w:rPr>
                <w:rFonts w:ascii="Arial" w:hAnsi="Arial" w:cs="Arial"/>
              </w:rPr>
              <w:t>Element D</w:t>
            </w:r>
          </w:p>
          <w:p w14:paraId="6220C6EC" w14:textId="77777777" w:rsidR="00787D8C" w:rsidRPr="00AE519D" w:rsidRDefault="00787D8C" w:rsidP="00787D8C">
            <w:pPr>
              <w:pStyle w:val="TableParagraph"/>
              <w:rPr>
                <w:rFonts w:ascii="Arial" w:hAnsi="Arial" w:cs="Arial"/>
              </w:rPr>
            </w:pPr>
            <w:r w:rsidRPr="00AE519D">
              <w:rPr>
                <w:rFonts w:ascii="Arial" w:hAnsi="Arial" w:cs="Arial"/>
              </w:rPr>
              <w:t>Are opportunities provided for peer to peer observation and feedback and other collaboration?</w:t>
            </w:r>
          </w:p>
        </w:tc>
        <w:tc>
          <w:tcPr>
            <w:tcW w:w="2160" w:type="dxa"/>
          </w:tcPr>
          <w:p w14:paraId="1E7C43F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0495592"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386483E7"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032501CC" w14:textId="77777777" w:rsidR="00787D8C" w:rsidRPr="00AE519D" w:rsidRDefault="00787D8C" w:rsidP="00787D8C">
            <w:pPr>
              <w:pStyle w:val="TableParagraph"/>
              <w:rPr>
                <w:rFonts w:ascii="Arial" w:hAnsi="Arial" w:cs="Arial"/>
              </w:rPr>
            </w:pPr>
            <w:r w:rsidRPr="00AE519D">
              <w:rPr>
                <w:rFonts w:ascii="Arial" w:hAnsi="Arial" w:cs="Arial"/>
              </w:rPr>
              <w:t>Yes, many</w:t>
            </w:r>
          </w:p>
        </w:tc>
      </w:tr>
    </w:tbl>
    <w:p w14:paraId="70FACE1C" w14:textId="77777777" w:rsidR="00787D8C" w:rsidRPr="00760BA9" w:rsidRDefault="00787D8C" w:rsidP="00787D8C"/>
    <w:p w14:paraId="60C1F950" w14:textId="77777777" w:rsidR="00787D8C" w:rsidRPr="00760BA9" w:rsidRDefault="00787D8C" w:rsidP="00787D8C"/>
    <w:p w14:paraId="0C8656B2" w14:textId="77777777" w:rsidR="00787D8C" w:rsidRPr="00760BA9" w:rsidRDefault="00787D8C" w:rsidP="00787D8C"/>
    <w:p w14:paraId="18B89BF8" w14:textId="77777777" w:rsidR="00787D8C" w:rsidRPr="00760BA9" w:rsidRDefault="00787D8C" w:rsidP="00787D8C"/>
    <w:p w14:paraId="7D44407F" w14:textId="77777777" w:rsidR="00787D8C" w:rsidRPr="00760BA9" w:rsidRDefault="00787D8C" w:rsidP="00787D8C"/>
    <w:p w14:paraId="3E6B4C50" w14:textId="77777777" w:rsidR="00787D8C" w:rsidRPr="00760BA9" w:rsidRDefault="00787D8C" w:rsidP="00787D8C"/>
    <w:p w14:paraId="355B5C6D" w14:textId="77777777" w:rsidR="00787D8C" w:rsidRPr="00760BA9" w:rsidRDefault="00787D8C" w:rsidP="00787D8C"/>
    <w:p w14:paraId="0CF58064" w14:textId="77777777" w:rsidR="00787D8C" w:rsidRPr="00760BA9" w:rsidRDefault="00787D8C" w:rsidP="00787D8C"/>
    <w:p w14:paraId="414B380C" w14:textId="77777777" w:rsidR="00787D8C" w:rsidRPr="00760BA9" w:rsidRDefault="00787D8C" w:rsidP="00787D8C"/>
    <w:p w14:paraId="7DB1F547" w14:textId="77777777" w:rsidR="00787D8C" w:rsidRPr="00760BA9" w:rsidRDefault="00787D8C" w:rsidP="00787D8C"/>
    <w:p w14:paraId="2F1BAB97" w14:textId="77777777" w:rsidR="00787D8C" w:rsidRPr="00760BA9" w:rsidRDefault="00787D8C" w:rsidP="00787D8C"/>
    <w:p w14:paraId="53929100" w14:textId="77777777" w:rsidR="00787D8C" w:rsidRPr="00760BA9" w:rsidRDefault="00787D8C" w:rsidP="00787D8C"/>
    <w:p w14:paraId="38D1A257" w14:textId="77777777" w:rsidR="00787D8C" w:rsidRPr="00760BA9" w:rsidRDefault="00787D8C" w:rsidP="00787D8C">
      <w:pPr>
        <w:sectPr w:rsidR="00787D8C" w:rsidRPr="00760BA9" w:rsidSect="00787D8C">
          <w:headerReference w:type="default" r:id="rId288"/>
          <w:footerReference w:type="default" r:id="rId289"/>
          <w:pgSz w:w="15840" w:h="12240" w:orient="landscape"/>
          <w:pgMar w:top="288" w:right="360" w:bottom="288" w:left="360" w:header="720" w:footer="720" w:gutter="0"/>
          <w:cols w:space="720"/>
        </w:sectPr>
      </w:pPr>
      <w:r w:rsidRPr="00760BA9">
        <w:br w:type="textWrapping" w:clear="all"/>
      </w:r>
    </w:p>
    <w:p w14:paraId="5D4DA850"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3.5 Our professional (contract) day is organized to provide appropriate</w:t>
      </w:r>
      <w:r w:rsidRPr="00760BA9">
        <w:rPr>
          <w:b/>
          <w:bCs/>
          <w:spacing w:val="-28"/>
        </w:rPr>
        <w:t xml:space="preserve"> </w:t>
      </w:r>
      <w:r w:rsidRPr="00760BA9">
        <w:rPr>
          <w:b/>
          <w:bCs/>
        </w:rPr>
        <w:t>planning</w:t>
      </w:r>
      <w:r w:rsidRPr="00760BA9">
        <w:rPr>
          <w:b/>
          <w:bCs/>
          <w:spacing w:val="-3"/>
        </w:rPr>
        <w:t xml:space="preserve"> </w:t>
      </w:r>
      <w:r w:rsidRPr="00760BA9">
        <w:rPr>
          <w:b/>
          <w:bCs/>
        </w:rPr>
        <w:t>and</w:t>
      </w:r>
      <w:r w:rsidRPr="00760BA9">
        <w:rPr>
          <w:b/>
          <w:bCs/>
          <w:spacing w:val="-1"/>
        </w:rPr>
        <w:t xml:space="preserve"> </w:t>
      </w:r>
      <w:r w:rsidRPr="00760BA9">
        <w:rPr>
          <w:b/>
          <w:bCs/>
        </w:rPr>
        <w:t>preparation time as well as collaboration</w:t>
      </w:r>
      <w:r w:rsidRPr="00760BA9">
        <w:t xml:space="preserve"> </w:t>
      </w:r>
      <w:r w:rsidRPr="00760BA9">
        <w:rPr>
          <w:b/>
          <w:bCs/>
        </w:rPr>
        <w:t>opportunities for all teachers, staff, and administrators to ensure continuous</w:t>
      </w:r>
      <w:r w:rsidRPr="00760BA9">
        <w:rPr>
          <w:b/>
          <w:bCs/>
          <w:spacing w:val="-8"/>
        </w:rPr>
        <w:t xml:space="preserve"> </w:t>
      </w:r>
      <w:r w:rsidRPr="00760BA9">
        <w:rPr>
          <w:b/>
          <w:bCs/>
        </w:rPr>
        <w:t>improvement.</w:t>
      </w:r>
    </w:p>
    <w:p w14:paraId="073EF48F" w14:textId="77777777" w:rsidR="00787D8C" w:rsidRPr="00760BA9" w:rsidRDefault="00787D8C" w:rsidP="00787D8C">
      <w:pPr>
        <w:pStyle w:val="BodyText"/>
        <w:rPr>
          <w:sz w:val="20"/>
          <w:szCs w:val="20"/>
        </w:rPr>
      </w:pPr>
      <w:r w:rsidRPr="00760BA9">
        <w:rPr>
          <w:sz w:val="20"/>
          <w:szCs w:val="20"/>
        </w:rPr>
        <w:t>Output: Students engage in cohesive, effectively planned and well-articulated instructional programs across content and grade levels.</w:t>
      </w:r>
    </w:p>
    <w:p w14:paraId="1538D038" w14:textId="77777777" w:rsidR="00787D8C" w:rsidRPr="00760BA9" w:rsidRDefault="00787D8C" w:rsidP="00787D8C">
      <w:pPr>
        <w:pStyle w:val="BodyText"/>
        <w:rPr>
          <w:sz w:val="20"/>
          <w:szCs w:val="20"/>
        </w:rPr>
      </w:pPr>
    </w:p>
    <w:p w14:paraId="3F98A5A6"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00D64747" w14:textId="77777777" w:rsidTr="00787D8C">
        <w:trPr>
          <w:trHeight w:hRule="exact" w:val="487"/>
        </w:trPr>
        <w:tc>
          <w:tcPr>
            <w:tcW w:w="6048" w:type="dxa"/>
          </w:tcPr>
          <w:p w14:paraId="5E1798B6"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A4A5BED"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21B57CD3"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4A826971"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0813F623"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A74B5FD" w14:textId="77777777" w:rsidTr="00787D8C">
        <w:trPr>
          <w:trHeight w:hRule="exact" w:val="1233"/>
        </w:trPr>
        <w:tc>
          <w:tcPr>
            <w:tcW w:w="6048" w:type="dxa"/>
          </w:tcPr>
          <w:p w14:paraId="377928DD" w14:textId="77777777" w:rsidR="00787D8C" w:rsidRPr="00AE519D" w:rsidRDefault="00787D8C" w:rsidP="00787D8C">
            <w:pPr>
              <w:pStyle w:val="TableParagraph"/>
              <w:rPr>
                <w:rFonts w:ascii="Arial" w:hAnsi="Arial" w:cs="Arial"/>
              </w:rPr>
            </w:pPr>
            <w:r w:rsidRPr="00AE519D">
              <w:rPr>
                <w:rFonts w:ascii="Arial" w:hAnsi="Arial" w:cs="Arial"/>
              </w:rPr>
              <w:t>Element A</w:t>
            </w:r>
          </w:p>
          <w:p w14:paraId="3E21775C" w14:textId="77777777" w:rsidR="00787D8C" w:rsidRPr="00AE519D" w:rsidRDefault="00787D8C" w:rsidP="00787D8C">
            <w:r w:rsidRPr="00AE519D">
              <w:t>Is there time reserved for Professional Learning Communities (PLCs) and data reflection through grade level/subject area common prep time?</w:t>
            </w:r>
          </w:p>
          <w:p w14:paraId="24ECD7E5" w14:textId="77777777" w:rsidR="00787D8C" w:rsidRPr="00AE519D" w:rsidRDefault="00787D8C" w:rsidP="00787D8C">
            <w:pPr>
              <w:pStyle w:val="TableParagraph"/>
              <w:rPr>
                <w:rFonts w:ascii="Arial" w:hAnsi="Arial" w:cs="Arial"/>
              </w:rPr>
            </w:pPr>
          </w:p>
        </w:tc>
        <w:tc>
          <w:tcPr>
            <w:tcW w:w="2160" w:type="dxa"/>
          </w:tcPr>
          <w:p w14:paraId="2D232D01"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9825DC6" w14:textId="77777777" w:rsidR="00787D8C" w:rsidRPr="00AE519D" w:rsidRDefault="00787D8C" w:rsidP="00787D8C">
            <w:pPr>
              <w:pStyle w:val="TableParagraph"/>
              <w:jc w:val="center"/>
              <w:rPr>
                <w:rFonts w:ascii="Arial" w:hAnsi="Arial" w:cs="Arial"/>
              </w:rPr>
            </w:pPr>
            <w:r w:rsidRPr="00AE519D">
              <w:rPr>
                <w:rFonts w:ascii="Arial" w:hAnsi="Arial" w:cs="Arial"/>
              </w:rPr>
              <w:t>Monthly</w:t>
            </w:r>
          </w:p>
        </w:tc>
        <w:tc>
          <w:tcPr>
            <w:tcW w:w="2160" w:type="dxa"/>
          </w:tcPr>
          <w:p w14:paraId="595449AC" w14:textId="77777777" w:rsidR="00787D8C" w:rsidRPr="00AE519D" w:rsidRDefault="00787D8C" w:rsidP="00787D8C">
            <w:pPr>
              <w:pStyle w:val="TableParagraph"/>
              <w:jc w:val="center"/>
              <w:rPr>
                <w:rFonts w:ascii="Arial" w:hAnsi="Arial" w:cs="Arial"/>
              </w:rPr>
            </w:pPr>
            <w:r w:rsidRPr="00AE519D">
              <w:rPr>
                <w:rFonts w:ascii="Arial" w:hAnsi="Arial" w:cs="Arial"/>
              </w:rPr>
              <w:t>Biweekly</w:t>
            </w:r>
          </w:p>
        </w:tc>
        <w:tc>
          <w:tcPr>
            <w:tcW w:w="2160" w:type="dxa"/>
          </w:tcPr>
          <w:p w14:paraId="119B3609" w14:textId="77777777" w:rsidR="00787D8C" w:rsidRPr="00AE519D" w:rsidRDefault="00787D8C" w:rsidP="00787D8C">
            <w:pPr>
              <w:pStyle w:val="TableParagraph"/>
              <w:jc w:val="center"/>
              <w:rPr>
                <w:rFonts w:ascii="Arial" w:hAnsi="Arial" w:cs="Arial"/>
              </w:rPr>
            </w:pPr>
            <w:r w:rsidRPr="00AE519D">
              <w:rPr>
                <w:rFonts w:ascii="Arial" w:hAnsi="Arial" w:cs="Arial"/>
              </w:rPr>
              <w:t>Yes, weekly</w:t>
            </w:r>
          </w:p>
        </w:tc>
      </w:tr>
      <w:tr w:rsidR="00787D8C" w:rsidRPr="00AE519D" w14:paraId="27E2728B" w14:textId="77777777" w:rsidTr="00AE519D">
        <w:trPr>
          <w:trHeight w:hRule="exact" w:val="1171"/>
        </w:trPr>
        <w:tc>
          <w:tcPr>
            <w:tcW w:w="6048" w:type="dxa"/>
          </w:tcPr>
          <w:p w14:paraId="3A765FA9" w14:textId="77777777" w:rsidR="00787D8C" w:rsidRPr="00AE519D" w:rsidRDefault="00787D8C" w:rsidP="00787D8C">
            <w:pPr>
              <w:pStyle w:val="TableParagraph"/>
              <w:rPr>
                <w:rFonts w:ascii="Arial" w:hAnsi="Arial" w:cs="Arial"/>
              </w:rPr>
            </w:pPr>
            <w:r w:rsidRPr="00AE519D">
              <w:rPr>
                <w:rFonts w:ascii="Arial" w:hAnsi="Arial" w:cs="Arial"/>
              </w:rPr>
              <w:t>Element B</w:t>
            </w:r>
          </w:p>
          <w:p w14:paraId="6A40AB70" w14:textId="77777777" w:rsidR="00787D8C" w:rsidRPr="00AE519D" w:rsidRDefault="00787D8C" w:rsidP="00787D8C">
            <w:pPr>
              <w:pStyle w:val="TableParagraph"/>
              <w:rPr>
                <w:rFonts w:ascii="Arial" w:hAnsi="Arial" w:cs="Arial"/>
              </w:rPr>
            </w:pPr>
            <w:r w:rsidRPr="00AE519D">
              <w:rPr>
                <w:rFonts w:ascii="Arial" w:hAnsi="Arial" w:cs="Arial"/>
              </w:rPr>
              <w:t>Do regularly scheduled opportunities exist for grade level/content articulation and across discipline teams to analyze data for consistent student growth?</w:t>
            </w:r>
          </w:p>
        </w:tc>
        <w:tc>
          <w:tcPr>
            <w:tcW w:w="2160" w:type="dxa"/>
          </w:tcPr>
          <w:p w14:paraId="4DFDC7B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1BE4BEFC"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317F7FCC"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03567C12" w14:textId="77777777" w:rsidR="00787D8C" w:rsidRPr="00AE519D" w:rsidRDefault="00787D8C" w:rsidP="00787D8C">
            <w:pPr>
              <w:pStyle w:val="TableParagraph"/>
              <w:rPr>
                <w:rFonts w:ascii="Arial" w:hAnsi="Arial" w:cs="Arial"/>
              </w:rPr>
            </w:pPr>
            <w:r w:rsidRPr="00AE519D">
              <w:rPr>
                <w:rFonts w:ascii="Arial" w:hAnsi="Arial" w:cs="Arial"/>
              </w:rPr>
              <w:t>Yes, regularly scheduled</w:t>
            </w:r>
          </w:p>
        </w:tc>
      </w:tr>
      <w:tr w:rsidR="00787D8C" w:rsidRPr="00AE519D" w14:paraId="376CCE66" w14:textId="77777777" w:rsidTr="00787D8C">
        <w:trPr>
          <w:trHeight w:hRule="exact" w:val="1269"/>
        </w:trPr>
        <w:tc>
          <w:tcPr>
            <w:tcW w:w="6048" w:type="dxa"/>
          </w:tcPr>
          <w:p w14:paraId="3550F438" w14:textId="77777777" w:rsidR="00787D8C" w:rsidRPr="00AE519D" w:rsidRDefault="00787D8C" w:rsidP="00787D8C">
            <w:pPr>
              <w:pStyle w:val="TableParagraph"/>
              <w:rPr>
                <w:rFonts w:ascii="Arial" w:hAnsi="Arial" w:cs="Arial"/>
              </w:rPr>
            </w:pPr>
            <w:r w:rsidRPr="00AE519D">
              <w:rPr>
                <w:rFonts w:ascii="Arial" w:hAnsi="Arial" w:cs="Arial"/>
              </w:rPr>
              <w:t>Element C</w:t>
            </w:r>
          </w:p>
          <w:p w14:paraId="7DB5EB3F" w14:textId="77777777" w:rsidR="00787D8C" w:rsidRPr="00AE519D" w:rsidRDefault="00787D8C" w:rsidP="00787D8C">
            <w:pPr>
              <w:pStyle w:val="TableParagraph"/>
              <w:rPr>
                <w:rFonts w:ascii="Arial" w:hAnsi="Arial" w:cs="Arial"/>
              </w:rPr>
            </w:pPr>
            <w:r w:rsidRPr="00AE519D">
              <w:rPr>
                <w:rFonts w:ascii="Arial" w:hAnsi="Arial" w:cs="Arial"/>
              </w:rPr>
              <w:t>Does leadership support and ensure sufficient release time for teachers to participate in IEP meetings and needed planning to support diverse learners?</w:t>
            </w:r>
          </w:p>
        </w:tc>
        <w:tc>
          <w:tcPr>
            <w:tcW w:w="2160" w:type="dxa"/>
          </w:tcPr>
          <w:p w14:paraId="470EC719"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1CF8E3A0" w14:textId="77777777" w:rsidR="00787D8C" w:rsidRPr="00AE519D" w:rsidRDefault="00787D8C" w:rsidP="00787D8C">
            <w:pPr>
              <w:pStyle w:val="TableParagraph"/>
              <w:rPr>
                <w:rFonts w:ascii="Arial" w:hAnsi="Arial" w:cs="Arial"/>
              </w:rPr>
            </w:pPr>
            <w:r w:rsidRPr="00AE519D">
              <w:rPr>
                <w:rFonts w:ascii="Arial" w:hAnsi="Arial" w:cs="Arial"/>
              </w:rPr>
              <w:t>Support, but no time ensured</w:t>
            </w:r>
          </w:p>
        </w:tc>
        <w:tc>
          <w:tcPr>
            <w:tcW w:w="2160" w:type="dxa"/>
          </w:tcPr>
          <w:p w14:paraId="134126ED" w14:textId="77777777" w:rsidR="00787D8C" w:rsidRPr="00AE519D" w:rsidRDefault="00787D8C" w:rsidP="00787D8C">
            <w:pPr>
              <w:pStyle w:val="TableParagraph"/>
              <w:rPr>
                <w:rFonts w:ascii="Arial" w:hAnsi="Arial" w:cs="Arial"/>
              </w:rPr>
            </w:pPr>
            <w:r w:rsidRPr="00AE519D">
              <w:rPr>
                <w:rFonts w:ascii="Arial" w:hAnsi="Arial" w:cs="Arial"/>
              </w:rPr>
              <w:t>Support and some time</w:t>
            </w:r>
          </w:p>
        </w:tc>
        <w:tc>
          <w:tcPr>
            <w:tcW w:w="2160" w:type="dxa"/>
          </w:tcPr>
          <w:p w14:paraId="457F159C" w14:textId="77777777" w:rsidR="00787D8C" w:rsidRPr="00AE519D" w:rsidRDefault="00787D8C" w:rsidP="00787D8C">
            <w:pPr>
              <w:pStyle w:val="TableParagraph"/>
              <w:rPr>
                <w:rFonts w:ascii="Arial" w:hAnsi="Arial" w:cs="Arial"/>
              </w:rPr>
            </w:pPr>
            <w:r w:rsidRPr="00AE519D">
              <w:rPr>
                <w:rFonts w:ascii="Arial" w:hAnsi="Arial" w:cs="Arial"/>
              </w:rPr>
              <w:t>Yes, support and sufficient time</w:t>
            </w:r>
          </w:p>
        </w:tc>
      </w:tr>
    </w:tbl>
    <w:p w14:paraId="6436F8E4" w14:textId="77777777" w:rsidR="00787D8C" w:rsidRPr="00760BA9" w:rsidRDefault="00787D8C" w:rsidP="00787D8C">
      <w:pPr>
        <w:sectPr w:rsidR="00787D8C" w:rsidRPr="00760BA9" w:rsidSect="00787D8C">
          <w:headerReference w:type="default" r:id="rId290"/>
          <w:footerReference w:type="default" r:id="rId291"/>
          <w:pgSz w:w="15840" w:h="12240" w:orient="landscape"/>
          <w:pgMar w:top="288" w:right="360" w:bottom="288" w:left="36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4"/>
        <w:gridCol w:w="12691"/>
      </w:tblGrid>
      <w:tr w:rsidR="00787D8C" w:rsidRPr="004F2B25" w14:paraId="1E720013" w14:textId="77777777" w:rsidTr="00AE519D">
        <w:trPr>
          <w:trHeight w:val="288"/>
        </w:trPr>
        <w:tc>
          <w:tcPr>
            <w:tcW w:w="624" w:type="dxa"/>
          </w:tcPr>
          <w:p w14:paraId="2BF73ADD" w14:textId="77777777" w:rsidR="00787D8C" w:rsidRPr="004F2B25" w:rsidRDefault="00787D8C" w:rsidP="00787D8C"/>
        </w:tc>
        <w:tc>
          <w:tcPr>
            <w:tcW w:w="12691" w:type="dxa"/>
          </w:tcPr>
          <w:p w14:paraId="469A09AD" w14:textId="77777777" w:rsidR="00787D8C" w:rsidRPr="004F2B25" w:rsidRDefault="00787D8C" w:rsidP="004F2B25">
            <w:pPr>
              <w:pStyle w:val="TableParagraph"/>
              <w:ind w:left="346"/>
              <w:rPr>
                <w:rFonts w:ascii="Arial" w:hAnsi="Arial" w:cs="Arial"/>
                <w:b/>
                <w:bCs/>
              </w:rPr>
            </w:pPr>
            <w:r w:rsidRPr="004F2B25">
              <w:rPr>
                <w:rFonts w:ascii="Arial" w:hAnsi="Arial" w:cs="Arial"/>
                <w:b/>
                <w:bCs/>
              </w:rPr>
              <w:t>Principle 3-Effective Organization of Time Data/Evidence</w:t>
            </w:r>
          </w:p>
        </w:tc>
      </w:tr>
      <w:tr w:rsidR="00787D8C" w:rsidRPr="004F2B25" w14:paraId="6A64669B" w14:textId="77777777" w:rsidTr="00AE519D">
        <w:trPr>
          <w:trHeight w:val="213"/>
        </w:trPr>
        <w:tc>
          <w:tcPr>
            <w:tcW w:w="624" w:type="dxa"/>
          </w:tcPr>
          <w:p w14:paraId="1679A4A8" w14:textId="77777777" w:rsidR="00787D8C" w:rsidRPr="004F2B25" w:rsidRDefault="00787D8C" w:rsidP="00787D8C"/>
        </w:tc>
        <w:tc>
          <w:tcPr>
            <w:tcW w:w="12691" w:type="dxa"/>
          </w:tcPr>
          <w:p w14:paraId="53AE8D02" w14:textId="77777777" w:rsidR="00787D8C" w:rsidRPr="004F2B25" w:rsidRDefault="00787D8C" w:rsidP="004F2B25">
            <w:pPr>
              <w:pStyle w:val="TableParagraph"/>
              <w:ind w:left="346"/>
              <w:rPr>
                <w:rFonts w:ascii="Arial" w:hAnsi="Arial" w:cs="Arial"/>
              </w:rPr>
            </w:pPr>
            <w:r w:rsidRPr="004F2B25">
              <w:rPr>
                <w:rFonts w:ascii="Arial" w:hAnsi="Arial" w:cs="Arial"/>
              </w:rPr>
              <w:t>3.1</w:t>
            </w:r>
          </w:p>
        </w:tc>
      </w:tr>
      <w:tr w:rsidR="00787D8C" w:rsidRPr="004F2B25" w14:paraId="1B54D47F" w14:textId="77777777" w:rsidTr="00AE519D">
        <w:trPr>
          <w:trHeight w:val="288"/>
        </w:trPr>
        <w:tc>
          <w:tcPr>
            <w:tcW w:w="624" w:type="dxa"/>
          </w:tcPr>
          <w:p w14:paraId="28C14331" w14:textId="77777777" w:rsidR="00787D8C" w:rsidRPr="004F2B25" w:rsidRDefault="00787D8C" w:rsidP="00787D8C"/>
        </w:tc>
        <w:tc>
          <w:tcPr>
            <w:tcW w:w="12691" w:type="dxa"/>
          </w:tcPr>
          <w:p w14:paraId="193B8472" w14:textId="77777777" w:rsidR="00787D8C" w:rsidRPr="004F2B25" w:rsidRDefault="00787D8C" w:rsidP="004F2B25">
            <w:pPr>
              <w:pStyle w:val="TableParagraph"/>
              <w:ind w:left="346"/>
              <w:rPr>
                <w:rFonts w:ascii="Arial" w:hAnsi="Arial" w:cs="Arial"/>
              </w:rPr>
            </w:pPr>
            <w:r w:rsidRPr="004F2B25">
              <w:rPr>
                <w:rFonts w:ascii="Arial" w:hAnsi="Arial" w:cs="Arial"/>
              </w:rPr>
              <w:t>Planning meeting minutes</w:t>
            </w:r>
          </w:p>
        </w:tc>
      </w:tr>
      <w:tr w:rsidR="00787D8C" w:rsidRPr="004F2B25" w14:paraId="0139BBEE" w14:textId="77777777" w:rsidTr="00AE519D">
        <w:trPr>
          <w:trHeight w:val="288"/>
        </w:trPr>
        <w:tc>
          <w:tcPr>
            <w:tcW w:w="624" w:type="dxa"/>
          </w:tcPr>
          <w:p w14:paraId="2068BFC4" w14:textId="77777777" w:rsidR="00787D8C" w:rsidRPr="004F2B25" w:rsidRDefault="00787D8C" w:rsidP="00787D8C"/>
        </w:tc>
        <w:tc>
          <w:tcPr>
            <w:tcW w:w="12691" w:type="dxa"/>
          </w:tcPr>
          <w:p w14:paraId="6D917B72" w14:textId="77777777" w:rsidR="00787D8C" w:rsidRPr="004F2B25" w:rsidRDefault="00787D8C" w:rsidP="004F2B25">
            <w:pPr>
              <w:pStyle w:val="TableParagraph"/>
              <w:ind w:left="346"/>
              <w:rPr>
                <w:rFonts w:ascii="Arial" w:hAnsi="Arial" w:cs="Arial"/>
              </w:rPr>
            </w:pPr>
            <w:r w:rsidRPr="004F2B25">
              <w:rPr>
                <w:rFonts w:ascii="Arial" w:hAnsi="Arial" w:cs="Arial"/>
              </w:rPr>
              <w:t>School Calendar</w:t>
            </w:r>
          </w:p>
        </w:tc>
      </w:tr>
      <w:tr w:rsidR="00787D8C" w:rsidRPr="004F2B25" w14:paraId="63D5A08E" w14:textId="77777777" w:rsidTr="00AE519D">
        <w:trPr>
          <w:trHeight w:val="288"/>
        </w:trPr>
        <w:tc>
          <w:tcPr>
            <w:tcW w:w="624" w:type="dxa"/>
          </w:tcPr>
          <w:p w14:paraId="1EEB4226" w14:textId="77777777" w:rsidR="00787D8C" w:rsidRPr="004F2B25" w:rsidRDefault="00787D8C" w:rsidP="00787D8C"/>
        </w:tc>
        <w:tc>
          <w:tcPr>
            <w:tcW w:w="12691" w:type="dxa"/>
          </w:tcPr>
          <w:p w14:paraId="4255777C" w14:textId="77777777" w:rsidR="00787D8C" w:rsidRPr="004F2B25" w:rsidRDefault="00787D8C" w:rsidP="004F2B25">
            <w:pPr>
              <w:pStyle w:val="TableParagraph"/>
              <w:ind w:left="346"/>
              <w:rPr>
                <w:rFonts w:ascii="Arial" w:hAnsi="Arial" w:cs="Arial"/>
              </w:rPr>
            </w:pPr>
            <w:r w:rsidRPr="004F2B25">
              <w:rPr>
                <w:rFonts w:ascii="Arial" w:hAnsi="Arial" w:cs="Arial"/>
              </w:rPr>
              <w:t>Overview of Summer program enrichment and intervention offerings</w:t>
            </w:r>
          </w:p>
        </w:tc>
      </w:tr>
      <w:tr w:rsidR="00787D8C" w:rsidRPr="004F2B25" w14:paraId="3CB218BC" w14:textId="77777777" w:rsidTr="00AE519D">
        <w:trPr>
          <w:trHeight w:val="288"/>
        </w:trPr>
        <w:tc>
          <w:tcPr>
            <w:tcW w:w="624" w:type="dxa"/>
          </w:tcPr>
          <w:p w14:paraId="157D5B47" w14:textId="77777777" w:rsidR="00787D8C" w:rsidRPr="004F2B25" w:rsidRDefault="00787D8C" w:rsidP="00787D8C"/>
        </w:tc>
        <w:tc>
          <w:tcPr>
            <w:tcW w:w="12691" w:type="dxa"/>
          </w:tcPr>
          <w:p w14:paraId="052377A8" w14:textId="77777777" w:rsidR="00787D8C" w:rsidRPr="004F2B25" w:rsidRDefault="00787D8C" w:rsidP="004F2B25">
            <w:pPr>
              <w:pStyle w:val="TableParagraph"/>
              <w:ind w:left="346"/>
              <w:rPr>
                <w:rFonts w:ascii="Arial" w:hAnsi="Arial" w:cs="Arial"/>
              </w:rPr>
            </w:pPr>
            <w:r w:rsidRPr="004F2B25">
              <w:rPr>
                <w:rFonts w:ascii="Arial" w:hAnsi="Arial" w:cs="Arial"/>
              </w:rPr>
              <w:t>Overview of Intercession enrichment and intervention offerings</w:t>
            </w:r>
          </w:p>
        </w:tc>
      </w:tr>
      <w:tr w:rsidR="00787D8C" w:rsidRPr="004F2B25" w14:paraId="7543BDA2" w14:textId="77777777" w:rsidTr="00AE519D">
        <w:trPr>
          <w:trHeight w:val="161"/>
        </w:trPr>
        <w:tc>
          <w:tcPr>
            <w:tcW w:w="624" w:type="dxa"/>
          </w:tcPr>
          <w:p w14:paraId="176BC0B0" w14:textId="77777777" w:rsidR="00787D8C" w:rsidRPr="004F2B25" w:rsidRDefault="00787D8C" w:rsidP="00787D8C"/>
        </w:tc>
        <w:tc>
          <w:tcPr>
            <w:tcW w:w="12691" w:type="dxa"/>
          </w:tcPr>
          <w:p w14:paraId="1BCBD1FE" w14:textId="77777777" w:rsidR="00787D8C" w:rsidRPr="004F2B25" w:rsidRDefault="00787D8C" w:rsidP="004F2B25">
            <w:pPr>
              <w:pStyle w:val="TableParagraph"/>
              <w:ind w:left="346"/>
              <w:rPr>
                <w:rFonts w:ascii="Arial" w:hAnsi="Arial" w:cs="Arial"/>
              </w:rPr>
            </w:pPr>
            <w:r w:rsidRPr="004F2B25">
              <w:rPr>
                <w:rFonts w:ascii="Arial" w:hAnsi="Arial" w:cs="Arial"/>
              </w:rPr>
              <w:t>3.2</w:t>
            </w:r>
          </w:p>
        </w:tc>
      </w:tr>
      <w:tr w:rsidR="00787D8C" w:rsidRPr="004F2B25" w14:paraId="682151F7" w14:textId="77777777" w:rsidTr="00AE519D">
        <w:trPr>
          <w:trHeight w:val="288"/>
        </w:trPr>
        <w:tc>
          <w:tcPr>
            <w:tcW w:w="624" w:type="dxa"/>
          </w:tcPr>
          <w:p w14:paraId="42CEF12E" w14:textId="77777777" w:rsidR="00787D8C" w:rsidRPr="004F2B25" w:rsidRDefault="00787D8C" w:rsidP="00787D8C"/>
        </w:tc>
        <w:tc>
          <w:tcPr>
            <w:tcW w:w="12691" w:type="dxa"/>
          </w:tcPr>
          <w:p w14:paraId="180738F8" w14:textId="77777777" w:rsidR="00787D8C" w:rsidRPr="004F2B25" w:rsidRDefault="00787D8C" w:rsidP="004F2B25">
            <w:pPr>
              <w:pStyle w:val="TableParagraph"/>
              <w:ind w:left="346"/>
              <w:rPr>
                <w:rFonts w:ascii="Arial" w:hAnsi="Arial" w:cs="Arial"/>
              </w:rPr>
            </w:pPr>
            <w:r w:rsidRPr="004F2B25">
              <w:rPr>
                <w:rFonts w:ascii="Arial" w:hAnsi="Arial" w:cs="Arial"/>
              </w:rPr>
              <w:t>Planning meeting minutes</w:t>
            </w:r>
          </w:p>
        </w:tc>
      </w:tr>
      <w:tr w:rsidR="00787D8C" w:rsidRPr="004F2B25" w14:paraId="31FE144D" w14:textId="77777777" w:rsidTr="00AE519D">
        <w:trPr>
          <w:trHeight w:val="288"/>
        </w:trPr>
        <w:tc>
          <w:tcPr>
            <w:tcW w:w="624" w:type="dxa"/>
          </w:tcPr>
          <w:p w14:paraId="615262B2" w14:textId="77777777" w:rsidR="00787D8C" w:rsidRPr="004F2B25" w:rsidRDefault="00787D8C" w:rsidP="00787D8C"/>
        </w:tc>
        <w:tc>
          <w:tcPr>
            <w:tcW w:w="12691" w:type="dxa"/>
          </w:tcPr>
          <w:p w14:paraId="30A12B12" w14:textId="77777777" w:rsidR="00787D8C" w:rsidRPr="004F2B25" w:rsidRDefault="00787D8C" w:rsidP="004F2B25">
            <w:pPr>
              <w:pStyle w:val="TableParagraph"/>
              <w:ind w:left="346"/>
              <w:rPr>
                <w:rFonts w:ascii="Arial" w:hAnsi="Arial" w:cs="Arial"/>
              </w:rPr>
            </w:pPr>
            <w:r w:rsidRPr="004F2B25">
              <w:rPr>
                <w:rFonts w:ascii="Arial" w:hAnsi="Arial" w:cs="Arial"/>
              </w:rPr>
              <w:t>PLC agendas and minutes</w:t>
            </w:r>
          </w:p>
        </w:tc>
      </w:tr>
      <w:tr w:rsidR="00787D8C" w:rsidRPr="004F2B25" w14:paraId="372A5E1E" w14:textId="77777777" w:rsidTr="00AE519D">
        <w:trPr>
          <w:trHeight w:val="288"/>
        </w:trPr>
        <w:tc>
          <w:tcPr>
            <w:tcW w:w="624" w:type="dxa"/>
          </w:tcPr>
          <w:p w14:paraId="7B5DA1BD" w14:textId="77777777" w:rsidR="00787D8C" w:rsidRPr="004F2B25" w:rsidRDefault="00787D8C" w:rsidP="00787D8C"/>
        </w:tc>
        <w:tc>
          <w:tcPr>
            <w:tcW w:w="12691" w:type="dxa"/>
          </w:tcPr>
          <w:p w14:paraId="5212D2B5" w14:textId="77777777" w:rsidR="00787D8C" w:rsidRPr="004F2B25" w:rsidRDefault="00787D8C" w:rsidP="004F2B25">
            <w:pPr>
              <w:pStyle w:val="TableParagraph"/>
              <w:ind w:left="346"/>
              <w:rPr>
                <w:rFonts w:ascii="Arial" w:hAnsi="Arial" w:cs="Arial"/>
              </w:rPr>
            </w:pPr>
            <w:r w:rsidRPr="004F2B25">
              <w:rPr>
                <w:rFonts w:ascii="Arial" w:hAnsi="Arial" w:cs="Arial"/>
              </w:rPr>
              <w:t>Bell schedule</w:t>
            </w:r>
          </w:p>
        </w:tc>
      </w:tr>
      <w:tr w:rsidR="00787D8C" w:rsidRPr="004F2B25" w14:paraId="549E356C" w14:textId="77777777" w:rsidTr="00AE519D">
        <w:trPr>
          <w:trHeight w:val="288"/>
        </w:trPr>
        <w:tc>
          <w:tcPr>
            <w:tcW w:w="624" w:type="dxa"/>
          </w:tcPr>
          <w:p w14:paraId="6F69821B" w14:textId="77777777" w:rsidR="00787D8C" w:rsidRPr="004F2B25" w:rsidRDefault="00787D8C" w:rsidP="00787D8C"/>
        </w:tc>
        <w:tc>
          <w:tcPr>
            <w:tcW w:w="12691" w:type="dxa"/>
          </w:tcPr>
          <w:p w14:paraId="3DB14483" w14:textId="77777777" w:rsidR="00787D8C" w:rsidRPr="004F2B25" w:rsidRDefault="00787D8C" w:rsidP="004F2B25">
            <w:pPr>
              <w:pStyle w:val="TableParagraph"/>
              <w:ind w:left="346"/>
              <w:rPr>
                <w:rFonts w:ascii="Arial" w:hAnsi="Arial" w:cs="Arial"/>
              </w:rPr>
            </w:pPr>
            <w:r w:rsidRPr="004F2B25">
              <w:rPr>
                <w:rFonts w:ascii="Arial" w:hAnsi="Arial" w:cs="Arial"/>
              </w:rPr>
              <w:t>Daily schedules</w:t>
            </w:r>
          </w:p>
        </w:tc>
      </w:tr>
      <w:tr w:rsidR="00787D8C" w:rsidRPr="004F2B25" w14:paraId="59D528F8" w14:textId="77777777" w:rsidTr="00AE519D">
        <w:trPr>
          <w:trHeight w:val="288"/>
        </w:trPr>
        <w:tc>
          <w:tcPr>
            <w:tcW w:w="624" w:type="dxa"/>
          </w:tcPr>
          <w:p w14:paraId="54745649" w14:textId="77777777" w:rsidR="00787D8C" w:rsidRPr="004F2B25" w:rsidRDefault="00787D8C" w:rsidP="00787D8C"/>
        </w:tc>
        <w:tc>
          <w:tcPr>
            <w:tcW w:w="12691" w:type="dxa"/>
          </w:tcPr>
          <w:p w14:paraId="0E1F177F" w14:textId="77777777" w:rsidR="00787D8C" w:rsidRPr="004F2B25" w:rsidRDefault="00787D8C" w:rsidP="004F2B25">
            <w:pPr>
              <w:pStyle w:val="TableParagraph"/>
              <w:ind w:left="346"/>
              <w:rPr>
                <w:rFonts w:ascii="Arial" w:hAnsi="Arial" w:cs="Arial"/>
              </w:rPr>
            </w:pPr>
            <w:r w:rsidRPr="004F2B25">
              <w:rPr>
                <w:rFonts w:ascii="Arial" w:hAnsi="Arial" w:cs="Arial"/>
              </w:rPr>
              <w:t>Lesson plans</w:t>
            </w:r>
          </w:p>
        </w:tc>
      </w:tr>
      <w:tr w:rsidR="00787D8C" w:rsidRPr="004F2B25" w14:paraId="38711658" w14:textId="77777777" w:rsidTr="00AE519D">
        <w:trPr>
          <w:trHeight w:val="288"/>
        </w:trPr>
        <w:tc>
          <w:tcPr>
            <w:tcW w:w="624" w:type="dxa"/>
          </w:tcPr>
          <w:p w14:paraId="61919705" w14:textId="77777777" w:rsidR="00787D8C" w:rsidRPr="004F2B25" w:rsidRDefault="00787D8C" w:rsidP="00787D8C"/>
        </w:tc>
        <w:tc>
          <w:tcPr>
            <w:tcW w:w="12691" w:type="dxa"/>
          </w:tcPr>
          <w:p w14:paraId="295B8E5C" w14:textId="77777777" w:rsidR="00787D8C" w:rsidRPr="004F2B25" w:rsidRDefault="00787D8C" w:rsidP="004F2B25">
            <w:pPr>
              <w:pStyle w:val="TableParagraph"/>
              <w:ind w:left="346"/>
              <w:rPr>
                <w:rFonts w:ascii="Arial" w:hAnsi="Arial" w:cs="Arial"/>
              </w:rPr>
            </w:pPr>
            <w:r w:rsidRPr="004F2B25">
              <w:rPr>
                <w:rFonts w:ascii="Arial" w:hAnsi="Arial" w:cs="Arial"/>
              </w:rPr>
              <w:t>Intervention schedules</w:t>
            </w:r>
          </w:p>
        </w:tc>
      </w:tr>
      <w:tr w:rsidR="00787D8C" w:rsidRPr="004F2B25" w14:paraId="3A6EB36C" w14:textId="77777777" w:rsidTr="00AE519D">
        <w:trPr>
          <w:trHeight w:val="288"/>
        </w:trPr>
        <w:tc>
          <w:tcPr>
            <w:tcW w:w="624" w:type="dxa"/>
          </w:tcPr>
          <w:p w14:paraId="65730D47" w14:textId="77777777" w:rsidR="00787D8C" w:rsidRPr="004F2B25" w:rsidRDefault="00787D8C" w:rsidP="00787D8C"/>
        </w:tc>
        <w:tc>
          <w:tcPr>
            <w:tcW w:w="12691" w:type="dxa"/>
          </w:tcPr>
          <w:p w14:paraId="09D1386F" w14:textId="77777777" w:rsidR="00787D8C" w:rsidRPr="004F2B25" w:rsidRDefault="00787D8C" w:rsidP="004F2B25">
            <w:pPr>
              <w:pStyle w:val="TableParagraph"/>
              <w:ind w:left="346"/>
              <w:rPr>
                <w:rFonts w:ascii="Arial" w:hAnsi="Arial" w:cs="Arial"/>
              </w:rPr>
            </w:pPr>
            <w:r w:rsidRPr="004F2B25">
              <w:rPr>
                <w:rFonts w:ascii="Arial" w:hAnsi="Arial" w:cs="Arial"/>
              </w:rPr>
              <w:t>Governing Board Policies/ Professional Days</w:t>
            </w:r>
          </w:p>
        </w:tc>
      </w:tr>
      <w:tr w:rsidR="00787D8C" w:rsidRPr="004F2B25" w14:paraId="457147D0" w14:textId="77777777" w:rsidTr="00AE519D">
        <w:trPr>
          <w:trHeight w:val="288"/>
        </w:trPr>
        <w:tc>
          <w:tcPr>
            <w:tcW w:w="624" w:type="dxa"/>
          </w:tcPr>
          <w:p w14:paraId="43E5F972" w14:textId="77777777" w:rsidR="00787D8C" w:rsidRPr="004F2B25" w:rsidRDefault="00787D8C" w:rsidP="00787D8C"/>
        </w:tc>
        <w:tc>
          <w:tcPr>
            <w:tcW w:w="12691" w:type="dxa"/>
          </w:tcPr>
          <w:p w14:paraId="689F61A1" w14:textId="77777777" w:rsidR="00787D8C" w:rsidRPr="004F2B25" w:rsidRDefault="00787D8C" w:rsidP="004F2B25">
            <w:pPr>
              <w:pStyle w:val="TableParagraph"/>
              <w:ind w:left="346"/>
              <w:rPr>
                <w:rFonts w:ascii="Arial" w:hAnsi="Arial" w:cs="Arial"/>
              </w:rPr>
            </w:pPr>
            <w:r w:rsidRPr="004F2B25">
              <w:rPr>
                <w:rFonts w:ascii="Arial" w:hAnsi="Arial" w:cs="Arial"/>
              </w:rPr>
              <w:t>21st Century Learning, after school activities, extra-curricular activities</w:t>
            </w:r>
          </w:p>
        </w:tc>
      </w:tr>
      <w:tr w:rsidR="00787D8C" w:rsidRPr="004F2B25" w14:paraId="046DDCDA" w14:textId="77777777" w:rsidTr="00AE519D">
        <w:trPr>
          <w:trHeight w:val="288"/>
        </w:trPr>
        <w:tc>
          <w:tcPr>
            <w:tcW w:w="624" w:type="dxa"/>
          </w:tcPr>
          <w:p w14:paraId="25DCC6BD" w14:textId="77777777" w:rsidR="00787D8C" w:rsidRPr="004F2B25" w:rsidRDefault="00787D8C" w:rsidP="00787D8C"/>
        </w:tc>
        <w:tc>
          <w:tcPr>
            <w:tcW w:w="12691" w:type="dxa"/>
          </w:tcPr>
          <w:p w14:paraId="21C101C6" w14:textId="77777777" w:rsidR="00787D8C" w:rsidRPr="004F2B25" w:rsidRDefault="00787D8C" w:rsidP="004F2B25">
            <w:pPr>
              <w:pStyle w:val="TableParagraph"/>
              <w:ind w:left="346"/>
              <w:rPr>
                <w:rFonts w:ascii="Arial" w:hAnsi="Arial" w:cs="Arial"/>
              </w:rPr>
            </w:pPr>
            <w:r w:rsidRPr="004F2B25">
              <w:rPr>
                <w:rFonts w:ascii="Arial" w:hAnsi="Arial" w:cs="Arial"/>
              </w:rPr>
              <w:t>RED, MET, IEP meeting schedules</w:t>
            </w:r>
          </w:p>
        </w:tc>
      </w:tr>
      <w:tr w:rsidR="00787D8C" w:rsidRPr="004F2B25" w14:paraId="654ED16D" w14:textId="77777777" w:rsidTr="00AE519D">
        <w:trPr>
          <w:trHeight w:val="161"/>
        </w:trPr>
        <w:tc>
          <w:tcPr>
            <w:tcW w:w="624" w:type="dxa"/>
          </w:tcPr>
          <w:p w14:paraId="05BE5B75" w14:textId="77777777" w:rsidR="00787D8C" w:rsidRPr="004F2B25" w:rsidRDefault="00787D8C" w:rsidP="00787D8C"/>
        </w:tc>
        <w:tc>
          <w:tcPr>
            <w:tcW w:w="12691" w:type="dxa"/>
          </w:tcPr>
          <w:p w14:paraId="72C75D2F" w14:textId="77777777" w:rsidR="00787D8C" w:rsidRPr="004F2B25" w:rsidRDefault="00787D8C" w:rsidP="004F2B25">
            <w:pPr>
              <w:pStyle w:val="TableParagraph"/>
              <w:ind w:left="346"/>
              <w:rPr>
                <w:rFonts w:ascii="Arial" w:hAnsi="Arial" w:cs="Arial"/>
              </w:rPr>
            </w:pPr>
            <w:r w:rsidRPr="004F2B25">
              <w:rPr>
                <w:rFonts w:ascii="Arial" w:hAnsi="Arial" w:cs="Arial"/>
              </w:rPr>
              <w:t>3.3</w:t>
            </w:r>
          </w:p>
        </w:tc>
      </w:tr>
      <w:tr w:rsidR="00787D8C" w:rsidRPr="004F2B25" w14:paraId="22065B2D" w14:textId="77777777" w:rsidTr="00AE519D">
        <w:trPr>
          <w:trHeight w:val="288"/>
        </w:trPr>
        <w:tc>
          <w:tcPr>
            <w:tcW w:w="624" w:type="dxa"/>
          </w:tcPr>
          <w:p w14:paraId="1BC53E75" w14:textId="77777777" w:rsidR="00787D8C" w:rsidRPr="004F2B25" w:rsidRDefault="00787D8C" w:rsidP="00787D8C"/>
        </w:tc>
        <w:tc>
          <w:tcPr>
            <w:tcW w:w="12691" w:type="dxa"/>
          </w:tcPr>
          <w:p w14:paraId="78F9CBA4" w14:textId="77777777" w:rsidR="00787D8C" w:rsidRPr="004F2B25" w:rsidRDefault="00787D8C" w:rsidP="004F2B25">
            <w:pPr>
              <w:pStyle w:val="TableParagraph"/>
              <w:ind w:left="346"/>
              <w:rPr>
                <w:rFonts w:ascii="Arial" w:hAnsi="Arial" w:cs="Arial"/>
              </w:rPr>
            </w:pPr>
            <w:r w:rsidRPr="004F2B25">
              <w:rPr>
                <w:rFonts w:ascii="Arial" w:hAnsi="Arial" w:cs="Arial"/>
              </w:rPr>
              <w:t>Teacher duty lists (indicated supervised recess time for students)</w:t>
            </w:r>
          </w:p>
        </w:tc>
      </w:tr>
      <w:tr w:rsidR="00787D8C" w:rsidRPr="004F2B25" w14:paraId="6B7A9A1B" w14:textId="77777777" w:rsidTr="00AE519D">
        <w:trPr>
          <w:trHeight w:val="288"/>
        </w:trPr>
        <w:tc>
          <w:tcPr>
            <w:tcW w:w="624" w:type="dxa"/>
          </w:tcPr>
          <w:p w14:paraId="68E485EB" w14:textId="77777777" w:rsidR="00787D8C" w:rsidRPr="004F2B25" w:rsidRDefault="00787D8C" w:rsidP="00787D8C"/>
        </w:tc>
        <w:tc>
          <w:tcPr>
            <w:tcW w:w="12691" w:type="dxa"/>
          </w:tcPr>
          <w:p w14:paraId="21F26788" w14:textId="77777777" w:rsidR="00787D8C" w:rsidRPr="004F2B25" w:rsidRDefault="00787D8C" w:rsidP="004F2B25">
            <w:pPr>
              <w:pStyle w:val="TableParagraph"/>
              <w:ind w:left="346"/>
              <w:rPr>
                <w:rFonts w:ascii="Arial" w:hAnsi="Arial" w:cs="Arial"/>
              </w:rPr>
            </w:pPr>
            <w:r w:rsidRPr="004F2B25">
              <w:rPr>
                <w:rFonts w:ascii="Arial" w:hAnsi="Arial" w:cs="Arial"/>
              </w:rPr>
              <w:t>Food and Nutrition policies and procedures</w:t>
            </w:r>
          </w:p>
        </w:tc>
      </w:tr>
      <w:tr w:rsidR="00787D8C" w:rsidRPr="004F2B25" w14:paraId="2515F1FC" w14:textId="77777777" w:rsidTr="00AE519D">
        <w:trPr>
          <w:trHeight w:val="288"/>
        </w:trPr>
        <w:tc>
          <w:tcPr>
            <w:tcW w:w="624" w:type="dxa"/>
          </w:tcPr>
          <w:p w14:paraId="5976E582" w14:textId="77777777" w:rsidR="00787D8C" w:rsidRPr="004F2B25" w:rsidRDefault="00787D8C" w:rsidP="00787D8C"/>
        </w:tc>
        <w:tc>
          <w:tcPr>
            <w:tcW w:w="12691" w:type="dxa"/>
          </w:tcPr>
          <w:p w14:paraId="414F950D" w14:textId="77777777" w:rsidR="00787D8C" w:rsidRPr="004F2B25" w:rsidRDefault="00787D8C" w:rsidP="004F2B25">
            <w:pPr>
              <w:pStyle w:val="TableParagraph"/>
              <w:ind w:left="346"/>
              <w:rPr>
                <w:rFonts w:ascii="Arial" w:hAnsi="Arial" w:cs="Arial"/>
              </w:rPr>
            </w:pPr>
            <w:r w:rsidRPr="004F2B25">
              <w:rPr>
                <w:rFonts w:ascii="Arial" w:hAnsi="Arial" w:cs="Arial"/>
              </w:rPr>
              <w:t>Co-curricular activity calendar and participation numbers</w:t>
            </w:r>
          </w:p>
        </w:tc>
      </w:tr>
      <w:tr w:rsidR="00787D8C" w:rsidRPr="004F2B25" w14:paraId="0179DB61" w14:textId="77777777" w:rsidTr="00AE519D">
        <w:trPr>
          <w:trHeight w:val="288"/>
        </w:trPr>
        <w:tc>
          <w:tcPr>
            <w:tcW w:w="624" w:type="dxa"/>
          </w:tcPr>
          <w:p w14:paraId="55F1175A" w14:textId="77777777" w:rsidR="00787D8C" w:rsidRPr="004F2B25" w:rsidRDefault="00787D8C" w:rsidP="00787D8C"/>
        </w:tc>
        <w:tc>
          <w:tcPr>
            <w:tcW w:w="12691" w:type="dxa"/>
          </w:tcPr>
          <w:p w14:paraId="1D19CA7D" w14:textId="77777777" w:rsidR="00787D8C" w:rsidRPr="004F2B25" w:rsidRDefault="00787D8C" w:rsidP="004F2B25">
            <w:pPr>
              <w:pStyle w:val="TableParagraph"/>
              <w:ind w:left="346"/>
              <w:rPr>
                <w:rFonts w:ascii="Arial" w:hAnsi="Arial" w:cs="Arial"/>
              </w:rPr>
            </w:pPr>
            <w:r w:rsidRPr="004F2B25">
              <w:rPr>
                <w:rFonts w:ascii="Arial" w:hAnsi="Arial" w:cs="Arial"/>
              </w:rPr>
              <w:t>Bell Schedules for recesses and lunch</w:t>
            </w:r>
          </w:p>
        </w:tc>
      </w:tr>
      <w:tr w:rsidR="00787D8C" w:rsidRPr="004F2B25" w14:paraId="25948FE3" w14:textId="77777777" w:rsidTr="00AE519D">
        <w:trPr>
          <w:trHeight w:val="288"/>
        </w:trPr>
        <w:tc>
          <w:tcPr>
            <w:tcW w:w="624" w:type="dxa"/>
          </w:tcPr>
          <w:p w14:paraId="3AE1D408" w14:textId="77777777" w:rsidR="00787D8C" w:rsidRPr="004F2B25" w:rsidRDefault="00787D8C" w:rsidP="00787D8C"/>
        </w:tc>
        <w:tc>
          <w:tcPr>
            <w:tcW w:w="12691" w:type="dxa"/>
          </w:tcPr>
          <w:p w14:paraId="04900ECD" w14:textId="77777777" w:rsidR="00787D8C" w:rsidRPr="004F2B25" w:rsidRDefault="00787D8C" w:rsidP="004F2B25">
            <w:pPr>
              <w:pStyle w:val="TableParagraph"/>
              <w:ind w:left="346"/>
              <w:rPr>
                <w:rFonts w:ascii="Arial" w:hAnsi="Arial" w:cs="Arial"/>
              </w:rPr>
            </w:pPr>
            <w:r w:rsidRPr="004F2B25">
              <w:rPr>
                <w:rFonts w:ascii="Arial" w:hAnsi="Arial" w:cs="Arial"/>
              </w:rPr>
              <w:t>Governing Board Policies/ Professional Days</w:t>
            </w:r>
          </w:p>
        </w:tc>
      </w:tr>
      <w:tr w:rsidR="00787D8C" w:rsidRPr="004F2B25" w14:paraId="7C54E30F" w14:textId="77777777" w:rsidTr="00AE519D">
        <w:trPr>
          <w:trHeight w:val="170"/>
        </w:trPr>
        <w:tc>
          <w:tcPr>
            <w:tcW w:w="624" w:type="dxa"/>
          </w:tcPr>
          <w:p w14:paraId="4F60C0E5" w14:textId="77777777" w:rsidR="00787D8C" w:rsidRPr="004F2B25" w:rsidRDefault="00787D8C" w:rsidP="00787D8C"/>
        </w:tc>
        <w:tc>
          <w:tcPr>
            <w:tcW w:w="12691" w:type="dxa"/>
          </w:tcPr>
          <w:p w14:paraId="4DD4EB54" w14:textId="77777777" w:rsidR="00787D8C" w:rsidRPr="004F2B25" w:rsidRDefault="00787D8C" w:rsidP="004F2B25">
            <w:pPr>
              <w:pStyle w:val="TableParagraph"/>
              <w:ind w:left="346"/>
              <w:rPr>
                <w:rFonts w:ascii="Arial" w:hAnsi="Arial" w:cs="Arial"/>
              </w:rPr>
            </w:pPr>
            <w:r w:rsidRPr="004F2B25">
              <w:rPr>
                <w:rFonts w:ascii="Arial" w:hAnsi="Arial" w:cs="Arial"/>
              </w:rPr>
              <w:t>3.4</w:t>
            </w:r>
          </w:p>
        </w:tc>
      </w:tr>
      <w:tr w:rsidR="00787D8C" w:rsidRPr="004F2B25" w14:paraId="153EA594" w14:textId="77777777" w:rsidTr="00AE519D">
        <w:trPr>
          <w:trHeight w:val="288"/>
        </w:trPr>
        <w:tc>
          <w:tcPr>
            <w:tcW w:w="624" w:type="dxa"/>
          </w:tcPr>
          <w:p w14:paraId="5F97A5B7" w14:textId="77777777" w:rsidR="00787D8C" w:rsidRPr="004F2B25" w:rsidRDefault="00787D8C" w:rsidP="00787D8C"/>
        </w:tc>
        <w:tc>
          <w:tcPr>
            <w:tcW w:w="12691" w:type="dxa"/>
          </w:tcPr>
          <w:p w14:paraId="57BD53A4" w14:textId="77777777" w:rsidR="00787D8C" w:rsidRPr="004F2B25" w:rsidRDefault="00787D8C" w:rsidP="004F2B25">
            <w:pPr>
              <w:pStyle w:val="TableParagraph"/>
              <w:ind w:left="346"/>
              <w:rPr>
                <w:rFonts w:ascii="Arial" w:hAnsi="Arial" w:cs="Arial"/>
              </w:rPr>
            </w:pPr>
            <w:r w:rsidRPr="004F2B25">
              <w:rPr>
                <w:rFonts w:ascii="Arial" w:hAnsi="Arial" w:cs="Arial"/>
              </w:rPr>
              <w:t>Schedule of professional learning opportunities for faculty and staff</w:t>
            </w:r>
          </w:p>
        </w:tc>
      </w:tr>
      <w:tr w:rsidR="00787D8C" w:rsidRPr="004F2B25" w14:paraId="6FCE781F" w14:textId="77777777" w:rsidTr="00AE519D">
        <w:trPr>
          <w:trHeight w:val="288"/>
        </w:trPr>
        <w:tc>
          <w:tcPr>
            <w:tcW w:w="624" w:type="dxa"/>
          </w:tcPr>
          <w:p w14:paraId="1F62E0EE" w14:textId="77777777" w:rsidR="00787D8C" w:rsidRPr="004F2B25" w:rsidRDefault="00787D8C" w:rsidP="00787D8C"/>
        </w:tc>
        <w:tc>
          <w:tcPr>
            <w:tcW w:w="12691" w:type="dxa"/>
          </w:tcPr>
          <w:p w14:paraId="2F5BCCD9" w14:textId="77777777" w:rsidR="00787D8C" w:rsidRPr="004F2B25" w:rsidRDefault="00787D8C" w:rsidP="004F2B25">
            <w:pPr>
              <w:pStyle w:val="TableParagraph"/>
              <w:ind w:left="346"/>
              <w:rPr>
                <w:rFonts w:ascii="Arial" w:hAnsi="Arial" w:cs="Arial"/>
              </w:rPr>
            </w:pPr>
            <w:r w:rsidRPr="004F2B25">
              <w:rPr>
                <w:rFonts w:ascii="Arial" w:hAnsi="Arial" w:cs="Arial"/>
              </w:rPr>
              <w:t>Governing Board Policies/ Professional Days</w:t>
            </w:r>
          </w:p>
        </w:tc>
      </w:tr>
      <w:tr w:rsidR="00787D8C" w:rsidRPr="004F2B25" w14:paraId="10AD5A12" w14:textId="77777777" w:rsidTr="00AE519D">
        <w:trPr>
          <w:trHeight w:val="288"/>
        </w:trPr>
        <w:tc>
          <w:tcPr>
            <w:tcW w:w="624" w:type="dxa"/>
          </w:tcPr>
          <w:p w14:paraId="5EE32E8D" w14:textId="77777777" w:rsidR="00787D8C" w:rsidRPr="004F2B25" w:rsidRDefault="00787D8C" w:rsidP="00787D8C"/>
        </w:tc>
        <w:tc>
          <w:tcPr>
            <w:tcW w:w="12691" w:type="dxa"/>
          </w:tcPr>
          <w:p w14:paraId="4C7DC9A3" w14:textId="77777777" w:rsidR="00787D8C" w:rsidRPr="004F2B25" w:rsidRDefault="00787D8C" w:rsidP="004F2B25">
            <w:pPr>
              <w:pStyle w:val="TableParagraph"/>
              <w:ind w:left="346"/>
              <w:rPr>
                <w:rFonts w:ascii="Arial" w:hAnsi="Arial" w:cs="Arial"/>
              </w:rPr>
            </w:pPr>
            <w:r w:rsidRPr="004F2B25">
              <w:rPr>
                <w:rFonts w:ascii="Arial" w:hAnsi="Arial" w:cs="Arial"/>
              </w:rPr>
              <w:t>Peer to peer observation schedules</w:t>
            </w:r>
          </w:p>
        </w:tc>
      </w:tr>
      <w:tr w:rsidR="00787D8C" w:rsidRPr="004F2B25" w14:paraId="4D433DCA" w14:textId="77777777" w:rsidTr="00AE519D">
        <w:trPr>
          <w:trHeight w:val="288"/>
        </w:trPr>
        <w:tc>
          <w:tcPr>
            <w:tcW w:w="624" w:type="dxa"/>
          </w:tcPr>
          <w:p w14:paraId="65650E92" w14:textId="77777777" w:rsidR="00787D8C" w:rsidRPr="004F2B25" w:rsidRDefault="00787D8C" w:rsidP="00787D8C"/>
        </w:tc>
        <w:tc>
          <w:tcPr>
            <w:tcW w:w="12691" w:type="dxa"/>
          </w:tcPr>
          <w:p w14:paraId="70ECF36B" w14:textId="77777777" w:rsidR="00787D8C" w:rsidRPr="004F2B25" w:rsidRDefault="00787D8C" w:rsidP="004F2B25">
            <w:pPr>
              <w:pStyle w:val="TableParagraph"/>
              <w:ind w:left="346"/>
              <w:rPr>
                <w:rFonts w:ascii="Arial" w:hAnsi="Arial" w:cs="Arial"/>
              </w:rPr>
            </w:pPr>
            <w:r w:rsidRPr="004F2B25">
              <w:rPr>
                <w:rFonts w:ascii="Arial" w:hAnsi="Arial" w:cs="Arial"/>
              </w:rPr>
              <w:t>Peer to peer observation notes</w:t>
            </w:r>
          </w:p>
        </w:tc>
      </w:tr>
      <w:tr w:rsidR="00787D8C" w:rsidRPr="004F2B25" w14:paraId="1C3F9C64" w14:textId="77777777" w:rsidTr="00AE519D">
        <w:trPr>
          <w:trHeight w:val="288"/>
        </w:trPr>
        <w:tc>
          <w:tcPr>
            <w:tcW w:w="624" w:type="dxa"/>
          </w:tcPr>
          <w:p w14:paraId="27A65A35" w14:textId="77777777" w:rsidR="00787D8C" w:rsidRPr="004F2B25" w:rsidRDefault="00787D8C" w:rsidP="00787D8C"/>
        </w:tc>
        <w:tc>
          <w:tcPr>
            <w:tcW w:w="12691" w:type="dxa"/>
          </w:tcPr>
          <w:p w14:paraId="33DF6557" w14:textId="77777777" w:rsidR="00787D8C" w:rsidRPr="004F2B25" w:rsidRDefault="00787D8C" w:rsidP="004F2B25">
            <w:pPr>
              <w:pStyle w:val="TableParagraph"/>
              <w:ind w:left="346"/>
              <w:rPr>
                <w:rFonts w:ascii="Arial" w:hAnsi="Arial" w:cs="Arial"/>
              </w:rPr>
            </w:pPr>
            <w:r w:rsidRPr="004F2B25">
              <w:rPr>
                <w:rFonts w:ascii="Arial" w:hAnsi="Arial" w:cs="Arial"/>
              </w:rPr>
              <w:t>Peer to peer feedback forms</w:t>
            </w:r>
          </w:p>
        </w:tc>
      </w:tr>
      <w:tr w:rsidR="00787D8C" w:rsidRPr="004F2B25" w14:paraId="1EF36753" w14:textId="77777777" w:rsidTr="00AE519D">
        <w:trPr>
          <w:trHeight w:val="170"/>
        </w:trPr>
        <w:tc>
          <w:tcPr>
            <w:tcW w:w="624" w:type="dxa"/>
          </w:tcPr>
          <w:p w14:paraId="4F5F5D60" w14:textId="77777777" w:rsidR="00787D8C" w:rsidRPr="004F2B25" w:rsidRDefault="00787D8C" w:rsidP="00787D8C"/>
        </w:tc>
        <w:tc>
          <w:tcPr>
            <w:tcW w:w="12691" w:type="dxa"/>
          </w:tcPr>
          <w:p w14:paraId="188E1CCB" w14:textId="77777777" w:rsidR="00787D8C" w:rsidRPr="004F2B25" w:rsidRDefault="00787D8C" w:rsidP="004F2B25">
            <w:pPr>
              <w:pStyle w:val="TableParagraph"/>
              <w:ind w:left="346"/>
              <w:rPr>
                <w:rFonts w:ascii="Arial" w:hAnsi="Arial" w:cs="Arial"/>
              </w:rPr>
            </w:pPr>
            <w:r w:rsidRPr="004F2B25">
              <w:rPr>
                <w:rFonts w:ascii="Arial" w:hAnsi="Arial" w:cs="Arial"/>
              </w:rPr>
              <w:t>3.5</w:t>
            </w:r>
          </w:p>
        </w:tc>
      </w:tr>
      <w:tr w:rsidR="00787D8C" w:rsidRPr="004F2B25" w14:paraId="0476B7C1" w14:textId="77777777" w:rsidTr="00AE519D">
        <w:trPr>
          <w:trHeight w:val="288"/>
        </w:trPr>
        <w:tc>
          <w:tcPr>
            <w:tcW w:w="624" w:type="dxa"/>
          </w:tcPr>
          <w:p w14:paraId="7ACF8AE1" w14:textId="77777777" w:rsidR="00787D8C" w:rsidRPr="004F2B25" w:rsidRDefault="00787D8C" w:rsidP="00787D8C"/>
        </w:tc>
        <w:tc>
          <w:tcPr>
            <w:tcW w:w="12691" w:type="dxa"/>
          </w:tcPr>
          <w:p w14:paraId="070FCEA1" w14:textId="77777777" w:rsidR="00787D8C" w:rsidRPr="004F2B25" w:rsidRDefault="00787D8C" w:rsidP="004F2B25">
            <w:pPr>
              <w:pStyle w:val="TableParagraph"/>
              <w:ind w:left="346"/>
              <w:rPr>
                <w:rFonts w:ascii="Arial" w:hAnsi="Arial" w:cs="Arial"/>
              </w:rPr>
            </w:pPr>
            <w:r w:rsidRPr="004F2B25">
              <w:rPr>
                <w:rFonts w:ascii="Arial" w:hAnsi="Arial" w:cs="Arial"/>
              </w:rPr>
              <w:t>Professional day schedules</w:t>
            </w:r>
          </w:p>
        </w:tc>
      </w:tr>
      <w:tr w:rsidR="00787D8C" w:rsidRPr="004F2B25" w14:paraId="2AB62ABC" w14:textId="77777777" w:rsidTr="00AE519D">
        <w:trPr>
          <w:trHeight w:val="288"/>
        </w:trPr>
        <w:tc>
          <w:tcPr>
            <w:tcW w:w="624" w:type="dxa"/>
          </w:tcPr>
          <w:p w14:paraId="5974229B" w14:textId="77777777" w:rsidR="00787D8C" w:rsidRPr="004F2B25" w:rsidRDefault="00787D8C" w:rsidP="00787D8C"/>
        </w:tc>
        <w:tc>
          <w:tcPr>
            <w:tcW w:w="12691" w:type="dxa"/>
          </w:tcPr>
          <w:p w14:paraId="576076B0" w14:textId="77777777" w:rsidR="00787D8C" w:rsidRPr="004F2B25" w:rsidRDefault="00787D8C" w:rsidP="004F2B25">
            <w:pPr>
              <w:pStyle w:val="TableParagraph"/>
              <w:ind w:left="346"/>
              <w:rPr>
                <w:rFonts w:ascii="Arial" w:hAnsi="Arial" w:cs="Arial"/>
              </w:rPr>
            </w:pPr>
            <w:r w:rsidRPr="004F2B25">
              <w:rPr>
                <w:rFonts w:ascii="Arial" w:hAnsi="Arial" w:cs="Arial"/>
              </w:rPr>
              <w:t>Student contact daily schedules</w:t>
            </w:r>
          </w:p>
        </w:tc>
      </w:tr>
      <w:tr w:rsidR="00787D8C" w:rsidRPr="004F2B25" w14:paraId="1DBF6DCA" w14:textId="77777777" w:rsidTr="00AE519D">
        <w:trPr>
          <w:trHeight w:val="288"/>
        </w:trPr>
        <w:tc>
          <w:tcPr>
            <w:tcW w:w="624" w:type="dxa"/>
          </w:tcPr>
          <w:p w14:paraId="29923E3F" w14:textId="77777777" w:rsidR="00787D8C" w:rsidRPr="004F2B25" w:rsidRDefault="00787D8C" w:rsidP="00787D8C"/>
        </w:tc>
        <w:tc>
          <w:tcPr>
            <w:tcW w:w="12691" w:type="dxa"/>
          </w:tcPr>
          <w:p w14:paraId="6A6AC975" w14:textId="77777777" w:rsidR="00787D8C" w:rsidRPr="004F2B25" w:rsidRDefault="00787D8C" w:rsidP="004F2B25">
            <w:pPr>
              <w:pStyle w:val="TableParagraph"/>
              <w:ind w:left="346"/>
              <w:rPr>
                <w:rFonts w:ascii="Arial" w:hAnsi="Arial" w:cs="Arial"/>
              </w:rPr>
            </w:pPr>
            <w:r w:rsidRPr="004F2B25">
              <w:rPr>
                <w:rFonts w:ascii="Arial" w:hAnsi="Arial" w:cs="Arial"/>
              </w:rPr>
              <w:t>PLC schedules</w:t>
            </w:r>
          </w:p>
        </w:tc>
      </w:tr>
      <w:tr w:rsidR="00787D8C" w:rsidRPr="004F2B25" w14:paraId="5CD1F1C1" w14:textId="77777777" w:rsidTr="00AE519D">
        <w:trPr>
          <w:trHeight w:val="288"/>
        </w:trPr>
        <w:tc>
          <w:tcPr>
            <w:tcW w:w="624" w:type="dxa"/>
          </w:tcPr>
          <w:p w14:paraId="53E3A185" w14:textId="77777777" w:rsidR="00787D8C" w:rsidRPr="004F2B25" w:rsidRDefault="00787D8C" w:rsidP="00787D8C"/>
        </w:tc>
        <w:tc>
          <w:tcPr>
            <w:tcW w:w="12691" w:type="dxa"/>
          </w:tcPr>
          <w:p w14:paraId="5EB83B90" w14:textId="77777777" w:rsidR="00787D8C" w:rsidRPr="004F2B25" w:rsidRDefault="00787D8C" w:rsidP="004F2B25">
            <w:pPr>
              <w:pStyle w:val="TableParagraph"/>
              <w:ind w:left="346"/>
              <w:rPr>
                <w:rFonts w:ascii="Arial" w:hAnsi="Arial" w:cs="Arial"/>
              </w:rPr>
            </w:pPr>
            <w:r w:rsidRPr="004F2B25">
              <w:rPr>
                <w:rFonts w:ascii="Arial" w:hAnsi="Arial" w:cs="Arial"/>
              </w:rPr>
              <w:t>PLC agenda, protocols and minutes</w:t>
            </w:r>
          </w:p>
        </w:tc>
      </w:tr>
      <w:tr w:rsidR="00787D8C" w:rsidRPr="004F2B25" w14:paraId="412C2D1F" w14:textId="77777777" w:rsidTr="00AE519D">
        <w:trPr>
          <w:trHeight w:val="288"/>
        </w:trPr>
        <w:tc>
          <w:tcPr>
            <w:tcW w:w="624" w:type="dxa"/>
          </w:tcPr>
          <w:p w14:paraId="7D346F46" w14:textId="77777777" w:rsidR="00787D8C" w:rsidRPr="004F2B25" w:rsidRDefault="00787D8C" w:rsidP="00787D8C"/>
        </w:tc>
        <w:tc>
          <w:tcPr>
            <w:tcW w:w="12691" w:type="dxa"/>
          </w:tcPr>
          <w:p w14:paraId="5F9DBB6D" w14:textId="77777777" w:rsidR="00787D8C" w:rsidRPr="004F2B25" w:rsidRDefault="00787D8C" w:rsidP="004F2B25">
            <w:pPr>
              <w:pStyle w:val="TableParagraph"/>
              <w:ind w:left="346"/>
              <w:rPr>
                <w:rFonts w:ascii="Arial" w:hAnsi="Arial" w:cs="Arial"/>
              </w:rPr>
            </w:pPr>
            <w:r w:rsidRPr="004F2B25">
              <w:rPr>
                <w:rFonts w:ascii="Arial" w:hAnsi="Arial" w:cs="Arial"/>
              </w:rPr>
              <w:t>Articulations between grade levels</w:t>
            </w:r>
          </w:p>
        </w:tc>
      </w:tr>
      <w:tr w:rsidR="00787D8C" w:rsidRPr="004F2B25" w14:paraId="708EBB87" w14:textId="77777777" w:rsidTr="00AE519D">
        <w:trPr>
          <w:trHeight w:val="288"/>
        </w:trPr>
        <w:tc>
          <w:tcPr>
            <w:tcW w:w="624" w:type="dxa"/>
          </w:tcPr>
          <w:p w14:paraId="56CBE703" w14:textId="77777777" w:rsidR="00787D8C" w:rsidRPr="004F2B25" w:rsidRDefault="00787D8C" w:rsidP="00787D8C"/>
        </w:tc>
        <w:tc>
          <w:tcPr>
            <w:tcW w:w="12691" w:type="dxa"/>
          </w:tcPr>
          <w:p w14:paraId="676A3561" w14:textId="77777777" w:rsidR="00787D8C" w:rsidRPr="004F2B25" w:rsidRDefault="00787D8C" w:rsidP="004F2B25">
            <w:pPr>
              <w:pStyle w:val="TableParagraph"/>
              <w:ind w:left="346"/>
              <w:rPr>
                <w:rFonts w:ascii="Arial" w:hAnsi="Arial" w:cs="Arial"/>
              </w:rPr>
            </w:pPr>
            <w:r w:rsidRPr="004F2B25">
              <w:rPr>
                <w:rFonts w:ascii="Arial" w:hAnsi="Arial" w:cs="Arial"/>
              </w:rPr>
              <w:t>IEP meetings schedules</w:t>
            </w:r>
          </w:p>
        </w:tc>
      </w:tr>
    </w:tbl>
    <w:p w14:paraId="2EBD1C76" w14:textId="77777777" w:rsidR="00787D8C" w:rsidRPr="00760BA9" w:rsidRDefault="00787D8C" w:rsidP="00787D8C">
      <w:pPr>
        <w:sectPr w:rsidR="00787D8C" w:rsidRPr="00760BA9" w:rsidSect="00787D8C">
          <w:headerReference w:type="default" r:id="rId292"/>
          <w:footerReference w:type="default" r:id="rId293"/>
          <w:pgSz w:w="15840" w:h="12240" w:orient="landscape"/>
          <w:pgMar w:top="288" w:right="360" w:bottom="288" w:left="360" w:header="720" w:footer="144" w:gutter="0"/>
          <w:cols w:space="720"/>
          <w:docGrid w:linePitch="272"/>
        </w:sectPr>
      </w:pPr>
    </w:p>
    <w:p w14:paraId="27F99C6E" w14:textId="77777777" w:rsidR="00787D8C" w:rsidRPr="00760BA9" w:rsidRDefault="00787D8C" w:rsidP="00787D8C">
      <w:pPr>
        <w:pStyle w:val="BodyText"/>
        <w:rPr>
          <w:b/>
          <w:bCs/>
          <w:i/>
          <w:iCs/>
          <w:u w:val="single"/>
        </w:rPr>
      </w:pPr>
      <w:r w:rsidRPr="00760BA9">
        <w:rPr>
          <w:b/>
          <w:bCs/>
          <w:u w:val="single"/>
        </w:rPr>
        <w:lastRenderedPageBreak/>
        <w:t>Principle 4 Effective Curriculum</w:t>
      </w:r>
    </w:p>
    <w:p w14:paraId="2DF2FF54" w14:textId="77777777" w:rsidR="00787D8C" w:rsidRPr="00760BA9" w:rsidRDefault="00787D8C" w:rsidP="00787D8C">
      <w:pPr>
        <w:pStyle w:val="BodyText"/>
        <w:rPr>
          <w:b/>
          <w:bCs/>
          <w:i/>
          <w:iCs/>
          <w:u w:val="single"/>
        </w:rPr>
      </w:pPr>
    </w:p>
    <w:p w14:paraId="73D4A970" w14:textId="2FFBB173" w:rsidR="00787D8C" w:rsidRPr="00760BA9" w:rsidRDefault="00787D8C" w:rsidP="00787D8C">
      <w:pPr>
        <w:pStyle w:val="BodyText"/>
        <w:rPr>
          <w:b/>
          <w:bCs/>
          <w:i/>
          <w:iCs/>
        </w:rPr>
      </w:pPr>
      <w:r w:rsidRPr="00760BA9">
        <w:rPr>
          <w:b/>
          <w:bCs/>
        </w:rPr>
        <w:t>Effective curricula are evidence-based resources used for teaching and learning aligned to Arizona</w:t>
      </w:r>
      <w:r w:rsidR="000076D9">
        <w:rPr>
          <w:b/>
          <w:bCs/>
        </w:rPr>
        <w:t xml:space="preserve"> </w:t>
      </w:r>
      <w:r w:rsidRPr="00760BA9">
        <w:rPr>
          <w:b/>
          <w:bCs/>
        </w:rPr>
        <w:t>standards in all content areas. Districts</w:t>
      </w:r>
      <w:r w:rsidR="000076D9">
        <w:rPr>
          <w:b/>
          <w:bCs/>
        </w:rPr>
        <w:t xml:space="preserve">    </w:t>
      </w:r>
      <w:r w:rsidRPr="00760BA9">
        <w:rPr>
          <w:b/>
          <w:bCs/>
        </w:rPr>
        <w:t>and schools adopt local curricula. An effective curriculum ensures a continuum of inclusive, equitable and challenging learning opportunities, high expectations for learning and access to a well-rounded education for all learners.</w:t>
      </w:r>
    </w:p>
    <w:p w14:paraId="407515EA" w14:textId="77777777" w:rsidR="00787D8C" w:rsidRPr="00760BA9" w:rsidRDefault="00787D8C" w:rsidP="00787D8C">
      <w:pPr>
        <w:pStyle w:val="BodyText"/>
        <w:rPr>
          <w:b/>
          <w:bCs/>
          <w:i/>
          <w:iCs/>
        </w:rPr>
      </w:pPr>
    </w:p>
    <w:p w14:paraId="66D67EF5"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4.1 Our written curricula provide access to a well-rounded education that fully</w:t>
      </w:r>
      <w:r w:rsidRPr="00760BA9">
        <w:rPr>
          <w:b/>
          <w:bCs/>
          <w:spacing w:val="-34"/>
        </w:rPr>
        <w:t xml:space="preserve"> </w:t>
      </w:r>
      <w:r w:rsidRPr="00760BA9">
        <w:rPr>
          <w:b/>
          <w:bCs/>
        </w:rPr>
        <w:t>maximizes</w:t>
      </w:r>
      <w:r w:rsidRPr="00760BA9">
        <w:rPr>
          <w:b/>
          <w:bCs/>
          <w:spacing w:val="-3"/>
        </w:rPr>
        <w:t xml:space="preserve"> </w:t>
      </w:r>
      <w:r w:rsidRPr="00760BA9">
        <w:rPr>
          <w:b/>
          <w:bCs/>
        </w:rPr>
        <w:t>the potential of the education for all</w:t>
      </w:r>
      <w:r w:rsidRPr="00760BA9">
        <w:rPr>
          <w:b/>
          <w:bCs/>
          <w:spacing w:val="-22"/>
        </w:rPr>
        <w:t xml:space="preserve"> </w:t>
      </w:r>
      <w:r w:rsidRPr="00760BA9">
        <w:rPr>
          <w:b/>
          <w:bCs/>
        </w:rPr>
        <w:t>students.</w:t>
      </w:r>
    </w:p>
    <w:p w14:paraId="4DD16BBF" w14:textId="65D3611E" w:rsidR="00787D8C" w:rsidRPr="00760BA9" w:rsidRDefault="00787D8C" w:rsidP="00787D8C">
      <w:pPr>
        <w:pStyle w:val="BodyText"/>
        <w:rPr>
          <w:sz w:val="20"/>
          <w:szCs w:val="20"/>
        </w:rPr>
      </w:pPr>
      <w:r w:rsidRPr="00760BA9">
        <w:rPr>
          <w:sz w:val="20"/>
          <w:szCs w:val="20"/>
        </w:rPr>
        <w:t>Output: Students are engaged in a variety of disciplines resulting in a well-rounded education</w:t>
      </w:r>
      <w:r w:rsidR="000076D9">
        <w:rPr>
          <w:sz w:val="20"/>
          <w:szCs w:val="20"/>
        </w:rPr>
        <w:t>.</w:t>
      </w:r>
    </w:p>
    <w:p w14:paraId="761F6A0E" w14:textId="77777777" w:rsidR="00787D8C" w:rsidRPr="00760BA9" w:rsidRDefault="00787D8C" w:rsidP="00787D8C">
      <w:pPr>
        <w:pStyle w:val="BodyText"/>
        <w:rPr>
          <w:sz w:val="20"/>
          <w:szCs w:val="20"/>
        </w:rPr>
      </w:pPr>
    </w:p>
    <w:p w14:paraId="2E349BF7"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664F13DC" w14:textId="77777777" w:rsidTr="00787D8C">
        <w:trPr>
          <w:trHeight w:hRule="exact" w:val="487"/>
        </w:trPr>
        <w:tc>
          <w:tcPr>
            <w:tcW w:w="6048" w:type="dxa"/>
          </w:tcPr>
          <w:p w14:paraId="33501664"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2277D4FE"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6A32E5DE"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3DA96E6F"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27FE6AAC"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7C386B4D" w14:textId="77777777" w:rsidTr="00787D8C">
        <w:trPr>
          <w:trHeight w:hRule="exact" w:val="1584"/>
        </w:trPr>
        <w:tc>
          <w:tcPr>
            <w:tcW w:w="6048" w:type="dxa"/>
          </w:tcPr>
          <w:p w14:paraId="02B9D4CA" w14:textId="77777777" w:rsidR="00787D8C" w:rsidRPr="00AE519D" w:rsidRDefault="00787D8C" w:rsidP="00787D8C">
            <w:pPr>
              <w:pStyle w:val="TableParagraph"/>
              <w:rPr>
                <w:rFonts w:ascii="Arial" w:hAnsi="Arial" w:cs="Arial"/>
              </w:rPr>
            </w:pPr>
            <w:r w:rsidRPr="00AE519D">
              <w:rPr>
                <w:rFonts w:ascii="Arial" w:hAnsi="Arial" w:cs="Arial"/>
              </w:rPr>
              <w:t>Element A</w:t>
            </w:r>
          </w:p>
          <w:p w14:paraId="2E24F225" w14:textId="77777777" w:rsidR="00787D8C" w:rsidRPr="00AE519D" w:rsidRDefault="00787D8C" w:rsidP="00787D8C">
            <w:pPr>
              <w:pStyle w:val="TableParagraph"/>
              <w:rPr>
                <w:rFonts w:ascii="Arial" w:hAnsi="Arial" w:cs="Arial"/>
              </w:rPr>
            </w:pPr>
            <w:r w:rsidRPr="00AE519D">
              <w:rPr>
                <w:rFonts w:ascii="Arial" w:hAnsi="Arial" w:cs="Arial"/>
              </w:rPr>
              <w:t>Do all students have access to a well-rounded education including a wide variety of disciplines including physical education/health, music, the arts, world languages, social studies, environmental education, computer science and civics?</w:t>
            </w:r>
          </w:p>
        </w:tc>
        <w:tc>
          <w:tcPr>
            <w:tcW w:w="2160" w:type="dxa"/>
          </w:tcPr>
          <w:p w14:paraId="5A6A4817"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A5C723F" w14:textId="77777777" w:rsidR="00787D8C" w:rsidRPr="00AE519D" w:rsidRDefault="00787D8C" w:rsidP="00787D8C">
            <w:pPr>
              <w:pStyle w:val="TableParagraph"/>
              <w:rPr>
                <w:rFonts w:ascii="Arial" w:hAnsi="Arial" w:cs="Arial"/>
              </w:rPr>
            </w:pPr>
            <w:r w:rsidRPr="00AE519D">
              <w:rPr>
                <w:rFonts w:ascii="Arial" w:hAnsi="Arial" w:cs="Arial"/>
              </w:rPr>
              <w:t>Most students; some disciplines</w:t>
            </w:r>
          </w:p>
        </w:tc>
        <w:tc>
          <w:tcPr>
            <w:tcW w:w="2160" w:type="dxa"/>
          </w:tcPr>
          <w:p w14:paraId="0797B734" w14:textId="77777777" w:rsidR="00787D8C" w:rsidRPr="00AE519D" w:rsidRDefault="00787D8C" w:rsidP="00787D8C">
            <w:pPr>
              <w:pStyle w:val="TableParagraph"/>
              <w:rPr>
                <w:rFonts w:ascii="Arial" w:hAnsi="Arial" w:cs="Arial"/>
              </w:rPr>
            </w:pPr>
            <w:r w:rsidRPr="00AE519D">
              <w:rPr>
                <w:rFonts w:ascii="Arial" w:hAnsi="Arial" w:cs="Arial"/>
              </w:rPr>
              <w:t>All students including most disciplines</w:t>
            </w:r>
          </w:p>
        </w:tc>
        <w:tc>
          <w:tcPr>
            <w:tcW w:w="2160" w:type="dxa"/>
          </w:tcPr>
          <w:p w14:paraId="625BF0F9" w14:textId="77777777" w:rsidR="00787D8C" w:rsidRPr="00AE519D" w:rsidRDefault="00787D8C" w:rsidP="00787D8C">
            <w:pPr>
              <w:pStyle w:val="TableParagraph"/>
              <w:rPr>
                <w:rFonts w:ascii="Arial" w:hAnsi="Arial" w:cs="Arial"/>
              </w:rPr>
            </w:pPr>
            <w:r w:rsidRPr="00AE519D">
              <w:rPr>
                <w:rFonts w:ascii="Arial" w:hAnsi="Arial" w:cs="Arial"/>
              </w:rPr>
              <w:t>Yes, all students including all disciplines</w:t>
            </w:r>
          </w:p>
        </w:tc>
      </w:tr>
      <w:tr w:rsidR="00787D8C" w:rsidRPr="00AE519D" w14:paraId="17B9A218" w14:textId="77777777" w:rsidTr="00787D8C">
        <w:trPr>
          <w:trHeight w:hRule="exact" w:val="798"/>
        </w:trPr>
        <w:tc>
          <w:tcPr>
            <w:tcW w:w="6048" w:type="dxa"/>
          </w:tcPr>
          <w:p w14:paraId="1B7969ED" w14:textId="77777777" w:rsidR="00787D8C" w:rsidRPr="00AE519D" w:rsidRDefault="00787D8C" w:rsidP="00787D8C">
            <w:pPr>
              <w:pStyle w:val="TableParagraph"/>
              <w:rPr>
                <w:rFonts w:ascii="Arial" w:hAnsi="Arial" w:cs="Arial"/>
              </w:rPr>
            </w:pPr>
            <w:r w:rsidRPr="00AE519D">
              <w:rPr>
                <w:rFonts w:ascii="Arial" w:hAnsi="Arial" w:cs="Arial"/>
              </w:rPr>
              <w:t>Element B</w:t>
            </w:r>
          </w:p>
          <w:p w14:paraId="1BE173CE" w14:textId="77777777" w:rsidR="00787D8C" w:rsidRPr="00AE519D" w:rsidRDefault="00787D8C" w:rsidP="00787D8C">
            <w:pPr>
              <w:pStyle w:val="TableParagraph"/>
              <w:rPr>
                <w:rFonts w:ascii="Arial" w:hAnsi="Arial" w:cs="Arial"/>
              </w:rPr>
            </w:pPr>
            <w:r w:rsidRPr="00AE519D">
              <w:rPr>
                <w:rFonts w:ascii="Arial" w:hAnsi="Arial" w:cs="Arial"/>
              </w:rPr>
              <w:t>Do students have access to a school media center?</w:t>
            </w:r>
          </w:p>
        </w:tc>
        <w:tc>
          <w:tcPr>
            <w:tcW w:w="2160" w:type="dxa"/>
          </w:tcPr>
          <w:p w14:paraId="33245CFC"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150FFD66" w14:textId="1B530FE9" w:rsidR="00787D8C" w:rsidRPr="00AE519D" w:rsidRDefault="00787D8C" w:rsidP="00787D8C">
            <w:pPr>
              <w:pStyle w:val="TableParagraph"/>
              <w:rPr>
                <w:rFonts w:ascii="Arial" w:hAnsi="Arial" w:cs="Arial"/>
              </w:rPr>
            </w:pPr>
            <w:r w:rsidRPr="00AE519D">
              <w:rPr>
                <w:rFonts w:ascii="Arial" w:hAnsi="Arial" w:cs="Arial"/>
              </w:rPr>
              <w:t>Class visits only, not staffed</w:t>
            </w:r>
          </w:p>
        </w:tc>
        <w:tc>
          <w:tcPr>
            <w:tcW w:w="2160" w:type="dxa"/>
          </w:tcPr>
          <w:p w14:paraId="21790155" w14:textId="77777777" w:rsidR="00787D8C" w:rsidRPr="00AE519D" w:rsidRDefault="00787D8C" w:rsidP="00787D8C">
            <w:pPr>
              <w:pStyle w:val="TableParagraph"/>
              <w:rPr>
                <w:rFonts w:ascii="Arial" w:hAnsi="Arial" w:cs="Arial"/>
              </w:rPr>
            </w:pPr>
            <w:r w:rsidRPr="00AE519D">
              <w:rPr>
                <w:rFonts w:ascii="Arial" w:hAnsi="Arial" w:cs="Arial"/>
              </w:rPr>
              <w:t>Yes, but not staffed by a certified librarian</w:t>
            </w:r>
          </w:p>
        </w:tc>
        <w:tc>
          <w:tcPr>
            <w:tcW w:w="2160" w:type="dxa"/>
          </w:tcPr>
          <w:p w14:paraId="3A34D419" w14:textId="77777777" w:rsidR="00787D8C" w:rsidRPr="00AE519D" w:rsidRDefault="00787D8C" w:rsidP="00787D8C">
            <w:pPr>
              <w:pStyle w:val="TableParagraph"/>
              <w:rPr>
                <w:rFonts w:ascii="Arial" w:hAnsi="Arial" w:cs="Arial"/>
              </w:rPr>
            </w:pPr>
            <w:r w:rsidRPr="00AE519D">
              <w:rPr>
                <w:rFonts w:ascii="Arial" w:hAnsi="Arial" w:cs="Arial"/>
              </w:rPr>
              <w:t>Yes, staffed by a certified librarian</w:t>
            </w:r>
          </w:p>
        </w:tc>
      </w:tr>
      <w:tr w:rsidR="00787D8C" w:rsidRPr="00AE519D" w14:paraId="10D07C76" w14:textId="77777777" w:rsidTr="00AE519D">
        <w:trPr>
          <w:trHeight w:hRule="exact" w:val="1549"/>
        </w:trPr>
        <w:tc>
          <w:tcPr>
            <w:tcW w:w="6048" w:type="dxa"/>
          </w:tcPr>
          <w:p w14:paraId="478C327C" w14:textId="77777777" w:rsidR="00787D8C" w:rsidRPr="00AE519D" w:rsidRDefault="00787D8C" w:rsidP="00787D8C">
            <w:pPr>
              <w:pStyle w:val="TableParagraph"/>
              <w:rPr>
                <w:rFonts w:ascii="Arial" w:hAnsi="Arial" w:cs="Arial"/>
              </w:rPr>
            </w:pPr>
            <w:r w:rsidRPr="00AE519D">
              <w:rPr>
                <w:rFonts w:ascii="Arial" w:hAnsi="Arial" w:cs="Arial"/>
              </w:rPr>
              <w:t>Element C</w:t>
            </w:r>
          </w:p>
          <w:p w14:paraId="687988A0" w14:textId="79419BA7" w:rsidR="00787D8C" w:rsidRPr="00AE519D" w:rsidRDefault="00787D8C" w:rsidP="00787D8C">
            <w:pPr>
              <w:pStyle w:val="TableParagraph"/>
              <w:rPr>
                <w:rFonts w:ascii="Arial" w:hAnsi="Arial" w:cs="Arial"/>
              </w:rPr>
            </w:pPr>
            <w:r w:rsidRPr="00AE519D">
              <w:rPr>
                <w:rFonts w:ascii="Arial" w:hAnsi="Arial" w:cs="Arial"/>
              </w:rPr>
              <w:t>Do all students have access to appropriate technology resources either through a 1:1 program or through embedded classroom technology</w:t>
            </w:r>
            <w:r w:rsidR="000076D9">
              <w:rPr>
                <w:rFonts w:ascii="Arial" w:hAnsi="Arial" w:cs="Arial"/>
              </w:rPr>
              <w:t>?</w:t>
            </w:r>
          </w:p>
        </w:tc>
        <w:tc>
          <w:tcPr>
            <w:tcW w:w="2160" w:type="dxa"/>
          </w:tcPr>
          <w:p w14:paraId="197B4A34"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9DA6BD5"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3B679409" w14:textId="77777777" w:rsidR="00787D8C" w:rsidRPr="00AE519D" w:rsidRDefault="00787D8C" w:rsidP="00787D8C">
            <w:pPr>
              <w:pStyle w:val="TableParagraph"/>
              <w:rPr>
                <w:rFonts w:ascii="Arial" w:hAnsi="Arial" w:cs="Arial"/>
              </w:rPr>
            </w:pPr>
            <w:r w:rsidRPr="00AE519D">
              <w:rPr>
                <w:rFonts w:ascii="Arial" w:hAnsi="Arial" w:cs="Arial"/>
              </w:rPr>
              <w:t>Yes, however, resources are shared via computer labs, computer carts or personal technology devices</w:t>
            </w:r>
          </w:p>
        </w:tc>
        <w:tc>
          <w:tcPr>
            <w:tcW w:w="2160" w:type="dxa"/>
          </w:tcPr>
          <w:p w14:paraId="0FA6E5F4"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5EA604CE" w14:textId="77777777" w:rsidTr="00787D8C">
        <w:trPr>
          <w:trHeight w:hRule="exact" w:val="1531"/>
        </w:trPr>
        <w:tc>
          <w:tcPr>
            <w:tcW w:w="6048" w:type="dxa"/>
            <w:shd w:val="clear" w:color="auto" w:fill="auto"/>
          </w:tcPr>
          <w:p w14:paraId="294384E6" w14:textId="77777777" w:rsidR="00787D8C" w:rsidRPr="00AE519D" w:rsidRDefault="00787D8C" w:rsidP="00787D8C">
            <w:pPr>
              <w:pStyle w:val="TableParagraph"/>
              <w:rPr>
                <w:rFonts w:ascii="Arial" w:eastAsiaTheme="minorHAnsi" w:hAnsi="Arial" w:cs="Arial"/>
              </w:rPr>
            </w:pPr>
            <w:r w:rsidRPr="00AE519D">
              <w:rPr>
                <w:rFonts w:ascii="Arial" w:hAnsi="Arial" w:cs="Arial"/>
              </w:rPr>
              <w:t>Element D</w:t>
            </w:r>
          </w:p>
          <w:p w14:paraId="1E4E30B7" w14:textId="77777777" w:rsidR="00787D8C" w:rsidRPr="00AE519D" w:rsidRDefault="00787D8C" w:rsidP="00787D8C">
            <w:pPr>
              <w:pStyle w:val="TableParagraph"/>
              <w:rPr>
                <w:rFonts w:ascii="Arial" w:hAnsi="Arial" w:cs="Arial"/>
              </w:rPr>
            </w:pPr>
            <w:r w:rsidRPr="00AE519D">
              <w:rPr>
                <w:rFonts w:ascii="Arial" w:hAnsi="Arial" w:cs="Arial"/>
              </w:rPr>
              <w:t>Do students have access to comprehensive digital citizenship instruction and supports with instruction based in an effective curriculum that results in digital safety and media literacy?</w:t>
            </w:r>
          </w:p>
          <w:p w14:paraId="38AFA90F" w14:textId="77777777" w:rsidR="00787D8C" w:rsidRPr="00AE519D" w:rsidRDefault="00787D8C" w:rsidP="00787D8C">
            <w:pPr>
              <w:pStyle w:val="TableParagraph"/>
              <w:rPr>
                <w:rFonts w:ascii="Arial" w:hAnsi="Arial" w:cs="Arial"/>
              </w:rPr>
            </w:pPr>
          </w:p>
        </w:tc>
        <w:tc>
          <w:tcPr>
            <w:tcW w:w="2160" w:type="dxa"/>
            <w:shd w:val="clear" w:color="auto" w:fill="auto"/>
          </w:tcPr>
          <w:p w14:paraId="45F5705A" w14:textId="77777777" w:rsidR="00787D8C" w:rsidRPr="00AE519D" w:rsidRDefault="00787D8C" w:rsidP="00787D8C">
            <w:pPr>
              <w:pStyle w:val="TableParagraph"/>
              <w:jc w:val="center"/>
              <w:rPr>
                <w:rFonts w:ascii="Arial" w:hAnsi="Arial" w:cs="Arial"/>
              </w:rPr>
            </w:pPr>
            <w:r w:rsidRPr="00AE519D">
              <w:rPr>
                <w:rFonts w:ascii="Arial" w:hAnsi="Arial" w:cs="Arial"/>
              </w:rPr>
              <w:t xml:space="preserve">No </w:t>
            </w:r>
          </w:p>
          <w:p w14:paraId="73E4069B" w14:textId="77777777" w:rsidR="00787D8C" w:rsidRPr="00AE519D" w:rsidRDefault="00787D8C" w:rsidP="00787D8C">
            <w:pPr>
              <w:pStyle w:val="TableParagraph"/>
              <w:jc w:val="center"/>
              <w:rPr>
                <w:rFonts w:ascii="Arial" w:hAnsi="Arial" w:cs="Arial"/>
              </w:rPr>
            </w:pPr>
          </w:p>
        </w:tc>
        <w:tc>
          <w:tcPr>
            <w:tcW w:w="2160" w:type="dxa"/>
            <w:shd w:val="clear" w:color="auto" w:fill="auto"/>
          </w:tcPr>
          <w:p w14:paraId="0DDE6751" w14:textId="77777777" w:rsidR="00787D8C" w:rsidRPr="00AE519D" w:rsidRDefault="00787D8C" w:rsidP="00787D8C">
            <w:pPr>
              <w:pStyle w:val="TableParagraph"/>
              <w:rPr>
                <w:rFonts w:ascii="Arial" w:hAnsi="Arial" w:cs="Arial"/>
              </w:rPr>
            </w:pPr>
            <w:r w:rsidRPr="00AE519D">
              <w:rPr>
                <w:rFonts w:ascii="Arial" w:hAnsi="Arial" w:cs="Arial"/>
              </w:rPr>
              <w:t xml:space="preserve">Some students have access </w:t>
            </w:r>
          </w:p>
        </w:tc>
        <w:tc>
          <w:tcPr>
            <w:tcW w:w="2160" w:type="dxa"/>
            <w:shd w:val="clear" w:color="auto" w:fill="auto"/>
          </w:tcPr>
          <w:p w14:paraId="282E3D68" w14:textId="77777777" w:rsidR="00787D8C" w:rsidRPr="00AE519D" w:rsidRDefault="00787D8C" w:rsidP="00787D8C">
            <w:pPr>
              <w:pStyle w:val="TableParagraph"/>
              <w:rPr>
                <w:rFonts w:ascii="Arial" w:hAnsi="Arial" w:cs="Arial"/>
              </w:rPr>
            </w:pPr>
            <w:r w:rsidRPr="00AE519D">
              <w:rPr>
                <w:rFonts w:ascii="Arial" w:hAnsi="Arial" w:cs="Arial"/>
              </w:rPr>
              <w:t>All students have access however, the instruction is not based on ensuring digital safety and media literacy</w:t>
            </w:r>
          </w:p>
        </w:tc>
        <w:tc>
          <w:tcPr>
            <w:tcW w:w="2160" w:type="dxa"/>
            <w:shd w:val="clear" w:color="auto" w:fill="auto"/>
          </w:tcPr>
          <w:p w14:paraId="10F6945A" w14:textId="77777777" w:rsidR="00787D8C" w:rsidRPr="00AE519D" w:rsidRDefault="00787D8C" w:rsidP="00787D8C">
            <w:pPr>
              <w:pStyle w:val="TableParagraph"/>
              <w:jc w:val="center"/>
              <w:rPr>
                <w:rFonts w:ascii="Arial" w:hAnsi="Arial" w:cs="Arial"/>
              </w:rPr>
            </w:pPr>
            <w:r w:rsidRPr="00AE519D">
              <w:rPr>
                <w:rFonts w:ascii="Arial" w:hAnsi="Arial" w:cs="Arial"/>
              </w:rPr>
              <w:t>Yes, all</w:t>
            </w:r>
          </w:p>
        </w:tc>
      </w:tr>
    </w:tbl>
    <w:p w14:paraId="221330F3" w14:textId="77777777" w:rsidR="00787D8C" w:rsidRPr="00760BA9" w:rsidRDefault="00787D8C" w:rsidP="00787D8C">
      <w:pPr>
        <w:sectPr w:rsidR="00787D8C" w:rsidRPr="00760BA9" w:rsidSect="00787D8C">
          <w:headerReference w:type="default" r:id="rId294"/>
          <w:footerReference w:type="default" r:id="rId295"/>
          <w:pgSz w:w="15840" w:h="12240" w:orient="landscape"/>
          <w:pgMar w:top="288" w:right="360" w:bottom="288" w:left="360" w:header="720" w:footer="288" w:gutter="0"/>
          <w:cols w:space="720"/>
          <w:docGrid w:linePitch="272"/>
        </w:sectPr>
      </w:pPr>
    </w:p>
    <w:p w14:paraId="55499326"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4.2 Our written curricula align with the AZ State Standards and English</w:t>
      </w:r>
      <w:r w:rsidRPr="00760BA9">
        <w:rPr>
          <w:b/>
          <w:bCs/>
          <w:spacing w:val="-36"/>
        </w:rPr>
        <w:t xml:space="preserve"> </w:t>
      </w:r>
      <w:r w:rsidRPr="00760BA9">
        <w:rPr>
          <w:b/>
          <w:bCs/>
        </w:rPr>
        <w:t>Language</w:t>
      </w:r>
      <w:r w:rsidRPr="00760BA9">
        <w:rPr>
          <w:b/>
          <w:bCs/>
          <w:spacing w:val="-2"/>
        </w:rPr>
        <w:t xml:space="preserve"> </w:t>
      </w:r>
      <w:r w:rsidRPr="00760BA9">
        <w:rPr>
          <w:b/>
          <w:bCs/>
        </w:rPr>
        <w:t>Proficiency Standards, when appropriate, for all content</w:t>
      </w:r>
      <w:r w:rsidRPr="00760BA9">
        <w:rPr>
          <w:b/>
          <w:bCs/>
          <w:spacing w:val="-19"/>
        </w:rPr>
        <w:t xml:space="preserve"> </w:t>
      </w:r>
      <w:r w:rsidRPr="00760BA9">
        <w:rPr>
          <w:b/>
          <w:bCs/>
        </w:rPr>
        <w:t>areas.</w:t>
      </w:r>
    </w:p>
    <w:p w14:paraId="029EED7A" w14:textId="77777777" w:rsidR="00787D8C" w:rsidRPr="00760BA9" w:rsidRDefault="00787D8C" w:rsidP="00787D8C">
      <w:pPr>
        <w:pStyle w:val="BodyText"/>
        <w:rPr>
          <w:sz w:val="20"/>
          <w:szCs w:val="20"/>
        </w:rPr>
      </w:pPr>
      <w:r w:rsidRPr="00760BA9">
        <w:rPr>
          <w:sz w:val="20"/>
          <w:szCs w:val="20"/>
        </w:rPr>
        <w:t>Outputs: Students have access to evidence-based curriculum and materials aligned to AZ State Standards.</w:t>
      </w:r>
    </w:p>
    <w:p w14:paraId="26091E8A" w14:textId="77777777" w:rsidR="00787D8C" w:rsidRPr="00760BA9" w:rsidRDefault="00787D8C" w:rsidP="00787D8C">
      <w:pPr>
        <w:pStyle w:val="BodyText"/>
        <w:rPr>
          <w:sz w:val="20"/>
          <w:szCs w:val="20"/>
        </w:rPr>
      </w:pPr>
    </w:p>
    <w:p w14:paraId="46E556F9"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48B1E26C" w14:textId="77777777" w:rsidTr="00787D8C">
        <w:trPr>
          <w:trHeight w:hRule="exact" w:val="487"/>
        </w:trPr>
        <w:tc>
          <w:tcPr>
            <w:tcW w:w="6048" w:type="dxa"/>
          </w:tcPr>
          <w:p w14:paraId="674659D5"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10F1363F"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10BAB7A7"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66242DF3"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1503AA88"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2E574FA" w14:textId="77777777" w:rsidTr="00787D8C">
        <w:trPr>
          <w:trHeight w:hRule="exact" w:val="865"/>
        </w:trPr>
        <w:tc>
          <w:tcPr>
            <w:tcW w:w="6048" w:type="dxa"/>
          </w:tcPr>
          <w:p w14:paraId="6B4819DB" w14:textId="77777777" w:rsidR="00787D8C" w:rsidRPr="00AE519D" w:rsidRDefault="00787D8C" w:rsidP="00787D8C">
            <w:pPr>
              <w:pStyle w:val="TableParagraph"/>
              <w:rPr>
                <w:rFonts w:ascii="Arial" w:hAnsi="Arial" w:cs="Arial"/>
              </w:rPr>
            </w:pPr>
            <w:r w:rsidRPr="00AE519D">
              <w:rPr>
                <w:rFonts w:ascii="Arial" w:hAnsi="Arial" w:cs="Arial"/>
              </w:rPr>
              <w:t>Element A</w:t>
            </w:r>
          </w:p>
          <w:p w14:paraId="4814D17B" w14:textId="77777777" w:rsidR="00787D8C" w:rsidRPr="00AE519D" w:rsidRDefault="00787D8C" w:rsidP="00787D8C">
            <w:pPr>
              <w:pStyle w:val="TableParagraph"/>
              <w:rPr>
                <w:rFonts w:ascii="Arial" w:hAnsi="Arial" w:cs="Arial"/>
              </w:rPr>
            </w:pPr>
            <w:r w:rsidRPr="00AE519D">
              <w:rPr>
                <w:rFonts w:ascii="Arial" w:hAnsi="Arial" w:cs="Arial"/>
              </w:rPr>
              <w:t>Does curricula align with the appropriate grade level and content standards?</w:t>
            </w:r>
          </w:p>
        </w:tc>
        <w:tc>
          <w:tcPr>
            <w:tcW w:w="2160" w:type="dxa"/>
          </w:tcPr>
          <w:p w14:paraId="61B53D50"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00FE19E8" w14:textId="77777777" w:rsidR="00787D8C" w:rsidRPr="00AE519D" w:rsidRDefault="00787D8C" w:rsidP="00787D8C">
            <w:pPr>
              <w:pStyle w:val="TableParagraph"/>
              <w:rPr>
                <w:rFonts w:ascii="Arial" w:hAnsi="Arial" w:cs="Arial"/>
              </w:rPr>
            </w:pPr>
            <w:r w:rsidRPr="00AE519D">
              <w:rPr>
                <w:rFonts w:ascii="Arial" w:hAnsi="Arial" w:cs="Arial"/>
              </w:rPr>
              <w:t>Either/or, but not always both</w:t>
            </w:r>
          </w:p>
        </w:tc>
        <w:tc>
          <w:tcPr>
            <w:tcW w:w="2160" w:type="dxa"/>
          </w:tcPr>
          <w:p w14:paraId="2F3485B7" w14:textId="77777777" w:rsidR="00787D8C" w:rsidRPr="00AE519D" w:rsidRDefault="00787D8C" w:rsidP="00787D8C">
            <w:pPr>
              <w:pStyle w:val="TableParagraph"/>
              <w:jc w:val="center"/>
              <w:rPr>
                <w:rFonts w:ascii="Arial" w:hAnsi="Arial" w:cs="Arial"/>
              </w:rPr>
            </w:pPr>
            <w:r w:rsidRPr="00AE519D">
              <w:rPr>
                <w:rFonts w:ascii="Arial" w:hAnsi="Arial" w:cs="Arial"/>
              </w:rPr>
              <w:t>Mostly</w:t>
            </w:r>
          </w:p>
        </w:tc>
        <w:tc>
          <w:tcPr>
            <w:tcW w:w="2160" w:type="dxa"/>
          </w:tcPr>
          <w:p w14:paraId="0CFA8C4F" w14:textId="77777777" w:rsidR="00787D8C" w:rsidRPr="00AE519D" w:rsidRDefault="00787D8C" w:rsidP="007538EC">
            <w:pPr>
              <w:pStyle w:val="TableParagraph"/>
              <w:jc w:val="center"/>
              <w:rPr>
                <w:rFonts w:ascii="Arial" w:hAnsi="Arial" w:cs="Arial"/>
              </w:rPr>
            </w:pPr>
            <w:r w:rsidRPr="00AE519D">
              <w:rPr>
                <w:rFonts w:ascii="Arial" w:hAnsi="Arial" w:cs="Arial"/>
              </w:rPr>
              <w:t>Yes</w:t>
            </w:r>
          </w:p>
        </w:tc>
      </w:tr>
      <w:tr w:rsidR="00787D8C" w:rsidRPr="00AE519D" w14:paraId="44F33502" w14:textId="77777777" w:rsidTr="00AE519D">
        <w:trPr>
          <w:trHeight w:hRule="exact" w:val="1171"/>
        </w:trPr>
        <w:tc>
          <w:tcPr>
            <w:tcW w:w="6048" w:type="dxa"/>
          </w:tcPr>
          <w:p w14:paraId="37C5547A" w14:textId="77777777" w:rsidR="00787D8C" w:rsidRPr="00AE519D" w:rsidRDefault="00787D8C" w:rsidP="00787D8C">
            <w:pPr>
              <w:pStyle w:val="TableParagraph"/>
              <w:rPr>
                <w:rFonts w:ascii="Arial" w:hAnsi="Arial" w:cs="Arial"/>
              </w:rPr>
            </w:pPr>
            <w:r w:rsidRPr="00AE519D">
              <w:rPr>
                <w:rFonts w:ascii="Arial" w:hAnsi="Arial" w:cs="Arial"/>
              </w:rPr>
              <w:t>Element B</w:t>
            </w:r>
          </w:p>
          <w:p w14:paraId="2846B09E" w14:textId="77777777" w:rsidR="00787D8C" w:rsidRPr="00AE519D" w:rsidRDefault="00787D8C" w:rsidP="00787D8C">
            <w:pPr>
              <w:pStyle w:val="TableParagraph"/>
              <w:rPr>
                <w:rFonts w:ascii="Arial" w:hAnsi="Arial" w:cs="Arial"/>
              </w:rPr>
            </w:pPr>
            <w:r w:rsidRPr="00AE519D">
              <w:rPr>
                <w:rFonts w:ascii="Arial" w:hAnsi="Arial" w:cs="Arial"/>
              </w:rPr>
              <w:t>Is there a current curriculum adoption process and a revision cycle in place that are consistently followed for all content areas?</w:t>
            </w:r>
          </w:p>
        </w:tc>
        <w:tc>
          <w:tcPr>
            <w:tcW w:w="2160" w:type="dxa"/>
          </w:tcPr>
          <w:p w14:paraId="3AF2597E" w14:textId="77777777" w:rsidR="00787D8C" w:rsidRPr="00AE519D" w:rsidRDefault="00787D8C" w:rsidP="00787D8C">
            <w:pPr>
              <w:pStyle w:val="TableParagraph"/>
              <w:jc w:val="center"/>
              <w:rPr>
                <w:rFonts w:ascii="Arial" w:hAnsi="Arial" w:cs="Arial"/>
                <w:i/>
              </w:rPr>
            </w:pPr>
            <w:r w:rsidRPr="00AE519D">
              <w:rPr>
                <w:rFonts w:ascii="Arial" w:hAnsi="Arial" w:cs="Arial"/>
              </w:rPr>
              <w:t>No</w:t>
            </w:r>
          </w:p>
        </w:tc>
        <w:tc>
          <w:tcPr>
            <w:tcW w:w="2160" w:type="dxa"/>
          </w:tcPr>
          <w:p w14:paraId="7E60042C" w14:textId="77777777" w:rsidR="00787D8C" w:rsidRPr="00AE519D" w:rsidRDefault="00787D8C" w:rsidP="00787D8C">
            <w:pPr>
              <w:pStyle w:val="TableParagraph"/>
              <w:rPr>
                <w:rFonts w:ascii="Arial" w:hAnsi="Arial" w:cs="Arial"/>
              </w:rPr>
            </w:pPr>
            <w:r w:rsidRPr="00AE519D">
              <w:rPr>
                <w:rFonts w:ascii="Arial" w:hAnsi="Arial" w:cs="Arial"/>
              </w:rPr>
              <w:t>Yes, but a revision cycle is in place only for Math and ELA</w:t>
            </w:r>
          </w:p>
        </w:tc>
        <w:tc>
          <w:tcPr>
            <w:tcW w:w="2160" w:type="dxa"/>
          </w:tcPr>
          <w:p w14:paraId="448CFE2D" w14:textId="77777777" w:rsidR="00787D8C" w:rsidRPr="00AE519D" w:rsidRDefault="00787D8C" w:rsidP="00787D8C">
            <w:pPr>
              <w:pStyle w:val="TableParagraph"/>
              <w:rPr>
                <w:rFonts w:ascii="Arial" w:hAnsi="Arial" w:cs="Arial"/>
              </w:rPr>
            </w:pPr>
            <w:r w:rsidRPr="00AE519D">
              <w:rPr>
                <w:rFonts w:ascii="Arial" w:hAnsi="Arial" w:cs="Arial"/>
              </w:rPr>
              <w:t>Yes, but revision cycle is not always followed for all content areas</w:t>
            </w:r>
          </w:p>
        </w:tc>
        <w:tc>
          <w:tcPr>
            <w:tcW w:w="2160" w:type="dxa"/>
          </w:tcPr>
          <w:p w14:paraId="6FFFD74A" w14:textId="77777777" w:rsidR="00787D8C" w:rsidRPr="00AE519D" w:rsidRDefault="00787D8C" w:rsidP="007538EC">
            <w:pPr>
              <w:pStyle w:val="TableParagraph"/>
              <w:jc w:val="center"/>
              <w:rPr>
                <w:rFonts w:ascii="Arial" w:hAnsi="Arial" w:cs="Arial"/>
              </w:rPr>
            </w:pPr>
            <w:r w:rsidRPr="00AE519D">
              <w:rPr>
                <w:rFonts w:ascii="Arial" w:hAnsi="Arial" w:cs="Arial"/>
              </w:rPr>
              <w:t>Yes</w:t>
            </w:r>
          </w:p>
        </w:tc>
      </w:tr>
    </w:tbl>
    <w:p w14:paraId="414562C5" w14:textId="77777777" w:rsidR="00787D8C" w:rsidRPr="00760BA9" w:rsidRDefault="00787D8C" w:rsidP="00787D8C">
      <w:pPr>
        <w:sectPr w:rsidR="00787D8C" w:rsidRPr="00760BA9" w:rsidSect="00787D8C">
          <w:headerReference w:type="default" r:id="rId296"/>
          <w:footerReference w:type="default" r:id="rId297"/>
          <w:pgSz w:w="15840" w:h="12240" w:orient="landscape"/>
          <w:pgMar w:top="288" w:right="360" w:bottom="288" w:left="360" w:header="720" w:footer="720" w:gutter="0"/>
          <w:cols w:space="720"/>
        </w:sectPr>
      </w:pPr>
    </w:p>
    <w:p w14:paraId="1DEAFFA0"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4.3 Our written curricula are evidence-based, address diverse learner needs and promote a proper balance of depth of knowledge levels.</w:t>
      </w:r>
    </w:p>
    <w:p w14:paraId="5B5D71B8" w14:textId="77777777" w:rsidR="00787D8C" w:rsidRPr="00760BA9" w:rsidRDefault="00787D8C" w:rsidP="00787D8C">
      <w:pPr>
        <w:pStyle w:val="BodyText"/>
        <w:rPr>
          <w:sz w:val="20"/>
          <w:szCs w:val="20"/>
        </w:rPr>
      </w:pPr>
      <w:r w:rsidRPr="00760BA9">
        <w:rPr>
          <w:sz w:val="20"/>
          <w:szCs w:val="20"/>
        </w:rPr>
        <w:t>Output: Students are engaged in evidence-based curricula, addressing diverse learner needs (student, teacher, and parent) that promotes a proper balance of cognitive knowledge levels.</w:t>
      </w:r>
    </w:p>
    <w:p w14:paraId="2AE07C75" w14:textId="77777777" w:rsidR="00787D8C" w:rsidRPr="00760BA9" w:rsidRDefault="00787D8C" w:rsidP="00787D8C">
      <w:pPr>
        <w:pStyle w:val="BodyText"/>
        <w:rPr>
          <w:sz w:val="20"/>
          <w:szCs w:val="20"/>
        </w:rPr>
      </w:pPr>
    </w:p>
    <w:p w14:paraId="01135B77"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544716F0" w14:textId="77777777" w:rsidTr="00787D8C">
        <w:trPr>
          <w:trHeight w:hRule="exact" w:val="485"/>
        </w:trPr>
        <w:tc>
          <w:tcPr>
            <w:tcW w:w="6048" w:type="dxa"/>
          </w:tcPr>
          <w:p w14:paraId="5EA8983B"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04E4EB87"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5D2C3BAF"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04FA97C6"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1C9D2953"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49A275CC" w14:textId="77777777" w:rsidTr="00787D8C">
        <w:trPr>
          <w:trHeight w:hRule="exact" w:val="936"/>
        </w:trPr>
        <w:tc>
          <w:tcPr>
            <w:tcW w:w="6048" w:type="dxa"/>
          </w:tcPr>
          <w:p w14:paraId="4647E175" w14:textId="77777777" w:rsidR="00787D8C" w:rsidRPr="00AE519D" w:rsidRDefault="00787D8C" w:rsidP="00787D8C">
            <w:pPr>
              <w:pStyle w:val="TableParagraph"/>
              <w:rPr>
                <w:rFonts w:ascii="Arial" w:hAnsi="Arial" w:cs="Arial"/>
              </w:rPr>
            </w:pPr>
            <w:r w:rsidRPr="00AE519D">
              <w:rPr>
                <w:rFonts w:ascii="Arial" w:hAnsi="Arial" w:cs="Arial"/>
              </w:rPr>
              <w:t>Element A</w:t>
            </w:r>
          </w:p>
          <w:p w14:paraId="4EA13166" w14:textId="77777777" w:rsidR="00787D8C" w:rsidRPr="00AE519D" w:rsidRDefault="00787D8C" w:rsidP="00787D8C">
            <w:pPr>
              <w:pStyle w:val="TableParagraph"/>
              <w:rPr>
                <w:rFonts w:ascii="Arial" w:hAnsi="Arial" w:cs="Arial"/>
              </w:rPr>
            </w:pPr>
            <w:r w:rsidRPr="00AE519D">
              <w:rPr>
                <w:rFonts w:ascii="Arial" w:hAnsi="Arial" w:cs="Arial"/>
              </w:rPr>
              <w:t>Do pacing guides provide flexibility based on diverse learner needs?</w:t>
            </w:r>
          </w:p>
        </w:tc>
        <w:tc>
          <w:tcPr>
            <w:tcW w:w="2160" w:type="dxa"/>
          </w:tcPr>
          <w:p w14:paraId="18F1057A" w14:textId="77777777" w:rsidR="00787D8C" w:rsidRPr="00AE519D" w:rsidRDefault="00787D8C" w:rsidP="00787D8C">
            <w:pPr>
              <w:pStyle w:val="TableParagraph"/>
              <w:rPr>
                <w:rFonts w:ascii="Arial" w:hAnsi="Arial" w:cs="Arial"/>
              </w:rPr>
            </w:pPr>
            <w:r w:rsidRPr="00AE519D">
              <w:rPr>
                <w:rFonts w:ascii="Arial" w:hAnsi="Arial" w:cs="Arial"/>
              </w:rPr>
              <w:t>No pacing guides</w:t>
            </w:r>
          </w:p>
        </w:tc>
        <w:tc>
          <w:tcPr>
            <w:tcW w:w="2160" w:type="dxa"/>
          </w:tcPr>
          <w:p w14:paraId="716BD09D" w14:textId="77777777" w:rsidR="00787D8C" w:rsidRPr="00AE519D" w:rsidRDefault="00787D8C" w:rsidP="00787D8C">
            <w:pPr>
              <w:pStyle w:val="TableParagraph"/>
              <w:rPr>
                <w:rFonts w:ascii="Arial" w:hAnsi="Arial" w:cs="Arial"/>
              </w:rPr>
            </w:pPr>
            <w:r w:rsidRPr="00AE519D">
              <w:rPr>
                <w:rFonts w:ascii="Arial" w:hAnsi="Arial" w:cs="Arial"/>
              </w:rPr>
              <w:t>No flexibility</w:t>
            </w:r>
          </w:p>
        </w:tc>
        <w:tc>
          <w:tcPr>
            <w:tcW w:w="2160" w:type="dxa"/>
          </w:tcPr>
          <w:p w14:paraId="502F192F" w14:textId="77777777" w:rsidR="00787D8C" w:rsidRPr="00AE519D" w:rsidRDefault="00787D8C" w:rsidP="00787D8C">
            <w:pPr>
              <w:pStyle w:val="TableParagraph"/>
              <w:rPr>
                <w:rFonts w:ascii="Arial" w:hAnsi="Arial" w:cs="Arial"/>
              </w:rPr>
            </w:pPr>
            <w:r w:rsidRPr="00AE519D">
              <w:rPr>
                <w:rFonts w:ascii="Arial" w:hAnsi="Arial" w:cs="Arial"/>
              </w:rPr>
              <w:t>Some flexibility</w:t>
            </w:r>
          </w:p>
        </w:tc>
        <w:tc>
          <w:tcPr>
            <w:tcW w:w="2160" w:type="dxa"/>
          </w:tcPr>
          <w:p w14:paraId="39E60D8C" w14:textId="77777777" w:rsidR="00787D8C" w:rsidRPr="00AE519D" w:rsidRDefault="00787D8C" w:rsidP="00787D8C">
            <w:pPr>
              <w:pStyle w:val="TableParagraph"/>
              <w:rPr>
                <w:rFonts w:ascii="Arial" w:hAnsi="Arial" w:cs="Arial"/>
              </w:rPr>
            </w:pPr>
            <w:r w:rsidRPr="00AE519D">
              <w:rPr>
                <w:rFonts w:ascii="Arial" w:hAnsi="Arial" w:cs="Arial"/>
              </w:rPr>
              <w:t>Yes, flexibility</w:t>
            </w:r>
          </w:p>
        </w:tc>
      </w:tr>
      <w:tr w:rsidR="00787D8C" w:rsidRPr="00AE519D" w14:paraId="1A858E90" w14:textId="77777777" w:rsidTr="00787D8C">
        <w:trPr>
          <w:trHeight w:hRule="exact" w:val="1018"/>
        </w:trPr>
        <w:tc>
          <w:tcPr>
            <w:tcW w:w="6048" w:type="dxa"/>
          </w:tcPr>
          <w:p w14:paraId="788DE6F3" w14:textId="77777777" w:rsidR="00787D8C" w:rsidRPr="00AE519D" w:rsidRDefault="00787D8C" w:rsidP="00787D8C">
            <w:pPr>
              <w:pStyle w:val="TableParagraph"/>
              <w:rPr>
                <w:rFonts w:ascii="Arial" w:hAnsi="Arial" w:cs="Arial"/>
              </w:rPr>
            </w:pPr>
            <w:r w:rsidRPr="00AE519D">
              <w:rPr>
                <w:rFonts w:ascii="Arial" w:hAnsi="Arial" w:cs="Arial"/>
              </w:rPr>
              <w:t>Element B</w:t>
            </w:r>
          </w:p>
          <w:p w14:paraId="76E2024B" w14:textId="77777777" w:rsidR="00787D8C" w:rsidRPr="00AE519D" w:rsidRDefault="00787D8C" w:rsidP="00787D8C">
            <w:pPr>
              <w:pStyle w:val="TableParagraph"/>
              <w:rPr>
                <w:rFonts w:ascii="Arial" w:hAnsi="Arial" w:cs="Arial"/>
              </w:rPr>
            </w:pPr>
            <w:r w:rsidRPr="00AE519D">
              <w:rPr>
                <w:rFonts w:ascii="Arial" w:hAnsi="Arial" w:cs="Arial"/>
              </w:rPr>
              <w:t>Do content learning progressions reflect an appropriate scope and sequence with coherence including vertical and horizontal alignment?</w:t>
            </w:r>
          </w:p>
        </w:tc>
        <w:tc>
          <w:tcPr>
            <w:tcW w:w="2160" w:type="dxa"/>
          </w:tcPr>
          <w:p w14:paraId="577EE790"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A8663F1" w14:textId="77777777" w:rsidR="00787D8C" w:rsidRPr="00AE519D" w:rsidRDefault="00787D8C" w:rsidP="00787D8C">
            <w:pPr>
              <w:pStyle w:val="TableParagraph"/>
              <w:rPr>
                <w:rFonts w:ascii="Arial" w:hAnsi="Arial" w:cs="Arial"/>
              </w:rPr>
            </w:pPr>
            <w:r w:rsidRPr="00AE519D">
              <w:rPr>
                <w:rFonts w:ascii="Arial" w:hAnsi="Arial" w:cs="Arial"/>
              </w:rPr>
              <w:t>Questionable coherence and little vertical and horizontal alignment</w:t>
            </w:r>
          </w:p>
        </w:tc>
        <w:tc>
          <w:tcPr>
            <w:tcW w:w="2160" w:type="dxa"/>
          </w:tcPr>
          <w:p w14:paraId="50B4EC37" w14:textId="77777777" w:rsidR="00787D8C" w:rsidRPr="00AE519D" w:rsidRDefault="00787D8C" w:rsidP="00787D8C">
            <w:pPr>
              <w:pStyle w:val="TableParagraph"/>
              <w:rPr>
                <w:rFonts w:ascii="Arial" w:hAnsi="Arial" w:cs="Arial"/>
              </w:rPr>
            </w:pPr>
            <w:r w:rsidRPr="00AE519D">
              <w:rPr>
                <w:rFonts w:ascii="Arial" w:hAnsi="Arial" w:cs="Arial"/>
              </w:rPr>
              <w:t>Some coherence including some vertical and horizontal alignment</w:t>
            </w:r>
          </w:p>
        </w:tc>
        <w:tc>
          <w:tcPr>
            <w:tcW w:w="2160" w:type="dxa"/>
          </w:tcPr>
          <w:p w14:paraId="47D6E7C0" w14:textId="77777777" w:rsidR="00787D8C" w:rsidRPr="00AE519D" w:rsidRDefault="00787D8C" w:rsidP="007538EC">
            <w:pPr>
              <w:pStyle w:val="TableParagraph"/>
              <w:jc w:val="center"/>
              <w:rPr>
                <w:rFonts w:ascii="Arial" w:hAnsi="Arial" w:cs="Arial"/>
              </w:rPr>
            </w:pPr>
            <w:r w:rsidRPr="00AE519D">
              <w:rPr>
                <w:rFonts w:ascii="Arial" w:hAnsi="Arial" w:cs="Arial"/>
              </w:rPr>
              <w:t>Yes</w:t>
            </w:r>
          </w:p>
        </w:tc>
      </w:tr>
      <w:tr w:rsidR="00787D8C" w:rsidRPr="00AE519D" w14:paraId="550C7176" w14:textId="77777777" w:rsidTr="00787D8C">
        <w:trPr>
          <w:trHeight w:hRule="exact" w:val="639"/>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AEDAD" w14:textId="77777777" w:rsidR="00787D8C" w:rsidRPr="00AE519D" w:rsidRDefault="00787D8C" w:rsidP="00787D8C">
            <w:pPr>
              <w:pStyle w:val="TableParagraph"/>
              <w:rPr>
                <w:rFonts w:ascii="Arial" w:hAnsi="Arial" w:cs="Arial"/>
              </w:rPr>
            </w:pPr>
            <w:r w:rsidRPr="00AE519D">
              <w:rPr>
                <w:rFonts w:ascii="Arial" w:hAnsi="Arial" w:cs="Arial"/>
              </w:rPr>
              <w:t>Element C</w:t>
            </w:r>
          </w:p>
          <w:p w14:paraId="6E3CC4A3" w14:textId="75F2E46A" w:rsidR="00787D8C" w:rsidRPr="00AE519D" w:rsidRDefault="00787D8C" w:rsidP="00787D8C">
            <w:pPr>
              <w:pStyle w:val="TableParagraph"/>
              <w:rPr>
                <w:rFonts w:ascii="Arial" w:hAnsi="Arial" w:cs="Arial"/>
              </w:rPr>
            </w:pPr>
            <w:r w:rsidRPr="00AE519D">
              <w:rPr>
                <w:rFonts w:ascii="Arial" w:hAnsi="Arial" w:cs="Arial"/>
              </w:rPr>
              <w:t>Is a proper balance of depth of knowledge frequently evident?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50834C"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C9CB9C" w14:textId="77777777" w:rsidR="00787D8C" w:rsidRPr="00AE519D" w:rsidRDefault="00787D8C" w:rsidP="00787D8C">
            <w:pPr>
              <w:pStyle w:val="TableParagraph"/>
              <w:jc w:val="center"/>
              <w:rPr>
                <w:rFonts w:ascii="Arial" w:hAnsi="Arial" w:cs="Arial"/>
              </w:rPr>
            </w:pPr>
            <w:r w:rsidRPr="00AE519D">
              <w:rPr>
                <w:rFonts w:ascii="Arial" w:hAnsi="Arial" w:cs="Arial"/>
              </w:rPr>
              <w:t>Rarely</w:t>
            </w:r>
          </w:p>
          <w:p w14:paraId="0394E0B7"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D7313" w14:textId="77777777" w:rsidR="00787D8C" w:rsidRPr="00AE519D" w:rsidRDefault="00787D8C" w:rsidP="00787D8C">
            <w:pPr>
              <w:pStyle w:val="TableParagraph"/>
              <w:jc w:val="center"/>
              <w:rPr>
                <w:rFonts w:ascii="Arial" w:hAnsi="Arial" w:cs="Arial"/>
              </w:rPr>
            </w:pPr>
            <w:r w:rsidRPr="00AE519D">
              <w:rPr>
                <w:rFonts w:ascii="Arial" w:hAnsi="Arial" w:cs="Arial"/>
              </w:rPr>
              <w:t>Sometimes</w:t>
            </w:r>
          </w:p>
          <w:p w14:paraId="44B441EB"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1C00B" w14:textId="77777777" w:rsidR="00787D8C" w:rsidRPr="00AE519D" w:rsidRDefault="00787D8C" w:rsidP="00787D8C">
            <w:pPr>
              <w:pStyle w:val="TableParagraph"/>
              <w:rPr>
                <w:rFonts w:ascii="Arial" w:hAnsi="Arial" w:cs="Arial"/>
              </w:rPr>
            </w:pPr>
            <w:r w:rsidRPr="00AE519D">
              <w:rPr>
                <w:rFonts w:ascii="Arial" w:hAnsi="Arial" w:cs="Arial"/>
              </w:rPr>
              <w:t xml:space="preserve">Yes, frequently </w:t>
            </w:r>
          </w:p>
          <w:p w14:paraId="25414BFA" w14:textId="77777777" w:rsidR="00787D8C" w:rsidRPr="00AE519D" w:rsidRDefault="00787D8C" w:rsidP="00787D8C">
            <w:pPr>
              <w:pStyle w:val="TableParagraph"/>
              <w:rPr>
                <w:rFonts w:ascii="Arial" w:hAnsi="Arial" w:cs="Arial"/>
              </w:rPr>
            </w:pPr>
          </w:p>
        </w:tc>
      </w:tr>
      <w:tr w:rsidR="00787D8C" w:rsidRPr="00AE519D" w14:paraId="12AAF530" w14:textId="77777777" w:rsidTr="00787D8C">
        <w:trPr>
          <w:trHeight w:hRule="exact" w:val="98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9AC2F" w14:textId="77777777" w:rsidR="00787D8C" w:rsidRPr="00AE519D" w:rsidRDefault="00787D8C" w:rsidP="00787D8C">
            <w:pPr>
              <w:pStyle w:val="TableParagraph"/>
              <w:rPr>
                <w:rFonts w:ascii="Arial" w:hAnsi="Arial" w:cs="Arial"/>
              </w:rPr>
            </w:pPr>
            <w:r w:rsidRPr="00AE519D">
              <w:rPr>
                <w:rFonts w:ascii="Arial" w:hAnsi="Arial" w:cs="Arial"/>
              </w:rPr>
              <w:t>Element D</w:t>
            </w:r>
          </w:p>
          <w:p w14:paraId="45FF6BA1" w14:textId="77777777" w:rsidR="00787D8C" w:rsidRPr="00AE519D" w:rsidRDefault="00787D8C" w:rsidP="00787D8C">
            <w:pPr>
              <w:pStyle w:val="TableParagraph"/>
              <w:rPr>
                <w:rFonts w:ascii="Arial" w:hAnsi="Arial" w:cs="Arial"/>
              </w:rPr>
            </w:pPr>
            <w:r w:rsidRPr="00AE519D">
              <w:rPr>
                <w:rFonts w:ascii="Arial" w:hAnsi="Arial" w:cs="Arial"/>
              </w:rPr>
              <w:t>Do curricula address the academic and social emotional needs of teachers, students and parents?</w:t>
            </w:r>
          </w:p>
          <w:p w14:paraId="72D0D02F"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F8CF7"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FBD2A" w14:textId="77777777" w:rsidR="00787D8C" w:rsidRPr="00AE519D" w:rsidRDefault="00787D8C" w:rsidP="00787D8C">
            <w:pPr>
              <w:pStyle w:val="TableParagraph"/>
              <w:jc w:val="center"/>
              <w:rPr>
                <w:rFonts w:ascii="Arial" w:hAnsi="Arial" w:cs="Arial"/>
              </w:rPr>
            </w:pPr>
            <w:r w:rsidRPr="00AE519D">
              <w:rPr>
                <w:rFonts w:ascii="Arial" w:hAnsi="Arial" w:cs="Arial"/>
              </w:rPr>
              <w:t>Rarely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8E181" w14:textId="77777777" w:rsidR="00787D8C" w:rsidRPr="00AE519D" w:rsidRDefault="00787D8C" w:rsidP="00787D8C">
            <w:pPr>
              <w:pStyle w:val="TableParagraph"/>
              <w:jc w:val="center"/>
              <w:rPr>
                <w:rFonts w:ascii="Arial" w:hAnsi="Arial" w:cs="Arial"/>
              </w:rPr>
            </w:pPr>
            <w:r w:rsidRPr="00AE519D">
              <w:rPr>
                <w:rFonts w:ascii="Arial" w:hAnsi="Arial" w:cs="Arial"/>
              </w:rPr>
              <w:t>Mostly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FE542"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03819224" w14:textId="77777777" w:rsidTr="00787D8C">
        <w:trPr>
          <w:trHeight w:hRule="exact" w:val="1296"/>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8CEE9B" w14:textId="77777777" w:rsidR="00787D8C" w:rsidRPr="00AE519D" w:rsidRDefault="00787D8C" w:rsidP="00787D8C">
            <w:pPr>
              <w:pStyle w:val="TableParagraph"/>
              <w:rPr>
                <w:rFonts w:ascii="Arial" w:hAnsi="Arial" w:cs="Arial"/>
              </w:rPr>
            </w:pPr>
            <w:r w:rsidRPr="00AE519D">
              <w:rPr>
                <w:rFonts w:ascii="Arial" w:hAnsi="Arial" w:cs="Arial"/>
              </w:rPr>
              <w:t>Element E</w:t>
            </w:r>
          </w:p>
          <w:p w14:paraId="10AA84AE" w14:textId="77777777" w:rsidR="00787D8C" w:rsidRPr="00AE519D" w:rsidRDefault="00787D8C" w:rsidP="00787D8C">
            <w:pPr>
              <w:pStyle w:val="TableParagraph"/>
              <w:rPr>
                <w:rFonts w:ascii="Arial" w:hAnsi="Arial" w:cs="Arial"/>
              </w:rPr>
            </w:pPr>
            <w:r w:rsidRPr="00AE519D">
              <w:rPr>
                <w:rFonts w:ascii="Arial" w:hAnsi="Arial" w:cs="Arial"/>
              </w:rPr>
              <w:t xml:space="preserve">Does the school implement evidence-based curricular materials that meet one of the four tiers of evidence under the ESSA guidelines?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B0CEEA" w14:textId="4A27790A" w:rsidR="00787D8C" w:rsidRPr="00AE519D" w:rsidRDefault="00787D8C" w:rsidP="00787D8C">
            <w:pPr>
              <w:rPr>
                <w:rFonts w:eastAsia="Times New Roman"/>
              </w:rPr>
            </w:pPr>
            <w:r w:rsidRPr="00AE519D">
              <w:rPr>
                <w:rFonts w:eastAsia="Times New Roman"/>
              </w:rPr>
              <w:t>Var</w:t>
            </w:r>
            <w:r w:rsidR="000076D9">
              <w:rPr>
                <w:rFonts w:eastAsia="Times New Roman"/>
              </w:rPr>
              <w:t>ies</w:t>
            </w:r>
            <w:r w:rsidRPr="00AE519D">
              <w:rPr>
                <w:rFonts w:eastAsia="Times New Roman"/>
              </w:rPr>
              <w:t xml:space="preserve"> throughout the school with no consistency and do not align to one of the four tiers of evidence.</w:t>
            </w:r>
          </w:p>
          <w:p w14:paraId="31FEE0B1" w14:textId="77777777" w:rsidR="00787D8C" w:rsidRPr="00AE519D" w:rsidRDefault="00787D8C" w:rsidP="00787D8C">
            <w:pPr>
              <w:pStyle w:val="TableParagraph"/>
              <w:rPr>
                <w:rFonts w:ascii="Arial" w:hAnsi="Arial" w:cs="Arial"/>
              </w:rPr>
            </w:pPr>
          </w:p>
          <w:p w14:paraId="19FEBF8B" w14:textId="77777777" w:rsidR="00787D8C" w:rsidRPr="00AE519D" w:rsidRDefault="00787D8C" w:rsidP="00787D8C"/>
          <w:p w14:paraId="5D06F7C8" w14:textId="77777777" w:rsidR="00787D8C" w:rsidRPr="00AE519D" w:rsidRDefault="00787D8C" w:rsidP="00787D8C"/>
          <w:p w14:paraId="6F5CAE03" w14:textId="77777777" w:rsidR="00787D8C" w:rsidRPr="00AE519D" w:rsidRDefault="00787D8C" w:rsidP="00787D8C"/>
          <w:p w14:paraId="518C9AAE" w14:textId="77777777" w:rsidR="00787D8C" w:rsidRPr="00AE519D" w:rsidRDefault="00787D8C" w:rsidP="00787D8C"/>
          <w:p w14:paraId="1A16ED24" w14:textId="77777777" w:rsidR="00787D8C" w:rsidRPr="00AE519D" w:rsidRDefault="00787D8C" w:rsidP="00787D8C"/>
          <w:p w14:paraId="7C942F14" w14:textId="77777777" w:rsidR="00787D8C" w:rsidRPr="00AE519D" w:rsidRDefault="00787D8C" w:rsidP="00787D8C"/>
          <w:p w14:paraId="5BDF0A86" w14:textId="77777777" w:rsidR="00787D8C" w:rsidRPr="00AE519D" w:rsidRDefault="00787D8C" w:rsidP="00787D8C"/>
          <w:p w14:paraId="16A3A50D" w14:textId="77777777" w:rsidR="00787D8C" w:rsidRPr="00AE519D" w:rsidRDefault="00787D8C" w:rsidP="00787D8C"/>
          <w:p w14:paraId="1EFFAC8E" w14:textId="77777777" w:rsidR="00787D8C" w:rsidRPr="00AE519D" w:rsidRDefault="00787D8C" w:rsidP="00787D8C"/>
          <w:p w14:paraId="518B8C57" w14:textId="77777777" w:rsidR="00787D8C" w:rsidRPr="00AE519D" w:rsidRDefault="00787D8C" w:rsidP="00787D8C"/>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93CDC1" w14:textId="77777777" w:rsidR="00787D8C" w:rsidRPr="00AE519D" w:rsidRDefault="00787D8C" w:rsidP="00787D8C">
            <w:r w:rsidRPr="00AE519D">
              <w:rPr>
                <w:rFonts w:eastAsia="Times New Roman"/>
              </w:rPr>
              <w:t xml:space="preserve">ELA or MATH only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495162" w14:textId="77777777" w:rsidR="00787D8C" w:rsidRPr="00AE519D" w:rsidRDefault="00787D8C" w:rsidP="00787D8C">
            <w:r w:rsidRPr="00AE519D">
              <w:rPr>
                <w:rFonts w:eastAsia="Times New Roman"/>
              </w:rPr>
              <w:t xml:space="preserve">ELA and MATH only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C40892" w14:textId="77777777" w:rsidR="00787D8C" w:rsidRPr="00AE519D" w:rsidRDefault="00787D8C" w:rsidP="00787D8C">
            <w:pPr>
              <w:rPr>
                <w:rFonts w:eastAsia="Times New Roman"/>
              </w:rPr>
            </w:pPr>
            <w:r w:rsidRPr="00AE519D">
              <w:rPr>
                <w:rFonts w:eastAsia="Times New Roman"/>
              </w:rPr>
              <w:t>Yes, all curricular areas</w:t>
            </w:r>
          </w:p>
          <w:p w14:paraId="1489BF6E" w14:textId="77777777" w:rsidR="00787D8C" w:rsidRPr="00AE519D" w:rsidRDefault="00787D8C" w:rsidP="00787D8C">
            <w:pPr>
              <w:pStyle w:val="TableParagraph"/>
              <w:rPr>
                <w:rFonts w:ascii="Arial" w:hAnsi="Arial" w:cs="Arial"/>
              </w:rPr>
            </w:pPr>
          </w:p>
        </w:tc>
      </w:tr>
      <w:tr w:rsidR="00787D8C" w:rsidRPr="00AE519D" w14:paraId="0D92C5AD" w14:textId="77777777" w:rsidTr="00AE519D">
        <w:trPr>
          <w:trHeight w:hRule="exact" w:val="1738"/>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D024E1" w14:textId="77777777" w:rsidR="00787D8C" w:rsidRPr="00AE519D" w:rsidRDefault="00787D8C" w:rsidP="00787D8C">
            <w:pPr>
              <w:pStyle w:val="TableParagraph"/>
              <w:rPr>
                <w:rFonts w:ascii="Arial" w:hAnsi="Arial" w:cs="Arial"/>
              </w:rPr>
            </w:pPr>
            <w:r w:rsidRPr="00AE519D">
              <w:rPr>
                <w:rFonts w:ascii="Arial" w:hAnsi="Arial" w:cs="Arial"/>
              </w:rPr>
              <w:t>Element F</w:t>
            </w:r>
          </w:p>
          <w:p w14:paraId="78238F3F" w14:textId="77777777" w:rsidR="00787D8C" w:rsidRPr="00AE519D" w:rsidRDefault="00787D8C" w:rsidP="00787D8C">
            <w:pPr>
              <w:pStyle w:val="TableParagraph"/>
              <w:rPr>
                <w:rFonts w:ascii="Arial" w:hAnsi="Arial" w:cs="Arial"/>
              </w:rPr>
            </w:pPr>
            <w:r w:rsidRPr="00AE519D">
              <w:rPr>
                <w:rFonts w:ascii="Arial" w:hAnsi="Arial" w:cs="Arial"/>
              </w:rPr>
              <w:t>Is evidence of a strong value for diversity, inclusion and equity easily apparent throughout the curricula. Do curricular change efforts integrate a value for diversity, inclusion and equity as an informing influence?</w:t>
            </w:r>
          </w:p>
          <w:p w14:paraId="073B56FB"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848EAA"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61BB12" w14:textId="0231B91D" w:rsidR="00787D8C" w:rsidRPr="00AE519D" w:rsidRDefault="00787D8C" w:rsidP="00787D8C">
            <w:pPr>
              <w:pStyle w:val="TableParagraph"/>
              <w:rPr>
                <w:rFonts w:ascii="Arial" w:hAnsi="Arial" w:cs="Arial"/>
              </w:rPr>
            </w:pPr>
            <w:r w:rsidRPr="00AE519D">
              <w:rPr>
                <w:rFonts w:ascii="Arial" w:hAnsi="Arial" w:cs="Arial"/>
              </w:rPr>
              <w:t xml:space="preserve">Minimal and efforts to change the curriculum do not explicitly acknowledge the importance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2525491" w14:textId="77777777" w:rsidR="00787D8C" w:rsidRPr="00AE519D" w:rsidRDefault="00787D8C" w:rsidP="00787D8C">
            <w:pPr>
              <w:pStyle w:val="TableParagraph"/>
              <w:rPr>
                <w:rFonts w:ascii="Arial" w:hAnsi="Arial" w:cs="Arial"/>
              </w:rPr>
            </w:pPr>
            <w:r w:rsidRPr="00AE519D">
              <w:rPr>
                <w:rFonts w:ascii="Arial" w:hAnsi="Arial" w:cs="Arial"/>
              </w:rPr>
              <w:t>In certain areas and not in others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830CE7"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bl>
    <w:p w14:paraId="52B62376" w14:textId="77777777" w:rsidR="00787D8C" w:rsidRPr="00760BA9" w:rsidRDefault="00787D8C" w:rsidP="00787D8C">
      <w:pPr>
        <w:sectPr w:rsidR="00787D8C" w:rsidRPr="00760BA9" w:rsidSect="00787D8C">
          <w:headerReference w:type="default" r:id="rId298"/>
          <w:footerReference w:type="default" r:id="rId299"/>
          <w:pgSz w:w="15840" w:h="12240" w:orient="landscape"/>
          <w:pgMar w:top="288" w:right="360" w:bottom="288" w:left="360" w:header="432" w:footer="288" w:gutter="0"/>
          <w:cols w:space="720"/>
          <w:docGrid w:linePitch="299"/>
        </w:sectPr>
      </w:pPr>
    </w:p>
    <w:p w14:paraId="307B46C0"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4.4 Our written curricula are accessible for all</w:t>
      </w:r>
      <w:r w:rsidRPr="00760BA9">
        <w:rPr>
          <w:b/>
          <w:bCs/>
          <w:spacing w:val="-30"/>
        </w:rPr>
        <w:t xml:space="preserve"> </w:t>
      </w:r>
      <w:r w:rsidRPr="00760BA9">
        <w:rPr>
          <w:b/>
          <w:bCs/>
        </w:rPr>
        <w:t>learners and includes culturally relevant academic, behavioral and social emotional learning components that meet the needs of the whole child</w:t>
      </w:r>
    </w:p>
    <w:p w14:paraId="04560846" w14:textId="77777777" w:rsidR="00787D8C" w:rsidRPr="00760BA9" w:rsidRDefault="00787D8C" w:rsidP="00787D8C">
      <w:pPr>
        <w:pStyle w:val="BodyText"/>
        <w:rPr>
          <w:b/>
          <w:sz w:val="20"/>
          <w:szCs w:val="20"/>
        </w:rPr>
      </w:pPr>
      <w:r w:rsidRPr="00760BA9">
        <w:rPr>
          <w:sz w:val="20"/>
          <w:szCs w:val="20"/>
        </w:rPr>
        <w:t>Output: Students are engaged in evidence-based curricula, addressing diverse learner needs (student, teacher, and parent) that promotes a proper balance of cognitive knowledge levels</w:t>
      </w:r>
      <w:r w:rsidRPr="00760BA9">
        <w:rPr>
          <w:b/>
          <w:sz w:val="20"/>
          <w:szCs w:val="20"/>
        </w:rPr>
        <w:t>.</w:t>
      </w:r>
    </w:p>
    <w:p w14:paraId="738814B5" w14:textId="77777777" w:rsidR="00787D8C" w:rsidRPr="00760BA9" w:rsidRDefault="00787D8C" w:rsidP="00787D8C">
      <w:pPr>
        <w:pStyle w:val="BodyText"/>
        <w:rPr>
          <w:b/>
          <w:sz w:val="20"/>
          <w:szCs w:val="20"/>
        </w:rPr>
      </w:pPr>
    </w:p>
    <w:p w14:paraId="468F5532"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1528828F" w14:textId="77777777" w:rsidTr="00787D8C">
        <w:trPr>
          <w:trHeight w:hRule="exact" w:val="382"/>
        </w:trPr>
        <w:tc>
          <w:tcPr>
            <w:tcW w:w="6048" w:type="dxa"/>
          </w:tcPr>
          <w:p w14:paraId="03C4394F"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19D72C85"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6ED3B338"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4A8F616E"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79999CFD"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3F45A42A" w14:textId="77777777" w:rsidTr="00787D8C">
        <w:trPr>
          <w:trHeight w:hRule="exact" w:val="1012"/>
        </w:trPr>
        <w:tc>
          <w:tcPr>
            <w:tcW w:w="6048" w:type="dxa"/>
          </w:tcPr>
          <w:p w14:paraId="4E256A1C" w14:textId="77777777" w:rsidR="00787D8C" w:rsidRPr="00AE519D" w:rsidRDefault="00787D8C" w:rsidP="00787D8C">
            <w:pPr>
              <w:pStyle w:val="TableParagraph"/>
              <w:rPr>
                <w:rFonts w:ascii="Arial" w:hAnsi="Arial" w:cs="Arial"/>
              </w:rPr>
            </w:pPr>
            <w:r w:rsidRPr="00AE519D">
              <w:rPr>
                <w:rFonts w:ascii="Arial" w:hAnsi="Arial" w:cs="Arial"/>
              </w:rPr>
              <w:t>Element A</w:t>
            </w:r>
          </w:p>
          <w:p w14:paraId="0C649CED" w14:textId="77777777" w:rsidR="00787D8C" w:rsidRPr="00AE519D" w:rsidRDefault="00787D8C" w:rsidP="00787D8C">
            <w:pPr>
              <w:pStyle w:val="TableParagraph"/>
              <w:rPr>
                <w:rFonts w:ascii="Arial" w:hAnsi="Arial" w:cs="Arial"/>
              </w:rPr>
            </w:pPr>
            <w:r w:rsidRPr="00AE519D">
              <w:rPr>
                <w:rFonts w:ascii="Arial" w:hAnsi="Arial" w:cs="Arial"/>
              </w:rPr>
              <w:t>Do the curricula include consistent opportunities for extension and remediation within all disciplines?</w:t>
            </w:r>
          </w:p>
        </w:tc>
        <w:tc>
          <w:tcPr>
            <w:tcW w:w="2160" w:type="dxa"/>
          </w:tcPr>
          <w:p w14:paraId="0AE4E108"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0999947A"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63E1B202" w14:textId="77777777" w:rsidR="00787D8C" w:rsidRPr="00AE519D" w:rsidRDefault="00787D8C" w:rsidP="00787D8C">
            <w:pPr>
              <w:pStyle w:val="TableParagraph"/>
              <w:rPr>
                <w:rFonts w:ascii="Arial" w:hAnsi="Arial" w:cs="Arial"/>
              </w:rPr>
            </w:pPr>
            <w:r w:rsidRPr="00AE519D">
              <w:rPr>
                <w:rFonts w:ascii="Arial" w:hAnsi="Arial" w:cs="Arial"/>
              </w:rPr>
              <w:t>Some extension; remediation within ELA and Math only</w:t>
            </w:r>
          </w:p>
        </w:tc>
        <w:tc>
          <w:tcPr>
            <w:tcW w:w="2160" w:type="dxa"/>
          </w:tcPr>
          <w:p w14:paraId="6476DE93" w14:textId="77777777" w:rsidR="00787D8C" w:rsidRPr="00AE519D" w:rsidRDefault="00787D8C" w:rsidP="00787D8C">
            <w:pPr>
              <w:pStyle w:val="TableParagraph"/>
              <w:rPr>
                <w:rFonts w:ascii="Arial" w:hAnsi="Arial" w:cs="Arial"/>
              </w:rPr>
            </w:pPr>
            <w:r w:rsidRPr="00AE519D">
              <w:rPr>
                <w:rFonts w:ascii="Arial" w:hAnsi="Arial" w:cs="Arial"/>
              </w:rPr>
              <w:t>Yes, within all disciplines</w:t>
            </w:r>
          </w:p>
        </w:tc>
      </w:tr>
      <w:tr w:rsidR="00787D8C" w:rsidRPr="00AE519D" w14:paraId="40A3FB2E" w14:textId="77777777" w:rsidTr="00787D8C">
        <w:trPr>
          <w:trHeight w:hRule="exact" w:val="985"/>
        </w:trPr>
        <w:tc>
          <w:tcPr>
            <w:tcW w:w="6048" w:type="dxa"/>
          </w:tcPr>
          <w:p w14:paraId="6DB7B546" w14:textId="77777777" w:rsidR="00787D8C" w:rsidRPr="00AE519D" w:rsidRDefault="00787D8C" w:rsidP="00787D8C">
            <w:pPr>
              <w:pStyle w:val="TableParagraph"/>
              <w:rPr>
                <w:rFonts w:ascii="Arial" w:hAnsi="Arial" w:cs="Arial"/>
              </w:rPr>
            </w:pPr>
            <w:r w:rsidRPr="00AE519D">
              <w:rPr>
                <w:rFonts w:ascii="Arial" w:hAnsi="Arial" w:cs="Arial"/>
              </w:rPr>
              <w:t>Element B</w:t>
            </w:r>
          </w:p>
          <w:p w14:paraId="3BB22C5A" w14:textId="77777777" w:rsidR="00787D8C" w:rsidRPr="00AE519D" w:rsidRDefault="00787D8C" w:rsidP="00787D8C">
            <w:pPr>
              <w:pStyle w:val="TableParagraph"/>
              <w:rPr>
                <w:rFonts w:ascii="Arial" w:hAnsi="Arial" w:cs="Arial"/>
              </w:rPr>
            </w:pPr>
            <w:r w:rsidRPr="00AE519D">
              <w:rPr>
                <w:rFonts w:ascii="Arial" w:hAnsi="Arial" w:cs="Arial"/>
              </w:rPr>
              <w:t>Do the curricula consider diverse learners and special populations?</w:t>
            </w:r>
          </w:p>
        </w:tc>
        <w:tc>
          <w:tcPr>
            <w:tcW w:w="2160" w:type="dxa"/>
          </w:tcPr>
          <w:p w14:paraId="3D5C3E28" w14:textId="77777777" w:rsidR="00787D8C" w:rsidRPr="00AE519D" w:rsidRDefault="00787D8C" w:rsidP="00787D8C">
            <w:pPr>
              <w:pStyle w:val="TableParagraph"/>
              <w:rPr>
                <w:rFonts w:ascii="Arial" w:hAnsi="Arial" w:cs="Arial"/>
              </w:rPr>
            </w:pPr>
            <w:r w:rsidRPr="00AE519D">
              <w:rPr>
                <w:rFonts w:ascii="Arial" w:hAnsi="Arial" w:cs="Arial"/>
              </w:rPr>
              <w:t>No, one size fits all</w:t>
            </w:r>
          </w:p>
        </w:tc>
        <w:tc>
          <w:tcPr>
            <w:tcW w:w="2160" w:type="dxa"/>
          </w:tcPr>
          <w:p w14:paraId="16C9469F" w14:textId="514CEB6E" w:rsidR="00787D8C" w:rsidRPr="00AE519D" w:rsidRDefault="007538EC" w:rsidP="00787D8C">
            <w:pPr>
              <w:pStyle w:val="TableParagraph"/>
              <w:jc w:val="center"/>
              <w:rPr>
                <w:rFonts w:ascii="Arial" w:hAnsi="Arial" w:cs="Arial"/>
              </w:rPr>
            </w:pPr>
            <w:r>
              <w:rPr>
                <w:rFonts w:ascii="Arial" w:hAnsi="Arial" w:cs="Arial"/>
              </w:rPr>
              <w:t>F</w:t>
            </w:r>
            <w:r w:rsidR="00787D8C" w:rsidRPr="00AE519D">
              <w:rPr>
                <w:rFonts w:ascii="Arial" w:hAnsi="Arial" w:cs="Arial"/>
              </w:rPr>
              <w:t>ew</w:t>
            </w:r>
          </w:p>
        </w:tc>
        <w:tc>
          <w:tcPr>
            <w:tcW w:w="2160" w:type="dxa"/>
          </w:tcPr>
          <w:p w14:paraId="42A6FD2E"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1B4BA920"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6C1B48C1" w14:textId="77777777" w:rsidTr="00787D8C">
        <w:trPr>
          <w:trHeight w:hRule="exact" w:val="1180"/>
        </w:trPr>
        <w:tc>
          <w:tcPr>
            <w:tcW w:w="6048" w:type="dxa"/>
          </w:tcPr>
          <w:p w14:paraId="6DE7E348" w14:textId="77777777" w:rsidR="00787D8C" w:rsidRPr="00AE519D" w:rsidRDefault="00787D8C" w:rsidP="00787D8C">
            <w:pPr>
              <w:pStyle w:val="TableParagraph"/>
              <w:rPr>
                <w:rFonts w:ascii="Arial" w:hAnsi="Arial" w:cs="Arial"/>
              </w:rPr>
            </w:pPr>
            <w:r w:rsidRPr="00AE519D">
              <w:rPr>
                <w:rFonts w:ascii="Arial" w:hAnsi="Arial" w:cs="Arial"/>
              </w:rPr>
              <w:t>Element C</w:t>
            </w:r>
          </w:p>
          <w:p w14:paraId="74073D9C" w14:textId="77777777" w:rsidR="00787D8C" w:rsidRPr="00AE519D" w:rsidRDefault="00787D8C" w:rsidP="00787D8C">
            <w:pPr>
              <w:pStyle w:val="TableParagraph"/>
              <w:rPr>
                <w:rFonts w:ascii="Arial" w:hAnsi="Arial" w:cs="Arial"/>
              </w:rPr>
            </w:pPr>
            <w:r w:rsidRPr="00AE519D">
              <w:rPr>
                <w:rFonts w:ascii="Arial" w:hAnsi="Arial" w:cs="Arial"/>
              </w:rPr>
              <w:t>Do curricula include components to utilize within a Multi-Tiered System of Support that address the whole child in both academic and Social Emotional learning including behavior</w:t>
            </w:r>
            <w:r w:rsidRPr="00AE519D">
              <w:rPr>
                <w:rFonts w:ascii="Arial" w:hAnsi="Arial" w:cs="Arial"/>
                <w:i/>
              </w:rPr>
              <w:t>?</w:t>
            </w:r>
          </w:p>
        </w:tc>
        <w:tc>
          <w:tcPr>
            <w:tcW w:w="2160" w:type="dxa"/>
          </w:tcPr>
          <w:p w14:paraId="54D37EA2" w14:textId="77777777" w:rsidR="00787D8C" w:rsidRPr="00AE519D" w:rsidRDefault="00787D8C" w:rsidP="00787D8C">
            <w:pPr>
              <w:pStyle w:val="TableParagraph"/>
              <w:jc w:val="center"/>
              <w:rPr>
                <w:rFonts w:ascii="Arial" w:hAnsi="Arial" w:cs="Arial"/>
              </w:rPr>
            </w:pPr>
            <w:r w:rsidRPr="00AE519D">
              <w:rPr>
                <w:rFonts w:ascii="Arial" w:hAnsi="Arial" w:cs="Arial"/>
              </w:rPr>
              <w:t>No</w:t>
            </w:r>
          </w:p>
          <w:p w14:paraId="50ADFB85" w14:textId="77777777" w:rsidR="00787D8C" w:rsidRPr="00AE519D" w:rsidRDefault="00787D8C" w:rsidP="00787D8C">
            <w:pPr>
              <w:pStyle w:val="TableParagraph"/>
              <w:jc w:val="center"/>
              <w:rPr>
                <w:rFonts w:ascii="Arial" w:hAnsi="Arial" w:cs="Arial"/>
              </w:rPr>
            </w:pPr>
          </w:p>
          <w:p w14:paraId="3D970205" w14:textId="77777777" w:rsidR="00787D8C" w:rsidRPr="00AE519D" w:rsidRDefault="00787D8C" w:rsidP="00787D8C">
            <w:pPr>
              <w:jc w:val="center"/>
            </w:pPr>
          </w:p>
          <w:p w14:paraId="65355873" w14:textId="77777777" w:rsidR="00787D8C" w:rsidRPr="00AE519D" w:rsidRDefault="00787D8C" w:rsidP="00787D8C">
            <w:pPr>
              <w:jc w:val="center"/>
            </w:pPr>
          </w:p>
          <w:p w14:paraId="4A8F1D6D" w14:textId="77777777" w:rsidR="00787D8C" w:rsidRPr="00AE519D" w:rsidRDefault="00787D8C" w:rsidP="00787D8C">
            <w:pPr>
              <w:jc w:val="center"/>
            </w:pPr>
          </w:p>
          <w:p w14:paraId="6F68BCC8" w14:textId="77777777" w:rsidR="00787D8C" w:rsidRPr="00AE519D" w:rsidRDefault="00787D8C" w:rsidP="00787D8C">
            <w:pPr>
              <w:jc w:val="center"/>
            </w:pPr>
          </w:p>
          <w:p w14:paraId="201F2ADC" w14:textId="77777777" w:rsidR="00787D8C" w:rsidRPr="00AE519D" w:rsidRDefault="00787D8C" w:rsidP="00787D8C">
            <w:pPr>
              <w:jc w:val="center"/>
            </w:pPr>
          </w:p>
          <w:p w14:paraId="66BC0A78" w14:textId="77777777" w:rsidR="00787D8C" w:rsidRPr="00AE519D" w:rsidRDefault="00787D8C" w:rsidP="00787D8C">
            <w:pPr>
              <w:jc w:val="center"/>
            </w:pPr>
          </w:p>
          <w:p w14:paraId="56EA818C" w14:textId="77777777" w:rsidR="00787D8C" w:rsidRPr="00AE519D" w:rsidRDefault="00787D8C" w:rsidP="00787D8C">
            <w:pPr>
              <w:jc w:val="center"/>
            </w:pPr>
          </w:p>
          <w:p w14:paraId="7D78BD89" w14:textId="77777777" w:rsidR="00787D8C" w:rsidRPr="00AE519D" w:rsidRDefault="00787D8C" w:rsidP="00787D8C">
            <w:pPr>
              <w:jc w:val="center"/>
            </w:pPr>
          </w:p>
          <w:p w14:paraId="1C0C1D45" w14:textId="77777777" w:rsidR="00787D8C" w:rsidRPr="00AE519D" w:rsidRDefault="00787D8C" w:rsidP="00787D8C">
            <w:pPr>
              <w:jc w:val="center"/>
            </w:pPr>
          </w:p>
          <w:p w14:paraId="17CB9425" w14:textId="77777777" w:rsidR="00787D8C" w:rsidRPr="00AE519D" w:rsidRDefault="00787D8C" w:rsidP="00787D8C">
            <w:pPr>
              <w:jc w:val="center"/>
            </w:pPr>
          </w:p>
          <w:p w14:paraId="77FF0C21" w14:textId="77777777" w:rsidR="00787D8C" w:rsidRPr="00AE519D" w:rsidRDefault="00787D8C" w:rsidP="00787D8C">
            <w:pPr>
              <w:jc w:val="center"/>
            </w:pPr>
          </w:p>
          <w:p w14:paraId="0E815324" w14:textId="77777777" w:rsidR="00787D8C" w:rsidRPr="00AE519D" w:rsidRDefault="00787D8C" w:rsidP="00787D8C">
            <w:pPr>
              <w:jc w:val="center"/>
            </w:pPr>
          </w:p>
          <w:p w14:paraId="125F3704" w14:textId="77777777" w:rsidR="00787D8C" w:rsidRPr="00AE519D" w:rsidRDefault="00787D8C" w:rsidP="00787D8C">
            <w:pPr>
              <w:jc w:val="center"/>
            </w:pPr>
          </w:p>
          <w:p w14:paraId="69CE4B00" w14:textId="77777777" w:rsidR="00787D8C" w:rsidRPr="00AE519D" w:rsidRDefault="00787D8C" w:rsidP="00787D8C">
            <w:pPr>
              <w:jc w:val="center"/>
            </w:pPr>
          </w:p>
          <w:p w14:paraId="2A2021D5" w14:textId="77777777" w:rsidR="00787D8C" w:rsidRPr="00AE519D" w:rsidRDefault="00787D8C" w:rsidP="00787D8C">
            <w:pPr>
              <w:jc w:val="center"/>
            </w:pPr>
          </w:p>
          <w:p w14:paraId="2DBEB242" w14:textId="77777777" w:rsidR="00787D8C" w:rsidRPr="00AE519D" w:rsidRDefault="00787D8C" w:rsidP="00787D8C">
            <w:pPr>
              <w:jc w:val="center"/>
            </w:pPr>
          </w:p>
          <w:p w14:paraId="07C96B91" w14:textId="77777777" w:rsidR="00787D8C" w:rsidRPr="00AE519D" w:rsidRDefault="00787D8C" w:rsidP="00787D8C">
            <w:pPr>
              <w:jc w:val="center"/>
            </w:pPr>
          </w:p>
          <w:p w14:paraId="55304821" w14:textId="77777777" w:rsidR="00787D8C" w:rsidRPr="00AE519D" w:rsidRDefault="00787D8C" w:rsidP="00787D8C">
            <w:pPr>
              <w:jc w:val="center"/>
            </w:pPr>
          </w:p>
          <w:p w14:paraId="384C0B81" w14:textId="77777777" w:rsidR="00787D8C" w:rsidRPr="00AE519D" w:rsidRDefault="00787D8C" w:rsidP="00787D8C">
            <w:pPr>
              <w:jc w:val="center"/>
            </w:pPr>
          </w:p>
          <w:p w14:paraId="586234D2" w14:textId="77777777" w:rsidR="00787D8C" w:rsidRPr="00AE519D" w:rsidRDefault="00787D8C" w:rsidP="00787D8C">
            <w:pPr>
              <w:jc w:val="center"/>
            </w:pPr>
          </w:p>
        </w:tc>
        <w:tc>
          <w:tcPr>
            <w:tcW w:w="2160" w:type="dxa"/>
          </w:tcPr>
          <w:p w14:paraId="4A9137C7"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40159ED1"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187A8362" w14:textId="77777777" w:rsidR="00787D8C" w:rsidRPr="00AE519D" w:rsidRDefault="00787D8C" w:rsidP="00787D8C">
            <w:pPr>
              <w:pStyle w:val="TableParagraph"/>
              <w:rPr>
                <w:rFonts w:ascii="Arial" w:hAnsi="Arial" w:cs="Arial"/>
              </w:rPr>
            </w:pPr>
            <w:r w:rsidRPr="00AE519D">
              <w:rPr>
                <w:rFonts w:ascii="Arial" w:hAnsi="Arial" w:cs="Arial"/>
              </w:rPr>
              <w:t>Yes, in academics and SEL including behavior</w:t>
            </w:r>
          </w:p>
          <w:p w14:paraId="2F0EF6B5" w14:textId="77777777" w:rsidR="00787D8C" w:rsidRPr="00AE519D" w:rsidRDefault="00787D8C" w:rsidP="00787D8C">
            <w:pPr>
              <w:pStyle w:val="TableParagraph"/>
              <w:rPr>
                <w:rFonts w:ascii="Arial" w:hAnsi="Arial" w:cs="Arial"/>
              </w:rPr>
            </w:pPr>
          </w:p>
        </w:tc>
      </w:tr>
      <w:tr w:rsidR="00787D8C" w:rsidRPr="00AE519D" w14:paraId="502A7953" w14:textId="77777777" w:rsidTr="00787D8C">
        <w:trPr>
          <w:trHeight w:hRule="exact" w:val="1000"/>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30D7F" w14:textId="77777777" w:rsidR="00787D8C" w:rsidRPr="00AE519D" w:rsidRDefault="00787D8C" w:rsidP="00787D8C">
            <w:pPr>
              <w:pStyle w:val="TableParagraph"/>
              <w:rPr>
                <w:rFonts w:ascii="Arial" w:hAnsi="Arial" w:cs="Arial"/>
              </w:rPr>
            </w:pPr>
            <w:r w:rsidRPr="00AE519D">
              <w:rPr>
                <w:rFonts w:ascii="Arial" w:hAnsi="Arial" w:cs="Arial"/>
              </w:rPr>
              <w:t>Element D</w:t>
            </w:r>
          </w:p>
          <w:p w14:paraId="6EE9A4DD" w14:textId="77777777" w:rsidR="00787D8C" w:rsidRPr="00AE519D" w:rsidRDefault="00787D8C" w:rsidP="00787D8C">
            <w:pPr>
              <w:pStyle w:val="TableParagraph"/>
              <w:rPr>
                <w:rFonts w:ascii="Arial" w:hAnsi="Arial" w:cs="Arial"/>
                <w:i/>
              </w:rPr>
            </w:pPr>
            <w:r w:rsidRPr="00AE519D">
              <w:rPr>
                <w:rFonts w:ascii="Arial" w:hAnsi="Arial" w:cs="Arial"/>
              </w:rPr>
              <w:t>Do curricula support multidisciplinary, innovative, and diverse learning experiences</w:t>
            </w:r>
            <w:r w:rsidRPr="00AE519D">
              <w:rPr>
                <w:rFonts w:ascii="Arial" w:hAnsi="Arial" w:cs="Arial"/>
                <w:i/>
              </w:rPr>
              <w: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66A980" w14:textId="77777777" w:rsidR="00787D8C" w:rsidRPr="00AE519D" w:rsidRDefault="00787D8C" w:rsidP="00787D8C">
            <w:pPr>
              <w:jc w:val="center"/>
            </w:pPr>
            <w:r w:rsidRPr="00AE519D">
              <w:t>No</w:t>
            </w:r>
          </w:p>
          <w:p w14:paraId="418146AD"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13703" w14:textId="77777777" w:rsidR="00787D8C" w:rsidRPr="00AE519D" w:rsidRDefault="00787D8C" w:rsidP="00787D8C">
            <w:pPr>
              <w:pStyle w:val="TableParagraph"/>
              <w:jc w:val="center"/>
              <w:rPr>
                <w:rFonts w:ascii="Arial" w:hAnsi="Arial" w:cs="Arial"/>
              </w:rPr>
            </w:pPr>
            <w:r w:rsidRPr="00AE519D">
              <w:rPr>
                <w:rFonts w:ascii="Arial" w:hAnsi="Arial" w:cs="Arial"/>
              </w:rPr>
              <w:t>Very little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83199"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3ADAC"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bl>
    <w:p w14:paraId="087D36D4" w14:textId="77777777" w:rsidR="00787D8C" w:rsidRPr="00760BA9" w:rsidRDefault="00787D8C" w:rsidP="00787D8C">
      <w:pPr>
        <w:sectPr w:rsidR="00787D8C" w:rsidRPr="00760BA9" w:rsidSect="00787D8C">
          <w:headerReference w:type="default" r:id="rId300"/>
          <w:footerReference w:type="default" r:id="rId301"/>
          <w:pgSz w:w="15840" w:h="12240" w:orient="landscape"/>
          <w:pgMar w:top="288" w:right="360" w:bottom="288" w:left="360" w:header="288" w:footer="288" w:gutter="0"/>
          <w:cols w:space="720"/>
          <w:docGrid w:linePitch="299"/>
        </w:sectPr>
      </w:pPr>
    </w:p>
    <w:p w14:paraId="46AD160B"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4.5 Our entire staff participates in professional learning to support effective</w:t>
      </w:r>
      <w:r w:rsidRPr="00760BA9">
        <w:rPr>
          <w:b/>
          <w:bCs/>
          <w:spacing w:val="-33"/>
        </w:rPr>
        <w:t xml:space="preserve"> </w:t>
      </w:r>
      <w:r w:rsidRPr="00760BA9">
        <w:rPr>
          <w:b/>
          <w:bCs/>
        </w:rPr>
        <w:t>implementation</w:t>
      </w:r>
      <w:r w:rsidRPr="00760BA9">
        <w:rPr>
          <w:b/>
          <w:bCs/>
          <w:spacing w:val="-7"/>
        </w:rPr>
        <w:t xml:space="preserve"> </w:t>
      </w:r>
      <w:r w:rsidRPr="00760BA9">
        <w:rPr>
          <w:b/>
          <w:bCs/>
        </w:rPr>
        <w:t>of adopted</w:t>
      </w:r>
      <w:r w:rsidRPr="00760BA9">
        <w:rPr>
          <w:b/>
          <w:bCs/>
          <w:spacing w:val="-7"/>
        </w:rPr>
        <w:t xml:space="preserve"> </w:t>
      </w:r>
      <w:r w:rsidRPr="00760BA9">
        <w:rPr>
          <w:b/>
          <w:bCs/>
        </w:rPr>
        <w:t>curricula.</w:t>
      </w:r>
    </w:p>
    <w:p w14:paraId="79337238" w14:textId="77777777" w:rsidR="00787D8C" w:rsidRPr="00760BA9" w:rsidRDefault="00787D8C" w:rsidP="00787D8C">
      <w:pPr>
        <w:pStyle w:val="BodyText"/>
        <w:rPr>
          <w:sz w:val="20"/>
          <w:szCs w:val="20"/>
        </w:rPr>
      </w:pPr>
      <w:r w:rsidRPr="00760BA9">
        <w:rPr>
          <w:sz w:val="20"/>
          <w:szCs w:val="20"/>
        </w:rPr>
        <w:t>Output: Students are engaged in curricula that is characterized by the use of effective instructional strategies and resources through a wide variety of disciplines</w:t>
      </w:r>
    </w:p>
    <w:p w14:paraId="45B1C076" w14:textId="77777777" w:rsidR="00787D8C" w:rsidRPr="00760BA9" w:rsidRDefault="00787D8C" w:rsidP="00787D8C">
      <w:pPr>
        <w:pStyle w:val="BodyText"/>
        <w:rPr>
          <w:sz w:val="20"/>
          <w:szCs w:val="20"/>
        </w:rPr>
      </w:pPr>
    </w:p>
    <w:p w14:paraId="4F313AEB"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7DD7F55E" w14:textId="77777777" w:rsidTr="00787D8C">
        <w:trPr>
          <w:trHeight w:hRule="exact" w:val="487"/>
        </w:trPr>
        <w:tc>
          <w:tcPr>
            <w:tcW w:w="6048" w:type="dxa"/>
          </w:tcPr>
          <w:p w14:paraId="2EAE3139"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6BA3281A"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6D4669D3"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4156B193"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35E719DD"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5EB34363" w14:textId="77777777" w:rsidTr="000076D9">
        <w:trPr>
          <w:trHeight w:hRule="exact" w:val="1315"/>
        </w:trPr>
        <w:tc>
          <w:tcPr>
            <w:tcW w:w="6048" w:type="dxa"/>
          </w:tcPr>
          <w:p w14:paraId="60ED1F4B" w14:textId="77777777" w:rsidR="00787D8C" w:rsidRPr="00AE519D" w:rsidRDefault="00787D8C" w:rsidP="00787D8C">
            <w:pPr>
              <w:pStyle w:val="TableParagraph"/>
              <w:rPr>
                <w:rFonts w:ascii="Arial" w:hAnsi="Arial" w:cs="Arial"/>
              </w:rPr>
            </w:pPr>
            <w:r w:rsidRPr="00AE519D">
              <w:rPr>
                <w:rFonts w:ascii="Arial" w:hAnsi="Arial" w:cs="Arial"/>
              </w:rPr>
              <w:t>Element A</w:t>
            </w:r>
          </w:p>
          <w:p w14:paraId="03D65BBD" w14:textId="77777777" w:rsidR="00787D8C" w:rsidRPr="00AE519D" w:rsidRDefault="00787D8C" w:rsidP="00787D8C">
            <w:pPr>
              <w:pStyle w:val="TableParagraph"/>
              <w:rPr>
                <w:rFonts w:ascii="Arial" w:hAnsi="Arial" w:cs="Arial"/>
              </w:rPr>
            </w:pPr>
            <w:r w:rsidRPr="00AE519D">
              <w:rPr>
                <w:rFonts w:ascii="Arial" w:hAnsi="Arial" w:cs="Arial"/>
              </w:rPr>
              <w:t>Are the curricular implementation professional</w:t>
            </w:r>
            <w:r w:rsidRPr="00AE519D">
              <w:rPr>
                <w:rFonts w:ascii="Arial" w:hAnsi="Arial" w:cs="Arial"/>
                <w:spacing w:val="-7"/>
              </w:rPr>
              <w:t xml:space="preserve"> </w:t>
            </w:r>
            <w:r w:rsidRPr="00AE519D">
              <w:rPr>
                <w:rFonts w:ascii="Arial" w:hAnsi="Arial" w:cs="Arial"/>
              </w:rPr>
              <w:t xml:space="preserve">learning opportunities for the staff varied, differentiated </w:t>
            </w:r>
            <w:r w:rsidRPr="00AE519D">
              <w:rPr>
                <w:rFonts w:ascii="Arial" w:hAnsi="Arial" w:cs="Arial"/>
                <w:spacing w:val="-2"/>
              </w:rPr>
              <w:t xml:space="preserve">and </w:t>
            </w:r>
            <w:r w:rsidRPr="00AE519D">
              <w:rPr>
                <w:rFonts w:ascii="Arial" w:hAnsi="Arial" w:cs="Arial"/>
              </w:rPr>
              <w:t>chosen based on data/evidence of</w:t>
            </w:r>
            <w:r w:rsidRPr="00AE519D">
              <w:rPr>
                <w:rFonts w:ascii="Arial" w:hAnsi="Arial" w:cs="Arial"/>
                <w:spacing w:val="-2"/>
              </w:rPr>
              <w:t xml:space="preserve"> </w:t>
            </w:r>
            <w:r w:rsidRPr="00AE519D">
              <w:rPr>
                <w:rFonts w:ascii="Arial" w:hAnsi="Arial" w:cs="Arial"/>
              </w:rPr>
              <w:t xml:space="preserve">need? </w:t>
            </w:r>
          </w:p>
        </w:tc>
        <w:tc>
          <w:tcPr>
            <w:tcW w:w="2160" w:type="dxa"/>
          </w:tcPr>
          <w:p w14:paraId="518A0CD1" w14:textId="77777777" w:rsidR="00787D8C" w:rsidRPr="00AE519D" w:rsidRDefault="00787D8C" w:rsidP="00787D8C">
            <w:pPr>
              <w:pStyle w:val="TableParagraph"/>
              <w:rPr>
                <w:rFonts w:ascii="Arial" w:hAnsi="Arial" w:cs="Arial"/>
              </w:rPr>
            </w:pPr>
            <w:r w:rsidRPr="00AE519D">
              <w:rPr>
                <w:rFonts w:ascii="Arial" w:hAnsi="Arial" w:cs="Arial"/>
              </w:rPr>
              <w:t>Limited PD opportunities</w:t>
            </w:r>
          </w:p>
        </w:tc>
        <w:tc>
          <w:tcPr>
            <w:tcW w:w="2160" w:type="dxa"/>
          </w:tcPr>
          <w:p w14:paraId="381A9FBE" w14:textId="77777777" w:rsidR="00787D8C" w:rsidRPr="00AE519D" w:rsidRDefault="00787D8C" w:rsidP="00787D8C">
            <w:pPr>
              <w:pStyle w:val="TableParagraph"/>
              <w:rPr>
                <w:rFonts w:ascii="Arial" w:hAnsi="Arial" w:cs="Arial"/>
              </w:rPr>
            </w:pPr>
            <w:r w:rsidRPr="00AE519D">
              <w:rPr>
                <w:rFonts w:ascii="Arial" w:hAnsi="Arial" w:cs="Arial"/>
              </w:rPr>
              <w:t>Not Varied or differentiated</w:t>
            </w:r>
          </w:p>
        </w:tc>
        <w:tc>
          <w:tcPr>
            <w:tcW w:w="2160" w:type="dxa"/>
          </w:tcPr>
          <w:p w14:paraId="706F127D" w14:textId="77777777" w:rsidR="00787D8C" w:rsidRPr="00AE519D" w:rsidRDefault="00787D8C" w:rsidP="00787D8C">
            <w:pPr>
              <w:pStyle w:val="TableParagraph"/>
              <w:rPr>
                <w:rFonts w:ascii="Arial" w:hAnsi="Arial" w:cs="Arial"/>
              </w:rPr>
            </w:pPr>
            <w:r w:rsidRPr="00AE519D">
              <w:rPr>
                <w:rFonts w:ascii="Arial" w:hAnsi="Arial" w:cs="Arial"/>
              </w:rPr>
              <w:t xml:space="preserve"> Varied and differentiated but not chosen based on data/evidence of need</w:t>
            </w:r>
          </w:p>
        </w:tc>
        <w:tc>
          <w:tcPr>
            <w:tcW w:w="2160" w:type="dxa"/>
          </w:tcPr>
          <w:p w14:paraId="702536C6" w14:textId="77777777" w:rsidR="00787D8C" w:rsidRPr="00AE519D" w:rsidRDefault="00787D8C" w:rsidP="007538EC">
            <w:pPr>
              <w:pStyle w:val="TableParagraph"/>
              <w:jc w:val="center"/>
              <w:rPr>
                <w:rFonts w:ascii="Arial" w:hAnsi="Arial" w:cs="Arial"/>
              </w:rPr>
            </w:pPr>
            <w:r w:rsidRPr="00AE519D">
              <w:rPr>
                <w:rFonts w:ascii="Arial" w:hAnsi="Arial" w:cs="Arial"/>
              </w:rPr>
              <w:t>Yes</w:t>
            </w:r>
          </w:p>
        </w:tc>
      </w:tr>
    </w:tbl>
    <w:p w14:paraId="1E2D17BD" w14:textId="77777777" w:rsidR="00787D8C" w:rsidRPr="00760BA9" w:rsidRDefault="00787D8C" w:rsidP="00787D8C"/>
    <w:p w14:paraId="42F48148" w14:textId="77777777" w:rsidR="00787D8C" w:rsidRPr="00760BA9" w:rsidRDefault="00787D8C" w:rsidP="00787D8C">
      <w:r w:rsidRPr="00760BA9">
        <w:t>Research shows that the following list of professional learning opportunities is representative of the many areas teachers request, need and benefit from.  Check all that apply to your context. Add your own as appropriate.</w:t>
      </w:r>
    </w:p>
    <w:p w14:paraId="391075E8" w14:textId="77777777" w:rsidR="00787D8C" w:rsidRPr="00760BA9" w:rsidRDefault="00787D8C" w:rsidP="00787D8C">
      <w:pPr>
        <w:rPr>
          <w:color w:val="FF0000"/>
        </w:rPr>
      </w:pPr>
    </w:p>
    <w:tbl>
      <w:tblPr>
        <w:tblW w:w="1465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48"/>
        <w:gridCol w:w="1890"/>
        <w:gridCol w:w="2070"/>
        <w:gridCol w:w="2250"/>
      </w:tblGrid>
      <w:tr w:rsidR="00787D8C" w:rsidRPr="00AE519D" w14:paraId="6191F6ED" w14:textId="77777777" w:rsidTr="00787D8C">
        <w:trPr>
          <w:trHeight w:val="288"/>
        </w:trPr>
        <w:tc>
          <w:tcPr>
            <w:tcW w:w="8448" w:type="dxa"/>
          </w:tcPr>
          <w:p w14:paraId="47881B73" w14:textId="77777777" w:rsidR="00787D8C" w:rsidRPr="00AE519D" w:rsidRDefault="00787D8C" w:rsidP="00787D8C">
            <w:pPr>
              <w:pStyle w:val="TableParagraph"/>
              <w:rPr>
                <w:rFonts w:ascii="Arial" w:hAnsi="Arial" w:cs="Arial"/>
              </w:rPr>
            </w:pPr>
            <w:r w:rsidRPr="00AE519D">
              <w:rPr>
                <w:rFonts w:ascii="Arial" w:hAnsi="Arial" w:cs="Arial"/>
              </w:rPr>
              <w:t>a. review, navigation, and use of the resources from the selected curricula</w:t>
            </w:r>
          </w:p>
        </w:tc>
        <w:tc>
          <w:tcPr>
            <w:tcW w:w="1890" w:type="dxa"/>
          </w:tcPr>
          <w:p w14:paraId="4B91E045"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36559A92"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0D17B546"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2592CB85" w14:textId="77777777" w:rsidTr="00787D8C">
        <w:trPr>
          <w:trHeight w:val="288"/>
        </w:trPr>
        <w:tc>
          <w:tcPr>
            <w:tcW w:w="8448" w:type="dxa"/>
          </w:tcPr>
          <w:p w14:paraId="37BABA4A" w14:textId="77777777" w:rsidR="00787D8C" w:rsidRPr="00AE519D" w:rsidRDefault="00787D8C" w:rsidP="00787D8C">
            <w:pPr>
              <w:pStyle w:val="TableParagraph"/>
              <w:rPr>
                <w:rFonts w:ascii="Arial" w:hAnsi="Arial" w:cs="Arial"/>
              </w:rPr>
            </w:pPr>
            <w:r w:rsidRPr="00AE519D">
              <w:rPr>
                <w:rFonts w:ascii="Arial" w:hAnsi="Arial" w:cs="Arial"/>
              </w:rPr>
              <w:t>b. additional supports for the use of technology for instruction and blended learning</w:t>
            </w:r>
          </w:p>
        </w:tc>
        <w:tc>
          <w:tcPr>
            <w:tcW w:w="1890" w:type="dxa"/>
          </w:tcPr>
          <w:p w14:paraId="11897AB5"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623532B7"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2DE782D4"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264F0668" w14:textId="77777777" w:rsidTr="00787D8C">
        <w:trPr>
          <w:trHeight w:val="288"/>
        </w:trPr>
        <w:tc>
          <w:tcPr>
            <w:tcW w:w="8448" w:type="dxa"/>
          </w:tcPr>
          <w:p w14:paraId="0B967241" w14:textId="77777777" w:rsidR="00787D8C" w:rsidRPr="00AE519D" w:rsidRDefault="00787D8C" w:rsidP="00787D8C">
            <w:pPr>
              <w:pStyle w:val="TableParagraph"/>
              <w:rPr>
                <w:rFonts w:ascii="Arial" w:hAnsi="Arial" w:cs="Arial"/>
              </w:rPr>
            </w:pPr>
            <w:r w:rsidRPr="00AE519D">
              <w:rPr>
                <w:rFonts w:ascii="Arial" w:hAnsi="Arial" w:cs="Arial"/>
              </w:rPr>
              <w:t>c. integrating instruction across the curricula</w:t>
            </w:r>
          </w:p>
        </w:tc>
        <w:tc>
          <w:tcPr>
            <w:tcW w:w="1890" w:type="dxa"/>
          </w:tcPr>
          <w:p w14:paraId="25A9DF49"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00E7CBCA"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5781B6CF"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2D2AF206" w14:textId="77777777" w:rsidTr="00787D8C">
        <w:trPr>
          <w:trHeight w:val="288"/>
        </w:trPr>
        <w:tc>
          <w:tcPr>
            <w:tcW w:w="8448" w:type="dxa"/>
          </w:tcPr>
          <w:p w14:paraId="40B5959A" w14:textId="77777777" w:rsidR="00787D8C" w:rsidRPr="00AE519D" w:rsidRDefault="00787D8C" w:rsidP="00787D8C">
            <w:pPr>
              <w:pStyle w:val="TableParagraph"/>
              <w:rPr>
                <w:rFonts w:ascii="Arial" w:hAnsi="Arial" w:cs="Arial"/>
              </w:rPr>
            </w:pPr>
            <w:r w:rsidRPr="00AE519D">
              <w:rPr>
                <w:rFonts w:ascii="Arial" w:hAnsi="Arial" w:cs="Arial"/>
              </w:rPr>
              <w:t>d. connecting instruction within a discipline or grade level (i.e., earth and life science)</w:t>
            </w:r>
          </w:p>
        </w:tc>
        <w:tc>
          <w:tcPr>
            <w:tcW w:w="1890" w:type="dxa"/>
          </w:tcPr>
          <w:p w14:paraId="11391C46"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56FE6F69"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7A050202"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03993C73" w14:textId="77777777" w:rsidTr="00787D8C">
        <w:trPr>
          <w:trHeight w:val="288"/>
        </w:trPr>
        <w:tc>
          <w:tcPr>
            <w:tcW w:w="8448" w:type="dxa"/>
          </w:tcPr>
          <w:p w14:paraId="6393AE36" w14:textId="77777777" w:rsidR="00787D8C" w:rsidRPr="00AE519D" w:rsidRDefault="00787D8C" w:rsidP="00787D8C">
            <w:pPr>
              <w:pStyle w:val="TableParagraph"/>
              <w:rPr>
                <w:rFonts w:ascii="Arial" w:hAnsi="Arial" w:cs="Arial"/>
              </w:rPr>
            </w:pPr>
            <w:r w:rsidRPr="00AE519D">
              <w:rPr>
                <w:rFonts w:ascii="Arial" w:hAnsi="Arial" w:cs="Arial"/>
              </w:rPr>
              <w:t>e.  content understanding</w:t>
            </w:r>
          </w:p>
        </w:tc>
        <w:tc>
          <w:tcPr>
            <w:tcW w:w="1890" w:type="dxa"/>
          </w:tcPr>
          <w:p w14:paraId="338F4C3F"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1B6CE5AE"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3BB4010E"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41370BBE" w14:textId="77777777" w:rsidTr="00787D8C">
        <w:trPr>
          <w:trHeight w:val="288"/>
        </w:trPr>
        <w:tc>
          <w:tcPr>
            <w:tcW w:w="8448" w:type="dxa"/>
          </w:tcPr>
          <w:p w14:paraId="28B0AA65" w14:textId="77777777" w:rsidR="00787D8C" w:rsidRPr="00AE519D" w:rsidRDefault="00787D8C" w:rsidP="00787D8C">
            <w:pPr>
              <w:pStyle w:val="TableParagraph"/>
              <w:rPr>
                <w:rFonts w:ascii="Arial" w:hAnsi="Arial" w:cs="Arial"/>
              </w:rPr>
            </w:pPr>
            <w:r w:rsidRPr="00AE519D">
              <w:rPr>
                <w:rFonts w:ascii="Arial" w:hAnsi="Arial" w:cs="Arial"/>
              </w:rPr>
              <w:t>f.   pedagogical understanding</w:t>
            </w:r>
          </w:p>
        </w:tc>
        <w:tc>
          <w:tcPr>
            <w:tcW w:w="1890" w:type="dxa"/>
          </w:tcPr>
          <w:p w14:paraId="1C85BB63"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51727E82"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306C2E40"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6CF4A472" w14:textId="77777777" w:rsidTr="00787D8C">
        <w:trPr>
          <w:trHeight w:val="288"/>
        </w:trPr>
        <w:tc>
          <w:tcPr>
            <w:tcW w:w="8448" w:type="dxa"/>
          </w:tcPr>
          <w:p w14:paraId="77CA3E3A" w14:textId="77777777" w:rsidR="00787D8C" w:rsidRPr="00AE519D" w:rsidRDefault="00787D8C" w:rsidP="00787D8C">
            <w:pPr>
              <w:pStyle w:val="TableParagraph"/>
              <w:rPr>
                <w:rFonts w:ascii="Arial" w:hAnsi="Arial" w:cs="Arial"/>
              </w:rPr>
            </w:pPr>
            <w:r w:rsidRPr="00AE519D">
              <w:rPr>
                <w:rFonts w:ascii="Arial" w:hAnsi="Arial" w:cs="Arial"/>
              </w:rPr>
              <w:t>g. accommodations and modifications to meet the needs of diverse learners</w:t>
            </w:r>
          </w:p>
        </w:tc>
        <w:tc>
          <w:tcPr>
            <w:tcW w:w="1890" w:type="dxa"/>
          </w:tcPr>
          <w:p w14:paraId="24C23ED8"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4AF19D0A"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322267CB"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3AF72833" w14:textId="77777777" w:rsidTr="00787D8C">
        <w:trPr>
          <w:trHeight w:val="288"/>
        </w:trPr>
        <w:tc>
          <w:tcPr>
            <w:tcW w:w="8448" w:type="dxa"/>
          </w:tcPr>
          <w:p w14:paraId="0055911E" w14:textId="77777777" w:rsidR="00787D8C" w:rsidRPr="00AE519D" w:rsidRDefault="00787D8C" w:rsidP="00787D8C">
            <w:pPr>
              <w:pStyle w:val="TableParagraph"/>
              <w:rPr>
                <w:rFonts w:ascii="Arial" w:hAnsi="Arial" w:cs="Arial"/>
              </w:rPr>
            </w:pPr>
            <w:r w:rsidRPr="00AE519D">
              <w:rPr>
                <w:rFonts w:ascii="Arial" w:hAnsi="Arial" w:cs="Arial"/>
              </w:rPr>
              <w:t>h. assessment system knowledge from formative to summative</w:t>
            </w:r>
          </w:p>
        </w:tc>
        <w:tc>
          <w:tcPr>
            <w:tcW w:w="1890" w:type="dxa"/>
          </w:tcPr>
          <w:p w14:paraId="6DACEE5B"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1E411DAF"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431C97C5"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64BFE505" w14:textId="77777777" w:rsidTr="00787D8C">
        <w:trPr>
          <w:trHeight w:val="288"/>
        </w:trPr>
        <w:tc>
          <w:tcPr>
            <w:tcW w:w="8448" w:type="dxa"/>
          </w:tcPr>
          <w:p w14:paraId="36CDF8E1" w14:textId="77777777" w:rsidR="00787D8C" w:rsidRPr="00AE519D" w:rsidRDefault="00787D8C" w:rsidP="00787D8C">
            <w:pPr>
              <w:pStyle w:val="TableParagraph"/>
              <w:rPr>
                <w:rFonts w:ascii="Arial" w:hAnsi="Arial" w:cs="Arial"/>
              </w:rPr>
            </w:pPr>
            <w:r w:rsidRPr="00AE519D">
              <w:rPr>
                <w:rFonts w:ascii="Arial" w:hAnsi="Arial" w:cs="Arial"/>
              </w:rPr>
              <w:t>i. technology associated with adopted curricula</w:t>
            </w:r>
          </w:p>
        </w:tc>
        <w:tc>
          <w:tcPr>
            <w:tcW w:w="1890" w:type="dxa"/>
          </w:tcPr>
          <w:p w14:paraId="16D1AD1A"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04EA7E5D"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32FE66F0"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087D7B01" w14:textId="77777777" w:rsidTr="00787D8C">
        <w:trPr>
          <w:trHeight w:val="288"/>
        </w:trPr>
        <w:tc>
          <w:tcPr>
            <w:tcW w:w="8448" w:type="dxa"/>
          </w:tcPr>
          <w:p w14:paraId="30C1D6DF" w14:textId="77777777" w:rsidR="00787D8C" w:rsidRPr="00AE519D" w:rsidRDefault="00787D8C" w:rsidP="00787D8C">
            <w:pPr>
              <w:pStyle w:val="TableParagraph"/>
              <w:rPr>
                <w:rFonts w:ascii="Arial" w:hAnsi="Arial" w:cs="Arial"/>
              </w:rPr>
            </w:pPr>
            <w:r w:rsidRPr="00AE519D">
              <w:rPr>
                <w:rFonts w:ascii="Arial" w:hAnsi="Arial" w:cs="Arial"/>
              </w:rPr>
              <w:t>j. integration across content areas (STEM) (special areas)</w:t>
            </w:r>
          </w:p>
        </w:tc>
        <w:tc>
          <w:tcPr>
            <w:tcW w:w="1890" w:type="dxa"/>
          </w:tcPr>
          <w:p w14:paraId="175CEBA0"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62C81EF5"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325881EF"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7D401A11" w14:textId="77777777" w:rsidTr="00787D8C">
        <w:trPr>
          <w:trHeight w:val="288"/>
        </w:trPr>
        <w:tc>
          <w:tcPr>
            <w:tcW w:w="8448" w:type="dxa"/>
          </w:tcPr>
          <w:p w14:paraId="50E48C49" w14:textId="77777777" w:rsidR="00787D8C" w:rsidRPr="00AE519D" w:rsidRDefault="00787D8C" w:rsidP="00787D8C">
            <w:pPr>
              <w:pStyle w:val="TableParagraph"/>
              <w:rPr>
                <w:rFonts w:ascii="Arial" w:hAnsi="Arial" w:cs="Arial"/>
              </w:rPr>
            </w:pPr>
            <w:r w:rsidRPr="00AE519D">
              <w:rPr>
                <w:rFonts w:ascii="Arial" w:hAnsi="Arial" w:cs="Arial"/>
              </w:rPr>
              <w:t>k. embedded academics in Career and Technical Education</w:t>
            </w:r>
          </w:p>
        </w:tc>
        <w:tc>
          <w:tcPr>
            <w:tcW w:w="1890" w:type="dxa"/>
          </w:tcPr>
          <w:p w14:paraId="6AE6ABD3"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2E5ABFA8"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6A774933"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30519BE2" w14:textId="77777777" w:rsidTr="00787D8C">
        <w:trPr>
          <w:trHeight w:val="288"/>
        </w:trPr>
        <w:tc>
          <w:tcPr>
            <w:tcW w:w="8448" w:type="dxa"/>
          </w:tcPr>
          <w:p w14:paraId="1F34F7A3" w14:textId="77777777" w:rsidR="00787D8C" w:rsidRPr="00AE519D" w:rsidRDefault="00787D8C" w:rsidP="00787D8C">
            <w:pPr>
              <w:pStyle w:val="TableParagraph"/>
              <w:rPr>
                <w:rFonts w:ascii="Arial" w:hAnsi="Arial" w:cs="Arial"/>
              </w:rPr>
            </w:pPr>
            <w:r w:rsidRPr="00AE519D">
              <w:rPr>
                <w:rFonts w:ascii="Arial" w:hAnsi="Arial" w:cs="Arial"/>
              </w:rPr>
              <w:t>l. culturally responsive practices</w:t>
            </w:r>
          </w:p>
        </w:tc>
        <w:tc>
          <w:tcPr>
            <w:tcW w:w="1890" w:type="dxa"/>
          </w:tcPr>
          <w:p w14:paraId="4E0CECA0"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60DE89BE"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54573323"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2F0A250D" w14:textId="77777777" w:rsidTr="00787D8C">
        <w:trPr>
          <w:trHeight w:val="233"/>
        </w:trPr>
        <w:tc>
          <w:tcPr>
            <w:tcW w:w="8448" w:type="dxa"/>
          </w:tcPr>
          <w:p w14:paraId="45D60298" w14:textId="77777777" w:rsidR="00787D8C" w:rsidRPr="00AE519D" w:rsidRDefault="00787D8C" w:rsidP="00787D8C">
            <w:pPr>
              <w:pStyle w:val="TableParagraph"/>
              <w:rPr>
                <w:rFonts w:ascii="Arial" w:hAnsi="Arial" w:cs="Arial"/>
              </w:rPr>
            </w:pPr>
            <w:r w:rsidRPr="00AE519D">
              <w:rPr>
                <w:rFonts w:ascii="Arial" w:hAnsi="Arial" w:cs="Arial"/>
              </w:rPr>
              <w:t>m. integrating social emotional learning</w:t>
            </w:r>
          </w:p>
        </w:tc>
        <w:tc>
          <w:tcPr>
            <w:tcW w:w="1890" w:type="dxa"/>
          </w:tcPr>
          <w:p w14:paraId="3E2E64B9"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14DAEF71"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2E207A8C"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660D7CC7" w14:textId="77777777" w:rsidTr="00787D8C">
        <w:trPr>
          <w:trHeight w:val="288"/>
        </w:trPr>
        <w:tc>
          <w:tcPr>
            <w:tcW w:w="8448" w:type="dxa"/>
          </w:tcPr>
          <w:p w14:paraId="333C358C" w14:textId="77777777" w:rsidR="00787D8C" w:rsidRPr="00AE519D" w:rsidRDefault="00787D8C" w:rsidP="00787D8C">
            <w:pPr>
              <w:pStyle w:val="TableParagraph"/>
              <w:rPr>
                <w:rFonts w:ascii="Arial" w:hAnsi="Arial" w:cs="Arial"/>
              </w:rPr>
            </w:pPr>
            <w:r w:rsidRPr="00AE519D">
              <w:rPr>
                <w:rFonts w:ascii="Arial" w:hAnsi="Arial" w:cs="Arial"/>
              </w:rPr>
              <w:t>n. Trauma sensitive practices</w:t>
            </w:r>
          </w:p>
        </w:tc>
        <w:tc>
          <w:tcPr>
            <w:tcW w:w="1890" w:type="dxa"/>
          </w:tcPr>
          <w:p w14:paraId="27DEFCD3"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3095F0A3"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033D69B8" w14:textId="77777777" w:rsidR="00787D8C" w:rsidRPr="00AE519D" w:rsidRDefault="00787D8C" w:rsidP="00787D8C">
            <w:pPr>
              <w:pStyle w:val="TableParagraph"/>
              <w:rPr>
                <w:rFonts w:ascii="Arial" w:hAnsi="Arial" w:cs="Arial"/>
              </w:rPr>
            </w:pPr>
            <w:r w:rsidRPr="00AE519D">
              <w:rPr>
                <w:rFonts w:ascii="Arial" w:hAnsi="Arial" w:cs="Arial"/>
              </w:rPr>
              <w:t>Not Planned</w:t>
            </w:r>
          </w:p>
        </w:tc>
      </w:tr>
      <w:tr w:rsidR="00787D8C" w:rsidRPr="00AE519D" w14:paraId="4FEB9B5E" w14:textId="77777777" w:rsidTr="00787D8C">
        <w:trPr>
          <w:trHeight w:val="288"/>
        </w:trPr>
        <w:tc>
          <w:tcPr>
            <w:tcW w:w="8448" w:type="dxa"/>
          </w:tcPr>
          <w:p w14:paraId="2E78BC55" w14:textId="77777777" w:rsidR="00787D8C" w:rsidRPr="00AE519D" w:rsidRDefault="00787D8C" w:rsidP="00787D8C">
            <w:pPr>
              <w:pStyle w:val="TableParagraph"/>
              <w:rPr>
                <w:rFonts w:ascii="Arial" w:hAnsi="Arial" w:cs="Arial"/>
              </w:rPr>
            </w:pPr>
            <w:r w:rsidRPr="00AE519D">
              <w:rPr>
                <w:rFonts w:ascii="Arial" w:hAnsi="Arial" w:cs="Arial"/>
              </w:rPr>
              <w:t>o. Equity</w:t>
            </w:r>
          </w:p>
        </w:tc>
        <w:tc>
          <w:tcPr>
            <w:tcW w:w="1890" w:type="dxa"/>
          </w:tcPr>
          <w:p w14:paraId="68DDD1C8" w14:textId="77777777" w:rsidR="00787D8C" w:rsidRPr="00AE519D" w:rsidRDefault="00787D8C" w:rsidP="00787D8C">
            <w:pPr>
              <w:pStyle w:val="TableParagraph"/>
              <w:rPr>
                <w:rFonts w:ascii="Arial" w:hAnsi="Arial" w:cs="Arial"/>
              </w:rPr>
            </w:pPr>
            <w:r w:rsidRPr="00AE519D">
              <w:rPr>
                <w:rFonts w:ascii="Arial" w:hAnsi="Arial" w:cs="Arial"/>
              </w:rPr>
              <w:t>Completed</w:t>
            </w:r>
          </w:p>
        </w:tc>
        <w:tc>
          <w:tcPr>
            <w:tcW w:w="2070" w:type="dxa"/>
          </w:tcPr>
          <w:p w14:paraId="20C5DBBF" w14:textId="77777777" w:rsidR="00787D8C" w:rsidRPr="00AE519D" w:rsidRDefault="00787D8C" w:rsidP="00787D8C">
            <w:pPr>
              <w:pStyle w:val="TableParagraph"/>
              <w:rPr>
                <w:rFonts w:ascii="Arial" w:hAnsi="Arial" w:cs="Arial"/>
              </w:rPr>
            </w:pPr>
            <w:r w:rsidRPr="00AE519D">
              <w:rPr>
                <w:rFonts w:ascii="Arial" w:hAnsi="Arial" w:cs="Arial"/>
              </w:rPr>
              <w:t>Planned</w:t>
            </w:r>
          </w:p>
        </w:tc>
        <w:tc>
          <w:tcPr>
            <w:tcW w:w="2250" w:type="dxa"/>
          </w:tcPr>
          <w:p w14:paraId="618BEC0D" w14:textId="77777777" w:rsidR="00787D8C" w:rsidRPr="00AE519D" w:rsidRDefault="00787D8C" w:rsidP="00787D8C">
            <w:pPr>
              <w:pStyle w:val="TableParagraph"/>
              <w:rPr>
                <w:rFonts w:ascii="Arial" w:hAnsi="Arial" w:cs="Arial"/>
              </w:rPr>
            </w:pPr>
            <w:r w:rsidRPr="00AE519D">
              <w:rPr>
                <w:rFonts w:ascii="Arial" w:hAnsi="Arial" w:cs="Arial"/>
              </w:rPr>
              <w:t>Not Planned</w:t>
            </w:r>
          </w:p>
        </w:tc>
      </w:tr>
    </w:tbl>
    <w:p w14:paraId="1CB44D87" w14:textId="77777777" w:rsidR="00787D8C" w:rsidRPr="00760BA9" w:rsidRDefault="00787D8C" w:rsidP="00787D8C">
      <w:pPr>
        <w:sectPr w:rsidR="00787D8C" w:rsidRPr="00760BA9" w:rsidSect="00787D8C">
          <w:headerReference w:type="default" r:id="rId302"/>
          <w:footerReference w:type="default" r:id="rId303"/>
          <w:pgSz w:w="15840" w:h="12240" w:orient="landscape"/>
          <w:pgMar w:top="288" w:right="360" w:bottom="288" w:left="360" w:header="720" w:footer="720" w:gutter="0"/>
          <w:cols w:space="720"/>
        </w:sectPr>
      </w:pPr>
    </w:p>
    <w:p w14:paraId="4C0EE87E"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4.6 Our school staff systematically monitors, reviews and evaluates the</w:t>
      </w:r>
      <w:r w:rsidRPr="00760BA9">
        <w:rPr>
          <w:b/>
          <w:bCs/>
          <w:spacing w:val="-36"/>
        </w:rPr>
        <w:t xml:space="preserve"> </w:t>
      </w:r>
      <w:r w:rsidRPr="00760BA9">
        <w:rPr>
          <w:b/>
          <w:bCs/>
        </w:rPr>
        <w:t>implementation</w:t>
      </w:r>
      <w:r w:rsidRPr="00760BA9">
        <w:rPr>
          <w:b/>
          <w:bCs/>
          <w:spacing w:val="-4"/>
        </w:rPr>
        <w:t xml:space="preserve"> </w:t>
      </w:r>
      <w:r w:rsidRPr="00760BA9">
        <w:rPr>
          <w:b/>
          <w:bCs/>
        </w:rPr>
        <w:t>and</w:t>
      </w:r>
      <w:r w:rsidRPr="00760BA9">
        <w:rPr>
          <w:b/>
          <w:bCs/>
          <w:spacing w:val="-1"/>
        </w:rPr>
        <w:t xml:space="preserve"> </w:t>
      </w:r>
      <w:r w:rsidRPr="00760BA9">
        <w:rPr>
          <w:b/>
          <w:bCs/>
        </w:rPr>
        <w:t xml:space="preserve">effectiveness of adopted curricula ensuring continuous improvement for all </w:t>
      </w:r>
      <w:r w:rsidRPr="00760BA9">
        <w:rPr>
          <w:b/>
          <w:bCs/>
          <w:spacing w:val="-37"/>
        </w:rPr>
        <w:t xml:space="preserve"> </w:t>
      </w:r>
      <w:r w:rsidRPr="00760BA9">
        <w:rPr>
          <w:b/>
          <w:bCs/>
        </w:rPr>
        <w:t>students.</w:t>
      </w:r>
    </w:p>
    <w:p w14:paraId="72FA094E" w14:textId="77777777" w:rsidR="00787D8C" w:rsidRPr="00760BA9" w:rsidRDefault="00787D8C" w:rsidP="00787D8C">
      <w:pPr>
        <w:pStyle w:val="BodyText"/>
        <w:rPr>
          <w:sz w:val="20"/>
          <w:szCs w:val="20"/>
        </w:rPr>
      </w:pPr>
      <w:r w:rsidRPr="00760BA9">
        <w:rPr>
          <w:sz w:val="20"/>
          <w:szCs w:val="20"/>
        </w:rPr>
        <w:t>Output: Student performance increases due to the continual alignment of the curriculum, standards, instruction, and assessment.</w:t>
      </w:r>
    </w:p>
    <w:p w14:paraId="7D43E5E0" w14:textId="77777777" w:rsidR="00787D8C" w:rsidRPr="00760BA9" w:rsidRDefault="00787D8C" w:rsidP="00787D8C">
      <w:pPr>
        <w:pStyle w:val="BodyText"/>
        <w:rPr>
          <w:sz w:val="20"/>
          <w:szCs w:val="20"/>
        </w:rPr>
      </w:pPr>
    </w:p>
    <w:p w14:paraId="30D6BBFC"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6F0C7E03" w14:textId="77777777" w:rsidTr="00787D8C">
        <w:trPr>
          <w:trHeight w:hRule="exact" w:val="487"/>
        </w:trPr>
        <w:tc>
          <w:tcPr>
            <w:tcW w:w="6048" w:type="dxa"/>
          </w:tcPr>
          <w:p w14:paraId="38F684E5"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64551091"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2E69808A"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2074FD42"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43249F9F"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3BEA65E5" w14:textId="77777777" w:rsidTr="00787D8C">
        <w:trPr>
          <w:trHeight w:hRule="exact" w:val="1027"/>
        </w:trPr>
        <w:tc>
          <w:tcPr>
            <w:tcW w:w="6048" w:type="dxa"/>
          </w:tcPr>
          <w:p w14:paraId="4D4B1E78" w14:textId="77777777" w:rsidR="00787D8C" w:rsidRPr="00AE519D" w:rsidRDefault="00787D8C" w:rsidP="00787D8C">
            <w:pPr>
              <w:pStyle w:val="TableParagraph"/>
              <w:rPr>
                <w:rFonts w:ascii="Arial" w:hAnsi="Arial" w:cs="Arial"/>
              </w:rPr>
            </w:pPr>
            <w:r w:rsidRPr="00AE519D">
              <w:rPr>
                <w:rFonts w:ascii="Arial" w:hAnsi="Arial" w:cs="Arial"/>
              </w:rPr>
              <w:t>Element A</w:t>
            </w:r>
          </w:p>
          <w:p w14:paraId="55DCB24A" w14:textId="77777777" w:rsidR="00787D8C" w:rsidRPr="00AE519D" w:rsidRDefault="00787D8C" w:rsidP="00787D8C">
            <w:pPr>
              <w:pStyle w:val="TableParagraph"/>
              <w:rPr>
                <w:rFonts w:ascii="Arial" w:hAnsi="Arial" w:cs="Arial"/>
              </w:rPr>
            </w:pPr>
            <w:r w:rsidRPr="00AE519D">
              <w:rPr>
                <w:rFonts w:ascii="Arial" w:hAnsi="Arial" w:cs="Arial"/>
              </w:rPr>
              <w:t xml:space="preserve">Does the school perform a gap analysis between </w:t>
            </w:r>
            <w:r w:rsidRPr="00AE519D">
              <w:rPr>
                <w:rFonts w:ascii="Arial" w:hAnsi="Arial" w:cs="Arial"/>
                <w:b/>
              </w:rPr>
              <w:t>curriculum and academic standards</w:t>
            </w:r>
            <w:r w:rsidRPr="00AE519D">
              <w:rPr>
                <w:rFonts w:ascii="Arial" w:hAnsi="Arial" w:cs="Arial"/>
              </w:rPr>
              <w:t xml:space="preserve"> in all content areas, and does it take action?</w:t>
            </w:r>
          </w:p>
        </w:tc>
        <w:tc>
          <w:tcPr>
            <w:tcW w:w="2160" w:type="dxa"/>
          </w:tcPr>
          <w:p w14:paraId="0EB0B2C7" w14:textId="77777777" w:rsidR="00787D8C" w:rsidRPr="00AE519D" w:rsidRDefault="00787D8C" w:rsidP="00787D8C">
            <w:pPr>
              <w:pStyle w:val="TableParagraph"/>
              <w:jc w:val="center"/>
              <w:rPr>
                <w:rFonts w:ascii="Arial" w:hAnsi="Arial" w:cs="Arial"/>
              </w:rPr>
            </w:pPr>
            <w:r w:rsidRPr="00AE519D">
              <w:rPr>
                <w:rFonts w:ascii="Arial" w:hAnsi="Arial" w:cs="Arial"/>
              </w:rPr>
              <w:t>No</w:t>
            </w:r>
          </w:p>
          <w:p w14:paraId="2BC7335E" w14:textId="77777777" w:rsidR="00787D8C" w:rsidRPr="00AE519D" w:rsidRDefault="00787D8C" w:rsidP="00787D8C">
            <w:pPr>
              <w:pStyle w:val="TableParagraph"/>
              <w:jc w:val="center"/>
              <w:rPr>
                <w:rFonts w:ascii="Arial" w:hAnsi="Arial" w:cs="Arial"/>
              </w:rPr>
            </w:pPr>
          </w:p>
          <w:p w14:paraId="140A6409" w14:textId="77777777" w:rsidR="00787D8C" w:rsidRPr="00AE519D" w:rsidRDefault="00787D8C" w:rsidP="00787D8C">
            <w:pPr>
              <w:pStyle w:val="TableParagraph"/>
              <w:jc w:val="center"/>
              <w:rPr>
                <w:rFonts w:ascii="Arial" w:hAnsi="Arial" w:cs="Arial"/>
              </w:rPr>
            </w:pPr>
          </w:p>
        </w:tc>
        <w:tc>
          <w:tcPr>
            <w:tcW w:w="2160" w:type="dxa"/>
          </w:tcPr>
          <w:p w14:paraId="6DAC5A4D" w14:textId="326D1038" w:rsidR="00787D8C" w:rsidRPr="00AE519D" w:rsidRDefault="00787D8C" w:rsidP="00787D8C">
            <w:pPr>
              <w:pStyle w:val="TableParagraph"/>
              <w:rPr>
                <w:rFonts w:ascii="Arial" w:hAnsi="Arial" w:cs="Arial"/>
              </w:rPr>
            </w:pPr>
            <w:r w:rsidRPr="00AE519D">
              <w:rPr>
                <w:rFonts w:ascii="Arial" w:hAnsi="Arial" w:cs="Arial"/>
              </w:rPr>
              <w:t>In ELA and/or Math</w:t>
            </w:r>
          </w:p>
        </w:tc>
        <w:tc>
          <w:tcPr>
            <w:tcW w:w="2160" w:type="dxa"/>
          </w:tcPr>
          <w:p w14:paraId="08111C2F" w14:textId="77777777" w:rsidR="00787D8C" w:rsidRPr="00AE519D" w:rsidRDefault="00787D8C" w:rsidP="00787D8C">
            <w:pPr>
              <w:pStyle w:val="TableParagraph"/>
              <w:rPr>
                <w:rFonts w:ascii="Arial" w:hAnsi="Arial" w:cs="Arial"/>
              </w:rPr>
            </w:pPr>
            <w:r w:rsidRPr="00AE519D">
              <w:rPr>
                <w:rFonts w:ascii="Arial" w:hAnsi="Arial" w:cs="Arial"/>
              </w:rPr>
              <w:t>Most content areas</w:t>
            </w:r>
          </w:p>
        </w:tc>
        <w:tc>
          <w:tcPr>
            <w:tcW w:w="2160" w:type="dxa"/>
          </w:tcPr>
          <w:p w14:paraId="1372F33F" w14:textId="77777777" w:rsidR="00787D8C" w:rsidRPr="00AE519D" w:rsidRDefault="00787D8C" w:rsidP="00787D8C">
            <w:pPr>
              <w:pStyle w:val="TableParagraph"/>
              <w:rPr>
                <w:rFonts w:ascii="Arial" w:hAnsi="Arial" w:cs="Arial"/>
              </w:rPr>
            </w:pPr>
            <w:r w:rsidRPr="00AE519D">
              <w:rPr>
                <w:rFonts w:ascii="Arial" w:hAnsi="Arial" w:cs="Arial"/>
              </w:rPr>
              <w:t>Yes, in all content areas</w:t>
            </w:r>
          </w:p>
        </w:tc>
      </w:tr>
      <w:tr w:rsidR="00787D8C" w:rsidRPr="00AE519D" w14:paraId="4AA0AFED" w14:textId="77777777" w:rsidTr="00787D8C">
        <w:trPr>
          <w:trHeight w:hRule="exact" w:val="892"/>
        </w:trPr>
        <w:tc>
          <w:tcPr>
            <w:tcW w:w="6048" w:type="dxa"/>
          </w:tcPr>
          <w:p w14:paraId="2A53C9E6" w14:textId="77777777" w:rsidR="00787D8C" w:rsidRPr="00AE519D" w:rsidRDefault="00787D8C" w:rsidP="00787D8C">
            <w:pPr>
              <w:pStyle w:val="TableParagraph"/>
              <w:rPr>
                <w:rFonts w:ascii="Arial" w:hAnsi="Arial" w:cs="Arial"/>
              </w:rPr>
            </w:pPr>
            <w:r w:rsidRPr="00AE519D">
              <w:rPr>
                <w:rFonts w:ascii="Arial" w:hAnsi="Arial" w:cs="Arial"/>
              </w:rPr>
              <w:t>Element B</w:t>
            </w:r>
          </w:p>
          <w:p w14:paraId="6B754FDF" w14:textId="77777777" w:rsidR="00787D8C" w:rsidRPr="00AE519D" w:rsidRDefault="00787D8C" w:rsidP="00787D8C">
            <w:r w:rsidRPr="00AE519D">
              <w:t xml:space="preserve">Does the school perform a gap analysis between </w:t>
            </w:r>
            <w:r w:rsidRPr="00AE519D">
              <w:rPr>
                <w:b/>
              </w:rPr>
              <w:t xml:space="preserve">curriculum and instruction </w:t>
            </w:r>
            <w:r w:rsidRPr="00AE519D">
              <w:t>and take action based on analysis?</w:t>
            </w:r>
          </w:p>
        </w:tc>
        <w:tc>
          <w:tcPr>
            <w:tcW w:w="2160" w:type="dxa"/>
          </w:tcPr>
          <w:p w14:paraId="0E861D9E" w14:textId="77777777" w:rsidR="00787D8C" w:rsidRPr="00AE519D" w:rsidRDefault="00787D8C" w:rsidP="00787D8C">
            <w:pPr>
              <w:jc w:val="center"/>
            </w:pPr>
            <w:r w:rsidRPr="00AE519D">
              <w:t>No</w:t>
            </w:r>
          </w:p>
        </w:tc>
        <w:tc>
          <w:tcPr>
            <w:tcW w:w="2160" w:type="dxa"/>
          </w:tcPr>
          <w:p w14:paraId="4A2AF6C3" w14:textId="77777777" w:rsidR="00787D8C" w:rsidRPr="00AE519D" w:rsidRDefault="00787D8C" w:rsidP="00787D8C">
            <w:r w:rsidRPr="00AE519D">
              <w:t>In ELA and/or Math</w:t>
            </w:r>
          </w:p>
        </w:tc>
        <w:tc>
          <w:tcPr>
            <w:tcW w:w="2160" w:type="dxa"/>
          </w:tcPr>
          <w:p w14:paraId="6D4971CD" w14:textId="77777777" w:rsidR="00787D8C" w:rsidRPr="00AE519D" w:rsidRDefault="00787D8C" w:rsidP="00787D8C">
            <w:r w:rsidRPr="00AE519D">
              <w:t>Most content areas</w:t>
            </w:r>
          </w:p>
        </w:tc>
        <w:tc>
          <w:tcPr>
            <w:tcW w:w="2160" w:type="dxa"/>
          </w:tcPr>
          <w:p w14:paraId="359FB2F2" w14:textId="77777777" w:rsidR="00787D8C" w:rsidRPr="00AE519D" w:rsidRDefault="00787D8C" w:rsidP="00787D8C">
            <w:r w:rsidRPr="00AE519D">
              <w:t>Yes, in all content areas</w:t>
            </w:r>
          </w:p>
        </w:tc>
      </w:tr>
      <w:tr w:rsidR="00787D8C" w:rsidRPr="00AE519D" w14:paraId="17AE3BDC" w14:textId="77777777" w:rsidTr="00787D8C">
        <w:trPr>
          <w:trHeight w:hRule="exact" w:val="1090"/>
        </w:trPr>
        <w:tc>
          <w:tcPr>
            <w:tcW w:w="6048" w:type="dxa"/>
          </w:tcPr>
          <w:p w14:paraId="1189F1EA" w14:textId="77777777" w:rsidR="00787D8C" w:rsidRPr="00AE519D" w:rsidRDefault="00787D8C" w:rsidP="00787D8C">
            <w:pPr>
              <w:pStyle w:val="TableParagraph"/>
              <w:rPr>
                <w:rFonts w:ascii="Arial" w:hAnsi="Arial" w:cs="Arial"/>
              </w:rPr>
            </w:pPr>
            <w:r w:rsidRPr="00AE519D">
              <w:rPr>
                <w:rFonts w:ascii="Arial" w:hAnsi="Arial" w:cs="Arial"/>
              </w:rPr>
              <w:t>Element C</w:t>
            </w:r>
          </w:p>
          <w:p w14:paraId="7412572D" w14:textId="77777777" w:rsidR="00787D8C" w:rsidRPr="00AE519D" w:rsidRDefault="00787D8C" w:rsidP="00787D8C">
            <w:pPr>
              <w:pStyle w:val="TableParagraph"/>
              <w:rPr>
                <w:rFonts w:ascii="Arial" w:hAnsi="Arial" w:cs="Arial"/>
              </w:rPr>
            </w:pPr>
            <w:r w:rsidRPr="00AE519D">
              <w:rPr>
                <w:rFonts w:ascii="Arial" w:hAnsi="Arial" w:cs="Arial"/>
              </w:rPr>
              <w:t xml:space="preserve">Does the school perform a gap analysis between </w:t>
            </w:r>
            <w:r w:rsidRPr="00AE519D">
              <w:rPr>
                <w:rFonts w:ascii="Arial" w:hAnsi="Arial" w:cs="Arial"/>
                <w:b/>
              </w:rPr>
              <w:t>curriculum and instruction and assessment</w:t>
            </w:r>
            <w:r w:rsidRPr="00AE519D">
              <w:rPr>
                <w:rFonts w:ascii="Arial" w:hAnsi="Arial" w:cs="Arial"/>
              </w:rPr>
              <w:t xml:space="preserve"> and take action based on analysis?</w:t>
            </w:r>
          </w:p>
        </w:tc>
        <w:tc>
          <w:tcPr>
            <w:tcW w:w="2160" w:type="dxa"/>
          </w:tcPr>
          <w:p w14:paraId="7EA749E3" w14:textId="77777777" w:rsidR="00787D8C" w:rsidRPr="00AE519D" w:rsidRDefault="00787D8C" w:rsidP="00787D8C">
            <w:pPr>
              <w:jc w:val="center"/>
            </w:pPr>
            <w:r w:rsidRPr="00AE519D">
              <w:t>No</w:t>
            </w:r>
          </w:p>
        </w:tc>
        <w:tc>
          <w:tcPr>
            <w:tcW w:w="2160" w:type="dxa"/>
          </w:tcPr>
          <w:p w14:paraId="72CA8312" w14:textId="77777777" w:rsidR="00787D8C" w:rsidRPr="00AE519D" w:rsidRDefault="00787D8C" w:rsidP="00787D8C">
            <w:r w:rsidRPr="00AE519D">
              <w:t>In ELA and/or Math</w:t>
            </w:r>
          </w:p>
        </w:tc>
        <w:tc>
          <w:tcPr>
            <w:tcW w:w="2160" w:type="dxa"/>
          </w:tcPr>
          <w:p w14:paraId="5E13423F" w14:textId="77777777" w:rsidR="00787D8C" w:rsidRPr="00AE519D" w:rsidRDefault="00787D8C" w:rsidP="00787D8C">
            <w:r w:rsidRPr="00AE519D">
              <w:t>In most content areas</w:t>
            </w:r>
          </w:p>
        </w:tc>
        <w:tc>
          <w:tcPr>
            <w:tcW w:w="2160" w:type="dxa"/>
          </w:tcPr>
          <w:p w14:paraId="23E15CB4" w14:textId="77777777" w:rsidR="00787D8C" w:rsidRPr="00AE519D" w:rsidRDefault="00787D8C" w:rsidP="00787D8C">
            <w:r w:rsidRPr="00AE519D">
              <w:t>Yes, in all content areas</w:t>
            </w:r>
          </w:p>
        </w:tc>
      </w:tr>
    </w:tbl>
    <w:p w14:paraId="123B31EE" w14:textId="77777777" w:rsidR="00787D8C" w:rsidRPr="00760BA9" w:rsidRDefault="00787D8C" w:rsidP="00787D8C">
      <w:pPr>
        <w:sectPr w:rsidR="00787D8C" w:rsidRPr="00760BA9" w:rsidSect="00787D8C">
          <w:headerReference w:type="default" r:id="rId304"/>
          <w:footerReference w:type="default" r:id="rId305"/>
          <w:pgSz w:w="15840" w:h="12240" w:orient="landscape"/>
          <w:pgMar w:top="288" w:right="360" w:bottom="288" w:left="360" w:header="720" w:footer="720" w:gutter="0"/>
          <w:cols w:space="720"/>
        </w:sectPr>
      </w:pPr>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1"/>
        <w:gridCol w:w="12430"/>
        <w:gridCol w:w="19"/>
      </w:tblGrid>
      <w:tr w:rsidR="00787D8C" w:rsidRPr="00AE519D" w14:paraId="73A0CF42" w14:textId="77777777" w:rsidTr="00AE519D">
        <w:trPr>
          <w:trHeight w:hRule="exact" w:val="370"/>
        </w:trPr>
        <w:tc>
          <w:tcPr>
            <w:tcW w:w="511" w:type="dxa"/>
          </w:tcPr>
          <w:p w14:paraId="03F7241F" w14:textId="77777777" w:rsidR="00787D8C" w:rsidRPr="00AE519D" w:rsidRDefault="00787D8C" w:rsidP="00787D8C"/>
        </w:tc>
        <w:tc>
          <w:tcPr>
            <w:tcW w:w="12449" w:type="dxa"/>
            <w:gridSpan w:val="2"/>
          </w:tcPr>
          <w:p w14:paraId="3B3176A1" w14:textId="77777777" w:rsidR="00787D8C" w:rsidRPr="00F12D13" w:rsidRDefault="00787D8C" w:rsidP="004F2B25">
            <w:pPr>
              <w:pStyle w:val="TableParagraph"/>
              <w:ind w:left="184"/>
              <w:rPr>
                <w:rFonts w:ascii="Arial" w:hAnsi="Arial" w:cs="Arial"/>
                <w:b/>
                <w:bCs/>
              </w:rPr>
            </w:pPr>
            <w:r w:rsidRPr="00F12D13">
              <w:rPr>
                <w:rFonts w:ascii="Arial" w:hAnsi="Arial" w:cs="Arial"/>
                <w:b/>
                <w:bCs/>
              </w:rPr>
              <w:t>Principle 4-Effective Curriculum Data/Evidence</w:t>
            </w:r>
          </w:p>
        </w:tc>
      </w:tr>
      <w:tr w:rsidR="00787D8C" w:rsidRPr="00AE519D" w14:paraId="6F800CA6" w14:textId="77777777" w:rsidTr="00AE519D">
        <w:trPr>
          <w:trHeight w:val="288"/>
        </w:trPr>
        <w:tc>
          <w:tcPr>
            <w:tcW w:w="511" w:type="dxa"/>
          </w:tcPr>
          <w:p w14:paraId="7B3C0FD5" w14:textId="77777777" w:rsidR="00787D8C" w:rsidRPr="00AE519D" w:rsidRDefault="00787D8C" w:rsidP="00787D8C"/>
        </w:tc>
        <w:tc>
          <w:tcPr>
            <w:tcW w:w="12449" w:type="dxa"/>
            <w:gridSpan w:val="2"/>
          </w:tcPr>
          <w:p w14:paraId="4A385E22" w14:textId="77777777" w:rsidR="00787D8C" w:rsidRPr="00F12D13" w:rsidRDefault="00787D8C" w:rsidP="004F2B25">
            <w:pPr>
              <w:pStyle w:val="TableParagraph"/>
              <w:ind w:left="184"/>
              <w:rPr>
                <w:rFonts w:ascii="Arial" w:hAnsi="Arial" w:cs="Arial"/>
              </w:rPr>
            </w:pPr>
            <w:r w:rsidRPr="00F12D13">
              <w:rPr>
                <w:rFonts w:ascii="Arial" w:hAnsi="Arial" w:cs="Arial"/>
              </w:rPr>
              <w:t xml:space="preserve">4.1 </w:t>
            </w:r>
          </w:p>
        </w:tc>
      </w:tr>
      <w:tr w:rsidR="00787D8C" w:rsidRPr="00AE519D" w14:paraId="570EBD54" w14:textId="77777777" w:rsidTr="00AE519D">
        <w:trPr>
          <w:trHeight w:val="288"/>
        </w:trPr>
        <w:tc>
          <w:tcPr>
            <w:tcW w:w="511" w:type="dxa"/>
          </w:tcPr>
          <w:p w14:paraId="1E723564" w14:textId="77777777" w:rsidR="00787D8C" w:rsidRPr="00AE519D" w:rsidRDefault="00787D8C" w:rsidP="00787D8C"/>
        </w:tc>
        <w:tc>
          <w:tcPr>
            <w:tcW w:w="12449" w:type="dxa"/>
            <w:gridSpan w:val="2"/>
          </w:tcPr>
          <w:p w14:paraId="1E770530" w14:textId="77777777" w:rsidR="00787D8C" w:rsidRPr="00F12D13" w:rsidRDefault="00787D8C" w:rsidP="004F2B25">
            <w:pPr>
              <w:pStyle w:val="TableParagraph"/>
              <w:ind w:left="184"/>
              <w:rPr>
                <w:rFonts w:ascii="Arial" w:hAnsi="Arial" w:cs="Arial"/>
              </w:rPr>
            </w:pPr>
            <w:r w:rsidRPr="00F12D13">
              <w:rPr>
                <w:rFonts w:ascii="Arial" w:hAnsi="Arial" w:cs="Arial"/>
              </w:rPr>
              <w:t>Classroom Observations</w:t>
            </w:r>
          </w:p>
        </w:tc>
      </w:tr>
      <w:tr w:rsidR="00787D8C" w:rsidRPr="00AE519D" w14:paraId="35F69D3F" w14:textId="77777777" w:rsidTr="00AE519D">
        <w:trPr>
          <w:trHeight w:val="288"/>
        </w:trPr>
        <w:tc>
          <w:tcPr>
            <w:tcW w:w="511" w:type="dxa"/>
          </w:tcPr>
          <w:p w14:paraId="6B8236E0" w14:textId="77777777" w:rsidR="00787D8C" w:rsidRPr="00AE519D" w:rsidRDefault="00787D8C" w:rsidP="00787D8C"/>
        </w:tc>
        <w:tc>
          <w:tcPr>
            <w:tcW w:w="12449" w:type="dxa"/>
            <w:gridSpan w:val="2"/>
          </w:tcPr>
          <w:p w14:paraId="7D8016C6" w14:textId="77777777" w:rsidR="00787D8C" w:rsidRPr="00F12D13" w:rsidRDefault="00787D8C" w:rsidP="004F2B25">
            <w:pPr>
              <w:pStyle w:val="TableParagraph"/>
              <w:ind w:left="184"/>
              <w:rPr>
                <w:rFonts w:ascii="Arial" w:hAnsi="Arial" w:cs="Arial"/>
              </w:rPr>
            </w:pPr>
            <w:r w:rsidRPr="00F12D13">
              <w:rPr>
                <w:rFonts w:ascii="Arial" w:hAnsi="Arial" w:cs="Arial"/>
              </w:rPr>
              <w:t>Physical/online curricula for all disciplines with academic standards</w:t>
            </w:r>
          </w:p>
        </w:tc>
      </w:tr>
      <w:tr w:rsidR="00787D8C" w:rsidRPr="00AE519D" w14:paraId="21EFA548" w14:textId="77777777" w:rsidTr="00AE519D">
        <w:trPr>
          <w:trHeight w:val="288"/>
        </w:trPr>
        <w:tc>
          <w:tcPr>
            <w:tcW w:w="511" w:type="dxa"/>
          </w:tcPr>
          <w:p w14:paraId="50FB4257" w14:textId="77777777" w:rsidR="00787D8C" w:rsidRPr="00AE519D" w:rsidRDefault="00787D8C" w:rsidP="00787D8C"/>
        </w:tc>
        <w:tc>
          <w:tcPr>
            <w:tcW w:w="12449" w:type="dxa"/>
            <w:gridSpan w:val="2"/>
          </w:tcPr>
          <w:p w14:paraId="522CF63F" w14:textId="77777777" w:rsidR="00787D8C" w:rsidRPr="00F12D13" w:rsidRDefault="00787D8C" w:rsidP="004F2B25">
            <w:pPr>
              <w:pStyle w:val="TableParagraph"/>
              <w:ind w:left="184"/>
              <w:rPr>
                <w:rFonts w:ascii="Arial" w:hAnsi="Arial" w:cs="Arial"/>
              </w:rPr>
            </w:pPr>
            <w:r w:rsidRPr="00F12D13">
              <w:rPr>
                <w:rFonts w:ascii="Arial" w:hAnsi="Arial" w:cs="Arial"/>
              </w:rPr>
              <w:t>Master schedule includes all disciplines with academic standards for all grade levels</w:t>
            </w:r>
          </w:p>
        </w:tc>
      </w:tr>
      <w:tr w:rsidR="00787D8C" w:rsidRPr="00AE519D" w14:paraId="6D446DE8" w14:textId="77777777" w:rsidTr="00AE519D">
        <w:trPr>
          <w:trHeight w:val="288"/>
        </w:trPr>
        <w:tc>
          <w:tcPr>
            <w:tcW w:w="511" w:type="dxa"/>
          </w:tcPr>
          <w:p w14:paraId="01A47F32" w14:textId="77777777" w:rsidR="00787D8C" w:rsidRPr="00AE519D" w:rsidRDefault="00787D8C" w:rsidP="00787D8C"/>
        </w:tc>
        <w:tc>
          <w:tcPr>
            <w:tcW w:w="12449" w:type="dxa"/>
            <w:gridSpan w:val="2"/>
          </w:tcPr>
          <w:p w14:paraId="1EB051F2" w14:textId="77777777" w:rsidR="00787D8C" w:rsidRPr="00F12D13" w:rsidRDefault="00787D8C" w:rsidP="004F2B25">
            <w:pPr>
              <w:pStyle w:val="TableParagraph"/>
              <w:ind w:left="184"/>
              <w:rPr>
                <w:rFonts w:ascii="Arial" w:hAnsi="Arial" w:cs="Arial"/>
              </w:rPr>
            </w:pPr>
            <w:r w:rsidRPr="00F12D13">
              <w:rPr>
                <w:rFonts w:ascii="Arial" w:hAnsi="Arial" w:cs="Arial"/>
              </w:rPr>
              <w:t>Technology allocations</w:t>
            </w:r>
          </w:p>
        </w:tc>
      </w:tr>
      <w:tr w:rsidR="00787D8C" w:rsidRPr="00AE519D" w14:paraId="1775E968" w14:textId="77777777" w:rsidTr="00AE519D">
        <w:trPr>
          <w:trHeight w:val="288"/>
        </w:trPr>
        <w:tc>
          <w:tcPr>
            <w:tcW w:w="511" w:type="dxa"/>
          </w:tcPr>
          <w:p w14:paraId="75393D13" w14:textId="77777777" w:rsidR="00787D8C" w:rsidRPr="00AE519D" w:rsidRDefault="00787D8C" w:rsidP="00787D8C"/>
        </w:tc>
        <w:tc>
          <w:tcPr>
            <w:tcW w:w="12449" w:type="dxa"/>
            <w:gridSpan w:val="2"/>
          </w:tcPr>
          <w:p w14:paraId="2FE8F7C4" w14:textId="77777777" w:rsidR="00787D8C" w:rsidRPr="00F12D13" w:rsidRDefault="00787D8C" w:rsidP="004F2B25">
            <w:pPr>
              <w:pStyle w:val="TableParagraph"/>
              <w:ind w:left="184"/>
              <w:rPr>
                <w:rFonts w:ascii="Arial" w:hAnsi="Arial" w:cs="Arial"/>
              </w:rPr>
            </w:pPr>
            <w:r w:rsidRPr="00F12D13">
              <w:rPr>
                <w:rFonts w:ascii="Arial" w:hAnsi="Arial" w:cs="Arial"/>
              </w:rPr>
              <w:t xml:space="preserve">4.2 </w:t>
            </w:r>
          </w:p>
        </w:tc>
      </w:tr>
      <w:tr w:rsidR="00787D8C" w:rsidRPr="00AE519D" w14:paraId="46E01B06" w14:textId="77777777" w:rsidTr="00AE519D">
        <w:trPr>
          <w:trHeight w:val="288"/>
        </w:trPr>
        <w:tc>
          <w:tcPr>
            <w:tcW w:w="511" w:type="dxa"/>
          </w:tcPr>
          <w:p w14:paraId="2187EE09" w14:textId="77777777" w:rsidR="00787D8C" w:rsidRPr="00AE519D" w:rsidRDefault="00787D8C" w:rsidP="00787D8C"/>
        </w:tc>
        <w:tc>
          <w:tcPr>
            <w:tcW w:w="12449" w:type="dxa"/>
            <w:gridSpan w:val="2"/>
          </w:tcPr>
          <w:p w14:paraId="76C38C09" w14:textId="77777777" w:rsidR="00787D8C" w:rsidRPr="00F12D13" w:rsidRDefault="00787D8C" w:rsidP="004F2B25">
            <w:pPr>
              <w:pStyle w:val="TableParagraph"/>
              <w:ind w:left="184"/>
              <w:rPr>
                <w:rFonts w:ascii="Arial" w:hAnsi="Arial" w:cs="Arial"/>
              </w:rPr>
            </w:pPr>
            <w:r w:rsidRPr="00F12D13">
              <w:rPr>
                <w:rFonts w:ascii="Arial" w:hAnsi="Arial" w:cs="Arial"/>
              </w:rPr>
              <w:t>Coding and standards are present in all resources supporting disciplines with academic standards</w:t>
            </w:r>
          </w:p>
        </w:tc>
      </w:tr>
      <w:tr w:rsidR="00787D8C" w:rsidRPr="00AE519D" w14:paraId="71620B2A" w14:textId="77777777" w:rsidTr="00AE519D">
        <w:trPr>
          <w:trHeight w:val="288"/>
        </w:trPr>
        <w:tc>
          <w:tcPr>
            <w:tcW w:w="511" w:type="dxa"/>
          </w:tcPr>
          <w:p w14:paraId="1E79826F" w14:textId="77777777" w:rsidR="00787D8C" w:rsidRPr="00AE519D" w:rsidRDefault="00787D8C" w:rsidP="00787D8C"/>
        </w:tc>
        <w:tc>
          <w:tcPr>
            <w:tcW w:w="12449" w:type="dxa"/>
            <w:gridSpan w:val="2"/>
          </w:tcPr>
          <w:p w14:paraId="368D9A37" w14:textId="77777777" w:rsidR="00787D8C" w:rsidRPr="00F12D13" w:rsidRDefault="00787D8C" w:rsidP="004F2B25">
            <w:pPr>
              <w:pStyle w:val="TableParagraph"/>
              <w:ind w:left="184"/>
              <w:rPr>
                <w:rFonts w:ascii="Arial" w:hAnsi="Arial" w:cs="Arial"/>
              </w:rPr>
            </w:pPr>
            <w:r w:rsidRPr="00F12D13">
              <w:rPr>
                <w:rFonts w:ascii="Arial" w:hAnsi="Arial" w:cs="Arial"/>
              </w:rPr>
              <w:t>Adoption process is available/accessible to the public</w:t>
            </w:r>
          </w:p>
        </w:tc>
      </w:tr>
      <w:tr w:rsidR="00787D8C" w:rsidRPr="00AE519D" w14:paraId="5037205A" w14:textId="77777777" w:rsidTr="00AE519D">
        <w:trPr>
          <w:trHeight w:val="288"/>
        </w:trPr>
        <w:tc>
          <w:tcPr>
            <w:tcW w:w="511" w:type="dxa"/>
          </w:tcPr>
          <w:p w14:paraId="59534CA2" w14:textId="77777777" w:rsidR="00787D8C" w:rsidRPr="00AE519D" w:rsidRDefault="00787D8C" w:rsidP="00787D8C"/>
        </w:tc>
        <w:tc>
          <w:tcPr>
            <w:tcW w:w="12449" w:type="dxa"/>
            <w:gridSpan w:val="2"/>
          </w:tcPr>
          <w:p w14:paraId="6BAFBEC9" w14:textId="77777777" w:rsidR="00787D8C" w:rsidRPr="00F12D13" w:rsidRDefault="00787D8C" w:rsidP="004F2B25">
            <w:pPr>
              <w:pStyle w:val="TableParagraph"/>
              <w:ind w:left="184"/>
              <w:rPr>
                <w:rFonts w:ascii="Arial" w:hAnsi="Arial" w:cs="Arial"/>
              </w:rPr>
            </w:pPr>
            <w:r w:rsidRPr="00F12D13">
              <w:rPr>
                <w:rFonts w:ascii="Arial" w:hAnsi="Arial" w:cs="Arial"/>
              </w:rPr>
              <w:t>Revision cycle is public and includes multiple year cycle</w:t>
            </w:r>
          </w:p>
        </w:tc>
      </w:tr>
      <w:tr w:rsidR="00787D8C" w:rsidRPr="00AE519D" w14:paraId="5C7CF477" w14:textId="77777777" w:rsidTr="00AE519D">
        <w:trPr>
          <w:trHeight w:val="288"/>
        </w:trPr>
        <w:tc>
          <w:tcPr>
            <w:tcW w:w="511" w:type="dxa"/>
          </w:tcPr>
          <w:p w14:paraId="6DE0F5EF" w14:textId="77777777" w:rsidR="00787D8C" w:rsidRPr="00AE519D" w:rsidRDefault="00787D8C" w:rsidP="00787D8C"/>
        </w:tc>
        <w:tc>
          <w:tcPr>
            <w:tcW w:w="12449" w:type="dxa"/>
            <w:gridSpan w:val="2"/>
          </w:tcPr>
          <w:p w14:paraId="6A47B879" w14:textId="77777777" w:rsidR="00787D8C" w:rsidRPr="00F12D13" w:rsidRDefault="00787D8C" w:rsidP="004F2B25">
            <w:pPr>
              <w:pStyle w:val="TableParagraph"/>
              <w:ind w:left="184"/>
              <w:rPr>
                <w:rFonts w:ascii="Arial" w:hAnsi="Arial" w:cs="Arial"/>
              </w:rPr>
            </w:pPr>
            <w:r w:rsidRPr="00F12D13">
              <w:rPr>
                <w:rFonts w:ascii="Arial" w:hAnsi="Arial" w:cs="Arial"/>
              </w:rPr>
              <w:t>Adoption process includes a focus on alignment to state standards (content and ELP)</w:t>
            </w:r>
          </w:p>
        </w:tc>
      </w:tr>
      <w:tr w:rsidR="00787D8C" w:rsidRPr="00AE519D" w14:paraId="693156FD" w14:textId="77777777" w:rsidTr="00AE519D">
        <w:trPr>
          <w:trHeight w:val="288"/>
        </w:trPr>
        <w:tc>
          <w:tcPr>
            <w:tcW w:w="511" w:type="dxa"/>
          </w:tcPr>
          <w:p w14:paraId="40BB5265" w14:textId="77777777" w:rsidR="00787D8C" w:rsidRPr="00AE519D" w:rsidRDefault="00787D8C" w:rsidP="00787D8C"/>
        </w:tc>
        <w:tc>
          <w:tcPr>
            <w:tcW w:w="12449" w:type="dxa"/>
            <w:gridSpan w:val="2"/>
          </w:tcPr>
          <w:p w14:paraId="6D54CC5F" w14:textId="77777777" w:rsidR="00787D8C" w:rsidRPr="00F12D13" w:rsidRDefault="00787D8C" w:rsidP="004F2B25">
            <w:pPr>
              <w:pStyle w:val="TableParagraph"/>
              <w:ind w:left="184"/>
              <w:rPr>
                <w:rFonts w:ascii="Arial" w:hAnsi="Arial" w:cs="Arial"/>
              </w:rPr>
            </w:pPr>
            <w:r w:rsidRPr="00F12D13">
              <w:rPr>
                <w:rFonts w:ascii="Arial" w:hAnsi="Arial" w:cs="Arial"/>
              </w:rPr>
              <w:t>Adoption cycle reflects what actually happened/occurred</w:t>
            </w:r>
          </w:p>
        </w:tc>
      </w:tr>
      <w:tr w:rsidR="00787D8C" w:rsidRPr="00AE519D" w14:paraId="586CBA82" w14:textId="77777777" w:rsidTr="00AE519D">
        <w:trPr>
          <w:trHeight w:val="288"/>
        </w:trPr>
        <w:tc>
          <w:tcPr>
            <w:tcW w:w="511" w:type="dxa"/>
          </w:tcPr>
          <w:p w14:paraId="24E31921" w14:textId="77777777" w:rsidR="00787D8C" w:rsidRPr="00AE519D" w:rsidRDefault="00787D8C" w:rsidP="00787D8C"/>
        </w:tc>
        <w:tc>
          <w:tcPr>
            <w:tcW w:w="12449" w:type="dxa"/>
            <w:gridSpan w:val="2"/>
          </w:tcPr>
          <w:p w14:paraId="3747CC13" w14:textId="77777777" w:rsidR="00787D8C" w:rsidRPr="00F12D13" w:rsidRDefault="00787D8C" w:rsidP="004F2B25">
            <w:pPr>
              <w:pStyle w:val="TableParagraph"/>
              <w:ind w:left="184"/>
              <w:rPr>
                <w:rFonts w:ascii="Arial" w:hAnsi="Arial" w:cs="Arial"/>
              </w:rPr>
            </w:pPr>
            <w:r w:rsidRPr="00F12D13">
              <w:rPr>
                <w:rFonts w:ascii="Arial" w:hAnsi="Arial" w:cs="Arial"/>
              </w:rPr>
              <w:t>Includes public/parents/teachers/administrators/content experts/community and any interested parties</w:t>
            </w:r>
          </w:p>
        </w:tc>
      </w:tr>
      <w:tr w:rsidR="00787D8C" w:rsidRPr="00AE519D" w14:paraId="65EF1E90" w14:textId="77777777" w:rsidTr="00AE519D">
        <w:trPr>
          <w:trHeight w:val="288"/>
        </w:trPr>
        <w:tc>
          <w:tcPr>
            <w:tcW w:w="511" w:type="dxa"/>
          </w:tcPr>
          <w:p w14:paraId="5E3C039D" w14:textId="77777777" w:rsidR="00787D8C" w:rsidRPr="00AE519D" w:rsidRDefault="00787D8C" w:rsidP="00787D8C"/>
        </w:tc>
        <w:tc>
          <w:tcPr>
            <w:tcW w:w="12449" w:type="dxa"/>
            <w:gridSpan w:val="2"/>
          </w:tcPr>
          <w:p w14:paraId="3F637793" w14:textId="77777777" w:rsidR="00787D8C" w:rsidRPr="00F12D13" w:rsidRDefault="00787D8C" w:rsidP="004F2B25">
            <w:pPr>
              <w:pStyle w:val="TableParagraph"/>
              <w:ind w:left="184"/>
              <w:rPr>
                <w:rFonts w:ascii="Arial" w:hAnsi="Arial" w:cs="Arial"/>
              </w:rPr>
            </w:pPr>
            <w:r w:rsidRPr="00F12D13">
              <w:rPr>
                <w:rFonts w:ascii="Arial" w:hAnsi="Arial" w:cs="Arial"/>
              </w:rPr>
              <w:t xml:space="preserve">4.3 </w:t>
            </w:r>
          </w:p>
        </w:tc>
      </w:tr>
      <w:tr w:rsidR="00787D8C" w:rsidRPr="00AE519D" w14:paraId="3740EF19" w14:textId="77777777" w:rsidTr="00AE519D">
        <w:trPr>
          <w:gridAfter w:val="1"/>
          <w:wAfter w:w="19" w:type="dxa"/>
          <w:trHeight w:val="288"/>
        </w:trPr>
        <w:tc>
          <w:tcPr>
            <w:tcW w:w="511" w:type="dxa"/>
          </w:tcPr>
          <w:p w14:paraId="21746430" w14:textId="77777777" w:rsidR="00787D8C" w:rsidRPr="00AE519D" w:rsidRDefault="00787D8C" w:rsidP="00787D8C"/>
        </w:tc>
        <w:tc>
          <w:tcPr>
            <w:tcW w:w="12430" w:type="dxa"/>
          </w:tcPr>
          <w:p w14:paraId="0934522B" w14:textId="77777777" w:rsidR="00787D8C" w:rsidRPr="00F12D13" w:rsidRDefault="00787D8C" w:rsidP="004F2B25">
            <w:pPr>
              <w:ind w:left="184"/>
            </w:pPr>
            <w:r w:rsidRPr="00F12D13">
              <w:t>Pacing guides are available for all disciplines with academic standards</w:t>
            </w:r>
          </w:p>
        </w:tc>
      </w:tr>
      <w:tr w:rsidR="00787D8C" w:rsidRPr="00AE519D" w14:paraId="62D86F16" w14:textId="77777777" w:rsidTr="00AE519D">
        <w:trPr>
          <w:gridAfter w:val="1"/>
          <w:wAfter w:w="19" w:type="dxa"/>
          <w:trHeight w:val="288"/>
        </w:trPr>
        <w:tc>
          <w:tcPr>
            <w:tcW w:w="511" w:type="dxa"/>
          </w:tcPr>
          <w:p w14:paraId="512163C1" w14:textId="77777777" w:rsidR="00787D8C" w:rsidRPr="00AE519D" w:rsidRDefault="00787D8C" w:rsidP="00787D8C"/>
        </w:tc>
        <w:tc>
          <w:tcPr>
            <w:tcW w:w="12430" w:type="dxa"/>
          </w:tcPr>
          <w:p w14:paraId="08FCBC82" w14:textId="77777777" w:rsidR="00787D8C" w:rsidRPr="00F12D13" w:rsidRDefault="00787D8C" w:rsidP="004F2B25">
            <w:pPr>
              <w:ind w:left="184"/>
            </w:pPr>
            <w:r w:rsidRPr="00F12D13">
              <w:t>Flexibility is provided in pacing guides on a number of indicators (remediation)</w:t>
            </w:r>
          </w:p>
        </w:tc>
      </w:tr>
      <w:tr w:rsidR="00787D8C" w:rsidRPr="00AE519D" w14:paraId="776BB1AF" w14:textId="77777777" w:rsidTr="00AE519D">
        <w:trPr>
          <w:gridAfter w:val="1"/>
          <w:wAfter w:w="19" w:type="dxa"/>
          <w:trHeight w:val="288"/>
        </w:trPr>
        <w:tc>
          <w:tcPr>
            <w:tcW w:w="511" w:type="dxa"/>
          </w:tcPr>
          <w:p w14:paraId="242A911C" w14:textId="77777777" w:rsidR="00787D8C" w:rsidRPr="00AE519D" w:rsidRDefault="00787D8C" w:rsidP="00787D8C"/>
        </w:tc>
        <w:tc>
          <w:tcPr>
            <w:tcW w:w="12430" w:type="dxa"/>
          </w:tcPr>
          <w:p w14:paraId="100DAB27" w14:textId="77777777" w:rsidR="00787D8C" w:rsidRPr="00F12D13" w:rsidRDefault="00787D8C" w:rsidP="004F2B25">
            <w:pPr>
              <w:ind w:left="184"/>
            </w:pPr>
            <w:r w:rsidRPr="00F12D13">
              <w:t>Scope and sequence resources are provided for all disciplines with academic standards</w:t>
            </w:r>
          </w:p>
        </w:tc>
      </w:tr>
      <w:tr w:rsidR="00787D8C" w:rsidRPr="00AE519D" w14:paraId="609CEBF5" w14:textId="77777777" w:rsidTr="00AE519D">
        <w:trPr>
          <w:gridAfter w:val="1"/>
          <w:wAfter w:w="19" w:type="dxa"/>
          <w:trHeight w:val="288"/>
        </w:trPr>
        <w:tc>
          <w:tcPr>
            <w:tcW w:w="511" w:type="dxa"/>
          </w:tcPr>
          <w:p w14:paraId="798C8174" w14:textId="77777777" w:rsidR="00787D8C" w:rsidRPr="00AE519D" w:rsidRDefault="00787D8C" w:rsidP="00787D8C"/>
        </w:tc>
        <w:tc>
          <w:tcPr>
            <w:tcW w:w="12430" w:type="dxa"/>
          </w:tcPr>
          <w:p w14:paraId="1E4F3B26" w14:textId="77777777" w:rsidR="00787D8C" w:rsidRPr="00F12D13" w:rsidRDefault="00787D8C" w:rsidP="004F2B25">
            <w:pPr>
              <w:ind w:left="184"/>
            </w:pPr>
            <w:r w:rsidRPr="00F12D13">
              <w:t>Horizontal and vertical alignment is evident in written curricula</w:t>
            </w:r>
          </w:p>
        </w:tc>
      </w:tr>
      <w:tr w:rsidR="00787D8C" w:rsidRPr="00AE519D" w14:paraId="28A0A128" w14:textId="77777777" w:rsidTr="00AE519D">
        <w:trPr>
          <w:gridAfter w:val="1"/>
          <w:wAfter w:w="19" w:type="dxa"/>
          <w:trHeight w:val="288"/>
        </w:trPr>
        <w:tc>
          <w:tcPr>
            <w:tcW w:w="511" w:type="dxa"/>
          </w:tcPr>
          <w:p w14:paraId="7F14F6F5" w14:textId="77777777" w:rsidR="00787D8C" w:rsidRPr="00AE519D" w:rsidRDefault="00787D8C" w:rsidP="00787D8C"/>
        </w:tc>
        <w:tc>
          <w:tcPr>
            <w:tcW w:w="12430" w:type="dxa"/>
          </w:tcPr>
          <w:p w14:paraId="625316DA" w14:textId="77777777" w:rsidR="00787D8C" w:rsidRPr="00F12D13" w:rsidRDefault="00787D8C" w:rsidP="004F2B25">
            <w:pPr>
              <w:ind w:left="184"/>
            </w:pPr>
            <w:r w:rsidRPr="00F12D13">
              <w:t>Tasks and activities have a depth of knowledge (DOK) range of 1 through 3</w:t>
            </w:r>
          </w:p>
        </w:tc>
      </w:tr>
      <w:tr w:rsidR="00787D8C" w:rsidRPr="00AE519D" w14:paraId="21EFC44A" w14:textId="77777777" w:rsidTr="00AE519D">
        <w:trPr>
          <w:gridAfter w:val="1"/>
          <w:wAfter w:w="19" w:type="dxa"/>
          <w:trHeight w:val="288"/>
        </w:trPr>
        <w:tc>
          <w:tcPr>
            <w:tcW w:w="511" w:type="dxa"/>
          </w:tcPr>
          <w:p w14:paraId="35534DF4" w14:textId="77777777" w:rsidR="00787D8C" w:rsidRPr="00AE519D" w:rsidRDefault="00787D8C" w:rsidP="00787D8C"/>
        </w:tc>
        <w:tc>
          <w:tcPr>
            <w:tcW w:w="12430" w:type="dxa"/>
          </w:tcPr>
          <w:p w14:paraId="57E25BFC" w14:textId="77777777" w:rsidR="00787D8C" w:rsidRPr="00F12D13" w:rsidRDefault="00787D8C" w:rsidP="004F2B25">
            <w:pPr>
              <w:ind w:left="184"/>
            </w:pPr>
            <w:r w:rsidRPr="00F12D13">
              <w:t>Curriculum audit results (including equity and diversity)</w:t>
            </w:r>
          </w:p>
        </w:tc>
      </w:tr>
      <w:tr w:rsidR="00787D8C" w:rsidRPr="00AE519D" w14:paraId="1439E238" w14:textId="77777777" w:rsidTr="00AE519D">
        <w:trPr>
          <w:gridAfter w:val="1"/>
          <w:wAfter w:w="19" w:type="dxa"/>
          <w:trHeight w:val="288"/>
        </w:trPr>
        <w:tc>
          <w:tcPr>
            <w:tcW w:w="511" w:type="dxa"/>
          </w:tcPr>
          <w:p w14:paraId="064A1A63" w14:textId="77777777" w:rsidR="00787D8C" w:rsidRPr="00AE519D" w:rsidRDefault="00787D8C" w:rsidP="00787D8C"/>
        </w:tc>
        <w:tc>
          <w:tcPr>
            <w:tcW w:w="12430" w:type="dxa"/>
          </w:tcPr>
          <w:p w14:paraId="63E2F0B9" w14:textId="77777777" w:rsidR="00787D8C" w:rsidRPr="00F12D13" w:rsidRDefault="00787D8C" w:rsidP="004F2B25">
            <w:pPr>
              <w:ind w:left="184"/>
            </w:pPr>
            <w:r w:rsidRPr="00F12D13">
              <w:t>Written Curricula provide content support for teachers, students and parents</w:t>
            </w:r>
          </w:p>
        </w:tc>
      </w:tr>
      <w:tr w:rsidR="00787D8C" w:rsidRPr="00AE519D" w14:paraId="0A95BF30" w14:textId="77777777" w:rsidTr="00AE519D">
        <w:trPr>
          <w:gridAfter w:val="1"/>
          <w:wAfter w:w="19" w:type="dxa"/>
          <w:trHeight w:val="288"/>
        </w:trPr>
        <w:tc>
          <w:tcPr>
            <w:tcW w:w="511" w:type="dxa"/>
          </w:tcPr>
          <w:p w14:paraId="0BA83F3C" w14:textId="77777777" w:rsidR="00787D8C" w:rsidRPr="00AE519D" w:rsidRDefault="00787D8C" w:rsidP="00787D8C"/>
        </w:tc>
        <w:tc>
          <w:tcPr>
            <w:tcW w:w="12430" w:type="dxa"/>
          </w:tcPr>
          <w:p w14:paraId="508E9FD0" w14:textId="77777777" w:rsidR="00787D8C" w:rsidRPr="00F12D13" w:rsidRDefault="00787D8C" w:rsidP="004F2B25">
            <w:pPr>
              <w:ind w:left="184"/>
            </w:pPr>
            <w:r w:rsidRPr="00F12D13">
              <w:t xml:space="preserve">4.4 </w:t>
            </w:r>
          </w:p>
        </w:tc>
      </w:tr>
      <w:tr w:rsidR="00787D8C" w:rsidRPr="00AE519D" w14:paraId="7AE514AB" w14:textId="77777777" w:rsidTr="00AE519D">
        <w:trPr>
          <w:gridAfter w:val="1"/>
          <w:wAfter w:w="19" w:type="dxa"/>
          <w:trHeight w:val="288"/>
        </w:trPr>
        <w:tc>
          <w:tcPr>
            <w:tcW w:w="511" w:type="dxa"/>
          </w:tcPr>
          <w:p w14:paraId="2DD45900" w14:textId="77777777" w:rsidR="00787D8C" w:rsidRPr="00AE519D" w:rsidRDefault="00787D8C" w:rsidP="00787D8C"/>
        </w:tc>
        <w:tc>
          <w:tcPr>
            <w:tcW w:w="12430" w:type="dxa"/>
          </w:tcPr>
          <w:p w14:paraId="46671031" w14:textId="77777777" w:rsidR="00787D8C" w:rsidRPr="00F12D13" w:rsidRDefault="00787D8C" w:rsidP="004F2B25">
            <w:pPr>
              <w:ind w:left="184"/>
            </w:pPr>
            <w:r w:rsidRPr="00F12D13">
              <w:t>Includes extension and intervention opportunities – planning/pacing guides</w:t>
            </w:r>
          </w:p>
        </w:tc>
      </w:tr>
      <w:tr w:rsidR="00787D8C" w:rsidRPr="00AE519D" w14:paraId="75D1F74E" w14:textId="77777777" w:rsidTr="00AE519D">
        <w:trPr>
          <w:gridAfter w:val="1"/>
          <w:wAfter w:w="19" w:type="dxa"/>
          <w:trHeight w:val="288"/>
        </w:trPr>
        <w:tc>
          <w:tcPr>
            <w:tcW w:w="511" w:type="dxa"/>
          </w:tcPr>
          <w:p w14:paraId="4156E167" w14:textId="77777777" w:rsidR="00787D8C" w:rsidRPr="00AE519D" w:rsidRDefault="00787D8C" w:rsidP="00787D8C"/>
        </w:tc>
        <w:tc>
          <w:tcPr>
            <w:tcW w:w="12430" w:type="dxa"/>
          </w:tcPr>
          <w:p w14:paraId="3D11FADE" w14:textId="77777777" w:rsidR="00787D8C" w:rsidRPr="00F12D13" w:rsidRDefault="00787D8C" w:rsidP="004F2B25">
            <w:pPr>
              <w:ind w:left="184"/>
            </w:pPr>
            <w:r w:rsidRPr="00F12D13">
              <w:t>Includes guidance for extension and interventions</w:t>
            </w:r>
          </w:p>
        </w:tc>
      </w:tr>
      <w:tr w:rsidR="00787D8C" w:rsidRPr="00AE519D" w14:paraId="6652F85D" w14:textId="77777777" w:rsidTr="00AE519D">
        <w:trPr>
          <w:gridAfter w:val="1"/>
          <w:wAfter w:w="19" w:type="dxa"/>
          <w:trHeight w:val="288"/>
        </w:trPr>
        <w:tc>
          <w:tcPr>
            <w:tcW w:w="511" w:type="dxa"/>
          </w:tcPr>
          <w:p w14:paraId="13095151" w14:textId="77777777" w:rsidR="00787D8C" w:rsidRPr="00AE519D" w:rsidRDefault="00787D8C" w:rsidP="00787D8C"/>
        </w:tc>
        <w:tc>
          <w:tcPr>
            <w:tcW w:w="12430" w:type="dxa"/>
          </w:tcPr>
          <w:p w14:paraId="67814C24" w14:textId="77777777" w:rsidR="00787D8C" w:rsidRPr="00F12D13" w:rsidRDefault="00787D8C" w:rsidP="004F2B25">
            <w:pPr>
              <w:ind w:left="184"/>
            </w:pPr>
            <w:r w:rsidRPr="00F12D13">
              <w:t>Resources to support teachers in the instruction of extension and interventions</w:t>
            </w:r>
          </w:p>
        </w:tc>
      </w:tr>
      <w:tr w:rsidR="00787D8C" w:rsidRPr="00AE519D" w14:paraId="14AB39E1" w14:textId="77777777" w:rsidTr="00AE519D">
        <w:trPr>
          <w:gridAfter w:val="1"/>
          <w:wAfter w:w="19" w:type="dxa"/>
          <w:trHeight w:val="288"/>
        </w:trPr>
        <w:tc>
          <w:tcPr>
            <w:tcW w:w="511" w:type="dxa"/>
          </w:tcPr>
          <w:p w14:paraId="180EE838" w14:textId="77777777" w:rsidR="00787D8C" w:rsidRPr="00AE519D" w:rsidRDefault="00787D8C" w:rsidP="00787D8C"/>
        </w:tc>
        <w:tc>
          <w:tcPr>
            <w:tcW w:w="12430" w:type="dxa"/>
          </w:tcPr>
          <w:p w14:paraId="0EEF7D6B" w14:textId="77777777" w:rsidR="00787D8C" w:rsidRPr="00F12D13" w:rsidRDefault="00787D8C" w:rsidP="004F2B25">
            <w:pPr>
              <w:ind w:left="184"/>
            </w:pPr>
            <w:r w:rsidRPr="00F12D13">
              <w:t>MTSS framework (academic, SEL and behavior)</w:t>
            </w:r>
          </w:p>
        </w:tc>
      </w:tr>
      <w:tr w:rsidR="00787D8C" w:rsidRPr="00AE519D" w14:paraId="6EBB55E5" w14:textId="77777777" w:rsidTr="00AE519D">
        <w:trPr>
          <w:gridAfter w:val="1"/>
          <w:wAfter w:w="19" w:type="dxa"/>
          <w:trHeight w:val="288"/>
        </w:trPr>
        <w:tc>
          <w:tcPr>
            <w:tcW w:w="511" w:type="dxa"/>
          </w:tcPr>
          <w:p w14:paraId="07D83593" w14:textId="77777777" w:rsidR="00787D8C" w:rsidRPr="00AE519D" w:rsidRDefault="00787D8C" w:rsidP="00787D8C"/>
        </w:tc>
        <w:tc>
          <w:tcPr>
            <w:tcW w:w="12430" w:type="dxa"/>
          </w:tcPr>
          <w:p w14:paraId="0C8BEACC" w14:textId="77777777" w:rsidR="00787D8C" w:rsidRPr="00F12D13" w:rsidRDefault="00787D8C" w:rsidP="004F2B25">
            <w:pPr>
              <w:ind w:left="184"/>
            </w:pPr>
            <w:r w:rsidRPr="00F12D13">
              <w:t xml:space="preserve">4.5 </w:t>
            </w:r>
          </w:p>
        </w:tc>
      </w:tr>
      <w:tr w:rsidR="00787D8C" w:rsidRPr="00AE519D" w14:paraId="4E578821" w14:textId="77777777" w:rsidTr="00AE519D">
        <w:trPr>
          <w:gridAfter w:val="1"/>
          <w:wAfter w:w="19" w:type="dxa"/>
          <w:trHeight w:val="288"/>
        </w:trPr>
        <w:tc>
          <w:tcPr>
            <w:tcW w:w="511" w:type="dxa"/>
          </w:tcPr>
          <w:p w14:paraId="23DB1E77" w14:textId="77777777" w:rsidR="00787D8C" w:rsidRPr="00AE519D" w:rsidRDefault="00787D8C" w:rsidP="00787D8C"/>
        </w:tc>
        <w:tc>
          <w:tcPr>
            <w:tcW w:w="12430" w:type="dxa"/>
          </w:tcPr>
          <w:p w14:paraId="282C80D7" w14:textId="77777777" w:rsidR="00787D8C" w:rsidRPr="00F12D13" w:rsidRDefault="00787D8C" w:rsidP="004F2B25">
            <w:pPr>
              <w:ind w:left="184"/>
            </w:pPr>
            <w:r w:rsidRPr="00F12D13">
              <w:t>Opportunities for professional development for all staff are posted and available</w:t>
            </w:r>
          </w:p>
        </w:tc>
      </w:tr>
      <w:tr w:rsidR="00787D8C" w:rsidRPr="00AE519D" w14:paraId="3A511AC4" w14:textId="77777777" w:rsidTr="00AE519D">
        <w:trPr>
          <w:gridAfter w:val="1"/>
          <w:wAfter w:w="19" w:type="dxa"/>
          <w:trHeight w:val="288"/>
        </w:trPr>
        <w:tc>
          <w:tcPr>
            <w:tcW w:w="511" w:type="dxa"/>
          </w:tcPr>
          <w:p w14:paraId="0F0E3388" w14:textId="77777777" w:rsidR="00787D8C" w:rsidRPr="00AE519D" w:rsidRDefault="00787D8C" w:rsidP="00787D8C"/>
        </w:tc>
        <w:tc>
          <w:tcPr>
            <w:tcW w:w="12430" w:type="dxa"/>
          </w:tcPr>
          <w:p w14:paraId="2EDB9E35" w14:textId="77777777" w:rsidR="00787D8C" w:rsidRPr="00F12D13" w:rsidRDefault="00787D8C" w:rsidP="004F2B25">
            <w:pPr>
              <w:ind w:left="184"/>
            </w:pPr>
            <w:r w:rsidRPr="00F12D13">
              <w:t>Professional learning calendar/schedule</w:t>
            </w:r>
          </w:p>
        </w:tc>
      </w:tr>
      <w:tr w:rsidR="00787D8C" w:rsidRPr="00AE519D" w14:paraId="281094A5" w14:textId="77777777" w:rsidTr="00AE519D">
        <w:trPr>
          <w:gridAfter w:val="1"/>
          <w:wAfter w:w="19" w:type="dxa"/>
          <w:trHeight w:val="288"/>
        </w:trPr>
        <w:tc>
          <w:tcPr>
            <w:tcW w:w="511" w:type="dxa"/>
          </w:tcPr>
          <w:p w14:paraId="547C9DEE" w14:textId="77777777" w:rsidR="00787D8C" w:rsidRPr="00AE519D" w:rsidRDefault="00787D8C" w:rsidP="00787D8C"/>
        </w:tc>
        <w:tc>
          <w:tcPr>
            <w:tcW w:w="12430" w:type="dxa"/>
          </w:tcPr>
          <w:p w14:paraId="4BC38D4D" w14:textId="77777777" w:rsidR="00787D8C" w:rsidRPr="00F12D13" w:rsidRDefault="00787D8C" w:rsidP="004F2B25">
            <w:pPr>
              <w:ind w:left="184"/>
            </w:pPr>
            <w:r w:rsidRPr="00F12D13">
              <w:t xml:space="preserve">4.6 </w:t>
            </w:r>
          </w:p>
        </w:tc>
      </w:tr>
      <w:tr w:rsidR="00787D8C" w:rsidRPr="00AE519D" w14:paraId="30F4A590" w14:textId="77777777" w:rsidTr="00AE519D">
        <w:trPr>
          <w:gridAfter w:val="1"/>
          <w:wAfter w:w="19" w:type="dxa"/>
          <w:trHeight w:val="288"/>
        </w:trPr>
        <w:tc>
          <w:tcPr>
            <w:tcW w:w="511" w:type="dxa"/>
          </w:tcPr>
          <w:p w14:paraId="1F235755" w14:textId="77777777" w:rsidR="00787D8C" w:rsidRPr="00AE519D" w:rsidRDefault="00787D8C" w:rsidP="00787D8C"/>
        </w:tc>
        <w:tc>
          <w:tcPr>
            <w:tcW w:w="12430" w:type="dxa"/>
          </w:tcPr>
          <w:p w14:paraId="29DA261B" w14:textId="77777777" w:rsidR="00787D8C" w:rsidRPr="00F12D13" w:rsidRDefault="00787D8C" w:rsidP="004F2B25">
            <w:pPr>
              <w:ind w:left="184"/>
            </w:pPr>
            <w:r w:rsidRPr="00F12D13">
              <w:t>Gap analysis documentation/data is available for all staff</w:t>
            </w:r>
          </w:p>
        </w:tc>
      </w:tr>
      <w:tr w:rsidR="00787D8C" w:rsidRPr="00AE519D" w14:paraId="651587B8" w14:textId="77777777" w:rsidTr="00AE519D">
        <w:trPr>
          <w:gridAfter w:val="1"/>
          <w:wAfter w:w="19" w:type="dxa"/>
          <w:trHeight w:val="288"/>
        </w:trPr>
        <w:tc>
          <w:tcPr>
            <w:tcW w:w="511" w:type="dxa"/>
          </w:tcPr>
          <w:p w14:paraId="3480514A" w14:textId="77777777" w:rsidR="00787D8C" w:rsidRPr="00AE519D" w:rsidRDefault="00787D8C" w:rsidP="00787D8C"/>
        </w:tc>
        <w:tc>
          <w:tcPr>
            <w:tcW w:w="12430" w:type="dxa"/>
          </w:tcPr>
          <w:p w14:paraId="39BB64C4" w14:textId="77777777" w:rsidR="00787D8C" w:rsidRPr="00F12D13" w:rsidRDefault="00787D8C" w:rsidP="004F2B25">
            <w:pPr>
              <w:ind w:left="184"/>
            </w:pPr>
            <w:r w:rsidRPr="00F12D13">
              <w:t>Gap analysis cycle is public and includes multiple year cycle</w:t>
            </w:r>
          </w:p>
        </w:tc>
      </w:tr>
      <w:tr w:rsidR="00787D8C" w:rsidRPr="00AE519D" w14:paraId="7FB0566A" w14:textId="77777777" w:rsidTr="00AE519D">
        <w:trPr>
          <w:gridAfter w:val="1"/>
          <w:wAfter w:w="19" w:type="dxa"/>
          <w:trHeight w:val="288"/>
        </w:trPr>
        <w:tc>
          <w:tcPr>
            <w:tcW w:w="511" w:type="dxa"/>
          </w:tcPr>
          <w:p w14:paraId="060499DB" w14:textId="77777777" w:rsidR="00787D8C" w:rsidRPr="00AE519D" w:rsidRDefault="00787D8C" w:rsidP="00787D8C"/>
        </w:tc>
        <w:tc>
          <w:tcPr>
            <w:tcW w:w="12430" w:type="dxa"/>
          </w:tcPr>
          <w:p w14:paraId="798F0B45" w14:textId="77777777" w:rsidR="00787D8C" w:rsidRPr="00F12D13" w:rsidRDefault="00787D8C" w:rsidP="004F2B25">
            <w:pPr>
              <w:ind w:left="184"/>
            </w:pPr>
            <w:r w:rsidRPr="00F12D13">
              <w:t>Action plan based on gap analysis data is available</w:t>
            </w:r>
          </w:p>
        </w:tc>
      </w:tr>
      <w:tr w:rsidR="00787D8C" w:rsidRPr="00AE519D" w14:paraId="63C5BD1D" w14:textId="77777777" w:rsidTr="00AE519D">
        <w:trPr>
          <w:gridAfter w:val="1"/>
          <w:wAfter w:w="19" w:type="dxa"/>
          <w:trHeight w:val="288"/>
        </w:trPr>
        <w:tc>
          <w:tcPr>
            <w:tcW w:w="511" w:type="dxa"/>
          </w:tcPr>
          <w:p w14:paraId="2AF0268E" w14:textId="77777777" w:rsidR="00787D8C" w:rsidRPr="00AE519D" w:rsidRDefault="00787D8C" w:rsidP="00787D8C"/>
        </w:tc>
        <w:tc>
          <w:tcPr>
            <w:tcW w:w="12430" w:type="dxa"/>
          </w:tcPr>
          <w:p w14:paraId="5A03EDC6" w14:textId="77777777" w:rsidR="00787D8C" w:rsidRPr="00F12D13" w:rsidRDefault="00787D8C" w:rsidP="004F2B25">
            <w:pPr>
              <w:ind w:left="184"/>
            </w:pPr>
            <w:r w:rsidRPr="00F12D13">
              <w:t>Course Catalog or List of Course Offerings for students (preferably with course descriptions)</w:t>
            </w:r>
          </w:p>
        </w:tc>
      </w:tr>
      <w:tr w:rsidR="00787D8C" w:rsidRPr="00AE519D" w14:paraId="7D2D1F91" w14:textId="77777777" w:rsidTr="00AE519D">
        <w:trPr>
          <w:gridAfter w:val="1"/>
          <w:wAfter w:w="19" w:type="dxa"/>
          <w:trHeight w:val="288"/>
        </w:trPr>
        <w:tc>
          <w:tcPr>
            <w:tcW w:w="511" w:type="dxa"/>
          </w:tcPr>
          <w:p w14:paraId="33F4E8DD" w14:textId="77777777" w:rsidR="00787D8C" w:rsidRPr="00AE519D" w:rsidRDefault="00787D8C" w:rsidP="00787D8C"/>
        </w:tc>
        <w:tc>
          <w:tcPr>
            <w:tcW w:w="12430" w:type="dxa"/>
          </w:tcPr>
          <w:p w14:paraId="55962C44" w14:textId="77777777" w:rsidR="00787D8C" w:rsidRPr="00F12D13" w:rsidRDefault="00787D8C" w:rsidP="004F2B25">
            <w:pPr>
              <w:ind w:left="184"/>
            </w:pPr>
            <w:r w:rsidRPr="00F12D13">
              <w:t>Curriculum Map (should contain connections to state academic standards)</w:t>
            </w:r>
          </w:p>
        </w:tc>
      </w:tr>
      <w:tr w:rsidR="00787D8C" w:rsidRPr="00AE519D" w14:paraId="2B4C980A" w14:textId="77777777" w:rsidTr="00AE519D">
        <w:trPr>
          <w:gridAfter w:val="1"/>
          <w:wAfter w:w="19" w:type="dxa"/>
          <w:trHeight w:val="288"/>
        </w:trPr>
        <w:tc>
          <w:tcPr>
            <w:tcW w:w="511" w:type="dxa"/>
          </w:tcPr>
          <w:p w14:paraId="4720E8F9" w14:textId="77777777" w:rsidR="00787D8C" w:rsidRPr="00AE519D" w:rsidRDefault="00787D8C" w:rsidP="00787D8C"/>
        </w:tc>
        <w:tc>
          <w:tcPr>
            <w:tcW w:w="12430" w:type="dxa"/>
          </w:tcPr>
          <w:p w14:paraId="5496767E" w14:textId="77777777" w:rsidR="00787D8C" w:rsidRPr="00F12D13" w:rsidRDefault="00787D8C" w:rsidP="004F2B25">
            <w:pPr>
              <w:ind w:left="184"/>
            </w:pPr>
            <w:r w:rsidRPr="00F12D13">
              <w:t>Schedule of Curriculum Adoption along with Process and Criteria for Selecting Curriculum (should be in place for each discipline)</w:t>
            </w:r>
          </w:p>
        </w:tc>
      </w:tr>
      <w:tr w:rsidR="00787D8C" w:rsidRPr="00AE519D" w14:paraId="39D34F69" w14:textId="77777777" w:rsidTr="00AE519D">
        <w:trPr>
          <w:gridAfter w:val="1"/>
          <w:wAfter w:w="19" w:type="dxa"/>
          <w:trHeight w:val="288"/>
        </w:trPr>
        <w:tc>
          <w:tcPr>
            <w:tcW w:w="511" w:type="dxa"/>
          </w:tcPr>
          <w:p w14:paraId="3471906D" w14:textId="77777777" w:rsidR="00787D8C" w:rsidRPr="00AE519D" w:rsidRDefault="00787D8C" w:rsidP="00787D8C"/>
        </w:tc>
        <w:tc>
          <w:tcPr>
            <w:tcW w:w="12430" w:type="dxa"/>
          </w:tcPr>
          <w:p w14:paraId="03BE6272" w14:textId="77777777" w:rsidR="00787D8C" w:rsidRPr="00F12D13" w:rsidRDefault="00787D8C" w:rsidP="004F2B25">
            <w:pPr>
              <w:ind w:left="184"/>
            </w:pPr>
            <w:r w:rsidRPr="00F12D13">
              <w:t>Content Area/Grade Level Pacing Guide (reflects flexibility, appropriate scope and sequence, and responsiveness to the needs of students, teachers, parents</w:t>
            </w:r>
          </w:p>
        </w:tc>
      </w:tr>
      <w:tr w:rsidR="00787D8C" w:rsidRPr="00AE519D" w14:paraId="74FAD568" w14:textId="77777777" w:rsidTr="00AE519D">
        <w:trPr>
          <w:gridAfter w:val="1"/>
          <w:wAfter w:w="19" w:type="dxa"/>
          <w:trHeight w:val="288"/>
        </w:trPr>
        <w:tc>
          <w:tcPr>
            <w:tcW w:w="511" w:type="dxa"/>
          </w:tcPr>
          <w:p w14:paraId="7A9A381F" w14:textId="77777777" w:rsidR="00787D8C" w:rsidRPr="00AE519D" w:rsidRDefault="00787D8C" w:rsidP="00787D8C"/>
        </w:tc>
        <w:tc>
          <w:tcPr>
            <w:tcW w:w="12430" w:type="dxa"/>
          </w:tcPr>
          <w:p w14:paraId="0967FA52" w14:textId="77777777" w:rsidR="00787D8C" w:rsidRPr="00F12D13" w:rsidRDefault="00787D8C" w:rsidP="004F2B25">
            <w:pPr>
              <w:ind w:left="184"/>
            </w:pPr>
            <w:r w:rsidRPr="00F12D13">
              <w:t>Calendar of Professional Learning Events (Can include professional learning objectives for each event(s) and target audience)</w:t>
            </w:r>
          </w:p>
        </w:tc>
      </w:tr>
      <w:tr w:rsidR="00787D8C" w:rsidRPr="00AE519D" w14:paraId="247E188F" w14:textId="77777777" w:rsidTr="00AE519D">
        <w:trPr>
          <w:gridAfter w:val="1"/>
          <w:wAfter w:w="19" w:type="dxa"/>
          <w:trHeight w:val="288"/>
        </w:trPr>
        <w:tc>
          <w:tcPr>
            <w:tcW w:w="511" w:type="dxa"/>
          </w:tcPr>
          <w:p w14:paraId="55D9EAC5" w14:textId="77777777" w:rsidR="00787D8C" w:rsidRPr="00AE519D" w:rsidRDefault="00787D8C" w:rsidP="00787D8C"/>
        </w:tc>
        <w:tc>
          <w:tcPr>
            <w:tcW w:w="12430" w:type="dxa"/>
          </w:tcPr>
          <w:p w14:paraId="2410684D" w14:textId="77777777" w:rsidR="00787D8C" w:rsidRPr="00F12D13" w:rsidRDefault="00787D8C" w:rsidP="004F2B25">
            <w:pPr>
              <w:ind w:left="184"/>
            </w:pPr>
            <w:r w:rsidRPr="00F12D13">
              <w:t>Written curriculum</w:t>
            </w:r>
          </w:p>
        </w:tc>
      </w:tr>
      <w:tr w:rsidR="00787D8C" w:rsidRPr="00AE519D" w14:paraId="2BB2128E" w14:textId="77777777" w:rsidTr="00AE519D">
        <w:trPr>
          <w:gridAfter w:val="1"/>
          <w:wAfter w:w="19" w:type="dxa"/>
          <w:trHeight w:val="288"/>
        </w:trPr>
        <w:tc>
          <w:tcPr>
            <w:tcW w:w="511" w:type="dxa"/>
          </w:tcPr>
          <w:p w14:paraId="1480DD79" w14:textId="77777777" w:rsidR="00787D8C" w:rsidRPr="00AE519D" w:rsidRDefault="00787D8C" w:rsidP="00787D8C"/>
        </w:tc>
        <w:tc>
          <w:tcPr>
            <w:tcW w:w="12430" w:type="dxa"/>
          </w:tcPr>
          <w:p w14:paraId="2EBD354A" w14:textId="77777777" w:rsidR="00787D8C" w:rsidRPr="00F12D13" w:rsidRDefault="00787D8C" w:rsidP="004F2B25">
            <w:pPr>
              <w:ind w:left="184"/>
            </w:pPr>
            <w:r w:rsidRPr="00F12D13">
              <w:t xml:space="preserve">4.4 </w:t>
            </w:r>
          </w:p>
        </w:tc>
      </w:tr>
      <w:tr w:rsidR="00787D8C" w:rsidRPr="00AE519D" w14:paraId="32F967DD" w14:textId="77777777" w:rsidTr="00AE519D">
        <w:trPr>
          <w:gridAfter w:val="1"/>
          <w:wAfter w:w="19" w:type="dxa"/>
          <w:trHeight w:val="288"/>
        </w:trPr>
        <w:tc>
          <w:tcPr>
            <w:tcW w:w="511" w:type="dxa"/>
          </w:tcPr>
          <w:p w14:paraId="697E8DAD" w14:textId="77777777" w:rsidR="00787D8C" w:rsidRPr="00AE519D" w:rsidRDefault="00787D8C" w:rsidP="00787D8C"/>
        </w:tc>
        <w:tc>
          <w:tcPr>
            <w:tcW w:w="12430" w:type="dxa"/>
          </w:tcPr>
          <w:p w14:paraId="370E199D" w14:textId="77777777" w:rsidR="00787D8C" w:rsidRPr="00F12D13" w:rsidRDefault="00787D8C" w:rsidP="004F2B25">
            <w:pPr>
              <w:ind w:left="184"/>
            </w:pPr>
            <w:r w:rsidRPr="00F12D13">
              <w:t>Includes extension and intervention opportunities – planning/pacing guides</w:t>
            </w:r>
          </w:p>
        </w:tc>
      </w:tr>
      <w:tr w:rsidR="00787D8C" w:rsidRPr="00AE519D" w14:paraId="7804F30E" w14:textId="77777777" w:rsidTr="00AE519D">
        <w:trPr>
          <w:gridAfter w:val="1"/>
          <w:wAfter w:w="19" w:type="dxa"/>
          <w:trHeight w:val="288"/>
        </w:trPr>
        <w:tc>
          <w:tcPr>
            <w:tcW w:w="511" w:type="dxa"/>
          </w:tcPr>
          <w:p w14:paraId="25125C3C" w14:textId="77777777" w:rsidR="00787D8C" w:rsidRPr="00AE519D" w:rsidRDefault="00787D8C" w:rsidP="00787D8C"/>
        </w:tc>
        <w:tc>
          <w:tcPr>
            <w:tcW w:w="12430" w:type="dxa"/>
          </w:tcPr>
          <w:p w14:paraId="4C692032" w14:textId="77777777" w:rsidR="00787D8C" w:rsidRPr="00F12D13" w:rsidRDefault="00787D8C" w:rsidP="004F2B25">
            <w:pPr>
              <w:ind w:left="184"/>
            </w:pPr>
            <w:r w:rsidRPr="00F12D13">
              <w:t>Includes guidance for extension and interventions</w:t>
            </w:r>
          </w:p>
        </w:tc>
      </w:tr>
      <w:tr w:rsidR="00787D8C" w:rsidRPr="00AE519D" w14:paraId="2B2D2E50" w14:textId="77777777" w:rsidTr="00AE519D">
        <w:trPr>
          <w:gridAfter w:val="1"/>
          <w:wAfter w:w="19" w:type="dxa"/>
          <w:trHeight w:val="288"/>
        </w:trPr>
        <w:tc>
          <w:tcPr>
            <w:tcW w:w="511" w:type="dxa"/>
          </w:tcPr>
          <w:p w14:paraId="70ED5891" w14:textId="77777777" w:rsidR="00787D8C" w:rsidRPr="00AE519D" w:rsidRDefault="00787D8C" w:rsidP="00787D8C"/>
        </w:tc>
        <w:tc>
          <w:tcPr>
            <w:tcW w:w="12430" w:type="dxa"/>
          </w:tcPr>
          <w:p w14:paraId="5C6BB5E0" w14:textId="77777777" w:rsidR="00787D8C" w:rsidRPr="00F12D13" w:rsidRDefault="00787D8C" w:rsidP="004F2B25">
            <w:pPr>
              <w:ind w:left="184"/>
            </w:pPr>
            <w:r w:rsidRPr="00F12D13">
              <w:t>Resources to support teachers in the instruction of extension and interventions</w:t>
            </w:r>
          </w:p>
        </w:tc>
      </w:tr>
      <w:tr w:rsidR="00787D8C" w:rsidRPr="00AE519D" w14:paraId="5A47D66D" w14:textId="77777777" w:rsidTr="00AE519D">
        <w:trPr>
          <w:gridAfter w:val="1"/>
          <w:wAfter w:w="19" w:type="dxa"/>
          <w:trHeight w:val="288"/>
        </w:trPr>
        <w:tc>
          <w:tcPr>
            <w:tcW w:w="511" w:type="dxa"/>
          </w:tcPr>
          <w:p w14:paraId="7F568807" w14:textId="77777777" w:rsidR="00787D8C" w:rsidRPr="00AE519D" w:rsidRDefault="00787D8C" w:rsidP="00787D8C"/>
        </w:tc>
        <w:tc>
          <w:tcPr>
            <w:tcW w:w="12430" w:type="dxa"/>
          </w:tcPr>
          <w:p w14:paraId="35AD73FF" w14:textId="77777777" w:rsidR="00787D8C" w:rsidRPr="00F12D13" w:rsidRDefault="00787D8C" w:rsidP="004F2B25">
            <w:pPr>
              <w:ind w:left="184"/>
            </w:pPr>
            <w:r w:rsidRPr="00F12D13">
              <w:t>MTSS framework (academic, SEL and behavior)</w:t>
            </w:r>
          </w:p>
        </w:tc>
      </w:tr>
      <w:tr w:rsidR="00787D8C" w:rsidRPr="00AE519D" w14:paraId="5D4D5E25" w14:textId="77777777" w:rsidTr="00AE519D">
        <w:trPr>
          <w:gridAfter w:val="1"/>
          <w:wAfter w:w="19" w:type="dxa"/>
          <w:trHeight w:val="288"/>
        </w:trPr>
        <w:tc>
          <w:tcPr>
            <w:tcW w:w="511" w:type="dxa"/>
          </w:tcPr>
          <w:p w14:paraId="10F9F6CE" w14:textId="77777777" w:rsidR="00787D8C" w:rsidRPr="00AE519D" w:rsidRDefault="00787D8C" w:rsidP="00787D8C"/>
        </w:tc>
        <w:tc>
          <w:tcPr>
            <w:tcW w:w="12430" w:type="dxa"/>
          </w:tcPr>
          <w:p w14:paraId="607E0331" w14:textId="77777777" w:rsidR="00787D8C" w:rsidRPr="00F12D13" w:rsidRDefault="00787D8C" w:rsidP="004F2B25">
            <w:pPr>
              <w:ind w:left="184"/>
            </w:pPr>
            <w:r w:rsidRPr="00F12D13">
              <w:t xml:space="preserve">4.5 </w:t>
            </w:r>
          </w:p>
        </w:tc>
      </w:tr>
      <w:tr w:rsidR="00787D8C" w:rsidRPr="00AE519D" w14:paraId="4B29B0FF" w14:textId="77777777" w:rsidTr="00AE519D">
        <w:trPr>
          <w:gridAfter w:val="1"/>
          <w:wAfter w:w="19" w:type="dxa"/>
          <w:trHeight w:val="288"/>
        </w:trPr>
        <w:tc>
          <w:tcPr>
            <w:tcW w:w="511" w:type="dxa"/>
          </w:tcPr>
          <w:p w14:paraId="7C218821" w14:textId="77777777" w:rsidR="00787D8C" w:rsidRPr="00AE519D" w:rsidRDefault="00787D8C" w:rsidP="00787D8C"/>
        </w:tc>
        <w:tc>
          <w:tcPr>
            <w:tcW w:w="12430" w:type="dxa"/>
          </w:tcPr>
          <w:p w14:paraId="2D706043" w14:textId="77777777" w:rsidR="00787D8C" w:rsidRPr="00F12D13" w:rsidRDefault="00787D8C" w:rsidP="004F2B25">
            <w:pPr>
              <w:ind w:left="184"/>
            </w:pPr>
            <w:r w:rsidRPr="00F12D13">
              <w:t>Opportunities for professional development for all staff are posted and available</w:t>
            </w:r>
          </w:p>
        </w:tc>
      </w:tr>
      <w:tr w:rsidR="00787D8C" w:rsidRPr="00AE519D" w14:paraId="7CDBCC96" w14:textId="77777777" w:rsidTr="00AE519D">
        <w:trPr>
          <w:gridAfter w:val="1"/>
          <w:wAfter w:w="19" w:type="dxa"/>
          <w:trHeight w:val="288"/>
        </w:trPr>
        <w:tc>
          <w:tcPr>
            <w:tcW w:w="511" w:type="dxa"/>
          </w:tcPr>
          <w:p w14:paraId="19780B7E" w14:textId="77777777" w:rsidR="00787D8C" w:rsidRPr="00AE519D" w:rsidRDefault="00787D8C" w:rsidP="00787D8C"/>
        </w:tc>
        <w:tc>
          <w:tcPr>
            <w:tcW w:w="12430" w:type="dxa"/>
          </w:tcPr>
          <w:p w14:paraId="57472331" w14:textId="77777777" w:rsidR="00787D8C" w:rsidRDefault="00787D8C" w:rsidP="004F2B25">
            <w:pPr>
              <w:ind w:left="184"/>
            </w:pPr>
            <w:r w:rsidRPr="00F12D13">
              <w:t>Professional learning calendar/schedule</w:t>
            </w:r>
          </w:p>
          <w:p w14:paraId="2D5DA6FC" w14:textId="5B794B35" w:rsidR="00F12D13" w:rsidRPr="00F12D13" w:rsidRDefault="00F12D13" w:rsidP="004F2B25">
            <w:pPr>
              <w:ind w:left="184"/>
            </w:pPr>
          </w:p>
        </w:tc>
      </w:tr>
      <w:tr w:rsidR="00787D8C" w:rsidRPr="00AE519D" w14:paraId="71754911" w14:textId="77777777" w:rsidTr="00AE519D">
        <w:trPr>
          <w:gridAfter w:val="1"/>
          <w:wAfter w:w="19" w:type="dxa"/>
          <w:trHeight w:val="288"/>
        </w:trPr>
        <w:tc>
          <w:tcPr>
            <w:tcW w:w="511" w:type="dxa"/>
          </w:tcPr>
          <w:p w14:paraId="17449BCB" w14:textId="77777777" w:rsidR="00787D8C" w:rsidRPr="00AE519D" w:rsidRDefault="00787D8C" w:rsidP="00787D8C"/>
        </w:tc>
        <w:tc>
          <w:tcPr>
            <w:tcW w:w="12430" w:type="dxa"/>
          </w:tcPr>
          <w:p w14:paraId="3E19739E" w14:textId="77777777" w:rsidR="00787D8C" w:rsidRPr="00F12D13" w:rsidRDefault="00787D8C" w:rsidP="004F2B25">
            <w:pPr>
              <w:ind w:left="184"/>
            </w:pPr>
            <w:r w:rsidRPr="00F12D13">
              <w:t xml:space="preserve">4.6 </w:t>
            </w:r>
          </w:p>
        </w:tc>
      </w:tr>
      <w:tr w:rsidR="00787D8C" w:rsidRPr="00AE519D" w14:paraId="274FACAC" w14:textId="77777777" w:rsidTr="00AE519D">
        <w:trPr>
          <w:gridAfter w:val="1"/>
          <w:wAfter w:w="19" w:type="dxa"/>
          <w:trHeight w:val="288"/>
        </w:trPr>
        <w:tc>
          <w:tcPr>
            <w:tcW w:w="511" w:type="dxa"/>
          </w:tcPr>
          <w:p w14:paraId="3B80F4C2" w14:textId="77777777" w:rsidR="00787D8C" w:rsidRPr="00AE519D" w:rsidRDefault="00787D8C" w:rsidP="00787D8C"/>
        </w:tc>
        <w:tc>
          <w:tcPr>
            <w:tcW w:w="12430" w:type="dxa"/>
          </w:tcPr>
          <w:p w14:paraId="5D3A7963" w14:textId="77777777" w:rsidR="00787D8C" w:rsidRPr="00F12D13" w:rsidRDefault="00787D8C" w:rsidP="004F2B25">
            <w:pPr>
              <w:ind w:left="184"/>
            </w:pPr>
            <w:r w:rsidRPr="00F12D13">
              <w:t>Gap analysis documentation/data is available for all staff</w:t>
            </w:r>
          </w:p>
        </w:tc>
      </w:tr>
      <w:tr w:rsidR="00787D8C" w:rsidRPr="00AE519D" w14:paraId="2B9348EA" w14:textId="77777777" w:rsidTr="00AE519D">
        <w:trPr>
          <w:gridAfter w:val="1"/>
          <w:wAfter w:w="19" w:type="dxa"/>
          <w:trHeight w:val="288"/>
        </w:trPr>
        <w:tc>
          <w:tcPr>
            <w:tcW w:w="511" w:type="dxa"/>
          </w:tcPr>
          <w:p w14:paraId="36A016EE" w14:textId="77777777" w:rsidR="00787D8C" w:rsidRPr="00AE519D" w:rsidRDefault="00787D8C" w:rsidP="00787D8C"/>
        </w:tc>
        <w:tc>
          <w:tcPr>
            <w:tcW w:w="12430" w:type="dxa"/>
          </w:tcPr>
          <w:p w14:paraId="369C7723" w14:textId="77777777" w:rsidR="00787D8C" w:rsidRPr="00F12D13" w:rsidRDefault="00787D8C" w:rsidP="004F2B25">
            <w:pPr>
              <w:ind w:left="184"/>
            </w:pPr>
            <w:r w:rsidRPr="00F12D13">
              <w:t>Gap analysis cycle is public and includes multiple year cycle</w:t>
            </w:r>
          </w:p>
        </w:tc>
      </w:tr>
      <w:tr w:rsidR="00787D8C" w:rsidRPr="00AE519D" w14:paraId="7B0A5094" w14:textId="77777777" w:rsidTr="00AE519D">
        <w:trPr>
          <w:gridAfter w:val="1"/>
          <w:wAfter w:w="19" w:type="dxa"/>
          <w:trHeight w:val="288"/>
        </w:trPr>
        <w:tc>
          <w:tcPr>
            <w:tcW w:w="511" w:type="dxa"/>
          </w:tcPr>
          <w:p w14:paraId="4C61129F" w14:textId="77777777" w:rsidR="00787D8C" w:rsidRPr="00AE519D" w:rsidRDefault="00787D8C" w:rsidP="00787D8C"/>
        </w:tc>
        <w:tc>
          <w:tcPr>
            <w:tcW w:w="12430" w:type="dxa"/>
          </w:tcPr>
          <w:p w14:paraId="431440E4" w14:textId="77777777" w:rsidR="00787D8C" w:rsidRPr="00F12D13" w:rsidRDefault="00787D8C" w:rsidP="004F2B25">
            <w:pPr>
              <w:ind w:left="184"/>
            </w:pPr>
            <w:r w:rsidRPr="00F12D13">
              <w:t>Action plan based on gap analysis data is available</w:t>
            </w:r>
          </w:p>
        </w:tc>
      </w:tr>
      <w:tr w:rsidR="00787D8C" w:rsidRPr="00AE519D" w14:paraId="6C5FDB0C" w14:textId="77777777" w:rsidTr="00AE519D">
        <w:trPr>
          <w:gridAfter w:val="1"/>
          <w:wAfter w:w="19" w:type="dxa"/>
          <w:trHeight w:val="288"/>
        </w:trPr>
        <w:tc>
          <w:tcPr>
            <w:tcW w:w="511" w:type="dxa"/>
          </w:tcPr>
          <w:p w14:paraId="55C2313B" w14:textId="77777777" w:rsidR="00787D8C" w:rsidRPr="00AE519D" w:rsidRDefault="00787D8C" w:rsidP="00787D8C"/>
        </w:tc>
        <w:tc>
          <w:tcPr>
            <w:tcW w:w="12430" w:type="dxa"/>
          </w:tcPr>
          <w:p w14:paraId="15E77AD4" w14:textId="77777777" w:rsidR="00787D8C" w:rsidRPr="00F12D13" w:rsidRDefault="00787D8C" w:rsidP="004F2B25">
            <w:pPr>
              <w:ind w:left="184"/>
            </w:pPr>
            <w:r w:rsidRPr="00F12D13">
              <w:t>Course Catalog or List of Course Offerings for students (preferably with course descriptions)</w:t>
            </w:r>
          </w:p>
        </w:tc>
      </w:tr>
      <w:tr w:rsidR="00787D8C" w:rsidRPr="00AE519D" w14:paraId="70FCBCBE" w14:textId="77777777" w:rsidTr="00AE519D">
        <w:trPr>
          <w:gridAfter w:val="1"/>
          <w:wAfter w:w="19" w:type="dxa"/>
          <w:trHeight w:val="288"/>
        </w:trPr>
        <w:tc>
          <w:tcPr>
            <w:tcW w:w="511" w:type="dxa"/>
          </w:tcPr>
          <w:p w14:paraId="346358DE" w14:textId="77777777" w:rsidR="00787D8C" w:rsidRPr="00AE519D" w:rsidRDefault="00787D8C" w:rsidP="00787D8C"/>
        </w:tc>
        <w:tc>
          <w:tcPr>
            <w:tcW w:w="12430" w:type="dxa"/>
          </w:tcPr>
          <w:p w14:paraId="6254F9B7" w14:textId="77777777" w:rsidR="00787D8C" w:rsidRPr="00F12D13" w:rsidRDefault="00787D8C" w:rsidP="004F2B25">
            <w:pPr>
              <w:ind w:left="184"/>
            </w:pPr>
            <w:r w:rsidRPr="00F12D13">
              <w:t>Curriculum Map (should contain connections to state academic standards)</w:t>
            </w:r>
          </w:p>
        </w:tc>
      </w:tr>
      <w:tr w:rsidR="00787D8C" w:rsidRPr="00AE519D" w14:paraId="78B7C7EC" w14:textId="77777777" w:rsidTr="00AE519D">
        <w:trPr>
          <w:gridAfter w:val="1"/>
          <w:wAfter w:w="19" w:type="dxa"/>
          <w:trHeight w:val="288"/>
        </w:trPr>
        <w:tc>
          <w:tcPr>
            <w:tcW w:w="511" w:type="dxa"/>
          </w:tcPr>
          <w:p w14:paraId="2AE1A801" w14:textId="77777777" w:rsidR="00787D8C" w:rsidRPr="00AE519D" w:rsidRDefault="00787D8C" w:rsidP="00787D8C"/>
        </w:tc>
        <w:tc>
          <w:tcPr>
            <w:tcW w:w="12430" w:type="dxa"/>
          </w:tcPr>
          <w:p w14:paraId="2DF70641" w14:textId="77777777" w:rsidR="00787D8C" w:rsidRPr="00F12D13" w:rsidRDefault="00787D8C" w:rsidP="004F2B25">
            <w:pPr>
              <w:ind w:left="184"/>
            </w:pPr>
            <w:r w:rsidRPr="00F12D13">
              <w:t>Schedule of Curriculum Adoption along with Process and Criteria for Selecting Curriculum (should be in place for each discipline)</w:t>
            </w:r>
          </w:p>
        </w:tc>
      </w:tr>
      <w:tr w:rsidR="00787D8C" w:rsidRPr="00AE519D" w14:paraId="5F7BED6D" w14:textId="77777777" w:rsidTr="00AE519D">
        <w:trPr>
          <w:gridAfter w:val="1"/>
          <w:wAfter w:w="19" w:type="dxa"/>
          <w:trHeight w:val="288"/>
        </w:trPr>
        <w:tc>
          <w:tcPr>
            <w:tcW w:w="511" w:type="dxa"/>
          </w:tcPr>
          <w:p w14:paraId="3D7DA08C" w14:textId="77777777" w:rsidR="00787D8C" w:rsidRPr="00AE519D" w:rsidRDefault="00787D8C" w:rsidP="00787D8C"/>
        </w:tc>
        <w:tc>
          <w:tcPr>
            <w:tcW w:w="12430" w:type="dxa"/>
          </w:tcPr>
          <w:p w14:paraId="1784DF6C" w14:textId="77777777" w:rsidR="00787D8C" w:rsidRPr="00F12D13" w:rsidRDefault="00787D8C" w:rsidP="004F2B25">
            <w:pPr>
              <w:ind w:left="184"/>
            </w:pPr>
            <w:r w:rsidRPr="00F12D13">
              <w:t>Content Area/Grade Level Pacing Guide (reflects flexibility, appropriate scope and sequence, and responsiveness to the needs of students, teachers, parents</w:t>
            </w:r>
          </w:p>
        </w:tc>
      </w:tr>
      <w:tr w:rsidR="00787D8C" w:rsidRPr="00AE519D" w14:paraId="2FC52D0B" w14:textId="77777777" w:rsidTr="00AE519D">
        <w:trPr>
          <w:gridAfter w:val="1"/>
          <w:wAfter w:w="19" w:type="dxa"/>
          <w:trHeight w:val="288"/>
        </w:trPr>
        <w:tc>
          <w:tcPr>
            <w:tcW w:w="511" w:type="dxa"/>
          </w:tcPr>
          <w:p w14:paraId="30505B78" w14:textId="77777777" w:rsidR="00787D8C" w:rsidRPr="00AE519D" w:rsidRDefault="00787D8C" w:rsidP="00787D8C"/>
        </w:tc>
        <w:tc>
          <w:tcPr>
            <w:tcW w:w="12430" w:type="dxa"/>
          </w:tcPr>
          <w:p w14:paraId="15D1E183" w14:textId="77777777" w:rsidR="00787D8C" w:rsidRPr="00F12D13" w:rsidRDefault="00787D8C" w:rsidP="004F2B25">
            <w:pPr>
              <w:ind w:left="184"/>
            </w:pPr>
            <w:r w:rsidRPr="00F12D13">
              <w:t>Calendar of Professional Learning Events (Can include professional learning objectives for each event(s) and target audience)</w:t>
            </w:r>
          </w:p>
        </w:tc>
      </w:tr>
      <w:tr w:rsidR="00787D8C" w:rsidRPr="00AE519D" w14:paraId="0E77A6EE" w14:textId="77777777" w:rsidTr="00AE519D">
        <w:trPr>
          <w:gridAfter w:val="1"/>
          <w:wAfter w:w="19" w:type="dxa"/>
          <w:trHeight w:val="288"/>
        </w:trPr>
        <w:tc>
          <w:tcPr>
            <w:tcW w:w="511" w:type="dxa"/>
          </w:tcPr>
          <w:p w14:paraId="3A5DB94A" w14:textId="77777777" w:rsidR="00787D8C" w:rsidRPr="00AE519D" w:rsidRDefault="00787D8C" w:rsidP="00787D8C"/>
        </w:tc>
        <w:tc>
          <w:tcPr>
            <w:tcW w:w="12430" w:type="dxa"/>
          </w:tcPr>
          <w:p w14:paraId="389A31DC" w14:textId="77777777" w:rsidR="00787D8C" w:rsidRPr="00F12D13" w:rsidRDefault="00787D8C" w:rsidP="004F2B25">
            <w:pPr>
              <w:ind w:left="184"/>
            </w:pPr>
            <w:r w:rsidRPr="00F12D13">
              <w:t>Written curriculum</w:t>
            </w:r>
          </w:p>
        </w:tc>
      </w:tr>
    </w:tbl>
    <w:p w14:paraId="1F4BC26B" w14:textId="77777777" w:rsidR="00787D8C" w:rsidRPr="00760BA9" w:rsidRDefault="00787D8C" w:rsidP="00787D8C">
      <w:pPr>
        <w:sectPr w:rsidR="00787D8C" w:rsidRPr="00760BA9" w:rsidSect="00787D8C">
          <w:headerReference w:type="default" r:id="rId306"/>
          <w:footerReference w:type="default" r:id="rId307"/>
          <w:pgSz w:w="15840" w:h="12240" w:orient="landscape"/>
          <w:pgMar w:top="288" w:right="360" w:bottom="288" w:left="360" w:header="720" w:footer="720" w:gutter="0"/>
          <w:cols w:space="720"/>
        </w:sectPr>
      </w:pPr>
    </w:p>
    <w:p w14:paraId="386E4110" w14:textId="77777777" w:rsidR="00787D8C" w:rsidRPr="00760BA9" w:rsidRDefault="00787D8C" w:rsidP="00787D8C">
      <w:pPr>
        <w:pStyle w:val="BodyText"/>
        <w:rPr>
          <w:b/>
          <w:bCs/>
          <w:i/>
          <w:iCs/>
          <w:u w:val="single"/>
        </w:rPr>
      </w:pPr>
      <w:r w:rsidRPr="00760BA9">
        <w:rPr>
          <w:b/>
          <w:bCs/>
          <w:u w:val="single"/>
        </w:rPr>
        <w:lastRenderedPageBreak/>
        <w:t>Principle 5 Conditions, Climate and Culture</w:t>
      </w:r>
    </w:p>
    <w:p w14:paraId="78C2D382" w14:textId="77777777" w:rsidR="00787D8C" w:rsidRPr="00760BA9" w:rsidRDefault="00787D8C" w:rsidP="00787D8C">
      <w:pPr>
        <w:pStyle w:val="BodyText"/>
        <w:rPr>
          <w:b/>
          <w:bCs/>
          <w:i/>
          <w:iCs/>
          <w:u w:val="single"/>
        </w:rPr>
      </w:pPr>
    </w:p>
    <w:p w14:paraId="6539141E" w14:textId="77777777" w:rsidR="00787D8C" w:rsidRPr="00760BA9" w:rsidRDefault="00787D8C" w:rsidP="00787D8C">
      <w:pPr>
        <w:pStyle w:val="BodyText"/>
        <w:rPr>
          <w:b/>
          <w:bCs/>
          <w:i/>
          <w:iCs/>
        </w:rPr>
      </w:pPr>
      <w:r w:rsidRPr="00760BA9">
        <w:rPr>
          <w:b/>
          <w:bCs/>
        </w:rPr>
        <w:t>Inclusive schools are conducive to student learning, fulfillment and well-being, as well as professional satisfaction, morale and effectiveness. Students, parents, teachers, administrators and other stakeholders contribute to their school’s culture, as do other influences such as the local community, the policies that govern how it operates and the school’s founding principles. School conditions, climate and culture are impacted by the beliefs, perceptions, relationships, attitudes and written and unwritten rules that shape and influence every aspect of how a school functions. They also encompass concrete issues such as student physical and emotional safety, a healthy school environment, the orderliness of classrooms and public spaces and the degree to which a school embraces and celebrates racial, ethnic, linguistic, academic and cultural diversity and ensures equity.</w:t>
      </w:r>
    </w:p>
    <w:p w14:paraId="59C5A055" w14:textId="77777777" w:rsidR="00787D8C" w:rsidRPr="00760BA9" w:rsidRDefault="00787D8C" w:rsidP="00787D8C">
      <w:pPr>
        <w:pStyle w:val="BodyText"/>
      </w:pPr>
    </w:p>
    <w:p w14:paraId="0DA4CA21"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5.1 Our staff has high expectations for learning for all</w:t>
      </w:r>
      <w:r w:rsidRPr="00760BA9">
        <w:rPr>
          <w:b/>
          <w:bCs/>
          <w:spacing w:val="-29"/>
        </w:rPr>
        <w:t xml:space="preserve"> </w:t>
      </w:r>
      <w:r w:rsidRPr="00760BA9">
        <w:rPr>
          <w:b/>
          <w:bCs/>
        </w:rPr>
        <w:t>students.</w:t>
      </w:r>
    </w:p>
    <w:p w14:paraId="05EB0106" w14:textId="77777777" w:rsidR="00787D8C" w:rsidRPr="00760BA9" w:rsidRDefault="00787D8C" w:rsidP="00787D8C">
      <w:pPr>
        <w:pStyle w:val="BodyText"/>
        <w:rPr>
          <w:sz w:val="20"/>
          <w:szCs w:val="20"/>
        </w:rPr>
      </w:pPr>
      <w:r w:rsidRPr="00760BA9">
        <w:rPr>
          <w:sz w:val="20"/>
          <w:szCs w:val="20"/>
        </w:rPr>
        <w:t>Output: Students view themselves as integral members of an inclusive school community which increases student efficacy.</w:t>
      </w:r>
    </w:p>
    <w:p w14:paraId="2392FD07" w14:textId="77777777" w:rsidR="00787D8C" w:rsidRPr="00760BA9" w:rsidRDefault="00787D8C" w:rsidP="00787D8C">
      <w:pPr>
        <w:pStyle w:val="BodyText"/>
        <w:rPr>
          <w:sz w:val="20"/>
          <w:szCs w:val="20"/>
        </w:rPr>
      </w:pPr>
    </w:p>
    <w:p w14:paraId="5901B1B6"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4750ABA7" w14:textId="77777777" w:rsidTr="00787D8C">
        <w:trPr>
          <w:trHeight w:hRule="exact" w:val="487"/>
        </w:trPr>
        <w:tc>
          <w:tcPr>
            <w:tcW w:w="6048" w:type="dxa"/>
          </w:tcPr>
          <w:p w14:paraId="310B677D"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1D8DEE1E"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68F4C837"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11B1E596"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70C16BC7"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29AFD1C3" w14:textId="77777777" w:rsidTr="00787D8C">
        <w:trPr>
          <w:trHeight w:hRule="exact" w:val="1027"/>
        </w:trPr>
        <w:tc>
          <w:tcPr>
            <w:tcW w:w="6048" w:type="dxa"/>
          </w:tcPr>
          <w:p w14:paraId="7CD5F0F8" w14:textId="77777777" w:rsidR="00787D8C" w:rsidRPr="00AE519D" w:rsidRDefault="00787D8C" w:rsidP="00787D8C">
            <w:pPr>
              <w:pStyle w:val="TableParagraph"/>
              <w:rPr>
                <w:rFonts w:ascii="Arial" w:hAnsi="Arial" w:cs="Arial"/>
              </w:rPr>
            </w:pPr>
            <w:r w:rsidRPr="00AE519D">
              <w:rPr>
                <w:rFonts w:ascii="Arial" w:hAnsi="Arial" w:cs="Arial"/>
              </w:rPr>
              <w:t>Element A</w:t>
            </w:r>
          </w:p>
          <w:p w14:paraId="368A48FD" w14:textId="77777777" w:rsidR="00787D8C" w:rsidRPr="00AE519D" w:rsidRDefault="00787D8C" w:rsidP="00787D8C">
            <w:pPr>
              <w:pStyle w:val="TableParagraph"/>
              <w:rPr>
                <w:rFonts w:ascii="Arial" w:hAnsi="Arial" w:cs="Arial"/>
              </w:rPr>
            </w:pPr>
            <w:r w:rsidRPr="00AE519D">
              <w:rPr>
                <w:rFonts w:ascii="Arial" w:hAnsi="Arial" w:cs="Arial"/>
              </w:rPr>
              <w:t>Are Inclusive beliefs and practices evident in all classroom instruction, data reflection and the school culture?</w:t>
            </w:r>
          </w:p>
        </w:tc>
        <w:tc>
          <w:tcPr>
            <w:tcW w:w="2160" w:type="dxa"/>
          </w:tcPr>
          <w:p w14:paraId="721EE527"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64A01CE" w14:textId="77777777" w:rsidR="00787D8C" w:rsidRPr="00AE519D" w:rsidRDefault="00787D8C" w:rsidP="00787D8C">
            <w:pPr>
              <w:pStyle w:val="TableParagraph"/>
              <w:jc w:val="center"/>
              <w:rPr>
                <w:rFonts w:ascii="Arial" w:hAnsi="Arial" w:cs="Arial"/>
              </w:rPr>
            </w:pPr>
            <w:r w:rsidRPr="00AE519D">
              <w:rPr>
                <w:rFonts w:ascii="Arial" w:hAnsi="Arial" w:cs="Arial"/>
              </w:rPr>
              <w:t>In some</w:t>
            </w:r>
          </w:p>
        </w:tc>
        <w:tc>
          <w:tcPr>
            <w:tcW w:w="2160" w:type="dxa"/>
          </w:tcPr>
          <w:p w14:paraId="00340066" w14:textId="77777777" w:rsidR="00787D8C" w:rsidRPr="00AE519D" w:rsidRDefault="00787D8C" w:rsidP="00787D8C">
            <w:pPr>
              <w:pStyle w:val="TableParagraph"/>
              <w:jc w:val="center"/>
              <w:rPr>
                <w:rFonts w:ascii="Arial" w:hAnsi="Arial" w:cs="Arial"/>
              </w:rPr>
            </w:pPr>
            <w:r w:rsidRPr="00AE519D">
              <w:rPr>
                <w:rFonts w:ascii="Arial" w:hAnsi="Arial" w:cs="Arial"/>
              </w:rPr>
              <w:t>In most</w:t>
            </w:r>
          </w:p>
        </w:tc>
        <w:tc>
          <w:tcPr>
            <w:tcW w:w="2160" w:type="dxa"/>
          </w:tcPr>
          <w:p w14:paraId="6600043F" w14:textId="77777777" w:rsidR="00787D8C" w:rsidRPr="00AE519D" w:rsidRDefault="00787D8C" w:rsidP="00787D8C">
            <w:pPr>
              <w:pStyle w:val="TableParagraph"/>
              <w:rPr>
                <w:rFonts w:ascii="Arial" w:hAnsi="Arial" w:cs="Arial"/>
              </w:rPr>
            </w:pPr>
            <w:r w:rsidRPr="00AE519D">
              <w:rPr>
                <w:rFonts w:ascii="Arial" w:hAnsi="Arial" w:cs="Arial"/>
              </w:rPr>
              <w:t>Yes, in all classroom instruction, data reflection and the school culture</w:t>
            </w:r>
          </w:p>
        </w:tc>
      </w:tr>
      <w:tr w:rsidR="00787D8C" w:rsidRPr="00AE519D" w14:paraId="7153E8C9" w14:textId="77777777" w:rsidTr="00787D8C">
        <w:trPr>
          <w:trHeight w:hRule="exact" w:val="1342"/>
        </w:trPr>
        <w:tc>
          <w:tcPr>
            <w:tcW w:w="6048" w:type="dxa"/>
          </w:tcPr>
          <w:p w14:paraId="590EE4C7" w14:textId="77777777" w:rsidR="00787D8C" w:rsidRPr="00AE519D" w:rsidRDefault="00787D8C" w:rsidP="00787D8C">
            <w:pPr>
              <w:pStyle w:val="TableParagraph"/>
              <w:rPr>
                <w:rFonts w:ascii="Arial" w:hAnsi="Arial" w:cs="Arial"/>
              </w:rPr>
            </w:pPr>
            <w:r w:rsidRPr="00AE519D">
              <w:rPr>
                <w:rFonts w:ascii="Arial" w:hAnsi="Arial" w:cs="Arial"/>
              </w:rPr>
              <w:t>Element B</w:t>
            </w:r>
          </w:p>
          <w:p w14:paraId="2B6B9650" w14:textId="77777777" w:rsidR="00787D8C" w:rsidRPr="00AE519D" w:rsidRDefault="00787D8C" w:rsidP="00787D8C">
            <w:pPr>
              <w:pStyle w:val="TableParagraph"/>
              <w:rPr>
                <w:rFonts w:ascii="Arial" w:hAnsi="Arial" w:cs="Arial"/>
              </w:rPr>
            </w:pPr>
            <w:r w:rsidRPr="00AE519D">
              <w:rPr>
                <w:rFonts w:ascii="Arial" w:hAnsi="Arial" w:cs="Arial"/>
              </w:rPr>
              <w:t>Does staff engage in the development and understanding of policies/procedures and plans that explicitly outline continuous improvement and high expectations for learning for all students?</w:t>
            </w:r>
          </w:p>
        </w:tc>
        <w:tc>
          <w:tcPr>
            <w:tcW w:w="2160" w:type="dxa"/>
          </w:tcPr>
          <w:p w14:paraId="597243BE"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0F9DB135"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2FA40849" w14:textId="77777777" w:rsidR="00787D8C" w:rsidRPr="00AE519D" w:rsidRDefault="00787D8C" w:rsidP="00787D8C">
            <w:pPr>
              <w:pStyle w:val="TableParagraph"/>
              <w:jc w:val="center"/>
              <w:rPr>
                <w:rFonts w:ascii="Arial" w:hAnsi="Arial" w:cs="Arial"/>
              </w:rPr>
            </w:pPr>
            <w:r w:rsidRPr="00AE519D">
              <w:rPr>
                <w:rFonts w:ascii="Arial" w:hAnsi="Arial" w:cs="Arial"/>
              </w:rPr>
              <w:t>Most</w:t>
            </w:r>
          </w:p>
        </w:tc>
        <w:tc>
          <w:tcPr>
            <w:tcW w:w="2160" w:type="dxa"/>
          </w:tcPr>
          <w:p w14:paraId="42DE9DAE" w14:textId="77777777" w:rsidR="00787D8C" w:rsidRPr="00AE519D" w:rsidRDefault="00787D8C" w:rsidP="00787D8C">
            <w:pPr>
              <w:pStyle w:val="TableParagraph"/>
              <w:rPr>
                <w:rFonts w:ascii="Arial" w:hAnsi="Arial" w:cs="Arial"/>
              </w:rPr>
            </w:pPr>
            <w:r w:rsidRPr="00AE519D">
              <w:rPr>
                <w:rFonts w:ascii="Arial" w:hAnsi="Arial" w:cs="Arial"/>
              </w:rPr>
              <w:t xml:space="preserve">Yes, all  </w:t>
            </w:r>
          </w:p>
        </w:tc>
      </w:tr>
    </w:tbl>
    <w:p w14:paraId="3B165949" w14:textId="77777777" w:rsidR="00787D8C" w:rsidRPr="00760BA9" w:rsidRDefault="00787D8C" w:rsidP="00787D8C">
      <w:pPr>
        <w:sectPr w:rsidR="00787D8C" w:rsidRPr="00760BA9" w:rsidSect="00787D8C">
          <w:headerReference w:type="default" r:id="rId308"/>
          <w:footerReference w:type="default" r:id="rId309"/>
          <w:pgSz w:w="15840" w:h="12240" w:orient="landscape"/>
          <w:pgMar w:top="288" w:right="360" w:bottom="288" w:left="360" w:header="288" w:footer="288" w:gutter="0"/>
          <w:cols w:space="720"/>
          <w:docGrid w:linePitch="299"/>
        </w:sectPr>
      </w:pPr>
    </w:p>
    <w:p w14:paraId="636C1F82" w14:textId="77777777" w:rsidR="00787D8C" w:rsidRPr="00760BA9" w:rsidRDefault="00787D8C" w:rsidP="00787D8C">
      <w:pPr>
        <w:pStyle w:val="BodyText"/>
      </w:pPr>
    </w:p>
    <w:p w14:paraId="46019DD6"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5.2 Our staff creates an environment which builds mutual respect among</w:t>
      </w:r>
      <w:r w:rsidRPr="00760BA9">
        <w:rPr>
          <w:b/>
          <w:bCs/>
          <w:spacing w:val="-33"/>
        </w:rPr>
        <w:t xml:space="preserve"> </w:t>
      </w:r>
      <w:r w:rsidRPr="00760BA9">
        <w:rPr>
          <w:b/>
          <w:bCs/>
        </w:rPr>
        <w:t>leadership,</w:t>
      </w:r>
      <w:r w:rsidRPr="00760BA9">
        <w:rPr>
          <w:b/>
          <w:bCs/>
          <w:spacing w:val="-2"/>
        </w:rPr>
        <w:t xml:space="preserve"> </w:t>
      </w:r>
      <w:r w:rsidRPr="00760BA9">
        <w:rPr>
          <w:b/>
          <w:bCs/>
        </w:rPr>
        <w:t>teachers, students and</w:t>
      </w:r>
      <w:r w:rsidRPr="00760BA9">
        <w:rPr>
          <w:b/>
          <w:bCs/>
          <w:spacing w:val="-11"/>
        </w:rPr>
        <w:t xml:space="preserve"> </w:t>
      </w:r>
      <w:r w:rsidRPr="00760BA9">
        <w:rPr>
          <w:b/>
          <w:bCs/>
        </w:rPr>
        <w:t>families.</w:t>
      </w:r>
    </w:p>
    <w:p w14:paraId="4710EBE4" w14:textId="77777777" w:rsidR="00787D8C" w:rsidRPr="00760BA9" w:rsidRDefault="00787D8C" w:rsidP="00787D8C">
      <w:pPr>
        <w:pStyle w:val="BodyText"/>
        <w:rPr>
          <w:sz w:val="20"/>
          <w:szCs w:val="20"/>
        </w:rPr>
      </w:pPr>
      <w:r w:rsidRPr="00760BA9">
        <w:rPr>
          <w:sz w:val="20"/>
          <w:szCs w:val="20"/>
        </w:rPr>
        <w:t>Output: Student success thrives in an environment built on trust, communication, and mutual respect.</w:t>
      </w:r>
    </w:p>
    <w:p w14:paraId="6F3658CD" w14:textId="77777777" w:rsidR="00787D8C" w:rsidRPr="00760BA9" w:rsidRDefault="00787D8C" w:rsidP="00787D8C">
      <w:pPr>
        <w:pStyle w:val="BodyText"/>
        <w:rPr>
          <w:sz w:val="20"/>
          <w:szCs w:val="20"/>
        </w:rPr>
      </w:pPr>
    </w:p>
    <w:p w14:paraId="12F99B8C"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3F2D7091" w14:textId="77777777" w:rsidTr="00787D8C">
        <w:trPr>
          <w:trHeight w:hRule="exact" w:val="487"/>
        </w:trPr>
        <w:tc>
          <w:tcPr>
            <w:tcW w:w="6048" w:type="dxa"/>
          </w:tcPr>
          <w:p w14:paraId="0CD11311"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BD53869"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4DE1E7B0"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6E823914"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14D4B4EC"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1150FD7F" w14:textId="77777777" w:rsidTr="00787D8C">
        <w:trPr>
          <w:trHeight w:hRule="exact" w:val="865"/>
        </w:trPr>
        <w:tc>
          <w:tcPr>
            <w:tcW w:w="6048" w:type="dxa"/>
          </w:tcPr>
          <w:p w14:paraId="4D44324F" w14:textId="77777777" w:rsidR="00787D8C" w:rsidRPr="00AE519D" w:rsidRDefault="00787D8C" w:rsidP="00787D8C">
            <w:pPr>
              <w:pStyle w:val="TableParagraph"/>
              <w:rPr>
                <w:rFonts w:ascii="Arial" w:hAnsi="Arial" w:cs="Arial"/>
              </w:rPr>
            </w:pPr>
            <w:r w:rsidRPr="00AE519D">
              <w:rPr>
                <w:rFonts w:ascii="Arial" w:hAnsi="Arial" w:cs="Arial"/>
              </w:rPr>
              <w:t>Element A</w:t>
            </w:r>
          </w:p>
          <w:p w14:paraId="4C4ACD0D" w14:textId="77777777" w:rsidR="00787D8C" w:rsidRPr="00AE519D" w:rsidRDefault="00787D8C" w:rsidP="00787D8C">
            <w:pPr>
              <w:pStyle w:val="TableParagraph"/>
              <w:rPr>
                <w:rFonts w:ascii="Arial" w:hAnsi="Arial" w:cs="Arial"/>
                <w:i/>
              </w:rPr>
            </w:pPr>
            <w:r w:rsidRPr="00AE519D">
              <w:rPr>
                <w:rFonts w:ascii="Arial" w:hAnsi="Arial" w:cs="Arial"/>
              </w:rPr>
              <w:t>Does staff intentionally foster trusting interpersonal relationships with students and families?</w:t>
            </w:r>
          </w:p>
        </w:tc>
        <w:tc>
          <w:tcPr>
            <w:tcW w:w="2160" w:type="dxa"/>
          </w:tcPr>
          <w:p w14:paraId="6CA94915"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356590E8"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1474EBE0"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6489B0D0"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7A6A3745" w14:textId="77777777" w:rsidTr="00AE519D">
        <w:trPr>
          <w:trHeight w:hRule="exact" w:val="198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9B41F" w14:textId="77777777" w:rsidR="00787D8C" w:rsidRPr="00AE519D" w:rsidRDefault="00787D8C" w:rsidP="00787D8C">
            <w:pPr>
              <w:pStyle w:val="TableParagraph"/>
              <w:rPr>
                <w:rFonts w:ascii="Arial" w:hAnsi="Arial" w:cs="Arial"/>
              </w:rPr>
            </w:pPr>
            <w:r w:rsidRPr="00AE519D">
              <w:rPr>
                <w:rFonts w:ascii="Arial" w:hAnsi="Arial" w:cs="Arial"/>
              </w:rPr>
              <w:t>Element B</w:t>
            </w:r>
          </w:p>
          <w:p w14:paraId="541FF1F0" w14:textId="77777777" w:rsidR="00787D8C" w:rsidRPr="00AE519D" w:rsidRDefault="00787D8C" w:rsidP="00787D8C">
            <w:pPr>
              <w:pStyle w:val="TableParagraph"/>
              <w:rPr>
                <w:rFonts w:ascii="Arial" w:hAnsi="Arial" w:cs="Arial"/>
              </w:rPr>
            </w:pPr>
            <w:r w:rsidRPr="00AE519D">
              <w:rPr>
                <w:rFonts w:ascii="Arial" w:hAnsi="Arial" w:cs="Arial"/>
              </w:rPr>
              <w:t>Do teachers use inclusive, relationship-centered, and culturally responsive practices to create supportive classroom environments; using</w:t>
            </w:r>
            <w:r w:rsidRPr="00AE519D">
              <w:rPr>
                <w:rFonts w:ascii="Arial" w:hAnsi="Arial" w:cs="Arial"/>
                <w:i/>
              </w:rPr>
              <w:t xml:space="preserve"> strategies that are developmentally appropriate and focus on creating a community of learners that supports, honors, and acknowledges the cultural assets, contributions, and needs of all students.</w:t>
            </w:r>
            <w:r w:rsidRPr="00AE519D">
              <w:rPr>
                <w:rFonts w:ascii="Arial" w:hAnsi="Arial" w:cs="Arial"/>
              </w:rPr>
              <w:t>?</w:t>
            </w:r>
          </w:p>
          <w:p w14:paraId="68915495"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66D483"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F36D25" w14:textId="77777777" w:rsidR="00787D8C" w:rsidRPr="00AE519D" w:rsidRDefault="00787D8C" w:rsidP="00787D8C">
            <w:pPr>
              <w:pStyle w:val="TableParagraph"/>
              <w:rPr>
                <w:rFonts w:ascii="Arial" w:hAnsi="Arial" w:cs="Arial"/>
              </w:rPr>
            </w:pPr>
            <w:r w:rsidRPr="00AE519D">
              <w:rPr>
                <w:rFonts w:ascii="Arial" w:hAnsi="Arial" w:cs="Arial"/>
              </w:rPr>
              <w:t xml:space="preserve">Teachers have begun to prioritize and plan to build inclusive, relationships </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F1031"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0CE2EC" w14:textId="77777777" w:rsidR="00787D8C" w:rsidRPr="00AE519D" w:rsidRDefault="00787D8C" w:rsidP="00787D8C">
            <w:pPr>
              <w:pStyle w:val="TableParagraph"/>
              <w:rPr>
                <w:rFonts w:ascii="Arial" w:hAnsi="Arial" w:cs="Arial"/>
              </w:rPr>
            </w:pPr>
            <w:r w:rsidRPr="00AE519D">
              <w:rPr>
                <w:rFonts w:ascii="Arial" w:hAnsi="Arial" w:cs="Arial"/>
              </w:rPr>
              <w:t xml:space="preserve">Yes, all teachers </w:t>
            </w:r>
          </w:p>
        </w:tc>
      </w:tr>
      <w:tr w:rsidR="00787D8C" w:rsidRPr="00AE519D" w14:paraId="1F472E43" w14:textId="77777777" w:rsidTr="00AE519D">
        <w:trPr>
          <w:trHeight w:hRule="exact" w:val="2350"/>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D75377" w14:textId="77777777" w:rsidR="00787D8C" w:rsidRPr="00AE519D" w:rsidRDefault="00787D8C" w:rsidP="00787D8C">
            <w:pPr>
              <w:pStyle w:val="TableParagraph"/>
              <w:rPr>
                <w:rFonts w:ascii="Arial" w:hAnsi="Arial" w:cs="Arial"/>
              </w:rPr>
            </w:pPr>
            <w:r w:rsidRPr="00AE519D">
              <w:rPr>
                <w:rFonts w:ascii="Arial" w:hAnsi="Arial" w:cs="Arial"/>
              </w:rPr>
              <w:t>Element C</w:t>
            </w:r>
          </w:p>
          <w:p w14:paraId="7AA9F0BE" w14:textId="77777777" w:rsidR="00787D8C" w:rsidRPr="00AE519D" w:rsidRDefault="00787D8C" w:rsidP="00787D8C">
            <w:pPr>
              <w:pStyle w:val="TableParagraph"/>
              <w:rPr>
                <w:rFonts w:ascii="Arial" w:hAnsi="Arial" w:cs="Arial"/>
              </w:rPr>
            </w:pPr>
            <w:r w:rsidRPr="00AE519D">
              <w:rPr>
                <w:rFonts w:ascii="Arial" w:hAnsi="Arial" w:cs="Arial"/>
              </w:rPr>
              <w:t xml:space="preserve">Does staff honor and elevate a broad range of student perspectives and experiences by engaging them as leaders, problem solvers and decision-makers, offering ways for students to shape SEL initiatives, instructional practices, and school climate; </w:t>
            </w:r>
            <w:r w:rsidRPr="00AE519D">
              <w:rPr>
                <w:rFonts w:ascii="Arial" w:hAnsi="Arial" w:cs="Arial"/>
                <w:i/>
              </w:rPr>
              <w:t>including students regularly initiating and leading activities, solutions, and projects to improve their classrooms, school and the broader community</w:t>
            </w:r>
            <w:r w:rsidRPr="00AE519D">
              <w:rPr>
                <w:rFonts w:ascii="Arial" w:hAnsi="Arial" w:cs="Arial"/>
              </w:rPr>
              <w:t>?</w:t>
            </w:r>
          </w:p>
          <w:p w14:paraId="6485942B" w14:textId="77777777" w:rsidR="00787D8C" w:rsidRPr="00AE519D" w:rsidRDefault="00787D8C" w:rsidP="00787D8C">
            <w:pPr>
              <w:pStyle w:val="TableParagraph"/>
              <w:rPr>
                <w:rFonts w:ascii="Arial" w:hAnsi="Arial" w:cs="Arial"/>
                <w:i/>
              </w:rPr>
            </w:pPr>
            <w:r w:rsidRPr="00AE519D">
              <w:rPr>
                <w:rFonts w:ascii="Arial" w:hAnsi="Arial" w:cs="Arial"/>
              </w:rPr>
              <w:t>Student Voice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22C3B" w14:textId="3CBD2F01" w:rsidR="00787D8C" w:rsidRPr="00AE519D" w:rsidRDefault="00787D8C" w:rsidP="00787D8C">
            <w:pPr>
              <w:pStyle w:val="TableParagraph"/>
              <w:jc w:val="center"/>
              <w:rPr>
                <w:rFonts w:ascii="Arial" w:hAnsi="Arial" w:cs="Arial"/>
              </w:rPr>
            </w:pPr>
            <w:r w:rsidRPr="00AE519D">
              <w:rPr>
                <w:rFonts w:ascii="Arial" w:hAnsi="Arial" w:cs="Arial"/>
              </w:rPr>
              <w:t>Not yet</w:t>
            </w:r>
          </w:p>
          <w:p w14:paraId="49B7C1E1"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95A4B0" w14:textId="77777777" w:rsidR="00787D8C" w:rsidRPr="00AE519D" w:rsidRDefault="00787D8C" w:rsidP="00787D8C">
            <w:pPr>
              <w:pStyle w:val="TableParagraph"/>
              <w:rPr>
                <w:rFonts w:ascii="Arial" w:hAnsi="Arial" w:cs="Arial"/>
              </w:rPr>
            </w:pPr>
            <w:r w:rsidRPr="00AE519D">
              <w:rPr>
                <w:rFonts w:ascii="Arial" w:hAnsi="Arial" w:cs="Arial"/>
              </w:rPr>
              <w:t>Some more traditional leadership roles such as student council, patrols, or leading morning announcements</w:t>
            </w:r>
          </w:p>
          <w:p w14:paraId="6CDBC682"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5B4982" w14:textId="77777777" w:rsidR="00787D8C" w:rsidRPr="00AE519D" w:rsidRDefault="00787D8C" w:rsidP="00787D8C">
            <w:pPr>
              <w:pStyle w:val="TableParagraph"/>
              <w:jc w:val="center"/>
              <w:rPr>
                <w:rFonts w:ascii="Arial" w:hAnsi="Arial" w:cs="Arial"/>
              </w:rPr>
            </w:pPr>
            <w:r w:rsidRPr="00AE519D">
              <w:rPr>
                <w:rFonts w:ascii="Arial" w:hAnsi="Arial" w:cs="Arial"/>
              </w:rPr>
              <w:t>Many</w:t>
            </w:r>
          </w:p>
          <w:p w14:paraId="371FE9CD"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5934B0" w14:textId="77777777" w:rsidR="00787D8C" w:rsidRPr="00AE519D" w:rsidRDefault="00787D8C" w:rsidP="00787D8C">
            <w:pPr>
              <w:pStyle w:val="TableParagraph"/>
              <w:rPr>
                <w:rFonts w:ascii="Arial" w:hAnsi="Arial" w:cs="Arial"/>
              </w:rPr>
            </w:pPr>
            <w:r w:rsidRPr="00AE519D">
              <w:rPr>
                <w:rFonts w:ascii="Arial" w:hAnsi="Arial" w:cs="Arial"/>
              </w:rPr>
              <w:t>Yes, a broad range</w:t>
            </w:r>
          </w:p>
        </w:tc>
      </w:tr>
      <w:tr w:rsidR="00787D8C" w:rsidRPr="00AE519D" w14:paraId="20EEA2D1" w14:textId="77777777" w:rsidTr="00AE519D">
        <w:trPr>
          <w:trHeight w:hRule="exact" w:val="243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C69084" w14:textId="77777777" w:rsidR="00787D8C" w:rsidRPr="00AE519D" w:rsidRDefault="00787D8C" w:rsidP="00787D8C">
            <w:pPr>
              <w:pStyle w:val="TableParagraph"/>
              <w:rPr>
                <w:rFonts w:ascii="Arial" w:hAnsi="Arial" w:cs="Arial"/>
              </w:rPr>
            </w:pPr>
            <w:r w:rsidRPr="00AE519D">
              <w:rPr>
                <w:rFonts w:ascii="Arial" w:hAnsi="Arial" w:cs="Arial"/>
              </w:rPr>
              <w:t>Element D</w:t>
            </w:r>
          </w:p>
          <w:p w14:paraId="44A2D911" w14:textId="77777777" w:rsidR="00787D8C" w:rsidRPr="00AE519D" w:rsidRDefault="00787D8C" w:rsidP="00787D8C">
            <w:pPr>
              <w:pStyle w:val="TableParagraph"/>
              <w:rPr>
                <w:rFonts w:ascii="Arial" w:hAnsi="Arial" w:cs="Arial"/>
              </w:rPr>
            </w:pPr>
            <w:r w:rsidRPr="00AE519D">
              <w:rPr>
                <w:rFonts w:ascii="Arial" w:hAnsi="Arial" w:cs="Arial"/>
              </w:rPr>
              <w:t>Do the school’s d</w:t>
            </w:r>
            <w:r w:rsidRPr="00AE519D">
              <w:rPr>
                <w:rFonts w:ascii="Arial" w:hAnsi="Arial" w:cs="Arial"/>
                <w:shd w:val="clear" w:color="auto" w:fill="FAF9F8"/>
              </w:rPr>
              <w:t>iscipline policies and practices promote SEL; are they  restorative, instructive, and developmentally and appropriate, including providing opportunities for students to reflect, problem solve, and build positive relationships; do these policies and practices take into account students’ cultural backgrounds, and individual differences;  do data demonstrate that these practices are used consistently and equitably in the classroom and throughout the school?</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6E3519" w14:textId="77777777" w:rsidR="00787D8C" w:rsidRPr="00AE519D" w:rsidRDefault="00787D8C" w:rsidP="00787D8C">
            <w:pPr>
              <w:pStyle w:val="TableParagraph"/>
              <w:jc w:val="center"/>
              <w:rPr>
                <w:rFonts w:ascii="Arial" w:hAnsi="Arial" w:cs="Arial"/>
              </w:rPr>
            </w:pPr>
            <w:r w:rsidRPr="00AE519D">
              <w:rPr>
                <w:rFonts w:ascii="Arial" w:hAnsi="Arial" w:cs="Arial"/>
                <w:shd w:val="clear" w:color="auto" w:fill="FAF9F8"/>
              </w:rPr>
              <w:t>Not yet</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F7C458" w14:textId="77777777" w:rsidR="00787D8C" w:rsidRPr="00AE519D" w:rsidRDefault="00787D8C" w:rsidP="00787D8C">
            <w:pPr>
              <w:pStyle w:val="TableParagraph"/>
              <w:rPr>
                <w:rFonts w:ascii="Arial" w:hAnsi="Arial" w:cs="Arial"/>
              </w:rPr>
            </w:pPr>
            <w:r w:rsidRPr="00AE519D">
              <w:rPr>
                <w:rFonts w:ascii="Arial" w:hAnsi="Arial" w:cs="Arial"/>
                <w:shd w:val="clear" w:color="auto" w:fill="FAF9F8"/>
              </w:rPr>
              <w:t>In the process of being reviewed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3429A8" w14:textId="48E550C1" w:rsidR="00787D8C" w:rsidRPr="00AE519D" w:rsidRDefault="00787D8C" w:rsidP="00787D8C">
            <w:pPr>
              <w:pStyle w:val="TableParagraph"/>
              <w:rPr>
                <w:rFonts w:ascii="Arial" w:hAnsi="Arial" w:cs="Arial"/>
              </w:rPr>
            </w:pPr>
            <w:r w:rsidRPr="00AE519D">
              <w:rPr>
                <w:rFonts w:ascii="Arial" w:hAnsi="Arial" w:cs="Arial"/>
                <w:shd w:val="clear" w:color="auto" w:fill="FAF9F8"/>
              </w:rPr>
              <w:t>Supported and data are reviewed frequently to determine if policies and practices have been applied equitably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2EC2A9" w14:textId="77777777" w:rsidR="00787D8C" w:rsidRPr="00AE519D" w:rsidRDefault="00787D8C" w:rsidP="00787D8C">
            <w:pPr>
              <w:pStyle w:val="TableParagraph"/>
              <w:rPr>
                <w:rFonts w:ascii="Arial" w:hAnsi="Arial" w:cs="Arial"/>
              </w:rPr>
            </w:pPr>
            <w:r w:rsidRPr="00AE519D">
              <w:rPr>
                <w:rFonts w:ascii="Arial" w:hAnsi="Arial" w:cs="Arial"/>
                <w:shd w:val="clear" w:color="auto" w:fill="FAF9F8"/>
              </w:rPr>
              <w:t>Yes, promoted and data demonstrate consistent and equitable use</w:t>
            </w:r>
          </w:p>
        </w:tc>
      </w:tr>
    </w:tbl>
    <w:p w14:paraId="7DE8E218" w14:textId="77777777" w:rsidR="00787D8C" w:rsidRPr="00760BA9" w:rsidRDefault="00787D8C" w:rsidP="00787D8C">
      <w:pPr>
        <w:sectPr w:rsidR="00787D8C" w:rsidRPr="00760BA9" w:rsidSect="00787D8C">
          <w:headerReference w:type="default" r:id="rId310"/>
          <w:footerReference w:type="default" r:id="rId311"/>
          <w:pgSz w:w="15840" w:h="12240" w:orient="landscape"/>
          <w:pgMar w:top="288" w:right="360" w:bottom="288" w:left="360" w:header="720" w:footer="720" w:gutter="0"/>
          <w:cols w:space="720"/>
        </w:sectPr>
      </w:pPr>
    </w:p>
    <w:p w14:paraId="6A36BF6F" w14:textId="77777777" w:rsidR="00787D8C" w:rsidRPr="00760BA9" w:rsidRDefault="00787D8C" w:rsidP="00787D8C">
      <w:pPr>
        <w:pStyle w:val="BodyText"/>
        <w:rPr>
          <w:rFonts w:eastAsia="Times New Roman"/>
          <w:b/>
          <w:bCs/>
        </w:rPr>
      </w:pPr>
      <w:r w:rsidRPr="00760BA9">
        <w:rPr>
          <w:b/>
          <w:bCs/>
        </w:rPr>
        <w:lastRenderedPageBreak/>
        <w:t>Indicator 5.3 Our school ensures physical and emotional safety of all students and demonstrates our understanding and appreciation of all cultures, identities, and communities.</w:t>
      </w:r>
      <w:r w:rsidRPr="00760BA9" w:rsidDel="006A41BE">
        <w:rPr>
          <w:b/>
          <w:bCs/>
        </w:rPr>
        <w:t xml:space="preserve"> </w:t>
      </w:r>
      <w:r w:rsidRPr="00760BA9">
        <w:rPr>
          <w:b/>
          <w:bCs/>
        </w:rPr>
        <w:t xml:space="preserve"> </w:t>
      </w:r>
    </w:p>
    <w:p w14:paraId="515AE3F5" w14:textId="77777777" w:rsidR="00787D8C" w:rsidRPr="00760BA9" w:rsidRDefault="00787D8C" w:rsidP="00787D8C">
      <w:pPr>
        <w:pStyle w:val="BodyText"/>
        <w:rPr>
          <w:sz w:val="20"/>
          <w:szCs w:val="20"/>
        </w:rPr>
      </w:pPr>
      <w:r w:rsidRPr="00760BA9">
        <w:rPr>
          <w:sz w:val="20"/>
          <w:szCs w:val="20"/>
        </w:rPr>
        <w:t>Output: Student voice is respected in a school community where their heritage and culture is valued and accepted.</w:t>
      </w:r>
    </w:p>
    <w:p w14:paraId="26E817A8" w14:textId="77777777" w:rsidR="00787D8C" w:rsidRPr="00760BA9" w:rsidRDefault="00787D8C" w:rsidP="00787D8C">
      <w:pPr>
        <w:pStyle w:val="BodyText"/>
        <w:rPr>
          <w:sz w:val="20"/>
          <w:szCs w:val="20"/>
        </w:rPr>
      </w:pPr>
    </w:p>
    <w:p w14:paraId="30E03FDB"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075000E7" w14:textId="77777777" w:rsidTr="00787D8C">
        <w:trPr>
          <w:trHeight w:hRule="exact" w:val="485"/>
        </w:trPr>
        <w:tc>
          <w:tcPr>
            <w:tcW w:w="6048" w:type="dxa"/>
          </w:tcPr>
          <w:p w14:paraId="25FE7466"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2DC43D9B"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5C7C20E6"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2106FD3C"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242DACEF"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65DBC7FF" w14:textId="77777777" w:rsidTr="00787D8C">
        <w:trPr>
          <w:trHeight w:hRule="exact" w:val="1027"/>
        </w:trPr>
        <w:tc>
          <w:tcPr>
            <w:tcW w:w="6048" w:type="dxa"/>
          </w:tcPr>
          <w:p w14:paraId="233F5A9D" w14:textId="77777777" w:rsidR="00787D8C" w:rsidRPr="00AE519D" w:rsidRDefault="00787D8C" w:rsidP="00787D8C">
            <w:pPr>
              <w:pStyle w:val="TableParagraph"/>
              <w:rPr>
                <w:rFonts w:ascii="Arial" w:hAnsi="Arial" w:cs="Arial"/>
              </w:rPr>
            </w:pPr>
            <w:r w:rsidRPr="00AE519D">
              <w:rPr>
                <w:rFonts w:ascii="Arial" w:hAnsi="Arial" w:cs="Arial"/>
              </w:rPr>
              <w:t>Element A</w:t>
            </w:r>
          </w:p>
          <w:p w14:paraId="5083F175" w14:textId="77777777" w:rsidR="00787D8C" w:rsidRPr="00AE519D" w:rsidRDefault="00787D8C" w:rsidP="00787D8C">
            <w:pPr>
              <w:pStyle w:val="TableParagraph"/>
              <w:rPr>
                <w:rFonts w:ascii="Arial" w:hAnsi="Arial" w:cs="Arial"/>
              </w:rPr>
            </w:pPr>
            <w:r w:rsidRPr="00AE519D">
              <w:rPr>
                <w:rFonts w:ascii="Arial" w:hAnsi="Arial" w:cs="Arial"/>
              </w:rPr>
              <w:t>Are students and their families always treated equitably and with respect?</w:t>
            </w:r>
          </w:p>
        </w:tc>
        <w:tc>
          <w:tcPr>
            <w:tcW w:w="2160" w:type="dxa"/>
          </w:tcPr>
          <w:p w14:paraId="70D2E6B9"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65EA4383" w14:textId="34EC4D6B" w:rsidR="00787D8C" w:rsidRPr="00AE519D" w:rsidRDefault="009F76C5" w:rsidP="00787D8C">
            <w:pPr>
              <w:pStyle w:val="TableParagraph"/>
              <w:jc w:val="center"/>
              <w:rPr>
                <w:rFonts w:ascii="Arial" w:hAnsi="Arial" w:cs="Arial"/>
              </w:rPr>
            </w:pPr>
            <w:r>
              <w:rPr>
                <w:rFonts w:ascii="Arial" w:hAnsi="Arial" w:cs="Arial"/>
              </w:rPr>
              <w:t>S</w:t>
            </w:r>
            <w:r w:rsidR="00787D8C" w:rsidRPr="00AE519D">
              <w:rPr>
                <w:rFonts w:ascii="Arial" w:hAnsi="Arial" w:cs="Arial"/>
              </w:rPr>
              <w:t>ometimes</w:t>
            </w:r>
          </w:p>
        </w:tc>
        <w:tc>
          <w:tcPr>
            <w:tcW w:w="2160" w:type="dxa"/>
          </w:tcPr>
          <w:p w14:paraId="672CDF9D" w14:textId="3649C6CB" w:rsidR="00787D8C" w:rsidRPr="00AE519D" w:rsidRDefault="009F76C5" w:rsidP="00787D8C">
            <w:pPr>
              <w:pStyle w:val="TableParagraph"/>
              <w:jc w:val="center"/>
              <w:rPr>
                <w:rFonts w:ascii="Arial" w:hAnsi="Arial" w:cs="Arial"/>
              </w:rPr>
            </w:pPr>
            <w:r>
              <w:rPr>
                <w:rFonts w:ascii="Arial" w:hAnsi="Arial" w:cs="Arial"/>
              </w:rPr>
              <w:t>U</w:t>
            </w:r>
            <w:r w:rsidR="00787D8C" w:rsidRPr="00AE519D">
              <w:rPr>
                <w:rFonts w:ascii="Arial" w:hAnsi="Arial" w:cs="Arial"/>
              </w:rPr>
              <w:t>sually</w:t>
            </w:r>
          </w:p>
        </w:tc>
        <w:tc>
          <w:tcPr>
            <w:tcW w:w="2160" w:type="dxa"/>
          </w:tcPr>
          <w:p w14:paraId="3F8B80DF" w14:textId="77777777" w:rsidR="00787D8C" w:rsidRPr="00AE519D" w:rsidRDefault="00787D8C" w:rsidP="00787D8C">
            <w:pPr>
              <w:pStyle w:val="TableParagraph"/>
              <w:rPr>
                <w:rFonts w:ascii="Arial" w:hAnsi="Arial" w:cs="Arial"/>
              </w:rPr>
            </w:pPr>
            <w:r w:rsidRPr="00AE519D">
              <w:rPr>
                <w:rFonts w:ascii="Arial" w:hAnsi="Arial" w:cs="Arial"/>
              </w:rPr>
              <w:t>Yes, always</w:t>
            </w:r>
          </w:p>
        </w:tc>
      </w:tr>
      <w:tr w:rsidR="00787D8C" w:rsidRPr="00AE519D" w14:paraId="2E48F80F" w14:textId="77777777" w:rsidTr="00787D8C">
        <w:trPr>
          <w:trHeight w:hRule="exact" w:val="1252"/>
        </w:trPr>
        <w:tc>
          <w:tcPr>
            <w:tcW w:w="6048" w:type="dxa"/>
          </w:tcPr>
          <w:p w14:paraId="3B946B70" w14:textId="77777777" w:rsidR="00787D8C" w:rsidRPr="00AE519D" w:rsidRDefault="00787D8C" w:rsidP="00787D8C">
            <w:pPr>
              <w:pStyle w:val="TableParagraph"/>
              <w:rPr>
                <w:rFonts w:ascii="Arial" w:hAnsi="Arial" w:cs="Arial"/>
              </w:rPr>
            </w:pPr>
            <w:r w:rsidRPr="00AE519D">
              <w:rPr>
                <w:rFonts w:ascii="Arial" w:hAnsi="Arial" w:cs="Arial"/>
              </w:rPr>
              <w:t>Element B</w:t>
            </w:r>
          </w:p>
          <w:p w14:paraId="47EA6D72" w14:textId="77777777" w:rsidR="00787D8C" w:rsidRPr="00AE519D" w:rsidRDefault="00787D8C" w:rsidP="00787D8C">
            <w:pPr>
              <w:pStyle w:val="TableParagraph"/>
              <w:rPr>
                <w:rFonts w:ascii="Arial" w:hAnsi="Arial" w:cs="Arial"/>
              </w:rPr>
            </w:pPr>
            <w:r w:rsidRPr="00AE519D">
              <w:rPr>
                <w:rFonts w:ascii="Arial" w:hAnsi="Arial" w:cs="Arial"/>
              </w:rPr>
              <w:t>Are the languages, cultures, traditions and values of the students and community respected and reflected in the school environment?</w:t>
            </w:r>
          </w:p>
        </w:tc>
        <w:tc>
          <w:tcPr>
            <w:tcW w:w="2160" w:type="dxa"/>
          </w:tcPr>
          <w:p w14:paraId="07758C61"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4397102C" w14:textId="77777777" w:rsidR="00787D8C" w:rsidRPr="00AE519D" w:rsidRDefault="00787D8C" w:rsidP="00787D8C">
            <w:pPr>
              <w:pStyle w:val="TableParagraph"/>
              <w:jc w:val="center"/>
              <w:rPr>
                <w:rFonts w:ascii="Arial" w:hAnsi="Arial" w:cs="Arial"/>
              </w:rPr>
            </w:pPr>
            <w:r w:rsidRPr="00AE519D">
              <w:rPr>
                <w:rFonts w:ascii="Arial" w:hAnsi="Arial" w:cs="Arial"/>
              </w:rPr>
              <w:t>Rarely</w:t>
            </w:r>
          </w:p>
        </w:tc>
        <w:tc>
          <w:tcPr>
            <w:tcW w:w="2160" w:type="dxa"/>
          </w:tcPr>
          <w:p w14:paraId="155444E6" w14:textId="77777777" w:rsidR="00787D8C" w:rsidRPr="00AE519D" w:rsidRDefault="00787D8C" w:rsidP="00787D8C">
            <w:pPr>
              <w:pStyle w:val="TableParagraph"/>
              <w:jc w:val="center"/>
              <w:rPr>
                <w:rFonts w:ascii="Arial" w:hAnsi="Arial" w:cs="Arial"/>
              </w:rPr>
            </w:pPr>
            <w:r w:rsidRPr="00AE519D">
              <w:rPr>
                <w:rFonts w:ascii="Arial" w:hAnsi="Arial" w:cs="Arial"/>
              </w:rPr>
              <w:t>Sometimes</w:t>
            </w:r>
          </w:p>
        </w:tc>
        <w:tc>
          <w:tcPr>
            <w:tcW w:w="2160" w:type="dxa"/>
          </w:tcPr>
          <w:p w14:paraId="5CE3E805" w14:textId="77777777" w:rsidR="00787D8C" w:rsidRPr="00AE519D" w:rsidRDefault="00787D8C" w:rsidP="00787D8C">
            <w:pPr>
              <w:pStyle w:val="TableParagraph"/>
              <w:rPr>
                <w:rFonts w:ascii="Arial" w:hAnsi="Arial" w:cs="Arial"/>
              </w:rPr>
            </w:pPr>
            <w:r w:rsidRPr="00AE519D">
              <w:rPr>
                <w:rFonts w:ascii="Arial" w:hAnsi="Arial" w:cs="Arial"/>
              </w:rPr>
              <w:t>Yes, consistently</w:t>
            </w:r>
          </w:p>
        </w:tc>
      </w:tr>
      <w:tr w:rsidR="00787D8C" w:rsidRPr="00AE519D" w14:paraId="0E28D067" w14:textId="77777777" w:rsidTr="00787D8C">
        <w:trPr>
          <w:trHeight w:hRule="exact" w:val="1090"/>
        </w:trPr>
        <w:tc>
          <w:tcPr>
            <w:tcW w:w="6048" w:type="dxa"/>
          </w:tcPr>
          <w:p w14:paraId="40613509" w14:textId="77777777" w:rsidR="00787D8C" w:rsidRPr="00AE519D" w:rsidRDefault="00787D8C" w:rsidP="00787D8C">
            <w:pPr>
              <w:pStyle w:val="TableParagraph"/>
              <w:rPr>
                <w:rFonts w:ascii="Arial" w:hAnsi="Arial" w:cs="Arial"/>
              </w:rPr>
            </w:pPr>
            <w:r w:rsidRPr="00AE519D">
              <w:rPr>
                <w:rFonts w:ascii="Arial" w:hAnsi="Arial" w:cs="Arial"/>
              </w:rPr>
              <w:t>Element C</w:t>
            </w:r>
          </w:p>
          <w:p w14:paraId="6C3C6F16" w14:textId="77777777" w:rsidR="00787D8C" w:rsidRPr="00AE519D" w:rsidRDefault="00787D8C" w:rsidP="00787D8C">
            <w:pPr>
              <w:pStyle w:val="TableParagraph"/>
              <w:rPr>
                <w:rFonts w:ascii="Arial" w:hAnsi="Arial" w:cs="Arial"/>
              </w:rPr>
            </w:pPr>
            <w:r w:rsidRPr="00AE519D">
              <w:rPr>
                <w:rFonts w:ascii="Arial" w:hAnsi="Arial" w:cs="Arial"/>
              </w:rPr>
              <w:t>Does staff intentionally cultivate student leadership and promote citizenship?</w:t>
            </w:r>
          </w:p>
        </w:tc>
        <w:tc>
          <w:tcPr>
            <w:tcW w:w="2160" w:type="dxa"/>
          </w:tcPr>
          <w:p w14:paraId="657E9082"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437AAC42"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542F426E" w14:textId="77777777" w:rsidR="00787D8C" w:rsidRPr="00AE519D" w:rsidRDefault="00787D8C" w:rsidP="00787D8C">
            <w:pPr>
              <w:pStyle w:val="TableParagraph"/>
              <w:jc w:val="center"/>
              <w:rPr>
                <w:rFonts w:ascii="Arial" w:hAnsi="Arial" w:cs="Arial"/>
              </w:rPr>
            </w:pPr>
            <w:r w:rsidRPr="00AE519D">
              <w:rPr>
                <w:rFonts w:ascii="Arial" w:hAnsi="Arial" w:cs="Arial"/>
              </w:rPr>
              <w:t>Most</w:t>
            </w:r>
          </w:p>
        </w:tc>
        <w:tc>
          <w:tcPr>
            <w:tcW w:w="2160" w:type="dxa"/>
          </w:tcPr>
          <w:p w14:paraId="341469BA"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50F9828C" w14:textId="77777777" w:rsidTr="00787D8C">
        <w:trPr>
          <w:trHeight w:hRule="exact" w:val="1180"/>
        </w:trPr>
        <w:tc>
          <w:tcPr>
            <w:tcW w:w="6048" w:type="dxa"/>
          </w:tcPr>
          <w:p w14:paraId="4ECFAC00" w14:textId="77777777" w:rsidR="00787D8C" w:rsidRPr="00AE519D" w:rsidRDefault="00787D8C" w:rsidP="00787D8C">
            <w:pPr>
              <w:pStyle w:val="TableParagraph"/>
              <w:rPr>
                <w:rFonts w:ascii="Arial" w:hAnsi="Arial" w:cs="Arial"/>
              </w:rPr>
            </w:pPr>
            <w:r w:rsidRPr="00AE519D">
              <w:rPr>
                <w:rFonts w:ascii="Arial" w:hAnsi="Arial" w:cs="Arial"/>
              </w:rPr>
              <w:t xml:space="preserve">Element D </w:t>
            </w:r>
          </w:p>
          <w:p w14:paraId="100658C4" w14:textId="77777777" w:rsidR="00787D8C" w:rsidRPr="00AE519D" w:rsidRDefault="00787D8C" w:rsidP="00787D8C">
            <w:pPr>
              <w:pStyle w:val="TableParagraph"/>
              <w:rPr>
                <w:rFonts w:ascii="Arial" w:hAnsi="Arial" w:cs="Arial"/>
              </w:rPr>
            </w:pPr>
            <w:r w:rsidRPr="00AE519D">
              <w:rPr>
                <w:rFonts w:ascii="Arial" w:hAnsi="Arial" w:cs="Arial"/>
              </w:rPr>
              <w:t>Does the school staff develop and implement a school safety and emergency preparedness plans?</w:t>
            </w:r>
          </w:p>
        </w:tc>
        <w:tc>
          <w:tcPr>
            <w:tcW w:w="2160" w:type="dxa"/>
          </w:tcPr>
          <w:p w14:paraId="5E8805BB" w14:textId="77777777" w:rsidR="00787D8C" w:rsidRPr="00AE519D" w:rsidRDefault="00787D8C" w:rsidP="00787D8C">
            <w:pPr>
              <w:pStyle w:val="TableParagraph"/>
              <w:jc w:val="center"/>
              <w:rPr>
                <w:rFonts w:ascii="Arial" w:hAnsi="Arial" w:cs="Arial"/>
              </w:rPr>
            </w:pPr>
            <w:r w:rsidRPr="00AE519D">
              <w:rPr>
                <w:rFonts w:ascii="Arial" w:hAnsi="Arial" w:cs="Arial"/>
              </w:rPr>
              <w:t>No plans</w:t>
            </w:r>
          </w:p>
        </w:tc>
        <w:tc>
          <w:tcPr>
            <w:tcW w:w="2160" w:type="dxa"/>
          </w:tcPr>
          <w:p w14:paraId="2350CF6C" w14:textId="77777777" w:rsidR="00787D8C" w:rsidRPr="00AE519D" w:rsidRDefault="00787D8C" w:rsidP="00787D8C">
            <w:pPr>
              <w:pStyle w:val="TableParagraph"/>
              <w:rPr>
                <w:rFonts w:ascii="Arial" w:hAnsi="Arial" w:cs="Arial"/>
              </w:rPr>
            </w:pPr>
            <w:r w:rsidRPr="00AE519D">
              <w:rPr>
                <w:rFonts w:ascii="Arial" w:hAnsi="Arial" w:cs="Arial"/>
              </w:rPr>
              <w:t>LEA developed plans</w:t>
            </w:r>
          </w:p>
        </w:tc>
        <w:tc>
          <w:tcPr>
            <w:tcW w:w="2160" w:type="dxa"/>
          </w:tcPr>
          <w:p w14:paraId="6E3218B4" w14:textId="77777777" w:rsidR="00787D8C" w:rsidRPr="00AE519D" w:rsidRDefault="00787D8C" w:rsidP="00787D8C">
            <w:pPr>
              <w:pStyle w:val="TableParagraph"/>
              <w:rPr>
                <w:rFonts w:ascii="Arial" w:hAnsi="Arial" w:cs="Arial"/>
              </w:rPr>
            </w:pPr>
            <w:r w:rsidRPr="00AE519D">
              <w:rPr>
                <w:rFonts w:ascii="Arial" w:hAnsi="Arial" w:cs="Arial"/>
              </w:rPr>
              <w:t>Safety but not emergency preparedness plans</w:t>
            </w:r>
          </w:p>
        </w:tc>
        <w:tc>
          <w:tcPr>
            <w:tcW w:w="2160" w:type="dxa"/>
          </w:tcPr>
          <w:p w14:paraId="12EAB39E"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707C3DAA" w14:textId="77777777" w:rsidTr="00787D8C">
        <w:trPr>
          <w:trHeight w:hRule="exact" w:val="982"/>
        </w:trPr>
        <w:tc>
          <w:tcPr>
            <w:tcW w:w="6048" w:type="dxa"/>
          </w:tcPr>
          <w:p w14:paraId="0F122003" w14:textId="77777777" w:rsidR="00787D8C" w:rsidRPr="00AE519D" w:rsidRDefault="00787D8C" w:rsidP="00787D8C">
            <w:pPr>
              <w:pStyle w:val="TableParagraph"/>
              <w:rPr>
                <w:rFonts w:ascii="Arial" w:hAnsi="Arial" w:cs="Arial"/>
              </w:rPr>
            </w:pPr>
            <w:r w:rsidRPr="00AE519D">
              <w:rPr>
                <w:rFonts w:ascii="Arial" w:hAnsi="Arial" w:cs="Arial"/>
              </w:rPr>
              <w:t xml:space="preserve">Element E </w:t>
            </w:r>
          </w:p>
          <w:p w14:paraId="4562BCD3" w14:textId="77777777" w:rsidR="00787D8C" w:rsidRPr="00AE519D" w:rsidRDefault="00787D8C" w:rsidP="00787D8C">
            <w:pPr>
              <w:pStyle w:val="TableParagraph"/>
              <w:rPr>
                <w:rFonts w:ascii="Arial" w:hAnsi="Arial" w:cs="Arial"/>
              </w:rPr>
            </w:pPr>
            <w:r w:rsidRPr="00AE519D">
              <w:rPr>
                <w:rFonts w:ascii="Arial" w:hAnsi="Arial" w:cs="Arial"/>
              </w:rPr>
              <w:t>Do intentional conversations inform planning impacting the school environment?</w:t>
            </w:r>
          </w:p>
          <w:p w14:paraId="77F2CB28" w14:textId="77777777" w:rsidR="00787D8C" w:rsidRPr="00AE519D" w:rsidRDefault="00787D8C" w:rsidP="00787D8C">
            <w:pPr>
              <w:pStyle w:val="TableParagraph"/>
              <w:rPr>
                <w:rFonts w:ascii="Arial" w:hAnsi="Arial" w:cs="Arial"/>
              </w:rPr>
            </w:pPr>
          </w:p>
        </w:tc>
        <w:tc>
          <w:tcPr>
            <w:tcW w:w="2160" w:type="dxa"/>
          </w:tcPr>
          <w:p w14:paraId="3868BBF0"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24FEAA26" w14:textId="77777777" w:rsidR="00787D8C" w:rsidRPr="00AE519D" w:rsidRDefault="00787D8C" w:rsidP="00787D8C">
            <w:pPr>
              <w:pStyle w:val="TableParagraph"/>
              <w:rPr>
                <w:rFonts w:ascii="Arial" w:hAnsi="Arial" w:cs="Arial"/>
              </w:rPr>
            </w:pPr>
            <w:r w:rsidRPr="00AE519D">
              <w:rPr>
                <w:rFonts w:ascii="Arial" w:hAnsi="Arial" w:cs="Arial"/>
              </w:rPr>
              <w:t xml:space="preserve">Few conversations </w:t>
            </w:r>
          </w:p>
        </w:tc>
        <w:tc>
          <w:tcPr>
            <w:tcW w:w="2160" w:type="dxa"/>
          </w:tcPr>
          <w:p w14:paraId="58D243FA" w14:textId="77777777" w:rsidR="00787D8C" w:rsidRPr="00AE519D" w:rsidRDefault="00787D8C" w:rsidP="00787D8C">
            <w:pPr>
              <w:pStyle w:val="TableParagraph"/>
              <w:rPr>
                <w:rFonts w:ascii="Arial" w:hAnsi="Arial" w:cs="Arial"/>
              </w:rPr>
            </w:pPr>
            <w:r w:rsidRPr="00AE519D">
              <w:rPr>
                <w:rFonts w:ascii="Arial" w:hAnsi="Arial" w:cs="Arial"/>
              </w:rPr>
              <w:t xml:space="preserve">Informal conversations </w:t>
            </w:r>
          </w:p>
        </w:tc>
        <w:tc>
          <w:tcPr>
            <w:tcW w:w="2160" w:type="dxa"/>
          </w:tcPr>
          <w:p w14:paraId="1586B54D" w14:textId="77777777" w:rsidR="00787D8C" w:rsidRPr="00AE519D" w:rsidRDefault="00787D8C" w:rsidP="00787D8C">
            <w:pPr>
              <w:pStyle w:val="TableParagraph"/>
              <w:rPr>
                <w:rFonts w:ascii="Arial" w:hAnsi="Arial" w:cs="Arial"/>
              </w:rPr>
            </w:pPr>
            <w:r w:rsidRPr="00AE519D">
              <w:rPr>
                <w:rFonts w:ascii="Arial" w:hAnsi="Arial" w:cs="Arial"/>
              </w:rPr>
              <w:t>Yes, intentional</w:t>
            </w:r>
          </w:p>
          <w:p w14:paraId="6BE5F887" w14:textId="77777777" w:rsidR="00787D8C" w:rsidRPr="00AE519D" w:rsidRDefault="00787D8C" w:rsidP="00787D8C">
            <w:pPr>
              <w:pStyle w:val="TableParagraph"/>
              <w:rPr>
                <w:rFonts w:ascii="Arial" w:hAnsi="Arial" w:cs="Arial"/>
              </w:rPr>
            </w:pPr>
            <w:r w:rsidRPr="00AE519D">
              <w:rPr>
                <w:rFonts w:ascii="Arial" w:hAnsi="Arial" w:cs="Arial"/>
              </w:rPr>
              <w:t xml:space="preserve">conversations </w:t>
            </w:r>
          </w:p>
        </w:tc>
      </w:tr>
      <w:tr w:rsidR="00787D8C" w:rsidRPr="00AE519D" w14:paraId="08FFA37C" w14:textId="77777777" w:rsidTr="00787D8C">
        <w:trPr>
          <w:trHeight w:hRule="exact" w:val="1630"/>
        </w:trPr>
        <w:tc>
          <w:tcPr>
            <w:tcW w:w="6048" w:type="dxa"/>
            <w:shd w:val="clear" w:color="auto" w:fill="auto"/>
          </w:tcPr>
          <w:p w14:paraId="69568EE1" w14:textId="77777777" w:rsidR="00787D8C" w:rsidRPr="00AE519D" w:rsidRDefault="00787D8C" w:rsidP="00787D8C">
            <w:pPr>
              <w:pStyle w:val="TableParagraph"/>
              <w:rPr>
                <w:rFonts w:ascii="Arial" w:hAnsi="Arial" w:cs="Arial"/>
              </w:rPr>
            </w:pPr>
            <w:r w:rsidRPr="00AE519D">
              <w:rPr>
                <w:rFonts w:ascii="Arial" w:hAnsi="Arial" w:cs="Arial"/>
              </w:rPr>
              <w:t>Element F</w:t>
            </w:r>
          </w:p>
          <w:p w14:paraId="38B42BC6" w14:textId="721ACCD2" w:rsidR="00787D8C" w:rsidRPr="00AE519D" w:rsidRDefault="00787D8C" w:rsidP="00787D8C">
            <w:pPr>
              <w:pStyle w:val="TableParagraph"/>
              <w:rPr>
                <w:rFonts w:ascii="Arial" w:hAnsi="Arial" w:cs="Arial"/>
              </w:rPr>
            </w:pPr>
            <w:r w:rsidRPr="00AE519D">
              <w:rPr>
                <w:rFonts w:ascii="Arial" w:hAnsi="Arial" w:cs="Arial"/>
              </w:rPr>
              <w:t>Does the school have ongoing professional learning opportunities on trauma sensitive practices and a structured, ongoing process of implementing trauma sensitive practices to support student success?</w:t>
            </w:r>
          </w:p>
          <w:p w14:paraId="73002331" w14:textId="77777777" w:rsidR="00787D8C" w:rsidRPr="00AE519D" w:rsidRDefault="00787D8C" w:rsidP="00787D8C">
            <w:pPr>
              <w:pStyle w:val="TableParagraph"/>
              <w:rPr>
                <w:rFonts w:ascii="Arial" w:hAnsi="Arial" w:cs="Arial"/>
              </w:rPr>
            </w:pPr>
          </w:p>
          <w:p w14:paraId="67530DF4" w14:textId="77777777" w:rsidR="00787D8C" w:rsidRPr="00AE519D" w:rsidRDefault="00787D8C" w:rsidP="00787D8C">
            <w:pPr>
              <w:pStyle w:val="TableParagraph"/>
              <w:rPr>
                <w:rFonts w:ascii="Arial" w:hAnsi="Arial" w:cs="Arial"/>
              </w:rPr>
            </w:pPr>
          </w:p>
        </w:tc>
        <w:tc>
          <w:tcPr>
            <w:tcW w:w="2160" w:type="dxa"/>
            <w:shd w:val="clear" w:color="auto" w:fill="auto"/>
          </w:tcPr>
          <w:p w14:paraId="784B2CEB" w14:textId="3E079892" w:rsidR="00787D8C" w:rsidRPr="00AE519D" w:rsidRDefault="00787D8C" w:rsidP="00787D8C">
            <w:pPr>
              <w:pStyle w:val="TableParagraph"/>
              <w:jc w:val="center"/>
              <w:rPr>
                <w:rFonts w:ascii="Arial" w:hAnsi="Arial" w:cs="Arial"/>
              </w:rPr>
            </w:pPr>
            <w:r w:rsidRPr="00AE519D">
              <w:rPr>
                <w:rFonts w:ascii="Arial" w:hAnsi="Arial" w:cs="Arial"/>
              </w:rPr>
              <w:t>Not yet</w:t>
            </w:r>
          </w:p>
        </w:tc>
        <w:tc>
          <w:tcPr>
            <w:tcW w:w="2160" w:type="dxa"/>
            <w:shd w:val="clear" w:color="auto" w:fill="auto"/>
          </w:tcPr>
          <w:p w14:paraId="7707270F" w14:textId="646746EF" w:rsidR="00787D8C" w:rsidRPr="00AE519D" w:rsidRDefault="009F76C5" w:rsidP="00787D8C">
            <w:r>
              <w:t>I</w:t>
            </w:r>
            <w:r w:rsidR="00787D8C" w:rsidRPr="00AE519D">
              <w:t xml:space="preserve">n the early stages of learning trauma sensitive practices </w:t>
            </w:r>
          </w:p>
        </w:tc>
        <w:tc>
          <w:tcPr>
            <w:tcW w:w="2160" w:type="dxa"/>
            <w:shd w:val="clear" w:color="auto" w:fill="auto"/>
          </w:tcPr>
          <w:p w14:paraId="687255AB" w14:textId="02CE43B1" w:rsidR="00787D8C" w:rsidRPr="00AE519D" w:rsidRDefault="009F76C5" w:rsidP="00787D8C">
            <w:pPr>
              <w:pStyle w:val="TableParagraph"/>
              <w:rPr>
                <w:rFonts w:ascii="Arial" w:hAnsi="Arial" w:cs="Arial"/>
              </w:rPr>
            </w:pPr>
            <w:r>
              <w:rPr>
                <w:rFonts w:ascii="Arial" w:hAnsi="Arial" w:cs="Arial"/>
              </w:rPr>
              <w:t>S</w:t>
            </w:r>
            <w:r w:rsidR="00787D8C" w:rsidRPr="00AE519D">
              <w:rPr>
                <w:rFonts w:ascii="Arial" w:hAnsi="Arial" w:cs="Arial"/>
              </w:rPr>
              <w:t>ome professional learning opportunities and implementation has begun</w:t>
            </w:r>
          </w:p>
        </w:tc>
        <w:tc>
          <w:tcPr>
            <w:tcW w:w="2160" w:type="dxa"/>
            <w:shd w:val="clear" w:color="auto" w:fill="auto"/>
          </w:tcPr>
          <w:p w14:paraId="054D7EA1"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bl>
    <w:p w14:paraId="522F79FA" w14:textId="77777777" w:rsidR="00787D8C" w:rsidRPr="00760BA9" w:rsidRDefault="00787D8C" w:rsidP="00787D8C">
      <w:pPr>
        <w:sectPr w:rsidR="00787D8C" w:rsidRPr="00760BA9" w:rsidSect="00787D8C">
          <w:headerReference w:type="default" r:id="rId312"/>
          <w:footerReference w:type="default" r:id="rId313"/>
          <w:pgSz w:w="15840" w:h="12240" w:orient="landscape"/>
          <w:pgMar w:top="288" w:right="360" w:bottom="288" w:left="360" w:header="720" w:footer="720" w:gutter="0"/>
          <w:cols w:space="720"/>
        </w:sectPr>
      </w:pPr>
    </w:p>
    <w:p w14:paraId="026752ED" w14:textId="77777777" w:rsidR="00787D8C" w:rsidRPr="00760BA9" w:rsidRDefault="00787D8C" w:rsidP="00787D8C">
      <w:pPr>
        <w:pStyle w:val="BodyText"/>
      </w:pPr>
    </w:p>
    <w:p w14:paraId="50E4FF2D"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5.4 Our school provides guidelines and safe practices relating to school health</w:t>
      </w:r>
      <w:r w:rsidRPr="00760BA9">
        <w:rPr>
          <w:b/>
          <w:bCs/>
          <w:spacing w:val="-36"/>
        </w:rPr>
        <w:t xml:space="preserve"> </w:t>
      </w:r>
      <w:r w:rsidRPr="00760BA9">
        <w:rPr>
          <w:b/>
          <w:bCs/>
        </w:rPr>
        <w:t>services.</w:t>
      </w:r>
    </w:p>
    <w:p w14:paraId="7C1E3A36" w14:textId="77777777" w:rsidR="00787D8C" w:rsidRPr="00760BA9" w:rsidRDefault="00787D8C" w:rsidP="00787D8C">
      <w:pPr>
        <w:pStyle w:val="BodyText"/>
        <w:rPr>
          <w:sz w:val="20"/>
          <w:szCs w:val="20"/>
        </w:rPr>
      </w:pPr>
      <w:r w:rsidRPr="00760BA9">
        <w:rPr>
          <w:sz w:val="20"/>
          <w:szCs w:val="20"/>
        </w:rPr>
        <w:t>Output: Students receive services from a trained school health care provider supported by school policies and procedures.</w:t>
      </w:r>
    </w:p>
    <w:p w14:paraId="2EAC2ACC" w14:textId="77777777" w:rsidR="00787D8C" w:rsidRPr="00760BA9" w:rsidRDefault="00787D8C" w:rsidP="00787D8C">
      <w:pPr>
        <w:pStyle w:val="BodyText"/>
        <w:rPr>
          <w:sz w:val="20"/>
          <w:szCs w:val="20"/>
        </w:rPr>
      </w:pPr>
    </w:p>
    <w:p w14:paraId="1DF28D48"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2D0F81E9" w14:textId="77777777" w:rsidTr="00787D8C">
        <w:trPr>
          <w:trHeight w:hRule="exact" w:val="485"/>
        </w:trPr>
        <w:tc>
          <w:tcPr>
            <w:tcW w:w="6048" w:type="dxa"/>
          </w:tcPr>
          <w:p w14:paraId="7D22CD55"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3B2C2F57"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2920E104"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6D652A12"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5D0BE9A7"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5678D2C3" w14:textId="77777777" w:rsidTr="00787D8C">
        <w:trPr>
          <w:trHeight w:hRule="exact" w:val="1243"/>
        </w:trPr>
        <w:tc>
          <w:tcPr>
            <w:tcW w:w="6048" w:type="dxa"/>
          </w:tcPr>
          <w:p w14:paraId="46F7A41B" w14:textId="77777777" w:rsidR="00787D8C" w:rsidRPr="00AE519D" w:rsidRDefault="00787D8C" w:rsidP="00787D8C">
            <w:pPr>
              <w:pStyle w:val="TableParagraph"/>
              <w:rPr>
                <w:rFonts w:ascii="Arial" w:hAnsi="Arial" w:cs="Arial"/>
              </w:rPr>
            </w:pPr>
            <w:r w:rsidRPr="00AE519D">
              <w:rPr>
                <w:rFonts w:ascii="Arial" w:hAnsi="Arial" w:cs="Arial"/>
              </w:rPr>
              <w:t>Element A</w:t>
            </w:r>
          </w:p>
          <w:p w14:paraId="255F7F32" w14:textId="77777777" w:rsidR="00787D8C" w:rsidRPr="00AE519D" w:rsidRDefault="00787D8C" w:rsidP="00787D8C">
            <w:pPr>
              <w:pStyle w:val="TableParagraph"/>
              <w:rPr>
                <w:rFonts w:ascii="Arial" w:hAnsi="Arial" w:cs="Arial"/>
              </w:rPr>
            </w:pPr>
            <w:r w:rsidRPr="00AE519D">
              <w:rPr>
                <w:rFonts w:ascii="Arial" w:hAnsi="Arial" w:cs="Arial"/>
              </w:rPr>
              <w:t>Does the school have policies and procedures to manage and support students with chronic health conditions or medical emergencies?</w:t>
            </w:r>
          </w:p>
        </w:tc>
        <w:tc>
          <w:tcPr>
            <w:tcW w:w="2160" w:type="dxa"/>
          </w:tcPr>
          <w:p w14:paraId="5B9F5D68" w14:textId="77777777" w:rsidR="00787D8C" w:rsidRPr="00AE519D" w:rsidRDefault="00787D8C" w:rsidP="009F76C5">
            <w:pPr>
              <w:pStyle w:val="TableParagraph"/>
              <w:jc w:val="center"/>
              <w:rPr>
                <w:rFonts w:ascii="Arial" w:hAnsi="Arial" w:cs="Arial"/>
              </w:rPr>
            </w:pPr>
            <w:r w:rsidRPr="00AE519D">
              <w:rPr>
                <w:rFonts w:ascii="Arial" w:hAnsi="Arial" w:cs="Arial"/>
              </w:rPr>
              <w:t>No</w:t>
            </w:r>
          </w:p>
        </w:tc>
        <w:tc>
          <w:tcPr>
            <w:tcW w:w="2160" w:type="dxa"/>
          </w:tcPr>
          <w:p w14:paraId="0BCF3A1F" w14:textId="77777777" w:rsidR="00787D8C" w:rsidRPr="00AE519D" w:rsidRDefault="00787D8C" w:rsidP="00787D8C">
            <w:pPr>
              <w:pStyle w:val="TableParagraph"/>
              <w:rPr>
                <w:rFonts w:ascii="Arial" w:hAnsi="Arial" w:cs="Arial"/>
              </w:rPr>
            </w:pPr>
            <w:r w:rsidRPr="00AE519D">
              <w:rPr>
                <w:rFonts w:ascii="Arial" w:hAnsi="Arial" w:cs="Arial"/>
              </w:rPr>
              <w:t>Emergencies only</w:t>
            </w:r>
          </w:p>
        </w:tc>
        <w:tc>
          <w:tcPr>
            <w:tcW w:w="2160" w:type="dxa"/>
          </w:tcPr>
          <w:p w14:paraId="27F57AD9" w14:textId="25007DE8" w:rsidR="00787D8C" w:rsidRPr="00AE519D" w:rsidRDefault="009F76C5" w:rsidP="009F76C5">
            <w:pPr>
              <w:pStyle w:val="TableParagraph"/>
              <w:jc w:val="center"/>
              <w:rPr>
                <w:rFonts w:ascii="Arial" w:hAnsi="Arial" w:cs="Arial"/>
              </w:rPr>
            </w:pPr>
            <w:r>
              <w:rPr>
                <w:rFonts w:ascii="Arial" w:hAnsi="Arial" w:cs="Arial"/>
              </w:rPr>
              <w:t>A</w:t>
            </w:r>
            <w:r w:rsidR="00787D8C" w:rsidRPr="00AE519D">
              <w:rPr>
                <w:rFonts w:ascii="Arial" w:hAnsi="Arial" w:cs="Arial"/>
              </w:rPr>
              <w:t>dequate</w:t>
            </w:r>
          </w:p>
        </w:tc>
        <w:tc>
          <w:tcPr>
            <w:tcW w:w="2160" w:type="dxa"/>
          </w:tcPr>
          <w:p w14:paraId="0F76AA88" w14:textId="77777777" w:rsidR="00787D8C" w:rsidRPr="00AE519D" w:rsidRDefault="00787D8C" w:rsidP="00787D8C">
            <w:pPr>
              <w:pStyle w:val="TableParagraph"/>
              <w:rPr>
                <w:rFonts w:ascii="Arial" w:hAnsi="Arial" w:cs="Arial"/>
              </w:rPr>
            </w:pPr>
            <w:r w:rsidRPr="00AE519D">
              <w:rPr>
                <w:rFonts w:ascii="Arial" w:hAnsi="Arial" w:cs="Arial"/>
              </w:rPr>
              <w:t xml:space="preserve">Yes, robust </w:t>
            </w:r>
          </w:p>
        </w:tc>
      </w:tr>
      <w:tr w:rsidR="00787D8C" w:rsidRPr="00AE519D" w14:paraId="3D9FCE02" w14:textId="77777777" w:rsidTr="00787D8C">
        <w:trPr>
          <w:trHeight w:hRule="exact" w:val="892"/>
        </w:trPr>
        <w:tc>
          <w:tcPr>
            <w:tcW w:w="6048" w:type="dxa"/>
          </w:tcPr>
          <w:p w14:paraId="743A54E2" w14:textId="77777777" w:rsidR="00787D8C" w:rsidRPr="00AE519D" w:rsidRDefault="00787D8C" w:rsidP="00787D8C">
            <w:pPr>
              <w:pStyle w:val="TableParagraph"/>
              <w:rPr>
                <w:rFonts w:ascii="Arial" w:hAnsi="Arial" w:cs="Arial"/>
              </w:rPr>
            </w:pPr>
            <w:r w:rsidRPr="00AE519D">
              <w:rPr>
                <w:rFonts w:ascii="Arial" w:hAnsi="Arial" w:cs="Arial"/>
              </w:rPr>
              <w:t>Element B</w:t>
            </w:r>
          </w:p>
          <w:p w14:paraId="7CD75E54" w14:textId="77777777" w:rsidR="00787D8C" w:rsidRPr="00AE519D" w:rsidRDefault="00787D8C" w:rsidP="00787D8C">
            <w:pPr>
              <w:pStyle w:val="TableParagraph"/>
              <w:rPr>
                <w:rFonts w:ascii="Arial" w:hAnsi="Arial" w:cs="Arial"/>
              </w:rPr>
            </w:pPr>
            <w:r w:rsidRPr="00AE519D">
              <w:rPr>
                <w:rFonts w:ascii="Arial" w:hAnsi="Arial" w:cs="Arial"/>
              </w:rPr>
              <w:t>Are there written guidelines and procedures in place for providing student health care services?</w:t>
            </w:r>
          </w:p>
        </w:tc>
        <w:tc>
          <w:tcPr>
            <w:tcW w:w="2160" w:type="dxa"/>
          </w:tcPr>
          <w:p w14:paraId="6D4AC302" w14:textId="77777777" w:rsidR="00787D8C" w:rsidRPr="00AE519D" w:rsidRDefault="00787D8C" w:rsidP="009F76C5">
            <w:pPr>
              <w:pStyle w:val="TableParagraph"/>
              <w:jc w:val="center"/>
              <w:rPr>
                <w:rFonts w:ascii="Arial" w:hAnsi="Arial" w:cs="Arial"/>
              </w:rPr>
            </w:pPr>
            <w:r w:rsidRPr="00AE519D">
              <w:rPr>
                <w:rFonts w:ascii="Arial" w:hAnsi="Arial" w:cs="Arial"/>
              </w:rPr>
              <w:t>No</w:t>
            </w:r>
          </w:p>
        </w:tc>
        <w:tc>
          <w:tcPr>
            <w:tcW w:w="2160" w:type="dxa"/>
          </w:tcPr>
          <w:p w14:paraId="682825BA"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Pr>
          <w:p w14:paraId="673C301A"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tcPr>
          <w:p w14:paraId="0B0E45FE" w14:textId="77777777" w:rsidR="00787D8C" w:rsidRPr="00AE519D" w:rsidRDefault="00787D8C" w:rsidP="009F76C5">
            <w:pPr>
              <w:pStyle w:val="TableParagraph"/>
              <w:jc w:val="center"/>
              <w:rPr>
                <w:rFonts w:ascii="Arial" w:hAnsi="Arial" w:cs="Arial"/>
              </w:rPr>
            </w:pPr>
            <w:r w:rsidRPr="00AE519D">
              <w:rPr>
                <w:rFonts w:ascii="Arial" w:hAnsi="Arial" w:cs="Arial"/>
              </w:rPr>
              <w:t>Yes</w:t>
            </w:r>
          </w:p>
        </w:tc>
      </w:tr>
      <w:tr w:rsidR="00787D8C" w:rsidRPr="00AE519D" w14:paraId="7DC9B67B" w14:textId="77777777" w:rsidTr="00787D8C">
        <w:trPr>
          <w:trHeight w:hRule="exact" w:val="982"/>
        </w:trPr>
        <w:tc>
          <w:tcPr>
            <w:tcW w:w="6048" w:type="dxa"/>
          </w:tcPr>
          <w:p w14:paraId="36AEE710" w14:textId="77777777" w:rsidR="00787D8C" w:rsidRPr="00AE519D" w:rsidRDefault="00787D8C" w:rsidP="00787D8C">
            <w:pPr>
              <w:pStyle w:val="TableParagraph"/>
              <w:rPr>
                <w:rFonts w:ascii="Arial" w:hAnsi="Arial" w:cs="Arial"/>
              </w:rPr>
            </w:pPr>
            <w:r w:rsidRPr="00AE519D">
              <w:rPr>
                <w:rFonts w:ascii="Arial" w:hAnsi="Arial" w:cs="Arial"/>
              </w:rPr>
              <w:t>Element C</w:t>
            </w:r>
          </w:p>
          <w:p w14:paraId="6EE31D76" w14:textId="77777777" w:rsidR="00787D8C" w:rsidRPr="00AE519D" w:rsidRDefault="00787D8C" w:rsidP="00787D8C">
            <w:pPr>
              <w:pStyle w:val="TableParagraph"/>
              <w:rPr>
                <w:rFonts w:ascii="Arial" w:hAnsi="Arial" w:cs="Arial"/>
              </w:rPr>
            </w:pPr>
            <w:r w:rsidRPr="00AE519D">
              <w:rPr>
                <w:rFonts w:ascii="Arial" w:hAnsi="Arial" w:cs="Arial"/>
              </w:rPr>
              <w:t>Is professional development offered for health care providers, i.e. school nurses, health aides, etc.?</w:t>
            </w:r>
          </w:p>
        </w:tc>
        <w:tc>
          <w:tcPr>
            <w:tcW w:w="2160" w:type="dxa"/>
          </w:tcPr>
          <w:p w14:paraId="19EE311B" w14:textId="4474E684" w:rsidR="00787D8C" w:rsidRPr="00AE519D" w:rsidRDefault="00787D8C" w:rsidP="009F76C5">
            <w:pPr>
              <w:pStyle w:val="TableParagraph"/>
              <w:jc w:val="center"/>
              <w:rPr>
                <w:rFonts w:ascii="Arial" w:hAnsi="Arial" w:cs="Arial"/>
              </w:rPr>
            </w:pPr>
            <w:r w:rsidRPr="00AE519D">
              <w:rPr>
                <w:rStyle w:val="normaltextrun"/>
                <w:rFonts w:ascii="Arial" w:hAnsi="Arial" w:cs="Arial"/>
                <w:i/>
              </w:rPr>
              <w:t>No</w:t>
            </w:r>
          </w:p>
        </w:tc>
        <w:tc>
          <w:tcPr>
            <w:tcW w:w="2160" w:type="dxa"/>
          </w:tcPr>
          <w:p w14:paraId="61DE8863" w14:textId="63EA0CF8" w:rsidR="00787D8C" w:rsidRPr="00AE519D" w:rsidRDefault="00787D8C" w:rsidP="009F76C5">
            <w:pPr>
              <w:pStyle w:val="TableParagraph"/>
              <w:jc w:val="center"/>
              <w:rPr>
                <w:rFonts w:ascii="Arial" w:hAnsi="Arial" w:cs="Arial"/>
              </w:rPr>
            </w:pPr>
            <w:r w:rsidRPr="00AE519D">
              <w:rPr>
                <w:rStyle w:val="normaltextrun"/>
                <w:rFonts w:ascii="Arial" w:hAnsi="Arial" w:cs="Arial"/>
                <w:i/>
              </w:rPr>
              <w:t>Rarely</w:t>
            </w:r>
          </w:p>
        </w:tc>
        <w:tc>
          <w:tcPr>
            <w:tcW w:w="2160" w:type="dxa"/>
          </w:tcPr>
          <w:p w14:paraId="312324EB" w14:textId="77777777" w:rsidR="00787D8C" w:rsidRPr="00AE519D" w:rsidRDefault="00787D8C" w:rsidP="009F76C5">
            <w:pPr>
              <w:pStyle w:val="TableParagraph"/>
              <w:jc w:val="center"/>
              <w:rPr>
                <w:rFonts w:ascii="Arial" w:hAnsi="Arial" w:cs="Arial"/>
              </w:rPr>
            </w:pPr>
            <w:r w:rsidRPr="00AE519D">
              <w:rPr>
                <w:rStyle w:val="normaltextrun"/>
                <w:rFonts w:ascii="Arial" w:hAnsi="Arial" w:cs="Arial"/>
                <w:i/>
              </w:rPr>
              <w:t>Sometimes</w:t>
            </w:r>
          </w:p>
        </w:tc>
        <w:tc>
          <w:tcPr>
            <w:tcW w:w="2160" w:type="dxa"/>
          </w:tcPr>
          <w:p w14:paraId="2C4C14E1" w14:textId="77777777" w:rsidR="00787D8C" w:rsidRPr="00AE519D" w:rsidRDefault="00787D8C" w:rsidP="00787D8C">
            <w:pPr>
              <w:pStyle w:val="TableParagraph"/>
              <w:rPr>
                <w:rFonts w:ascii="Arial" w:hAnsi="Arial" w:cs="Arial"/>
              </w:rPr>
            </w:pPr>
            <w:r w:rsidRPr="00AE519D">
              <w:rPr>
                <w:rStyle w:val="normaltextrun"/>
                <w:rFonts w:ascii="Arial" w:hAnsi="Arial" w:cs="Arial"/>
                <w:i/>
              </w:rPr>
              <w:t>Yes, regularly</w:t>
            </w:r>
            <w:r w:rsidRPr="00AE519D">
              <w:rPr>
                <w:rStyle w:val="eop"/>
                <w:rFonts w:ascii="Arial" w:hAnsi="Arial" w:cs="Arial"/>
                <w:i/>
              </w:rPr>
              <w:t> </w:t>
            </w:r>
          </w:p>
        </w:tc>
      </w:tr>
    </w:tbl>
    <w:p w14:paraId="3E6A761C" w14:textId="77777777" w:rsidR="00787D8C" w:rsidRPr="00760BA9" w:rsidRDefault="00787D8C" w:rsidP="00787D8C">
      <w:pPr>
        <w:sectPr w:rsidR="00787D8C" w:rsidRPr="00760BA9" w:rsidSect="00787D8C">
          <w:headerReference w:type="default" r:id="rId314"/>
          <w:footerReference w:type="default" r:id="rId315"/>
          <w:pgSz w:w="15840" w:h="12240" w:orient="landscape"/>
          <w:pgMar w:top="288" w:right="360" w:bottom="288" w:left="360" w:header="720" w:footer="720" w:gutter="0"/>
          <w:cols w:space="720"/>
        </w:sectPr>
      </w:pPr>
    </w:p>
    <w:p w14:paraId="1541D988" w14:textId="77777777" w:rsidR="00787D8C" w:rsidRPr="00760BA9" w:rsidRDefault="00787D8C" w:rsidP="00787D8C">
      <w:pPr>
        <w:pStyle w:val="BodyText"/>
        <w:rPr>
          <w:b/>
          <w:bCs/>
        </w:rPr>
      </w:pPr>
      <w:r w:rsidRPr="00760BA9">
        <w:rPr>
          <w:b/>
          <w:bCs/>
        </w:rPr>
        <w:lastRenderedPageBreak/>
        <w:t>Indicator 5.5 Our school offers services to fully support the academic and social emotional needs of students</w:t>
      </w:r>
    </w:p>
    <w:p w14:paraId="1A42E337" w14:textId="77777777" w:rsidR="00787D8C" w:rsidRPr="00760BA9" w:rsidRDefault="00787D8C" w:rsidP="00787D8C">
      <w:pPr>
        <w:pStyle w:val="BodyText"/>
        <w:rPr>
          <w:sz w:val="20"/>
          <w:szCs w:val="20"/>
        </w:rPr>
      </w:pPr>
      <w:r w:rsidRPr="00760BA9">
        <w:rPr>
          <w:sz w:val="20"/>
          <w:szCs w:val="20"/>
        </w:rPr>
        <w:t>Output: Students and families feel confident that their needs, both academic and social, will be met by the school.</w:t>
      </w:r>
    </w:p>
    <w:p w14:paraId="13138049" w14:textId="77777777" w:rsidR="00787D8C" w:rsidRPr="00760BA9" w:rsidRDefault="00787D8C" w:rsidP="00787D8C">
      <w:pPr>
        <w:pStyle w:val="BodyText"/>
        <w:rPr>
          <w:sz w:val="20"/>
          <w:szCs w:val="20"/>
        </w:rPr>
      </w:pPr>
    </w:p>
    <w:p w14:paraId="6E2D390C"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23605ECB" w14:textId="77777777" w:rsidTr="00787D8C">
        <w:trPr>
          <w:trHeight w:hRule="exact" w:val="485"/>
        </w:trPr>
        <w:tc>
          <w:tcPr>
            <w:tcW w:w="6048" w:type="dxa"/>
            <w:shd w:val="clear" w:color="auto" w:fill="auto"/>
          </w:tcPr>
          <w:p w14:paraId="57F27AF8"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shd w:val="clear" w:color="auto" w:fill="auto"/>
          </w:tcPr>
          <w:p w14:paraId="0C644E72"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shd w:val="clear" w:color="auto" w:fill="auto"/>
          </w:tcPr>
          <w:p w14:paraId="7F22106D"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shd w:val="clear" w:color="auto" w:fill="auto"/>
          </w:tcPr>
          <w:p w14:paraId="58DD1B75"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shd w:val="clear" w:color="auto" w:fill="auto"/>
          </w:tcPr>
          <w:p w14:paraId="35734D11"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46477E2B" w14:textId="77777777" w:rsidTr="00787D8C">
        <w:trPr>
          <w:trHeight w:hRule="exact" w:val="1027"/>
        </w:trPr>
        <w:tc>
          <w:tcPr>
            <w:tcW w:w="6048" w:type="dxa"/>
            <w:shd w:val="clear" w:color="auto" w:fill="auto"/>
          </w:tcPr>
          <w:p w14:paraId="43214E83" w14:textId="77777777" w:rsidR="00787D8C" w:rsidRPr="00AE519D" w:rsidRDefault="00787D8C" w:rsidP="00787D8C">
            <w:pPr>
              <w:pStyle w:val="TableParagraph"/>
              <w:rPr>
                <w:rFonts w:ascii="Arial" w:hAnsi="Arial" w:cs="Arial"/>
              </w:rPr>
            </w:pPr>
            <w:r w:rsidRPr="00AE519D">
              <w:rPr>
                <w:rFonts w:ascii="Arial" w:hAnsi="Arial" w:cs="Arial"/>
              </w:rPr>
              <w:t>Element A</w:t>
            </w:r>
          </w:p>
          <w:p w14:paraId="6FCDDD57" w14:textId="77777777" w:rsidR="00787D8C" w:rsidRPr="00AE519D" w:rsidRDefault="00787D8C" w:rsidP="00787D8C">
            <w:pPr>
              <w:pStyle w:val="TableParagraph"/>
              <w:rPr>
                <w:rFonts w:ascii="Arial" w:hAnsi="Arial" w:cs="Arial"/>
              </w:rPr>
            </w:pPr>
            <w:r w:rsidRPr="00AE519D">
              <w:rPr>
                <w:rFonts w:ascii="Arial" w:hAnsi="Arial" w:cs="Arial"/>
              </w:rPr>
              <w:t>Does the school have a counselor and/or social worker available to assist students and families with academic and social needs?</w:t>
            </w:r>
          </w:p>
        </w:tc>
        <w:tc>
          <w:tcPr>
            <w:tcW w:w="2160" w:type="dxa"/>
            <w:shd w:val="clear" w:color="auto" w:fill="auto"/>
          </w:tcPr>
          <w:p w14:paraId="47B14612"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shd w:val="clear" w:color="auto" w:fill="auto"/>
          </w:tcPr>
          <w:p w14:paraId="76D9F6EE" w14:textId="77777777" w:rsidR="00787D8C" w:rsidRPr="00AE519D" w:rsidRDefault="00787D8C" w:rsidP="00787D8C">
            <w:pPr>
              <w:pStyle w:val="TableParagraph"/>
              <w:rPr>
                <w:rFonts w:ascii="Arial" w:hAnsi="Arial" w:cs="Arial"/>
              </w:rPr>
            </w:pPr>
            <w:r w:rsidRPr="00AE519D">
              <w:rPr>
                <w:rFonts w:ascii="Arial" w:hAnsi="Arial" w:cs="Arial"/>
              </w:rPr>
              <w:t>Yes, but not certified</w:t>
            </w:r>
          </w:p>
        </w:tc>
        <w:tc>
          <w:tcPr>
            <w:tcW w:w="2160" w:type="dxa"/>
            <w:shd w:val="clear" w:color="auto" w:fill="auto"/>
          </w:tcPr>
          <w:p w14:paraId="22E2F2DC" w14:textId="77777777" w:rsidR="00787D8C" w:rsidRPr="00AE519D" w:rsidRDefault="00787D8C" w:rsidP="00787D8C">
            <w:pPr>
              <w:pStyle w:val="TableParagraph"/>
              <w:rPr>
                <w:rFonts w:ascii="Arial" w:hAnsi="Arial" w:cs="Arial"/>
              </w:rPr>
            </w:pPr>
            <w:r w:rsidRPr="00AE519D">
              <w:rPr>
                <w:rFonts w:ascii="Arial" w:hAnsi="Arial" w:cs="Arial"/>
              </w:rPr>
              <w:t>Yes, part time and certified</w:t>
            </w:r>
          </w:p>
        </w:tc>
        <w:tc>
          <w:tcPr>
            <w:tcW w:w="2160" w:type="dxa"/>
            <w:shd w:val="clear" w:color="auto" w:fill="auto"/>
          </w:tcPr>
          <w:p w14:paraId="778BB90F" w14:textId="77777777" w:rsidR="00787D8C" w:rsidRPr="00AE519D" w:rsidRDefault="00787D8C" w:rsidP="00787D8C">
            <w:pPr>
              <w:pStyle w:val="TableParagraph"/>
              <w:rPr>
                <w:rFonts w:ascii="Arial" w:hAnsi="Arial" w:cs="Arial"/>
              </w:rPr>
            </w:pPr>
            <w:r w:rsidRPr="00AE519D">
              <w:rPr>
                <w:rFonts w:ascii="Arial" w:hAnsi="Arial" w:cs="Arial"/>
              </w:rPr>
              <w:t>Yes, full time and certified</w:t>
            </w:r>
          </w:p>
        </w:tc>
      </w:tr>
      <w:tr w:rsidR="00787D8C" w:rsidRPr="00AE519D" w14:paraId="73AF09F1" w14:textId="77777777" w:rsidTr="009F76C5">
        <w:trPr>
          <w:trHeight w:hRule="exact" w:val="1099"/>
        </w:trPr>
        <w:tc>
          <w:tcPr>
            <w:tcW w:w="6048" w:type="dxa"/>
            <w:shd w:val="clear" w:color="auto" w:fill="auto"/>
          </w:tcPr>
          <w:p w14:paraId="3FC00C11" w14:textId="77777777" w:rsidR="00787D8C" w:rsidRPr="00AE519D" w:rsidRDefault="00787D8C" w:rsidP="00787D8C">
            <w:pPr>
              <w:pStyle w:val="TableParagraph"/>
              <w:rPr>
                <w:rFonts w:ascii="Arial" w:hAnsi="Arial" w:cs="Arial"/>
              </w:rPr>
            </w:pPr>
            <w:r w:rsidRPr="00AE519D">
              <w:rPr>
                <w:rFonts w:ascii="Arial" w:hAnsi="Arial" w:cs="Arial"/>
              </w:rPr>
              <w:t>Element B</w:t>
            </w:r>
          </w:p>
          <w:p w14:paraId="459BB6DA" w14:textId="77777777" w:rsidR="00787D8C" w:rsidRPr="00AE519D" w:rsidRDefault="00787D8C" w:rsidP="00787D8C">
            <w:pPr>
              <w:pStyle w:val="TableParagraph"/>
              <w:rPr>
                <w:rFonts w:ascii="Arial" w:hAnsi="Arial" w:cs="Arial"/>
              </w:rPr>
            </w:pPr>
            <w:r w:rsidRPr="00AE519D">
              <w:rPr>
                <w:rFonts w:ascii="Arial" w:hAnsi="Arial" w:cs="Arial"/>
              </w:rPr>
              <w:t>Are written guidelines and procedures in place for providing student both academic and social emotional counseling services?</w:t>
            </w:r>
          </w:p>
        </w:tc>
        <w:tc>
          <w:tcPr>
            <w:tcW w:w="2160" w:type="dxa"/>
            <w:shd w:val="clear" w:color="auto" w:fill="auto"/>
          </w:tcPr>
          <w:p w14:paraId="01C2986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shd w:val="clear" w:color="auto" w:fill="auto"/>
          </w:tcPr>
          <w:p w14:paraId="215D344F" w14:textId="77777777" w:rsidR="00787D8C" w:rsidRPr="00AE519D" w:rsidRDefault="00787D8C" w:rsidP="00787D8C">
            <w:pPr>
              <w:pStyle w:val="TableParagraph"/>
              <w:rPr>
                <w:rFonts w:ascii="Arial" w:hAnsi="Arial" w:cs="Arial"/>
              </w:rPr>
            </w:pPr>
            <w:r w:rsidRPr="00AE519D">
              <w:rPr>
                <w:rFonts w:ascii="Arial" w:hAnsi="Arial" w:cs="Arial"/>
              </w:rPr>
              <w:t>No written policy but counselors are available</w:t>
            </w:r>
          </w:p>
        </w:tc>
        <w:tc>
          <w:tcPr>
            <w:tcW w:w="2160" w:type="dxa"/>
            <w:shd w:val="clear" w:color="auto" w:fill="auto"/>
          </w:tcPr>
          <w:p w14:paraId="0FAC7779" w14:textId="77777777" w:rsidR="00787D8C" w:rsidRPr="00AE519D" w:rsidRDefault="00787D8C" w:rsidP="00787D8C">
            <w:pPr>
              <w:pStyle w:val="TableParagraph"/>
              <w:rPr>
                <w:rFonts w:ascii="Arial" w:hAnsi="Arial" w:cs="Arial"/>
              </w:rPr>
            </w:pPr>
            <w:r w:rsidRPr="00AE519D">
              <w:rPr>
                <w:rFonts w:ascii="Arial" w:hAnsi="Arial" w:cs="Arial"/>
              </w:rPr>
              <w:t xml:space="preserve">For one, but not both, </w:t>
            </w:r>
          </w:p>
        </w:tc>
        <w:tc>
          <w:tcPr>
            <w:tcW w:w="2160" w:type="dxa"/>
            <w:shd w:val="clear" w:color="auto" w:fill="auto"/>
          </w:tcPr>
          <w:p w14:paraId="66700CFC" w14:textId="77777777" w:rsidR="00787D8C" w:rsidRPr="00AE519D" w:rsidRDefault="00787D8C" w:rsidP="009F76C5">
            <w:pPr>
              <w:pStyle w:val="TableParagraph"/>
              <w:jc w:val="center"/>
              <w:rPr>
                <w:rFonts w:ascii="Arial" w:hAnsi="Arial" w:cs="Arial"/>
              </w:rPr>
            </w:pPr>
            <w:r w:rsidRPr="00AE519D">
              <w:rPr>
                <w:rFonts w:ascii="Arial" w:hAnsi="Arial" w:cs="Arial"/>
              </w:rPr>
              <w:t>Yes</w:t>
            </w:r>
          </w:p>
        </w:tc>
      </w:tr>
      <w:tr w:rsidR="00787D8C" w:rsidRPr="00AE519D" w14:paraId="77AEBA70" w14:textId="77777777" w:rsidTr="00787D8C">
        <w:trPr>
          <w:trHeight w:hRule="exact" w:val="910"/>
        </w:trPr>
        <w:tc>
          <w:tcPr>
            <w:tcW w:w="6048" w:type="dxa"/>
            <w:shd w:val="clear" w:color="auto" w:fill="auto"/>
          </w:tcPr>
          <w:p w14:paraId="1D1D600F" w14:textId="77777777" w:rsidR="00787D8C" w:rsidRPr="00AE519D" w:rsidRDefault="00787D8C" w:rsidP="00787D8C">
            <w:pPr>
              <w:pStyle w:val="TableParagraph"/>
              <w:rPr>
                <w:rFonts w:ascii="Arial" w:hAnsi="Arial" w:cs="Arial"/>
              </w:rPr>
            </w:pPr>
            <w:r w:rsidRPr="00AE519D">
              <w:rPr>
                <w:rFonts w:ascii="Arial" w:hAnsi="Arial" w:cs="Arial"/>
              </w:rPr>
              <w:t>Element C</w:t>
            </w:r>
          </w:p>
          <w:p w14:paraId="0AFADC85" w14:textId="77777777" w:rsidR="00787D8C" w:rsidRPr="00AE519D" w:rsidRDefault="00787D8C" w:rsidP="00787D8C">
            <w:pPr>
              <w:pStyle w:val="TableParagraph"/>
              <w:rPr>
                <w:rFonts w:ascii="Arial" w:hAnsi="Arial" w:cs="Arial"/>
              </w:rPr>
            </w:pPr>
            <w:r w:rsidRPr="00AE519D">
              <w:rPr>
                <w:rFonts w:ascii="Arial" w:hAnsi="Arial" w:cs="Arial"/>
              </w:rPr>
              <w:t>Is professional development offered for school counselors/social workers?</w:t>
            </w:r>
          </w:p>
        </w:tc>
        <w:tc>
          <w:tcPr>
            <w:tcW w:w="2160" w:type="dxa"/>
            <w:shd w:val="clear" w:color="auto" w:fill="auto"/>
          </w:tcPr>
          <w:p w14:paraId="54EA8F37" w14:textId="77777777" w:rsidR="00787D8C" w:rsidRPr="00AE519D" w:rsidRDefault="00787D8C" w:rsidP="00787D8C">
            <w:pPr>
              <w:pStyle w:val="TableParagraph"/>
              <w:jc w:val="center"/>
              <w:rPr>
                <w:rFonts w:ascii="Arial" w:hAnsi="Arial" w:cs="Arial"/>
              </w:rPr>
            </w:pPr>
            <w:r w:rsidRPr="009F76C5">
              <w:rPr>
                <w:rStyle w:val="normaltextrun"/>
                <w:rFonts w:ascii="Arial" w:hAnsi="Arial" w:cs="Arial"/>
                <w:iCs/>
              </w:rPr>
              <w:t>No</w:t>
            </w:r>
          </w:p>
        </w:tc>
        <w:tc>
          <w:tcPr>
            <w:tcW w:w="2160" w:type="dxa"/>
            <w:shd w:val="clear" w:color="auto" w:fill="auto"/>
          </w:tcPr>
          <w:p w14:paraId="458513F6" w14:textId="77777777" w:rsidR="00787D8C" w:rsidRPr="00AE519D" w:rsidRDefault="00787D8C" w:rsidP="00787D8C">
            <w:pPr>
              <w:pStyle w:val="TableParagraph"/>
              <w:jc w:val="center"/>
              <w:rPr>
                <w:rFonts w:ascii="Arial" w:hAnsi="Arial" w:cs="Arial"/>
                <w:iCs/>
              </w:rPr>
            </w:pPr>
            <w:r w:rsidRPr="00AE519D">
              <w:rPr>
                <w:rStyle w:val="normaltextrun"/>
                <w:rFonts w:ascii="Arial" w:hAnsi="Arial" w:cs="Arial"/>
              </w:rPr>
              <w:t>Rarely</w:t>
            </w:r>
          </w:p>
        </w:tc>
        <w:tc>
          <w:tcPr>
            <w:tcW w:w="2160" w:type="dxa"/>
            <w:shd w:val="clear" w:color="auto" w:fill="auto"/>
          </w:tcPr>
          <w:p w14:paraId="1D5B9C30" w14:textId="6BC4411C" w:rsidR="00787D8C" w:rsidRPr="00AE519D" w:rsidRDefault="00787D8C" w:rsidP="00787D8C">
            <w:pPr>
              <w:pStyle w:val="TableParagraph"/>
              <w:jc w:val="center"/>
              <w:rPr>
                <w:rFonts w:ascii="Arial" w:hAnsi="Arial" w:cs="Arial"/>
                <w:iCs/>
              </w:rPr>
            </w:pPr>
            <w:r w:rsidRPr="00AE519D">
              <w:rPr>
                <w:rStyle w:val="normaltextrun"/>
                <w:rFonts w:ascii="Arial" w:hAnsi="Arial" w:cs="Arial"/>
              </w:rPr>
              <w:t>Sometimes</w:t>
            </w:r>
          </w:p>
        </w:tc>
        <w:tc>
          <w:tcPr>
            <w:tcW w:w="2160" w:type="dxa"/>
            <w:shd w:val="clear" w:color="auto" w:fill="auto"/>
          </w:tcPr>
          <w:p w14:paraId="5E838C6A" w14:textId="77777777" w:rsidR="00787D8C" w:rsidRPr="00AE519D" w:rsidRDefault="00787D8C" w:rsidP="00787D8C">
            <w:pPr>
              <w:pStyle w:val="TableParagraph"/>
              <w:rPr>
                <w:rFonts w:ascii="Arial" w:hAnsi="Arial" w:cs="Arial"/>
                <w:iCs/>
              </w:rPr>
            </w:pPr>
            <w:r w:rsidRPr="00AE519D">
              <w:rPr>
                <w:rStyle w:val="normaltextrun"/>
                <w:rFonts w:ascii="Arial" w:hAnsi="Arial" w:cs="Arial"/>
              </w:rPr>
              <w:t>Yes, regularly</w:t>
            </w:r>
            <w:r w:rsidRPr="00AE519D">
              <w:rPr>
                <w:rStyle w:val="eop"/>
                <w:rFonts w:ascii="Arial" w:hAnsi="Arial" w:cs="Arial"/>
              </w:rPr>
              <w:t> </w:t>
            </w:r>
          </w:p>
        </w:tc>
      </w:tr>
      <w:tr w:rsidR="00787D8C" w:rsidRPr="00AE519D" w14:paraId="2B08BEA0" w14:textId="77777777" w:rsidTr="00787D8C">
        <w:trPr>
          <w:trHeight w:hRule="exact" w:val="1252"/>
        </w:trPr>
        <w:tc>
          <w:tcPr>
            <w:tcW w:w="6048" w:type="dxa"/>
            <w:shd w:val="clear" w:color="auto" w:fill="auto"/>
          </w:tcPr>
          <w:p w14:paraId="0533452A" w14:textId="77777777" w:rsidR="00787D8C" w:rsidRPr="00AE519D" w:rsidRDefault="00787D8C" w:rsidP="00787D8C">
            <w:pPr>
              <w:pStyle w:val="TableParagraph"/>
              <w:rPr>
                <w:rFonts w:ascii="Arial" w:hAnsi="Arial" w:cs="Arial"/>
              </w:rPr>
            </w:pPr>
            <w:r w:rsidRPr="00AE519D">
              <w:rPr>
                <w:rFonts w:ascii="Arial" w:hAnsi="Arial" w:cs="Arial"/>
              </w:rPr>
              <w:t>Element D</w:t>
            </w:r>
          </w:p>
          <w:p w14:paraId="1AF11415" w14:textId="77777777" w:rsidR="00787D8C" w:rsidRPr="00AE519D" w:rsidRDefault="00787D8C" w:rsidP="00787D8C">
            <w:pPr>
              <w:pStyle w:val="TableParagraph"/>
              <w:rPr>
                <w:rFonts w:ascii="Arial" w:hAnsi="Arial" w:cs="Arial"/>
              </w:rPr>
            </w:pPr>
            <w:r w:rsidRPr="00AE519D">
              <w:rPr>
                <w:rFonts w:ascii="Arial" w:hAnsi="Arial" w:cs="Arial"/>
              </w:rPr>
              <w:t>Does our staff intentionally recognize and nurture the needs of the whole child by supporting their well-rounded academic, social emotional and behavioral needs?</w:t>
            </w:r>
          </w:p>
        </w:tc>
        <w:tc>
          <w:tcPr>
            <w:tcW w:w="2160" w:type="dxa"/>
            <w:shd w:val="clear" w:color="auto" w:fill="auto"/>
          </w:tcPr>
          <w:p w14:paraId="2D9C2978"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shd w:val="clear" w:color="auto" w:fill="auto"/>
          </w:tcPr>
          <w:p w14:paraId="5AEFB124" w14:textId="77777777" w:rsidR="00787D8C" w:rsidRPr="00AE519D" w:rsidRDefault="00787D8C" w:rsidP="00787D8C">
            <w:pPr>
              <w:pStyle w:val="TableParagraph"/>
              <w:jc w:val="center"/>
              <w:rPr>
                <w:rFonts w:ascii="Arial" w:hAnsi="Arial" w:cs="Arial"/>
                <w:i/>
              </w:rPr>
            </w:pPr>
            <w:r w:rsidRPr="00AE519D">
              <w:rPr>
                <w:rFonts w:ascii="Arial" w:hAnsi="Arial" w:cs="Arial"/>
              </w:rPr>
              <w:t>Few</w:t>
            </w:r>
          </w:p>
        </w:tc>
        <w:tc>
          <w:tcPr>
            <w:tcW w:w="2160" w:type="dxa"/>
            <w:shd w:val="clear" w:color="auto" w:fill="auto"/>
          </w:tcPr>
          <w:p w14:paraId="386B9609" w14:textId="77777777" w:rsidR="00787D8C" w:rsidRPr="00AE519D" w:rsidRDefault="00787D8C" w:rsidP="00787D8C">
            <w:pPr>
              <w:pStyle w:val="TableParagraph"/>
              <w:jc w:val="center"/>
              <w:rPr>
                <w:rFonts w:ascii="Arial" w:hAnsi="Arial" w:cs="Arial"/>
                <w:i/>
              </w:rPr>
            </w:pPr>
            <w:r w:rsidRPr="00AE519D">
              <w:rPr>
                <w:rFonts w:ascii="Arial" w:hAnsi="Arial" w:cs="Arial"/>
              </w:rPr>
              <w:t>Some</w:t>
            </w:r>
          </w:p>
        </w:tc>
        <w:tc>
          <w:tcPr>
            <w:tcW w:w="2160" w:type="dxa"/>
            <w:shd w:val="clear" w:color="auto" w:fill="auto"/>
          </w:tcPr>
          <w:p w14:paraId="12679696" w14:textId="77777777" w:rsidR="00787D8C" w:rsidRPr="00AE519D" w:rsidRDefault="00787D8C" w:rsidP="00787D8C">
            <w:pPr>
              <w:pStyle w:val="TableParagraph"/>
              <w:rPr>
                <w:rFonts w:ascii="Arial" w:hAnsi="Arial" w:cs="Arial"/>
                <w:i/>
              </w:rPr>
            </w:pPr>
            <w:r w:rsidRPr="00AE519D">
              <w:rPr>
                <w:rFonts w:ascii="Arial" w:hAnsi="Arial" w:cs="Arial"/>
                <w:i/>
              </w:rPr>
              <w:t>Yes,</w:t>
            </w:r>
            <w:r w:rsidRPr="00AE519D">
              <w:rPr>
                <w:rFonts w:ascii="Arial" w:hAnsi="Arial" w:cs="Arial"/>
              </w:rPr>
              <w:t xml:space="preserve"> all staff</w:t>
            </w:r>
          </w:p>
        </w:tc>
      </w:tr>
      <w:tr w:rsidR="00787D8C" w:rsidRPr="00AE519D" w14:paraId="484352CE" w14:textId="77777777" w:rsidTr="00787D8C">
        <w:trPr>
          <w:trHeight w:hRule="exact" w:val="1252"/>
        </w:trPr>
        <w:tc>
          <w:tcPr>
            <w:tcW w:w="6048" w:type="dxa"/>
            <w:shd w:val="clear" w:color="auto" w:fill="auto"/>
          </w:tcPr>
          <w:p w14:paraId="0985DA91" w14:textId="77777777" w:rsidR="00787D8C" w:rsidRPr="00AE519D" w:rsidRDefault="00787D8C" w:rsidP="00787D8C">
            <w:pPr>
              <w:pStyle w:val="TableParagraph"/>
              <w:rPr>
                <w:rFonts w:ascii="Arial" w:hAnsi="Arial" w:cs="Arial"/>
              </w:rPr>
            </w:pPr>
            <w:r w:rsidRPr="00AE519D">
              <w:rPr>
                <w:rFonts w:ascii="Arial" w:hAnsi="Arial" w:cs="Arial"/>
              </w:rPr>
              <w:t>Element E</w:t>
            </w:r>
          </w:p>
          <w:p w14:paraId="6F1EA95D" w14:textId="77777777" w:rsidR="00787D8C" w:rsidRPr="00AE519D" w:rsidRDefault="00787D8C" w:rsidP="00787D8C">
            <w:pPr>
              <w:pStyle w:val="TableParagraph"/>
              <w:rPr>
                <w:rFonts w:ascii="Arial" w:hAnsi="Arial" w:cs="Arial"/>
              </w:rPr>
            </w:pPr>
            <w:r w:rsidRPr="00AE519D">
              <w:rPr>
                <w:rFonts w:ascii="Arial" w:hAnsi="Arial" w:cs="Arial"/>
              </w:rPr>
              <w:t>Are resources identified for academic, social emotional and behavioral services</w:t>
            </w:r>
            <w:r w:rsidRPr="00AE519D">
              <w:rPr>
                <w:rFonts w:ascii="Arial" w:hAnsi="Arial" w:cs="Arial"/>
                <w:i/>
              </w:rPr>
              <w:t>?</w:t>
            </w:r>
          </w:p>
        </w:tc>
        <w:tc>
          <w:tcPr>
            <w:tcW w:w="2160" w:type="dxa"/>
            <w:shd w:val="clear" w:color="auto" w:fill="auto"/>
          </w:tcPr>
          <w:p w14:paraId="065459F0"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shd w:val="clear" w:color="auto" w:fill="auto"/>
          </w:tcPr>
          <w:p w14:paraId="6D0AF71E"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shd w:val="clear" w:color="auto" w:fill="auto"/>
          </w:tcPr>
          <w:p w14:paraId="58B73D2C"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shd w:val="clear" w:color="auto" w:fill="auto"/>
          </w:tcPr>
          <w:p w14:paraId="08B2A3D2" w14:textId="77777777" w:rsidR="00787D8C" w:rsidRPr="00AE519D" w:rsidRDefault="00787D8C" w:rsidP="00787D8C">
            <w:pPr>
              <w:pStyle w:val="TableParagraph"/>
              <w:rPr>
                <w:rFonts w:ascii="Arial" w:hAnsi="Arial" w:cs="Arial"/>
              </w:rPr>
            </w:pPr>
            <w:r w:rsidRPr="00AE519D">
              <w:rPr>
                <w:rFonts w:ascii="Arial" w:hAnsi="Arial" w:cs="Arial"/>
              </w:rPr>
              <w:t xml:space="preserve">Yes, many   </w:t>
            </w:r>
          </w:p>
        </w:tc>
      </w:tr>
    </w:tbl>
    <w:p w14:paraId="59CC866C" w14:textId="77777777" w:rsidR="00787D8C" w:rsidRPr="00760BA9" w:rsidRDefault="00787D8C" w:rsidP="00787D8C">
      <w:pPr>
        <w:sectPr w:rsidR="00787D8C" w:rsidRPr="00760BA9" w:rsidSect="00787D8C">
          <w:headerReference w:type="default" r:id="rId316"/>
          <w:footerReference w:type="default" r:id="rId317"/>
          <w:pgSz w:w="15840" w:h="12240" w:orient="landscape"/>
          <w:pgMar w:top="288" w:right="360" w:bottom="288" w:left="360" w:header="720" w:footer="72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14030"/>
        <w:gridCol w:w="44"/>
      </w:tblGrid>
      <w:tr w:rsidR="00787D8C" w:rsidRPr="00AE519D" w14:paraId="52C19B1E" w14:textId="77777777" w:rsidTr="00AE519D">
        <w:trPr>
          <w:trHeight w:val="288"/>
        </w:trPr>
        <w:tc>
          <w:tcPr>
            <w:tcW w:w="794" w:type="dxa"/>
          </w:tcPr>
          <w:p w14:paraId="164DB20E" w14:textId="77777777" w:rsidR="00787D8C" w:rsidRPr="00AE519D" w:rsidRDefault="00787D8C" w:rsidP="00787D8C"/>
        </w:tc>
        <w:tc>
          <w:tcPr>
            <w:tcW w:w="14074" w:type="dxa"/>
            <w:gridSpan w:val="2"/>
          </w:tcPr>
          <w:p w14:paraId="3DB48E3D" w14:textId="77777777" w:rsidR="00787D8C" w:rsidRPr="00D842C1" w:rsidRDefault="00787D8C" w:rsidP="004F2B25">
            <w:pPr>
              <w:pStyle w:val="TableParagraph"/>
              <w:ind w:left="169"/>
              <w:rPr>
                <w:rFonts w:ascii="Arial" w:hAnsi="Arial" w:cs="Arial"/>
                <w:b/>
                <w:bCs/>
              </w:rPr>
            </w:pPr>
            <w:r w:rsidRPr="00D842C1">
              <w:rPr>
                <w:rFonts w:ascii="Arial" w:hAnsi="Arial" w:cs="Arial"/>
                <w:b/>
                <w:bCs/>
              </w:rPr>
              <w:t>Principle 5 -Conditions, Climate, and Culture Data/Evidence</w:t>
            </w:r>
          </w:p>
        </w:tc>
      </w:tr>
      <w:tr w:rsidR="00787D8C" w:rsidRPr="00D842C1" w14:paraId="64E6E2DC" w14:textId="77777777" w:rsidTr="00AE519D">
        <w:trPr>
          <w:gridAfter w:val="1"/>
          <w:wAfter w:w="44" w:type="dxa"/>
          <w:trHeight w:val="288"/>
        </w:trPr>
        <w:tc>
          <w:tcPr>
            <w:tcW w:w="794" w:type="dxa"/>
          </w:tcPr>
          <w:p w14:paraId="6868A962" w14:textId="77777777" w:rsidR="00787D8C" w:rsidRPr="00AE519D" w:rsidRDefault="00787D8C" w:rsidP="00787D8C"/>
        </w:tc>
        <w:tc>
          <w:tcPr>
            <w:tcW w:w="14030" w:type="dxa"/>
          </w:tcPr>
          <w:p w14:paraId="12370C7D" w14:textId="77777777" w:rsidR="00787D8C" w:rsidRPr="00D842C1" w:rsidRDefault="00787D8C" w:rsidP="004F2B25">
            <w:pPr>
              <w:pStyle w:val="TableParagraph"/>
              <w:ind w:left="169"/>
              <w:rPr>
                <w:rFonts w:ascii="Arial" w:hAnsi="Arial" w:cs="Arial"/>
              </w:rPr>
            </w:pPr>
            <w:r w:rsidRPr="00D842C1">
              <w:rPr>
                <w:rFonts w:ascii="Arial" w:hAnsi="Arial" w:cs="Arial"/>
              </w:rPr>
              <w:t>5.1</w:t>
            </w:r>
          </w:p>
        </w:tc>
      </w:tr>
      <w:tr w:rsidR="00787D8C" w:rsidRPr="00D842C1" w14:paraId="19ADCAEC" w14:textId="77777777" w:rsidTr="00AE519D">
        <w:trPr>
          <w:gridAfter w:val="1"/>
          <w:wAfter w:w="44" w:type="dxa"/>
          <w:trHeight w:val="288"/>
        </w:trPr>
        <w:tc>
          <w:tcPr>
            <w:tcW w:w="794" w:type="dxa"/>
          </w:tcPr>
          <w:p w14:paraId="089A0EC2" w14:textId="77777777" w:rsidR="00787D8C" w:rsidRPr="00AE519D" w:rsidRDefault="00787D8C" w:rsidP="00787D8C"/>
        </w:tc>
        <w:tc>
          <w:tcPr>
            <w:tcW w:w="14030" w:type="dxa"/>
          </w:tcPr>
          <w:p w14:paraId="1934CD1F" w14:textId="77777777" w:rsidR="00787D8C" w:rsidRPr="00D842C1" w:rsidRDefault="00787D8C" w:rsidP="004F2B25">
            <w:pPr>
              <w:pStyle w:val="TableParagraph"/>
              <w:ind w:left="169"/>
              <w:rPr>
                <w:rFonts w:ascii="Arial" w:hAnsi="Arial" w:cs="Arial"/>
              </w:rPr>
            </w:pPr>
            <w:r w:rsidRPr="00D842C1">
              <w:rPr>
                <w:rFonts w:ascii="Arial" w:hAnsi="Arial" w:cs="Arial"/>
              </w:rPr>
              <w:t>Celebrations of learning/attendance/growth/behavior</w:t>
            </w:r>
          </w:p>
        </w:tc>
      </w:tr>
      <w:tr w:rsidR="00787D8C" w:rsidRPr="00D842C1" w14:paraId="311479D7" w14:textId="77777777" w:rsidTr="00AE519D">
        <w:trPr>
          <w:gridAfter w:val="1"/>
          <w:wAfter w:w="44" w:type="dxa"/>
          <w:trHeight w:val="288"/>
        </w:trPr>
        <w:tc>
          <w:tcPr>
            <w:tcW w:w="794" w:type="dxa"/>
          </w:tcPr>
          <w:p w14:paraId="3B4E7D1A" w14:textId="77777777" w:rsidR="00787D8C" w:rsidRPr="00AE519D" w:rsidRDefault="00787D8C" w:rsidP="00787D8C"/>
        </w:tc>
        <w:tc>
          <w:tcPr>
            <w:tcW w:w="14030" w:type="dxa"/>
          </w:tcPr>
          <w:p w14:paraId="4D221F38" w14:textId="77777777" w:rsidR="00787D8C" w:rsidRPr="00D842C1" w:rsidRDefault="00787D8C" w:rsidP="004F2B25">
            <w:pPr>
              <w:pStyle w:val="TableParagraph"/>
              <w:ind w:left="169"/>
              <w:rPr>
                <w:rFonts w:ascii="Arial" w:hAnsi="Arial" w:cs="Arial"/>
              </w:rPr>
            </w:pPr>
            <w:r w:rsidRPr="00D842C1">
              <w:rPr>
                <w:rFonts w:ascii="Arial" w:hAnsi="Arial" w:cs="Arial"/>
              </w:rPr>
              <w:t>Communications - points of pride/newsletters</w:t>
            </w:r>
          </w:p>
        </w:tc>
      </w:tr>
      <w:tr w:rsidR="00787D8C" w:rsidRPr="00D842C1" w14:paraId="3B06C5B9" w14:textId="77777777" w:rsidTr="00AE519D">
        <w:trPr>
          <w:gridAfter w:val="1"/>
          <w:wAfter w:w="44" w:type="dxa"/>
          <w:trHeight w:val="288"/>
        </w:trPr>
        <w:tc>
          <w:tcPr>
            <w:tcW w:w="794" w:type="dxa"/>
          </w:tcPr>
          <w:p w14:paraId="7993066B" w14:textId="77777777" w:rsidR="00787D8C" w:rsidRPr="00AE519D" w:rsidRDefault="00787D8C" w:rsidP="00787D8C"/>
        </w:tc>
        <w:tc>
          <w:tcPr>
            <w:tcW w:w="14030" w:type="dxa"/>
          </w:tcPr>
          <w:p w14:paraId="186A247E" w14:textId="77777777" w:rsidR="00787D8C" w:rsidRPr="00D842C1" w:rsidRDefault="00787D8C" w:rsidP="004F2B25">
            <w:pPr>
              <w:pStyle w:val="TableParagraph"/>
              <w:ind w:left="169"/>
              <w:rPr>
                <w:rFonts w:ascii="Arial" w:hAnsi="Arial" w:cs="Arial"/>
              </w:rPr>
            </w:pPr>
            <w:r w:rsidRPr="00D842C1">
              <w:rPr>
                <w:rFonts w:ascii="Arial" w:hAnsi="Arial" w:cs="Arial"/>
              </w:rPr>
              <w:t>Observations between teachers and students</w:t>
            </w:r>
          </w:p>
        </w:tc>
      </w:tr>
      <w:tr w:rsidR="00787D8C" w:rsidRPr="00D842C1" w14:paraId="168F96E7" w14:textId="77777777" w:rsidTr="00AE519D">
        <w:trPr>
          <w:gridAfter w:val="1"/>
          <w:wAfter w:w="44" w:type="dxa"/>
          <w:trHeight w:val="288"/>
        </w:trPr>
        <w:tc>
          <w:tcPr>
            <w:tcW w:w="794" w:type="dxa"/>
          </w:tcPr>
          <w:p w14:paraId="0DDC1CC8" w14:textId="77777777" w:rsidR="00787D8C" w:rsidRPr="00AE519D" w:rsidRDefault="00787D8C" w:rsidP="00787D8C"/>
        </w:tc>
        <w:tc>
          <w:tcPr>
            <w:tcW w:w="14030" w:type="dxa"/>
          </w:tcPr>
          <w:p w14:paraId="5048DE93" w14:textId="77777777" w:rsidR="00787D8C" w:rsidRPr="00D842C1" w:rsidRDefault="00787D8C" w:rsidP="004F2B25">
            <w:pPr>
              <w:pStyle w:val="TableParagraph"/>
              <w:ind w:left="169"/>
              <w:rPr>
                <w:rFonts w:ascii="Arial" w:hAnsi="Arial" w:cs="Arial"/>
              </w:rPr>
            </w:pPr>
            <w:r w:rsidRPr="00D842C1">
              <w:rPr>
                <w:rFonts w:ascii="Arial" w:hAnsi="Arial" w:cs="Arial"/>
              </w:rPr>
              <w:t>PLC notes</w:t>
            </w:r>
          </w:p>
        </w:tc>
      </w:tr>
      <w:tr w:rsidR="00787D8C" w:rsidRPr="00D842C1" w14:paraId="7A0ACA30" w14:textId="77777777" w:rsidTr="00AE519D">
        <w:trPr>
          <w:gridAfter w:val="1"/>
          <w:wAfter w:w="44" w:type="dxa"/>
          <w:trHeight w:val="288"/>
        </w:trPr>
        <w:tc>
          <w:tcPr>
            <w:tcW w:w="794" w:type="dxa"/>
          </w:tcPr>
          <w:p w14:paraId="1D9CEC2B" w14:textId="77777777" w:rsidR="00787D8C" w:rsidRPr="00AE519D" w:rsidRDefault="00787D8C" w:rsidP="00787D8C"/>
        </w:tc>
        <w:tc>
          <w:tcPr>
            <w:tcW w:w="14030" w:type="dxa"/>
          </w:tcPr>
          <w:p w14:paraId="281CF5B4" w14:textId="77777777" w:rsidR="00787D8C" w:rsidRPr="00D842C1" w:rsidRDefault="00787D8C" w:rsidP="004F2B25">
            <w:pPr>
              <w:pStyle w:val="TableParagraph"/>
              <w:ind w:left="169"/>
              <w:rPr>
                <w:rFonts w:ascii="Arial" w:hAnsi="Arial" w:cs="Arial"/>
              </w:rPr>
            </w:pPr>
            <w:r w:rsidRPr="00D842C1">
              <w:rPr>
                <w:rFonts w:ascii="Arial" w:hAnsi="Arial" w:cs="Arial"/>
              </w:rPr>
              <w:t>Inclusive practices-build culture through conversations</w:t>
            </w:r>
          </w:p>
        </w:tc>
      </w:tr>
      <w:tr w:rsidR="00787D8C" w:rsidRPr="00D842C1" w14:paraId="24E07D95" w14:textId="77777777" w:rsidTr="00AE519D">
        <w:trPr>
          <w:gridAfter w:val="1"/>
          <w:wAfter w:w="44" w:type="dxa"/>
          <w:trHeight w:val="288"/>
        </w:trPr>
        <w:tc>
          <w:tcPr>
            <w:tcW w:w="794" w:type="dxa"/>
          </w:tcPr>
          <w:p w14:paraId="0AFB7E70" w14:textId="77777777" w:rsidR="00787D8C" w:rsidRPr="00AE519D" w:rsidRDefault="00787D8C" w:rsidP="00787D8C"/>
        </w:tc>
        <w:tc>
          <w:tcPr>
            <w:tcW w:w="14030" w:type="dxa"/>
          </w:tcPr>
          <w:p w14:paraId="6D2E50D9" w14:textId="77777777" w:rsidR="00787D8C" w:rsidRPr="00D842C1" w:rsidRDefault="00787D8C" w:rsidP="004F2B25">
            <w:pPr>
              <w:pStyle w:val="TableParagraph"/>
              <w:ind w:left="169"/>
              <w:rPr>
                <w:rFonts w:ascii="Arial" w:hAnsi="Arial" w:cs="Arial"/>
              </w:rPr>
            </w:pPr>
            <w:r w:rsidRPr="00D842C1">
              <w:rPr>
                <w:rFonts w:ascii="Arial" w:hAnsi="Arial" w:cs="Arial"/>
              </w:rPr>
              <w:t>Culture - reporting progress of all students</w:t>
            </w:r>
          </w:p>
        </w:tc>
      </w:tr>
      <w:tr w:rsidR="00787D8C" w:rsidRPr="00D842C1" w14:paraId="19A8F118" w14:textId="77777777" w:rsidTr="00AE519D">
        <w:trPr>
          <w:gridAfter w:val="1"/>
          <w:wAfter w:w="44" w:type="dxa"/>
          <w:trHeight w:val="288"/>
        </w:trPr>
        <w:tc>
          <w:tcPr>
            <w:tcW w:w="794" w:type="dxa"/>
          </w:tcPr>
          <w:p w14:paraId="533E9492" w14:textId="77777777" w:rsidR="00787D8C" w:rsidRPr="00AE519D" w:rsidRDefault="00787D8C" w:rsidP="00787D8C"/>
        </w:tc>
        <w:tc>
          <w:tcPr>
            <w:tcW w:w="14030" w:type="dxa"/>
          </w:tcPr>
          <w:p w14:paraId="22D67DE8" w14:textId="77777777" w:rsidR="00787D8C" w:rsidRPr="00D842C1" w:rsidRDefault="00787D8C" w:rsidP="004F2B25">
            <w:pPr>
              <w:pStyle w:val="TableParagraph"/>
              <w:ind w:left="169"/>
              <w:rPr>
                <w:rFonts w:ascii="Arial" w:hAnsi="Arial" w:cs="Arial"/>
              </w:rPr>
            </w:pPr>
            <w:r w:rsidRPr="00D842C1">
              <w:rPr>
                <w:rFonts w:ascii="Arial" w:hAnsi="Arial" w:cs="Arial"/>
              </w:rPr>
              <w:t>Monitoring intervention deployed/</w:t>
            </w:r>
          </w:p>
        </w:tc>
      </w:tr>
      <w:tr w:rsidR="00787D8C" w:rsidRPr="00D842C1" w14:paraId="6CF37B97" w14:textId="77777777" w:rsidTr="00AE519D">
        <w:trPr>
          <w:gridAfter w:val="1"/>
          <w:wAfter w:w="44" w:type="dxa"/>
          <w:trHeight w:val="288"/>
        </w:trPr>
        <w:tc>
          <w:tcPr>
            <w:tcW w:w="794" w:type="dxa"/>
          </w:tcPr>
          <w:p w14:paraId="0135E7F6" w14:textId="77777777" w:rsidR="00787D8C" w:rsidRPr="00AE519D" w:rsidRDefault="00787D8C" w:rsidP="00787D8C"/>
        </w:tc>
        <w:tc>
          <w:tcPr>
            <w:tcW w:w="14030" w:type="dxa"/>
          </w:tcPr>
          <w:p w14:paraId="0C106B5D" w14:textId="77777777" w:rsidR="00787D8C" w:rsidRPr="00D842C1" w:rsidRDefault="00787D8C" w:rsidP="004F2B25">
            <w:pPr>
              <w:pStyle w:val="TableParagraph"/>
              <w:ind w:left="169"/>
              <w:rPr>
                <w:rFonts w:ascii="Arial" w:hAnsi="Arial" w:cs="Arial"/>
              </w:rPr>
            </w:pPr>
            <w:r w:rsidRPr="00D842C1">
              <w:rPr>
                <w:rFonts w:ascii="Arial" w:hAnsi="Arial" w:cs="Arial"/>
              </w:rPr>
              <w:t xml:space="preserve">5.2   </w:t>
            </w:r>
          </w:p>
        </w:tc>
      </w:tr>
      <w:tr w:rsidR="00787D8C" w:rsidRPr="00D842C1" w14:paraId="2FA10AE3" w14:textId="77777777" w:rsidTr="00AE519D">
        <w:trPr>
          <w:gridAfter w:val="1"/>
          <w:wAfter w:w="44" w:type="dxa"/>
          <w:trHeight w:val="288"/>
        </w:trPr>
        <w:tc>
          <w:tcPr>
            <w:tcW w:w="794" w:type="dxa"/>
          </w:tcPr>
          <w:p w14:paraId="53D94D06" w14:textId="77777777" w:rsidR="00787D8C" w:rsidRPr="00AE519D" w:rsidRDefault="00787D8C" w:rsidP="00787D8C"/>
        </w:tc>
        <w:tc>
          <w:tcPr>
            <w:tcW w:w="14030" w:type="dxa"/>
          </w:tcPr>
          <w:p w14:paraId="526CB678" w14:textId="77777777" w:rsidR="00787D8C" w:rsidRPr="00D842C1" w:rsidRDefault="00787D8C" w:rsidP="004F2B25">
            <w:pPr>
              <w:pStyle w:val="TableParagraph"/>
              <w:ind w:left="169"/>
              <w:rPr>
                <w:rFonts w:ascii="Arial" w:hAnsi="Arial" w:cs="Arial"/>
              </w:rPr>
            </w:pPr>
            <w:r w:rsidRPr="00D842C1">
              <w:rPr>
                <w:rFonts w:ascii="Arial" w:hAnsi="Arial" w:cs="Arial"/>
              </w:rPr>
              <w:t>Staff, student and family surveys</w:t>
            </w:r>
          </w:p>
        </w:tc>
      </w:tr>
      <w:tr w:rsidR="00787D8C" w:rsidRPr="00D842C1" w14:paraId="634BC43B" w14:textId="77777777" w:rsidTr="00AE519D">
        <w:trPr>
          <w:gridAfter w:val="1"/>
          <w:wAfter w:w="44" w:type="dxa"/>
          <w:trHeight w:val="288"/>
        </w:trPr>
        <w:tc>
          <w:tcPr>
            <w:tcW w:w="794" w:type="dxa"/>
          </w:tcPr>
          <w:p w14:paraId="502B7284" w14:textId="77777777" w:rsidR="00787D8C" w:rsidRPr="00AE519D" w:rsidRDefault="00787D8C" w:rsidP="00787D8C"/>
        </w:tc>
        <w:tc>
          <w:tcPr>
            <w:tcW w:w="14030" w:type="dxa"/>
          </w:tcPr>
          <w:p w14:paraId="2DD519CE" w14:textId="77777777" w:rsidR="00787D8C" w:rsidRPr="00D842C1" w:rsidRDefault="00787D8C" w:rsidP="004F2B25">
            <w:pPr>
              <w:pStyle w:val="TableParagraph"/>
              <w:ind w:left="169"/>
              <w:rPr>
                <w:rFonts w:ascii="Arial" w:hAnsi="Arial" w:cs="Arial"/>
              </w:rPr>
            </w:pPr>
            <w:r w:rsidRPr="00D842C1">
              <w:rPr>
                <w:rFonts w:ascii="Arial" w:hAnsi="Arial" w:cs="Arial"/>
              </w:rPr>
              <w:t>Classroom observations</w:t>
            </w:r>
          </w:p>
        </w:tc>
      </w:tr>
      <w:tr w:rsidR="00787D8C" w:rsidRPr="00D842C1" w14:paraId="015EEE82" w14:textId="77777777" w:rsidTr="00AE519D">
        <w:trPr>
          <w:gridAfter w:val="1"/>
          <w:wAfter w:w="44" w:type="dxa"/>
          <w:trHeight w:val="288"/>
        </w:trPr>
        <w:tc>
          <w:tcPr>
            <w:tcW w:w="794" w:type="dxa"/>
          </w:tcPr>
          <w:p w14:paraId="6CB407D0" w14:textId="77777777" w:rsidR="00787D8C" w:rsidRPr="00AE519D" w:rsidRDefault="00787D8C" w:rsidP="00787D8C"/>
        </w:tc>
        <w:tc>
          <w:tcPr>
            <w:tcW w:w="14030" w:type="dxa"/>
          </w:tcPr>
          <w:p w14:paraId="519CA47B" w14:textId="77777777" w:rsidR="00787D8C" w:rsidRPr="00D842C1" w:rsidRDefault="00787D8C" w:rsidP="004F2B25">
            <w:pPr>
              <w:pStyle w:val="TableParagraph"/>
              <w:ind w:left="169"/>
              <w:rPr>
                <w:rFonts w:ascii="Arial" w:hAnsi="Arial" w:cs="Arial"/>
              </w:rPr>
            </w:pPr>
            <w:r w:rsidRPr="00D842C1">
              <w:rPr>
                <w:rFonts w:ascii="Arial" w:hAnsi="Arial" w:cs="Arial"/>
              </w:rPr>
              <w:t>Student leadership</w:t>
            </w:r>
          </w:p>
        </w:tc>
      </w:tr>
      <w:tr w:rsidR="00787D8C" w:rsidRPr="00AE519D" w14:paraId="1B4D7663" w14:textId="77777777" w:rsidTr="00AE519D">
        <w:trPr>
          <w:trHeight w:val="288"/>
        </w:trPr>
        <w:tc>
          <w:tcPr>
            <w:tcW w:w="794" w:type="dxa"/>
          </w:tcPr>
          <w:p w14:paraId="31F0B351" w14:textId="77777777" w:rsidR="00787D8C" w:rsidRPr="00AE519D" w:rsidRDefault="00787D8C" w:rsidP="00787D8C"/>
        </w:tc>
        <w:tc>
          <w:tcPr>
            <w:tcW w:w="14074" w:type="dxa"/>
            <w:gridSpan w:val="2"/>
          </w:tcPr>
          <w:p w14:paraId="7A1BE5D8" w14:textId="77777777" w:rsidR="00787D8C" w:rsidRPr="00D842C1" w:rsidRDefault="00787D8C" w:rsidP="004F2B25">
            <w:pPr>
              <w:pStyle w:val="TableParagraph"/>
              <w:ind w:left="169"/>
              <w:rPr>
                <w:rFonts w:ascii="Arial" w:hAnsi="Arial" w:cs="Arial"/>
              </w:rPr>
            </w:pPr>
            <w:r w:rsidRPr="00D842C1">
              <w:rPr>
                <w:rFonts w:ascii="Arial" w:hAnsi="Arial" w:cs="Arial"/>
              </w:rPr>
              <w:t>Discipline policies, procedures and data</w:t>
            </w:r>
          </w:p>
        </w:tc>
      </w:tr>
      <w:tr w:rsidR="00787D8C" w:rsidRPr="00AE519D" w14:paraId="0FBAE279" w14:textId="77777777" w:rsidTr="00AE519D">
        <w:trPr>
          <w:trHeight w:val="288"/>
        </w:trPr>
        <w:tc>
          <w:tcPr>
            <w:tcW w:w="794" w:type="dxa"/>
          </w:tcPr>
          <w:p w14:paraId="05C366D8" w14:textId="77777777" w:rsidR="00787D8C" w:rsidRPr="00AE519D" w:rsidRDefault="00787D8C" w:rsidP="00787D8C"/>
        </w:tc>
        <w:tc>
          <w:tcPr>
            <w:tcW w:w="14074" w:type="dxa"/>
            <w:gridSpan w:val="2"/>
          </w:tcPr>
          <w:p w14:paraId="344D2CC2" w14:textId="77777777" w:rsidR="00787D8C" w:rsidRPr="00D842C1" w:rsidRDefault="00787D8C" w:rsidP="004F2B25">
            <w:pPr>
              <w:pStyle w:val="TableParagraph"/>
              <w:ind w:left="169"/>
              <w:rPr>
                <w:rFonts w:ascii="Arial" w:hAnsi="Arial" w:cs="Arial"/>
              </w:rPr>
            </w:pPr>
            <w:r w:rsidRPr="00D842C1">
              <w:rPr>
                <w:rFonts w:ascii="Arial" w:hAnsi="Arial" w:cs="Arial"/>
              </w:rPr>
              <w:t xml:space="preserve">5.3    </w:t>
            </w:r>
          </w:p>
        </w:tc>
      </w:tr>
      <w:tr w:rsidR="00787D8C" w:rsidRPr="00AE519D" w14:paraId="6FD59D5D" w14:textId="77777777" w:rsidTr="00AE519D">
        <w:trPr>
          <w:trHeight w:val="288"/>
        </w:trPr>
        <w:tc>
          <w:tcPr>
            <w:tcW w:w="794" w:type="dxa"/>
          </w:tcPr>
          <w:p w14:paraId="0F8F0730" w14:textId="77777777" w:rsidR="00787D8C" w:rsidRPr="00AE519D" w:rsidRDefault="00787D8C" w:rsidP="00787D8C"/>
        </w:tc>
        <w:tc>
          <w:tcPr>
            <w:tcW w:w="14074" w:type="dxa"/>
            <w:gridSpan w:val="2"/>
          </w:tcPr>
          <w:p w14:paraId="7D137DFF" w14:textId="77777777" w:rsidR="00787D8C" w:rsidRPr="00D842C1" w:rsidRDefault="00787D8C" w:rsidP="004F2B25">
            <w:pPr>
              <w:pStyle w:val="TableParagraph"/>
              <w:ind w:left="169"/>
              <w:rPr>
                <w:rFonts w:ascii="Arial" w:hAnsi="Arial" w:cs="Arial"/>
              </w:rPr>
            </w:pPr>
            <w:r w:rsidRPr="00D842C1">
              <w:rPr>
                <w:rFonts w:ascii="Arial" w:hAnsi="Arial" w:cs="Arial"/>
              </w:rPr>
              <w:t>Student leadership</w:t>
            </w:r>
          </w:p>
        </w:tc>
      </w:tr>
      <w:tr w:rsidR="00787D8C" w:rsidRPr="00AE519D" w14:paraId="2C27AFD6" w14:textId="77777777" w:rsidTr="00AE519D">
        <w:trPr>
          <w:trHeight w:val="288"/>
        </w:trPr>
        <w:tc>
          <w:tcPr>
            <w:tcW w:w="794" w:type="dxa"/>
          </w:tcPr>
          <w:p w14:paraId="7102F131" w14:textId="77777777" w:rsidR="00787D8C" w:rsidRPr="00AE519D" w:rsidRDefault="00787D8C" w:rsidP="00787D8C"/>
        </w:tc>
        <w:tc>
          <w:tcPr>
            <w:tcW w:w="14074" w:type="dxa"/>
            <w:gridSpan w:val="2"/>
          </w:tcPr>
          <w:p w14:paraId="18EBE11C" w14:textId="77777777" w:rsidR="00787D8C" w:rsidRPr="00D842C1" w:rsidRDefault="00787D8C" w:rsidP="004F2B25">
            <w:pPr>
              <w:pStyle w:val="TableParagraph"/>
              <w:ind w:left="169"/>
              <w:rPr>
                <w:rFonts w:ascii="Arial" w:hAnsi="Arial" w:cs="Arial"/>
              </w:rPr>
            </w:pPr>
            <w:r w:rsidRPr="00D842C1">
              <w:rPr>
                <w:rFonts w:ascii="Arial" w:hAnsi="Arial" w:cs="Arial"/>
              </w:rPr>
              <w:t>Staff, student and family surveys</w:t>
            </w:r>
          </w:p>
        </w:tc>
      </w:tr>
      <w:tr w:rsidR="00787D8C" w:rsidRPr="00AE519D" w14:paraId="454E3C87" w14:textId="77777777" w:rsidTr="00AE519D">
        <w:trPr>
          <w:trHeight w:val="288"/>
        </w:trPr>
        <w:tc>
          <w:tcPr>
            <w:tcW w:w="794" w:type="dxa"/>
          </w:tcPr>
          <w:p w14:paraId="09917538" w14:textId="77777777" w:rsidR="00787D8C" w:rsidRPr="00AE519D" w:rsidRDefault="00787D8C" w:rsidP="00787D8C"/>
        </w:tc>
        <w:tc>
          <w:tcPr>
            <w:tcW w:w="14074" w:type="dxa"/>
            <w:gridSpan w:val="2"/>
          </w:tcPr>
          <w:p w14:paraId="2C4A9BF8" w14:textId="77777777" w:rsidR="00787D8C" w:rsidRPr="00D842C1" w:rsidRDefault="00787D8C" w:rsidP="004F2B25">
            <w:pPr>
              <w:pStyle w:val="TableParagraph"/>
              <w:ind w:left="169"/>
              <w:rPr>
                <w:rFonts w:ascii="Arial" w:hAnsi="Arial" w:cs="Arial"/>
              </w:rPr>
            </w:pPr>
            <w:r w:rsidRPr="00D842C1">
              <w:rPr>
                <w:rFonts w:ascii="Arial" w:hAnsi="Arial" w:cs="Arial"/>
              </w:rPr>
              <w:t>School safety and emergency preparedness plan</w:t>
            </w:r>
          </w:p>
        </w:tc>
      </w:tr>
      <w:tr w:rsidR="00787D8C" w:rsidRPr="00AE519D" w14:paraId="165AE5A5" w14:textId="77777777" w:rsidTr="00AE519D">
        <w:trPr>
          <w:trHeight w:val="288"/>
        </w:trPr>
        <w:tc>
          <w:tcPr>
            <w:tcW w:w="794" w:type="dxa"/>
          </w:tcPr>
          <w:p w14:paraId="6574F32A" w14:textId="77777777" w:rsidR="00787D8C" w:rsidRPr="00AE519D" w:rsidRDefault="00787D8C" w:rsidP="00787D8C"/>
        </w:tc>
        <w:tc>
          <w:tcPr>
            <w:tcW w:w="14074" w:type="dxa"/>
            <w:gridSpan w:val="2"/>
          </w:tcPr>
          <w:p w14:paraId="52A17038" w14:textId="77777777" w:rsidR="00787D8C" w:rsidRPr="00D842C1" w:rsidRDefault="00787D8C" w:rsidP="004F2B25">
            <w:pPr>
              <w:pStyle w:val="TableParagraph"/>
              <w:ind w:left="169"/>
              <w:rPr>
                <w:rFonts w:ascii="Arial" w:hAnsi="Arial" w:cs="Arial"/>
              </w:rPr>
            </w:pPr>
            <w:r w:rsidRPr="00D842C1">
              <w:rPr>
                <w:rFonts w:ascii="Arial" w:hAnsi="Arial" w:cs="Arial"/>
              </w:rPr>
              <w:t>Site council meeting and agendas</w:t>
            </w:r>
          </w:p>
        </w:tc>
      </w:tr>
      <w:tr w:rsidR="00787D8C" w:rsidRPr="00AE519D" w14:paraId="5CC9E367" w14:textId="77777777" w:rsidTr="00AE519D">
        <w:trPr>
          <w:trHeight w:val="288"/>
        </w:trPr>
        <w:tc>
          <w:tcPr>
            <w:tcW w:w="794" w:type="dxa"/>
          </w:tcPr>
          <w:p w14:paraId="3828A17D" w14:textId="77777777" w:rsidR="00787D8C" w:rsidRPr="00AE519D" w:rsidRDefault="00787D8C" w:rsidP="00787D8C"/>
        </w:tc>
        <w:tc>
          <w:tcPr>
            <w:tcW w:w="14074" w:type="dxa"/>
            <w:gridSpan w:val="2"/>
          </w:tcPr>
          <w:p w14:paraId="09C81B3F" w14:textId="77777777" w:rsidR="00787D8C" w:rsidRPr="00D842C1" w:rsidRDefault="00787D8C" w:rsidP="004F2B25">
            <w:pPr>
              <w:pStyle w:val="TableParagraph"/>
              <w:ind w:left="169"/>
              <w:rPr>
                <w:rFonts w:ascii="Arial" w:hAnsi="Arial" w:cs="Arial"/>
              </w:rPr>
            </w:pPr>
            <w:r w:rsidRPr="00D842C1">
              <w:rPr>
                <w:rFonts w:ascii="Arial" w:hAnsi="Arial" w:cs="Arial"/>
              </w:rPr>
              <w:t>Website and school documents</w:t>
            </w:r>
          </w:p>
        </w:tc>
      </w:tr>
      <w:tr w:rsidR="00787D8C" w:rsidRPr="00AE519D" w14:paraId="1F67E93B" w14:textId="77777777" w:rsidTr="00AE519D">
        <w:trPr>
          <w:trHeight w:val="288"/>
        </w:trPr>
        <w:tc>
          <w:tcPr>
            <w:tcW w:w="794" w:type="dxa"/>
          </w:tcPr>
          <w:p w14:paraId="4825C401" w14:textId="77777777" w:rsidR="00787D8C" w:rsidRPr="00AE519D" w:rsidRDefault="00787D8C" w:rsidP="00787D8C"/>
        </w:tc>
        <w:tc>
          <w:tcPr>
            <w:tcW w:w="14074" w:type="dxa"/>
            <w:gridSpan w:val="2"/>
          </w:tcPr>
          <w:p w14:paraId="6BDD2F2E" w14:textId="77777777" w:rsidR="00787D8C" w:rsidRPr="00D842C1" w:rsidRDefault="00787D8C" w:rsidP="004F2B25">
            <w:pPr>
              <w:pStyle w:val="TableParagraph"/>
              <w:ind w:left="169"/>
              <w:rPr>
                <w:rFonts w:ascii="Arial" w:hAnsi="Arial" w:cs="Arial"/>
              </w:rPr>
            </w:pPr>
            <w:r w:rsidRPr="00D842C1">
              <w:rPr>
                <w:rFonts w:ascii="Arial" w:hAnsi="Arial" w:cs="Arial"/>
              </w:rPr>
              <w:t>Communication plan</w:t>
            </w:r>
          </w:p>
        </w:tc>
      </w:tr>
      <w:tr w:rsidR="00787D8C" w:rsidRPr="00AE519D" w14:paraId="629AE578" w14:textId="77777777" w:rsidTr="00AE519D">
        <w:trPr>
          <w:trHeight w:val="288"/>
        </w:trPr>
        <w:tc>
          <w:tcPr>
            <w:tcW w:w="794" w:type="dxa"/>
          </w:tcPr>
          <w:p w14:paraId="706B371A" w14:textId="77777777" w:rsidR="00787D8C" w:rsidRPr="00AE519D" w:rsidRDefault="00787D8C" w:rsidP="00787D8C"/>
        </w:tc>
        <w:tc>
          <w:tcPr>
            <w:tcW w:w="14074" w:type="dxa"/>
            <w:gridSpan w:val="2"/>
          </w:tcPr>
          <w:p w14:paraId="5C2DC2E6" w14:textId="77777777" w:rsidR="00787D8C" w:rsidRPr="00D842C1" w:rsidRDefault="00787D8C" w:rsidP="004F2B25">
            <w:pPr>
              <w:pStyle w:val="TableParagraph"/>
              <w:ind w:left="169"/>
              <w:rPr>
                <w:rFonts w:ascii="Arial" w:hAnsi="Arial" w:cs="Arial"/>
              </w:rPr>
            </w:pPr>
            <w:r w:rsidRPr="00D842C1">
              <w:rPr>
                <w:rFonts w:ascii="Arial" w:hAnsi="Arial" w:cs="Arial"/>
              </w:rPr>
              <w:t>MTSS or SEL plan</w:t>
            </w:r>
          </w:p>
        </w:tc>
      </w:tr>
      <w:tr w:rsidR="00787D8C" w:rsidRPr="00AE519D" w14:paraId="0E162337" w14:textId="77777777" w:rsidTr="00AE519D">
        <w:trPr>
          <w:trHeight w:val="288"/>
        </w:trPr>
        <w:tc>
          <w:tcPr>
            <w:tcW w:w="794" w:type="dxa"/>
          </w:tcPr>
          <w:p w14:paraId="6B62065B" w14:textId="77777777" w:rsidR="00787D8C" w:rsidRPr="00AE519D" w:rsidRDefault="00787D8C" w:rsidP="00787D8C"/>
        </w:tc>
        <w:tc>
          <w:tcPr>
            <w:tcW w:w="14074" w:type="dxa"/>
            <w:gridSpan w:val="2"/>
          </w:tcPr>
          <w:p w14:paraId="2A9AC221" w14:textId="77777777" w:rsidR="00787D8C" w:rsidRPr="00D842C1" w:rsidRDefault="00787D8C" w:rsidP="004F2B25">
            <w:pPr>
              <w:pStyle w:val="TableParagraph"/>
              <w:ind w:left="169"/>
              <w:rPr>
                <w:rFonts w:ascii="Arial" w:hAnsi="Arial" w:cs="Arial"/>
              </w:rPr>
            </w:pPr>
            <w:r w:rsidRPr="00D842C1">
              <w:rPr>
                <w:rFonts w:ascii="Arial" w:hAnsi="Arial" w:cs="Arial"/>
              </w:rPr>
              <w:t>5.4.</w:t>
            </w:r>
          </w:p>
        </w:tc>
      </w:tr>
      <w:tr w:rsidR="00787D8C" w:rsidRPr="00AE519D" w14:paraId="0D2D7B12" w14:textId="77777777" w:rsidTr="00AE519D">
        <w:trPr>
          <w:trHeight w:val="288"/>
        </w:trPr>
        <w:tc>
          <w:tcPr>
            <w:tcW w:w="794" w:type="dxa"/>
          </w:tcPr>
          <w:p w14:paraId="0251A371" w14:textId="77777777" w:rsidR="00787D8C" w:rsidRPr="00AE519D" w:rsidRDefault="00787D8C" w:rsidP="00787D8C"/>
        </w:tc>
        <w:tc>
          <w:tcPr>
            <w:tcW w:w="14074" w:type="dxa"/>
            <w:gridSpan w:val="2"/>
          </w:tcPr>
          <w:p w14:paraId="10F7CAD8" w14:textId="77777777" w:rsidR="00787D8C" w:rsidRPr="00D842C1" w:rsidRDefault="00787D8C" w:rsidP="004F2B25">
            <w:pPr>
              <w:pStyle w:val="TableParagraph"/>
              <w:ind w:left="169"/>
              <w:rPr>
                <w:rFonts w:ascii="Arial" w:hAnsi="Arial" w:cs="Arial"/>
              </w:rPr>
            </w:pPr>
            <w:r w:rsidRPr="00D842C1">
              <w:rPr>
                <w:rFonts w:ascii="Arial" w:hAnsi="Arial" w:cs="Arial"/>
              </w:rPr>
              <w:t>Policies and procedures specific to school health services</w:t>
            </w:r>
          </w:p>
        </w:tc>
      </w:tr>
      <w:tr w:rsidR="00787D8C" w:rsidRPr="00AE519D" w14:paraId="7ADE4F05" w14:textId="77777777" w:rsidTr="00AE519D">
        <w:trPr>
          <w:trHeight w:val="288"/>
        </w:trPr>
        <w:tc>
          <w:tcPr>
            <w:tcW w:w="794" w:type="dxa"/>
          </w:tcPr>
          <w:p w14:paraId="24D7074E" w14:textId="77777777" w:rsidR="00787D8C" w:rsidRPr="00AE519D" w:rsidRDefault="00787D8C" w:rsidP="00787D8C"/>
        </w:tc>
        <w:tc>
          <w:tcPr>
            <w:tcW w:w="14074" w:type="dxa"/>
            <w:gridSpan w:val="2"/>
          </w:tcPr>
          <w:p w14:paraId="684003CA" w14:textId="77777777" w:rsidR="00787D8C" w:rsidRPr="00D842C1" w:rsidRDefault="00787D8C" w:rsidP="004F2B25">
            <w:pPr>
              <w:pStyle w:val="TableParagraph"/>
              <w:ind w:left="169"/>
              <w:rPr>
                <w:rFonts w:ascii="Arial" w:hAnsi="Arial" w:cs="Arial"/>
              </w:rPr>
            </w:pPr>
            <w:r w:rsidRPr="00D842C1">
              <w:rPr>
                <w:rFonts w:ascii="Arial" w:hAnsi="Arial" w:cs="Arial"/>
              </w:rPr>
              <w:t xml:space="preserve">Professional development to all school staff </w:t>
            </w:r>
          </w:p>
        </w:tc>
      </w:tr>
      <w:tr w:rsidR="00787D8C" w:rsidRPr="00AE519D" w14:paraId="778A65B2" w14:textId="77777777" w:rsidTr="00AE519D">
        <w:trPr>
          <w:trHeight w:val="288"/>
        </w:trPr>
        <w:tc>
          <w:tcPr>
            <w:tcW w:w="794" w:type="dxa"/>
          </w:tcPr>
          <w:p w14:paraId="3D8A6F93" w14:textId="77777777" w:rsidR="00787D8C" w:rsidRPr="00AE519D" w:rsidRDefault="00787D8C" w:rsidP="00787D8C"/>
        </w:tc>
        <w:tc>
          <w:tcPr>
            <w:tcW w:w="14074" w:type="dxa"/>
            <w:gridSpan w:val="2"/>
          </w:tcPr>
          <w:p w14:paraId="02E71E84" w14:textId="77777777" w:rsidR="00787D8C" w:rsidRPr="00D842C1" w:rsidRDefault="00787D8C" w:rsidP="004F2B25">
            <w:pPr>
              <w:pStyle w:val="TableParagraph"/>
              <w:ind w:left="169"/>
              <w:rPr>
                <w:rFonts w:ascii="Arial" w:hAnsi="Arial" w:cs="Arial"/>
              </w:rPr>
            </w:pPr>
            <w:r w:rsidRPr="00D842C1">
              <w:rPr>
                <w:rFonts w:ascii="Arial" w:hAnsi="Arial" w:cs="Arial"/>
              </w:rPr>
              <w:t>Attendance records</w:t>
            </w:r>
          </w:p>
        </w:tc>
      </w:tr>
      <w:tr w:rsidR="00787D8C" w:rsidRPr="00AE519D" w14:paraId="7D19669A" w14:textId="77777777" w:rsidTr="00AE519D">
        <w:trPr>
          <w:trHeight w:val="288"/>
        </w:trPr>
        <w:tc>
          <w:tcPr>
            <w:tcW w:w="794" w:type="dxa"/>
          </w:tcPr>
          <w:p w14:paraId="136C6344" w14:textId="77777777" w:rsidR="00787D8C" w:rsidRPr="00AE519D" w:rsidRDefault="00787D8C" w:rsidP="00787D8C"/>
        </w:tc>
        <w:tc>
          <w:tcPr>
            <w:tcW w:w="14074" w:type="dxa"/>
            <w:gridSpan w:val="2"/>
          </w:tcPr>
          <w:p w14:paraId="4028ED03" w14:textId="77777777" w:rsidR="00787D8C" w:rsidRPr="00D842C1" w:rsidRDefault="00787D8C" w:rsidP="004F2B25">
            <w:pPr>
              <w:pStyle w:val="TableParagraph"/>
              <w:ind w:left="169"/>
              <w:rPr>
                <w:rFonts w:ascii="Arial" w:hAnsi="Arial" w:cs="Arial"/>
              </w:rPr>
            </w:pPr>
            <w:r w:rsidRPr="00D842C1">
              <w:rPr>
                <w:rFonts w:ascii="Arial" w:hAnsi="Arial" w:cs="Arial"/>
              </w:rPr>
              <w:t>Nurse visits/ trends/testing dates</w:t>
            </w:r>
          </w:p>
        </w:tc>
      </w:tr>
      <w:tr w:rsidR="00787D8C" w:rsidRPr="00AE519D" w14:paraId="6829DAF1" w14:textId="77777777" w:rsidTr="00AE519D">
        <w:trPr>
          <w:trHeight w:val="288"/>
        </w:trPr>
        <w:tc>
          <w:tcPr>
            <w:tcW w:w="794" w:type="dxa"/>
          </w:tcPr>
          <w:p w14:paraId="52820BF8" w14:textId="77777777" w:rsidR="00787D8C" w:rsidRPr="00AE519D" w:rsidRDefault="00787D8C" w:rsidP="00787D8C"/>
        </w:tc>
        <w:tc>
          <w:tcPr>
            <w:tcW w:w="14074" w:type="dxa"/>
            <w:gridSpan w:val="2"/>
          </w:tcPr>
          <w:p w14:paraId="621203D5" w14:textId="77777777" w:rsidR="00787D8C" w:rsidRPr="00D842C1" w:rsidRDefault="00787D8C" w:rsidP="004F2B25">
            <w:pPr>
              <w:pStyle w:val="TableParagraph"/>
              <w:ind w:left="169"/>
              <w:rPr>
                <w:rFonts w:ascii="Arial" w:hAnsi="Arial" w:cs="Arial"/>
              </w:rPr>
            </w:pPr>
            <w:r w:rsidRPr="00D842C1">
              <w:rPr>
                <w:rFonts w:ascii="Arial" w:hAnsi="Arial" w:cs="Arial"/>
              </w:rPr>
              <w:t>5.5</w:t>
            </w:r>
          </w:p>
        </w:tc>
      </w:tr>
      <w:tr w:rsidR="00787D8C" w:rsidRPr="00AE519D" w14:paraId="7D20F53E" w14:textId="77777777" w:rsidTr="00AE519D">
        <w:trPr>
          <w:trHeight w:val="288"/>
        </w:trPr>
        <w:tc>
          <w:tcPr>
            <w:tcW w:w="794" w:type="dxa"/>
          </w:tcPr>
          <w:p w14:paraId="28C14437" w14:textId="77777777" w:rsidR="00787D8C" w:rsidRPr="00AE519D" w:rsidRDefault="00787D8C" w:rsidP="00787D8C"/>
        </w:tc>
        <w:tc>
          <w:tcPr>
            <w:tcW w:w="14074" w:type="dxa"/>
            <w:gridSpan w:val="2"/>
          </w:tcPr>
          <w:p w14:paraId="1962C4B4" w14:textId="7A5ED15E" w:rsidR="00787D8C" w:rsidRPr="00D842C1" w:rsidRDefault="00787D8C" w:rsidP="004F2B25">
            <w:pPr>
              <w:pStyle w:val="TableParagraph"/>
              <w:ind w:left="169"/>
              <w:rPr>
                <w:rFonts w:ascii="Arial" w:hAnsi="Arial" w:cs="Arial"/>
              </w:rPr>
            </w:pPr>
            <w:r w:rsidRPr="00D842C1">
              <w:rPr>
                <w:rFonts w:ascii="Arial" w:hAnsi="Arial" w:cs="Arial"/>
              </w:rPr>
              <w:t xml:space="preserve">MTSS </w:t>
            </w:r>
            <w:r w:rsidR="00D842C1">
              <w:rPr>
                <w:rFonts w:ascii="Arial" w:hAnsi="Arial" w:cs="Arial"/>
              </w:rPr>
              <w:t>process</w:t>
            </w:r>
          </w:p>
        </w:tc>
      </w:tr>
      <w:tr w:rsidR="00D842C1" w:rsidRPr="00AE519D" w14:paraId="46A56E92" w14:textId="77777777" w:rsidTr="00AE519D">
        <w:trPr>
          <w:trHeight w:val="288"/>
        </w:trPr>
        <w:tc>
          <w:tcPr>
            <w:tcW w:w="794" w:type="dxa"/>
          </w:tcPr>
          <w:p w14:paraId="1C5E1A0E" w14:textId="77777777" w:rsidR="00D842C1" w:rsidRPr="00AE519D" w:rsidRDefault="00D842C1" w:rsidP="00787D8C"/>
        </w:tc>
        <w:tc>
          <w:tcPr>
            <w:tcW w:w="14074" w:type="dxa"/>
            <w:gridSpan w:val="2"/>
          </w:tcPr>
          <w:p w14:paraId="611A3D10" w14:textId="46ACF011" w:rsidR="00D842C1" w:rsidRPr="00D842C1" w:rsidRDefault="00D842C1" w:rsidP="004F2B25">
            <w:pPr>
              <w:pStyle w:val="TableParagraph"/>
              <w:ind w:left="169"/>
              <w:rPr>
                <w:rFonts w:ascii="Arial" w:hAnsi="Arial" w:cs="Arial"/>
              </w:rPr>
            </w:pPr>
            <w:r>
              <w:rPr>
                <w:rFonts w:ascii="Arial" w:hAnsi="Arial" w:cs="Arial"/>
              </w:rPr>
              <w:t>SEL plan</w:t>
            </w:r>
          </w:p>
        </w:tc>
      </w:tr>
      <w:tr w:rsidR="00787D8C" w:rsidRPr="00AE519D" w14:paraId="379406E8" w14:textId="77777777" w:rsidTr="00AE519D">
        <w:trPr>
          <w:trHeight w:val="288"/>
        </w:trPr>
        <w:tc>
          <w:tcPr>
            <w:tcW w:w="794" w:type="dxa"/>
          </w:tcPr>
          <w:p w14:paraId="746D5324" w14:textId="77777777" w:rsidR="00787D8C" w:rsidRPr="00AE519D" w:rsidRDefault="00787D8C" w:rsidP="00787D8C"/>
        </w:tc>
        <w:tc>
          <w:tcPr>
            <w:tcW w:w="14074" w:type="dxa"/>
            <w:gridSpan w:val="2"/>
          </w:tcPr>
          <w:p w14:paraId="211B8397" w14:textId="77777777" w:rsidR="00787D8C" w:rsidRPr="00D842C1" w:rsidRDefault="00787D8C" w:rsidP="004F2B25">
            <w:pPr>
              <w:pStyle w:val="TableParagraph"/>
              <w:ind w:left="169"/>
              <w:rPr>
                <w:rFonts w:ascii="Arial" w:hAnsi="Arial" w:cs="Arial"/>
              </w:rPr>
            </w:pPr>
            <w:r w:rsidRPr="00D842C1">
              <w:rPr>
                <w:rFonts w:ascii="Arial" w:hAnsi="Arial" w:cs="Arial"/>
              </w:rPr>
              <w:t>Policies and procedures for specific academic and social emotional services</w:t>
            </w:r>
          </w:p>
        </w:tc>
      </w:tr>
      <w:tr w:rsidR="00787D8C" w:rsidRPr="00AE519D" w14:paraId="2CAD86E1" w14:textId="77777777" w:rsidTr="00AE519D">
        <w:trPr>
          <w:trHeight w:val="288"/>
        </w:trPr>
        <w:tc>
          <w:tcPr>
            <w:tcW w:w="794" w:type="dxa"/>
          </w:tcPr>
          <w:p w14:paraId="44D9BDF5" w14:textId="77777777" w:rsidR="00787D8C" w:rsidRPr="00AE519D" w:rsidRDefault="00787D8C" w:rsidP="00787D8C"/>
        </w:tc>
        <w:tc>
          <w:tcPr>
            <w:tcW w:w="14074" w:type="dxa"/>
            <w:gridSpan w:val="2"/>
          </w:tcPr>
          <w:p w14:paraId="70594B60" w14:textId="77777777" w:rsidR="00787D8C" w:rsidRPr="00D842C1" w:rsidRDefault="00787D8C" w:rsidP="004F2B25">
            <w:pPr>
              <w:pStyle w:val="TableParagraph"/>
              <w:ind w:left="169"/>
              <w:rPr>
                <w:rFonts w:ascii="Arial" w:hAnsi="Arial" w:cs="Arial"/>
              </w:rPr>
            </w:pPr>
            <w:r w:rsidRPr="00D842C1">
              <w:rPr>
                <w:rFonts w:ascii="Arial" w:hAnsi="Arial" w:cs="Arial"/>
              </w:rPr>
              <w:t>Professional development to all school staff</w:t>
            </w:r>
          </w:p>
        </w:tc>
      </w:tr>
      <w:tr w:rsidR="00787D8C" w:rsidRPr="00AE519D" w14:paraId="35774C63" w14:textId="77777777" w:rsidTr="00AE519D">
        <w:trPr>
          <w:trHeight w:val="288"/>
        </w:trPr>
        <w:tc>
          <w:tcPr>
            <w:tcW w:w="794" w:type="dxa"/>
          </w:tcPr>
          <w:p w14:paraId="181C39E3" w14:textId="77777777" w:rsidR="00787D8C" w:rsidRPr="00AE519D" w:rsidRDefault="00787D8C" w:rsidP="00787D8C"/>
        </w:tc>
        <w:tc>
          <w:tcPr>
            <w:tcW w:w="14074" w:type="dxa"/>
            <w:gridSpan w:val="2"/>
          </w:tcPr>
          <w:p w14:paraId="0DE56C45" w14:textId="77777777" w:rsidR="00787D8C" w:rsidRPr="00D842C1" w:rsidRDefault="00787D8C" w:rsidP="004F2B25">
            <w:pPr>
              <w:pStyle w:val="TableParagraph"/>
              <w:ind w:left="169"/>
              <w:rPr>
                <w:rFonts w:ascii="Arial" w:hAnsi="Arial" w:cs="Arial"/>
              </w:rPr>
            </w:pPr>
            <w:r w:rsidRPr="00D842C1">
              <w:rPr>
                <w:rFonts w:ascii="Arial" w:hAnsi="Arial" w:cs="Arial"/>
              </w:rPr>
              <w:t>Resources allocation</w:t>
            </w:r>
          </w:p>
        </w:tc>
      </w:tr>
    </w:tbl>
    <w:p w14:paraId="3CBA4A15" w14:textId="77777777" w:rsidR="00787D8C" w:rsidRPr="00760BA9" w:rsidRDefault="00787D8C" w:rsidP="00787D8C">
      <w:pPr>
        <w:sectPr w:rsidR="00787D8C" w:rsidRPr="00760BA9" w:rsidSect="00787D8C">
          <w:headerReference w:type="default" r:id="rId318"/>
          <w:footerReference w:type="default" r:id="rId319"/>
          <w:pgSz w:w="15840" w:h="12240" w:orient="landscape"/>
          <w:pgMar w:top="288" w:right="360" w:bottom="288" w:left="360" w:header="720" w:footer="720" w:gutter="0"/>
          <w:cols w:space="720"/>
        </w:sectPr>
      </w:pPr>
    </w:p>
    <w:p w14:paraId="51B8D27B" w14:textId="77777777" w:rsidR="00787D8C" w:rsidRPr="00760BA9" w:rsidRDefault="00787D8C" w:rsidP="00787D8C">
      <w:pPr>
        <w:pStyle w:val="BodyText"/>
        <w:rPr>
          <w:b/>
          <w:bCs/>
          <w:i/>
          <w:iCs/>
          <w:u w:val="single"/>
        </w:rPr>
      </w:pPr>
      <w:r w:rsidRPr="00760BA9">
        <w:rPr>
          <w:b/>
          <w:bCs/>
          <w:u w:val="single"/>
        </w:rPr>
        <w:lastRenderedPageBreak/>
        <w:t>Principle 6 Family and Community Engagement</w:t>
      </w:r>
    </w:p>
    <w:p w14:paraId="3A6FA422" w14:textId="77777777" w:rsidR="00787D8C" w:rsidRPr="00760BA9" w:rsidRDefault="00787D8C" w:rsidP="00787D8C">
      <w:pPr>
        <w:pStyle w:val="BodyText"/>
        <w:rPr>
          <w:b/>
          <w:bCs/>
          <w:i/>
          <w:iCs/>
          <w:u w:val="single"/>
        </w:rPr>
      </w:pPr>
    </w:p>
    <w:p w14:paraId="67F871F5" w14:textId="77777777" w:rsidR="00787D8C" w:rsidRPr="00760BA9" w:rsidRDefault="00787D8C" w:rsidP="00787D8C">
      <w:pPr>
        <w:pStyle w:val="BodyText"/>
        <w:rPr>
          <w:b/>
          <w:bCs/>
          <w:i/>
          <w:iCs/>
        </w:rPr>
      </w:pPr>
      <w:r w:rsidRPr="00760BA9">
        <w:rPr>
          <w:b/>
          <w:bCs/>
        </w:rPr>
        <w:t>Family and Community Engagement is an essential component of improving outcomes for children and youth. Effective family and community engagement is a reciprocal partnership among families, communities and schools that reflects a shared responsibility to foster children's development and learning.</w:t>
      </w:r>
    </w:p>
    <w:p w14:paraId="4138BA64" w14:textId="77777777" w:rsidR="00787D8C" w:rsidRPr="00760BA9" w:rsidRDefault="00787D8C" w:rsidP="00787D8C">
      <w:pPr>
        <w:pStyle w:val="BodyText"/>
        <w:rPr>
          <w:b/>
          <w:bCs/>
          <w:i/>
          <w:iCs/>
        </w:rPr>
      </w:pPr>
    </w:p>
    <w:p w14:paraId="385367DE" w14:textId="77777777" w:rsidR="00787D8C" w:rsidRPr="00760BA9" w:rsidRDefault="00787D8C" w:rsidP="00787D8C">
      <w:pPr>
        <w:pStyle w:val="BodyText"/>
        <w:rPr>
          <w:b/>
          <w:bCs/>
        </w:rPr>
      </w:pPr>
      <w:r w:rsidRPr="00760BA9">
        <w:rPr>
          <w:b/>
          <w:bCs/>
        </w:rPr>
        <w:t>Indicator</w:t>
      </w:r>
      <w:r w:rsidRPr="00760BA9">
        <w:rPr>
          <w:b/>
          <w:bCs/>
          <w:spacing w:val="-4"/>
        </w:rPr>
        <w:t xml:space="preserve"> </w:t>
      </w:r>
      <w:r w:rsidRPr="00760BA9">
        <w:rPr>
          <w:b/>
          <w:bCs/>
        </w:rPr>
        <w:t>6.1 Our school creates and maintains collaborative partnerships among families, communities and school to support student learning.</w:t>
      </w:r>
    </w:p>
    <w:p w14:paraId="72C48BCF" w14:textId="77777777" w:rsidR="00787D8C" w:rsidRPr="00760BA9" w:rsidRDefault="00787D8C" w:rsidP="00787D8C">
      <w:pPr>
        <w:pStyle w:val="BodyText"/>
        <w:rPr>
          <w:sz w:val="20"/>
          <w:szCs w:val="20"/>
        </w:rPr>
      </w:pPr>
      <w:r w:rsidRPr="00760BA9">
        <w:rPr>
          <w:sz w:val="20"/>
          <w:szCs w:val="20"/>
        </w:rPr>
        <w:t>Output: Achievement increases when students are immersed in a strong partnership built among all school and community members.</w:t>
      </w:r>
    </w:p>
    <w:p w14:paraId="79346E12" w14:textId="77777777" w:rsidR="00787D8C" w:rsidRPr="00760BA9" w:rsidRDefault="00787D8C" w:rsidP="00787D8C">
      <w:pPr>
        <w:pStyle w:val="BodyText"/>
        <w:rPr>
          <w:sz w:val="20"/>
          <w:szCs w:val="20"/>
        </w:rPr>
      </w:pPr>
    </w:p>
    <w:p w14:paraId="6B6F9BB4"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AE519D" w14:paraId="1C77625A" w14:textId="77777777" w:rsidTr="00787D8C">
        <w:trPr>
          <w:trHeight w:hRule="exact" w:val="325"/>
        </w:trPr>
        <w:tc>
          <w:tcPr>
            <w:tcW w:w="6048" w:type="dxa"/>
          </w:tcPr>
          <w:p w14:paraId="33B52946"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60" w:type="dxa"/>
          </w:tcPr>
          <w:p w14:paraId="47FD3706"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60" w:type="dxa"/>
          </w:tcPr>
          <w:p w14:paraId="5834BDCA"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60" w:type="dxa"/>
          </w:tcPr>
          <w:p w14:paraId="7A61DBB3"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60" w:type="dxa"/>
          </w:tcPr>
          <w:p w14:paraId="173662C2"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184B669" w14:textId="77777777" w:rsidTr="00787D8C">
        <w:trPr>
          <w:trHeight w:hRule="exact" w:val="811"/>
        </w:trPr>
        <w:tc>
          <w:tcPr>
            <w:tcW w:w="6048" w:type="dxa"/>
          </w:tcPr>
          <w:p w14:paraId="2B04E12D" w14:textId="77777777" w:rsidR="00787D8C" w:rsidRPr="00AE519D" w:rsidRDefault="00787D8C" w:rsidP="00787D8C">
            <w:pPr>
              <w:pStyle w:val="TableParagraph"/>
              <w:rPr>
                <w:rFonts w:ascii="Arial" w:hAnsi="Arial" w:cs="Arial"/>
              </w:rPr>
            </w:pPr>
            <w:r w:rsidRPr="00AE519D">
              <w:rPr>
                <w:rFonts w:ascii="Arial" w:hAnsi="Arial" w:cs="Arial"/>
              </w:rPr>
              <w:t>Element A</w:t>
            </w:r>
          </w:p>
          <w:p w14:paraId="753F43F3" w14:textId="77777777" w:rsidR="00787D8C" w:rsidRPr="00AE519D" w:rsidRDefault="00787D8C" w:rsidP="00787D8C">
            <w:pPr>
              <w:pStyle w:val="TableParagraph"/>
              <w:rPr>
                <w:rFonts w:ascii="Arial" w:hAnsi="Arial" w:cs="Arial"/>
              </w:rPr>
            </w:pPr>
            <w:r w:rsidRPr="00AE519D">
              <w:rPr>
                <w:rFonts w:ascii="Arial" w:hAnsi="Arial" w:cs="Arial"/>
              </w:rPr>
              <w:t>Are families welcomed in the school and involved as volunteers to support students and school programs?</w:t>
            </w:r>
          </w:p>
          <w:p w14:paraId="171EC1DB" w14:textId="77777777" w:rsidR="00787D8C" w:rsidRPr="00AE519D" w:rsidRDefault="00787D8C" w:rsidP="00787D8C">
            <w:pPr>
              <w:pStyle w:val="TableParagraph"/>
              <w:rPr>
                <w:rFonts w:ascii="Arial" w:hAnsi="Arial" w:cs="Arial"/>
              </w:rPr>
            </w:pPr>
          </w:p>
        </w:tc>
        <w:tc>
          <w:tcPr>
            <w:tcW w:w="2160" w:type="dxa"/>
          </w:tcPr>
          <w:p w14:paraId="11FFBCB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1AF756E7" w14:textId="77777777" w:rsidR="00787D8C" w:rsidRPr="00AE519D" w:rsidRDefault="00787D8C" w:rsidP="00787D8C">
            <w:pPr>
              <w:pStyle w:val="TableParagraph"/>
              <w:rPr>
                <w:rFonts w:ascii="Arial" w:hAnsi="Arial" w:cs="Arial"/>
              </w:rPr>
            </w:pPr>
            <w:r w:rsidRPr="00AE519D">
              <w:rPr>
                <w:rFonts w:ascii="Arial" w:hAnsi="Arial" w:cs="Arial"/>
              </w:rPr>
              <w:t xml:space="preserve">Tacitly welcome, sometimes are involved as volunteers </w:t>
            </w:r>
          </w:p>
        </w:tc>
        <w:tc>
          <w:tcPr>
            <w:tcW w:w="2160" w:type="dxa"/>
          </w:tcPr>
          <w:p w14:paraId="1DCDAC05"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c>
          <w:tcPr>
            <w:tcW w:w="2160" w:type="dxa"/>
          </w:tcPr>
          <w:p w14:paraId="764CF5F5" w14:textId="77777777" w:rsidR="00787D8C" w:rsidRPr="00AE519D" w:rsidRDefault="00787D8C" w:rsidP="00787D8C">
            <w:pPr>
              <w:pStyle w:val="TableParagraph"/>
              <w:rPr>
                <w:rFonts w:ascii="Arial" w:hAnsi="Arial" w:cs="Arial"/>
              </w:rPr>
            </w:pPr>
            <w:r w:rsidRPr="00AE519D">
              <w:rPr>
                <w:rFonts w:ascii="Arial" w:hAnsi="Arial" w:cs="Arial"/>
              </w:rPr>
              <w:t xml:space="preserve">Yes, warmly and actively </w:t>
            </w:r>
          </w:p>
        </w:tc>
      </w:tr>
      <w:tr w:rsidR="00787D8C" w:rsidRPr="00AE519D" w14:paraId="5C2F5019" w14:textId="77777777" w:rsidTr="00AE519D">
        <w:trPr>
          <w:trHeight w:hRule="exact" w:val="847"/>
        </w:trPr>
        <w:tc>
          <w:tcPr>
            <w:tcW w:w="6048" w:type="dxa"/>
          </w:tcPr>
          <w:p w14:paraId="5B569E1A" w14:textId="77777777" w:rsidR="00787D8C" w:rsidRPr="00AE519D" w:rsidRDefault="00787D8C" w:rsidP="00787D8C">
            <w:pPr>
              <w:pStyle w:val="TableParagraph"/>
              <w:rPr>
                <w:rFonts w:ascii="Arial" w:hAnsi="Arial" w:cs="Arial"/>
              </w:rPr>
            </w:pPr>
            <w:r w:rsidRPr="00AE519D">
              <w:rPr>
                <w:rFonts w:ascii="Arial" w:hAnsi="Arial" w:cs="Arial"/>
              </w:rPr>
              <w:t>Element B</w:t>
            </w:r>
          </w:p>
          <w:p w14:paraId="24FC41FC" w14:textId="77777777" w:rsidR="00787D8C" w:rsidRPr="00AE519D" w:rsidRDefault="00787D8C" w:rsidP="00787D8C">
            <w:pPr>
              <w:pStyle w:val="TableParagraph"/>
              <w:rPr>
                <w:rFonts w:ascii="Arial" w:hAnsi="Arial" w:cs="Arial"/>
              </w:rPr>
            </w:pPr>
            <w:r w:rsidRPr="00AE519D">
              <w:rPr>
                <w:rFonts w:ascii="Arial" w:hAnsi="Arial" w:cs="Arial"/>
              </w:rPr>
              <w:t>Are there meaningful opportunities for engagement with families and community to participate in school activities?</w:t>
            </w:r>
          </w:p>
        </w:tc>
        <w:tc>
          <w:tcPr>
            <w:tcW w:w="2160" w:type="dxa"/>
          </w:tcPr>
          <w:p w14:paraId="7C7C2D1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Pr>
          <w:p w14:paraId="42DBF087"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Pr>
          <w:p w14:paraId="0AA74509"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Pr>
          <w:p w14:paraId="4E102384" w14:textId="77777777" w:rsidR="00787D8C" w:rsidRPr="00AE519D" w:rsidRDefault="00787D8C" w:rsidP="00787D8C">
            <w:pPr>
              <w:pStyle w:val="TableParagraph"/>
              <w:rPr>
                <w:rFonts w:ascii="Arial" w:hAnsi="Arial" w:cs="Arial"/>
              </w:rPr>
            </w:pPr>
            <w:r w:rsidRPr="00AE519D">
              <w:rPr>
                <w:rFonts w:ascii="Arial" w:hAnsi="Arial" w:cs="Arial"/>
              </w:rPr>
              <w:t xml:space="preserve">Yes, many </w:t>
            </w:r>
          </w:p>
        </w:tc>
      </w:tr>
      <w:tr w:rsidR="00787D8C" w:rsidRPr="00AE519D" w14:paraId="20C49754" w14:textId="77777777" w:rsidTr="00AE519D">
        <w:trPr>
          <w:trHeight w:hRule="exact" w:val="1360"/>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0C46C" w14:textId="77777777" w:rsidR="00787D8C" w:rsidRPr="00AE519D" w:rsidRDefault="00787D8C" w:rsidP="00787D8C">
            <w:pPr>
              <w:pStyle w:val="TableParagraph"/>
              <w:rPr>
                <w:rFonts w:ascii="Arial" w:hAnsi="Arial" w:cs="Arial"/>
              </w:rPr>
            </w:pPr>
            <w:r w:rsidRPr="00AE519D">
              <w:rPr>
                <w:rFonts w:ascii="Arial" w:hAnsi="Arial" w:cs="Arial"/>
              </w:rPr>
              <w:t>Element C</w:t>
            </w:r>
          </w:p>
          <w:p w14:paraId="6A1C27F1" w14:textId="77777777" w:rsidR="00787D8C" w:rsidRPr="00AE519D" w:rsidRDefault="00787D8C" w:rsidP="00787D8C">
            <w:pPr>
              <w:pStyle w:val="TableParagraph"/>
              <w:rPr>
                <w:rFonts w:ascii="Arial" w:hAnsi="Arial" w:cs="Arial"/>
              </w:rPr>
            </w:pPr>
            <w:r w:rsidRPr="00AE519D">
              <w:rPr>
                <w:rFonts w:ascii="Arial" w:hAnsi="Arial" w:cs="Arial"/>
              </w:rPr>
              <w:t>Do all personnel build positive nurturing relationships with students, parents, and community to improve inclusive practices focusing on the whole child, promoting well-rounded academic, behavioral and social emotional growth?</w:t>
            </w:r>
          </w:p>
          <w:p w14:paraId="5535380B"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3E29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9EBCB"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7924D" w14:textId="77777777" w:rsidR="00787D8C" w:rsidRPr="00AE519D" w:rsidRDefault="00787D8C" w:rsidP="00787D8C">
            <w:pPr>
              <w:pStyle w:val="TableParagraph"/>
              <w:jc w:val="center"/>
              <w:rPr>
                <w:rFonts w:ascii="Arial" w:hAnsi="Arial" w:cs="Arial"/>
              </w:rPr>
            </w:pPr>
            <w:r w:rsidRPr="00AE519D">
              <w:rPr>
                <w:rFonts w:ascii="Arial" w:hAnsi="Arial" w:cs="Arial"/>
              </w:rPr>
              <w:t>Many</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47FB8" w14:textId="77777777" w:rsidR="00787D8C" w:rsidRPr="00AE519D" w:rsidRDefault="00787D8C" w:rsidP="00787D8C">
            <w:pPr>
              <w:pStyle w:val="TableParagraph"/>
              <w:rPr>
                <w:rFonts w:ascii="Arial" w:hAnsi="Arial" w:cs="Arial"/>
              </w:rPr>
            </w:pPr>
            <w:r w:rsidRPr="00AE519D">
              <w:rPr>
                <w:rFonts w:ascii="Arial" w:hAnsi="Arial" w:cs="Arial"/>
              </w:rPr>
              <w:t>Yes, all</w:t>
            </w:r>
          </w:p>
        </w:tc>
      </w:tr>
      <w:tr w:rsidR="00787D8C" w:rsidRPr="00AE519D" w14:paraId="06634265" w14:textId="77777777" w:rsidTr="00AE519D">
        <w:trPr>
          <w:trHeight w:hRule="exact" w:val="108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EE3122" w14:textId="77777777" w:rsidR="00787D8C" w:rsidRPr="00AE519D" w:rsidRDefault="00787D8C" w:rsidP="00787D8C">
            <w:pPr>
              <w:pStyle w:val="TableParagraph"/>
              <w:rPr>
                <w:rFonts w:ascii="Arial" w:hAnsi="Arial" w:cs="Arial"/>
              </w:rPr>
            </w:pPr>
            <w:r w:rsidRPr="00AE519D">
              <w:rPr>
                <w:rFonts w:ascii="Arial" w:hAnsi="Arial" w:cs="Arial"/>
              </w:rPr>
              <w:t>Element D</w:t>
            </w:r>
          </w:p>
          <w:p w14:paraId="3CDFA0FF" w14:textId="77777777" w:rsidR="00787D8C" w:rsidRPr="00AE519D" w:rsidRDefault="00787D8C" w:rsidP="00787D8C">
            <w:pPr>
              <w:pStyle w:val="TableParagraph"/>
              <w:rPr>
                <w:rFonts w:ascii="Arial" w:hAnsi="Arial" w:cs="Arial"/>
              </w:rPr>
            </w:pPr>
            <w:r w:rsidRPr="00AE519D">
              <w:rPr>
                <w:rFonts w:ascii="Arial" w:hAnsi="Arial" w:cs="Arial"/>
              </w:rPr>
              <w:t>Does the school develop strategic and aligned community partnerships to support the academic and social emotional needs of students?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02097" w14:textId="77777777" w:rsidR="00787D8C" w:rsidRPr="00AE519D" w:rsidRDefault="00787D8C" w:rsidP="00787D8C">
            <w:pPr>
              <w:pStyle w:val="TableParagraph"/>
              <w:jc w:val="center"/>
              <w:rPr>
                <w:rFonts w:ascii="Arial" w:hAnsi="Arial" w:cs="Arial"/>
              </w:rPr>
            </w:pPr>
            <w:r w:rsidRPr="00AE519D">
              <w:rPr>
                <w:rFonts w:ascii="Arial" w:hAnsi="Arial" w:cs="Arial"/>
              </w:rPr>
              <w:t>Not yet</w:t>
            </w:r>
          </w:p>
          <w:p w14:paraId="535F2569" w14:textId="77777777" w:rsidR="00787D8C" w:rsidRPr="00AE519D" w:rsidRDefault="00787D8C" w:rsidP="00787D8C">
            <w:pPr>
              <w:pStyle w:val="TableParagraph"/>
              <w:jc w:val="center"/>
              <w:rPr>
                <w:rFonts w:ascii="Arial" w:hAnsi="Arial" w:cs="Arial"/>
              </w:rPr>
            </w:pPr>
          </w:p>
          <w:p w14:paraId="042AFDD9"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1300" w14:textId="77777777" w:rsidR="00787D8C" w:rsidRPr="00AE519D" w:rsidRDefault="00787D8C" w:rsidP="00787D8C">
            <w:pPr>
              <w:pStyle w:val="TableParagraph"/>
              <w:jc w:val="center"/>
              <w:rPr>
                <w:rFonts w:ascii="Arial" w:hAnsi="Arial" w:cs="Arial"/>
              </w:rPr>
            </w:pPr>
            <w:r w:rsidRPr="00AE519D">
              <w:rPr>
                <w:rFonts w:ascii="Arial" w:hAnsi="Arial" w:cs="Arial"/>
              </w:rPr>
              <w:t>Few</w:t>
            </w:r>
          </w:p>
          <w:p w14:paraId="743A9E12" w14:textId="77777777" w:rsidR="00787D8C" w:rsidRPr="00AE519D" w:rsidRDefault="00787D8C" w:rsidP="00787D8C">
            <w:pPr>
              <w:pStyle w:val="TableParagraph"/>
              <w:jc w:val="center"/>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CF05CA" w14:textId="77777777" w:rsidR="00787D8C" w:rsidRPr="00AE519D" w:rsidRDefault="00787D8C" w:rsidP="00787D8C">
            <w:pPr>
              <w:pStyle w:val="TableParagraph"/>
              <w:rPr>
                <w:rFonts w:ascii="Arial" w:hAnsi="Arial" w:cs="Arial"/>
              </w:rPr>
            </w:pPr>
            <w:r w:rsidRPr="00AE519D">
              <w:rPr>
                <w:rFonts w:ascii="Arial" w:hAnsi="Arial" w:cs="Arial"/>
              </w:rPr>
              <w:t>Some general partnerships</w:t>
            </w:r>
          </w:p>
          <w:p w14:paraId="2C1DD1CD" w14:textId="77777777" w:rsidR="00787D8C" w:rsidRPr="00AE519D" w:rsidRDefault="00787D8C" w:rsidP="00787D8C">
            <w:pPr>
              <w:pStyle w:val="TableParagraph"/>
              <w:rPr>
                <w:rFonts w:ascii="Arial" w:hAnsi="Arial" w:cs="Arial"/>
              </w:rPr>
            </w:pP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680E3" w14:textId="77777777" w:rsidR="00787D8C" w:rsidRPr="00AE519D" w:rsidRDefault="00787D8C" w:rsidP="00787D8C">
            <w:pPr>
              <w:pStyle w:val="TableParagraph"/>
              <w:rPr>
                <w:rFonts w:ascii="Arial" w:hAnsi="Arial" w:cs="Arial"/>
              </w:rPr>
            </w:pPr>
            <w:r w:rsidRPr="00AE519D">
              <w:rPr>
                <w:rFonts w:ascii="Arial" w:hAnsi="Arial" w:cs="Arial"/>
              </w:rPr>
              <w:t xml:space="preserve">Yes, strategic and aligned </w:t>
            </w:r>
          </w:p>
          <w:p w14:paraId="078B4F06" w14:textId="77777777" w:rsidR="00787D8C" w:rsidRPr="00AE519D" w:rsidRDefault="00787D8C" w:rsidP="00787D8C">
            <w:pPr>
              <w:pStyle w:val="TableParagraph"/>
              <w:rPr>
                <w:rFonts w:ascii="Arial" w:hAnsi="Arial" w:cs="Arial"/>
              </w:rPr>
            </w:pPr>
            <w:r w:rsidRPr="00AE519D">
              <w:rPr>
                <w:rFonts w:ascii="Arial" w:hAnsi="Arial" w:cs="Arial"/>
              </w:rPr>
              <w:t xml:space="preserve"> </w:t>
            </w:r>
          </w:p>
        </w:tc>
      </w:tr>
      <w:tr w:rsidR="00787D8C" w:rsidRPr="00AE519D" w14:paraId="1559C4BA" w14:textId="77777777" w:rsidTr="00AE519D">
        <w:trPr>
          <w:trHeight w:hRule="exact" w:val="1441"/>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F6CC6C" w14:textId="77777777" w:rsidR="00787D8C" w:rsidRPr="00AE519D" w:rsidRDefault="00787D8C" w:rsidP="00787D8C">
            <w:pPr>
              <w:pStyle w:val="TableParagraph"/>
              <w:rPr>
                <w:rFonts w:ascii="Arial" w:hAnsi="Arial" w:cs="Arial"/>
              </w:rPr>
            </w:pPr>
            <w:r w:rsidRPr="00AE519D">
              <w:rPr>
                <w:rFonts w:ascii="Arial" w:hAnsi="Arial" w:cs="Arial"/>
              </w:rPr>
              <w:t>Element E</w:t>
            </w:r>
          </w:p>
          <w:p w14:paraId="1F0D19C3" w14:textId="77777777" w:rsidR="00787D8C" w:rsidRPr="00AE519D" w:rsidRDefault="00787D8C" w:rsidP="00787D8C">
            <w:pPr>
              <w:pStyle w:val="TableParagraph"/>
              <w:rPr>
                <w:rFonts w:ascii="Arial" w:hAnsi="Arial" w:cs="Arial"/>
              </w:rPr>
            </w:pPr>
            <w:r w:rsidRPr="00AE519D">
              <w:rPr>
                <w:rFonts w:ascii="Arial" w:hAnsi="Arial" w:cs="Arial"/>
              </w:rPr>
              <w:t>Is there a system established to recruit and engage volunteers, matching businesses’, community agencies’ and families’ abilities and interests with a variety of volunteer opportunities?</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A20F1A"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2A3A4D"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B7E5B" w14:textId="77777777" w:rsidR="00787D8C" w:rsidRPr="00AE519D" w:rsidRDefault="00787D8C" w:rsidP="00787D8C">
            <w:pPr>
              <w:pStyle w:val="TableParagraph"/>
              <w:rPr>
                <w:rFonts w:ascii="Arial" w:hAnsi="Arial" w:cs="Arial"/>
              </w:rPr>
            </w:pPr>
            <w:r w:rsidRPr="00AE519D">
              <w:rPr>
                <w:rFonts w:ascii="Arial" w:hAnsi="Arial" w:cs="Arial"/>
              </w:rPr>
              <w:t>With 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B2F7E"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107B6970" w14:textId="77777777" w:rsidTr="00787D8C">
        <w:trPr>
          <w:trHeight w:hRule="exact" w:val="1396"/>
        </w:trPr>
        <w:tc>
          <w:tcPr>
            <w:tcW w:w="60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CBFC8" w14:textId="77777777" w:rsidR="00787D8C" w:rsidRPr="00AE519D" w:rsidRDefault="00787D8C" w:rsidP="00787D8C">
            <w:pPr>
              <w:pStyle w:val="TableParagraph"/>
              <w:rPr>
                <w:rFonts w:ascii="Arial" w:hAnsi="Arial" w:cs="Arial"/>
              </w:rPr>
            </w:pPr>
            <w:r w:rsidRPr="00AE519D">
              <w:rPr>
                <w:rFonts w:ascii="Arial" w:hAnsi="Arial" w:cs="Arial"/>
              </w:rPr>
              <w:t>Element F</w:t>
            </w:r>
          </w:p>
          <w:p w14:paraId="42B61593" w14:textId="6302CEA0" w:rsidR="00787D8C" w:rsidRPr="00AE519D" w:rsidRDefault="00787D8C" w:rsidP="00787D8C">
            <w:pPr>
              <w:pStyle w:val="TableParagraph"/>
              <w:rPr>
                <w:rFonts w:ascii="Arial" w:hAnsi="Arial" w:cs="Arial"/>
              </w:rPr>
            </w:pPr>
            <w:r w:rsidRPr="00AE519D">
              <w:rPr>
                <w:rFonts w:ascii="Arial" w:hAnsi="Arial" w:cs="Arial"/>
              </w:rPr>
              <w:t>Are positive and goal-oriented relationships that encourage family involvement to heighten student well-rounded academic achievement and social emotional development intentionally nurtured?</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6691E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81B2B" w14:textId="77777777" w:rsidR="00787D8C" w:rsidRPr="00AE519D" w:rsidRDefault="00787D8C" w:rsidP="00787D8C">
            <w:pPr>
              <w:pStyle w:val="TableParagraph"/>
              <w:jc w:val="center"/>
              <w:rPr>
                <w:rFonts w:ascii="Arial" w:hAnsi="Arial" w:cs="Arial"/>
              </w:rPr>
            </w:pPr>
            <w:r w:rsidRPr="00AE519D">
              <w:rPr>
                <w:rFonts w:ascii="Arial" w:hAnsi="Arial" w:cs="Arial"/>
              </w:rPr>
              <w:t>A few</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708B5"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5B131" w14:textId="77777777" w:rsidR="00787D8C" w:rsidRPr="00AE519D" w:rsidRDefault="00787D8C" w:rsidP="00787D8C">
            <w:pPr>
              <w:pStyle w:val="TableParagraph"/>
              <w:rPr>
                <w:rFonts w:ascii="Arial" w:hAnsi="Arial" w:cs="Arial"/>
              </w:rPr>
            </w:pPr>
            <w:r w:rsidRPr="00AE519D">
              <w:rPr>
                <w:rFonts w:ascii="Arial" w:hAnsi="Arial" w:cs="Arial"/>
              </w:rPr>
              <w:t>Yes, very intentionally</w:t>
            </w:r>
          </w:p>
        </w:tc>
      </w:tr>
    </w:tbl>
    <w:p w14:paraId="6988AFD9" w14:textId="77777777" w:rsidR="00787D8C" w:rsidRPr="00760BA9" w:rsidRDefault="00787D8C" w:rsidP="00787D8C">
      <w:pPr>
        <w:sectPr w:rsidR="00787D8C" w:rsidRPr="00760BA9" w:rsidSect="00787D8C">
          <w:headerReference w:type="default" r:id="rId320"/>
          <w:footerReference w:type="default" r:id="rId321"/>
          <w:pgSz w:w="15840" w:h="12240" w:orient="landscape"/>
          <w:pgMar w:top="288" w:right="360" w:bottom="288" w:left="360" w:header="720" w:footer="720" w:gutter="0"/>
          <w:cols w:space="720"/>
        </w:sectPr>
      </w:pPr>
    </w:p>
    <w:p w14:paraId="3BCF0095"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6.2 Our school engages in ongoing, meaningful and inclusive communication</w:t>
      </w:r>
      <w:r w:rsidRPr="00760BA9">
        <w:rPr>
          <w:b/>
          <w:bCs/>
          <w:spacing w:val="-31"/>
        </w:rPr>
        <w:t xml:space="preserve"> </w:t>
      </w:r>
      <w:r w:rsidRPr="00760BA9">
        <w:rPr>
          <w:b/>
          <w:bCs/>
        </w:rPr>
        <w:t>among</w:t>
      </w:r>
      <w:r w:rsidRPr="00760BA9">
        <w:rPr>
          <w:b/>
          <w:bCs/>
          <w:spacing w:val="-6"/>
        </w:rPr>
        <w:t xml:space="preserve"> </w:t>
      </w:r>
      <w:r w:rsidRPr="00760BA9">
        <w:rPr>
          <w:b/>
          <w:bCs/>
        </w:rPr>
        <w:t>families, communities, and</w:t>
      </w:r>
      <w:r w:rsidRPr="00760BA9">
        <w:rPr>
          <w:b/>
          <w:bCs/>
          <w:spacing w:val="-8"/>
        </w:rPr>
        <w:t xml:space="preserve"> </w:t>
      </w:r>
      <w:r w:rsidRPr="00760BA9">
        <w:rPr>
          <w:b/>
          <w:bCs/>
        </w:rPr>
        <w:t>school.</w:t>
      </w:r>
    </w:p>
    <w:p w14:paraId="0F562B6C" w14:textId="77777777" w:rsidR="00787D8C" w:rsidRPr="00760BA9" w:rsidRDefault="00787D8C" w:rsidP="00787D8C">
      <w:pPr>
        <w:pStyle w:val="BodyText"/>
      </w:pPr>
      <w:r w:rsidRPr="00760BA9">
        <w:rPr>
          <w:sz w:val="20"/>
          <w:szCs w:val="20"/>
        </w:rPr>
        <w:t>Output: Students’ educational opportunities are extended beyond school environment/setting through linguistically and culturally accessible communication with communities and families</w:t>
      </w:r>
      <w:r w:rsidRPr="00760BA9">
        <w:t>.</w:t>
      </w:r>
    </w:p>
    <w:p w14:paraId="77CC9929" w14:textId="77777777" w:rsidR="00787D8C" w:rsidRPr="00760BA9" w:rsidRDefault="00787D8C" w:rsidP="00787D8C">
      <w:pPr>
        <w:pStyle w:val="BodyText"/>
      </w:pPr>
    </w:p>
    <w:p w14:paraId="7F1CAC4E" w14:textId="77777777" w:rsidR="00787D8C" w:rsidRPr="00760BA9" w:rsidRDefault="00787D8C" w:rsidP="00787D8C">
      <w:pPr>
        <w:pStyle w:val="BodyText"/>
        <w:rPr>
          <w:b/>
          <w:bCs/>
        </w:rPr>
      </w:pPr>
      <w:r w:rsidRPr="00760BA9">
        <w:rPr>
          <w:b/>
          <w:bCs/>
        </w:rPr>
        <w:t>Choose the statement within each element which best matches your school.</w:t>
      </w:r>
    </w:p>
    <w:tbl>
      <w:tblPr>
        <w:tblpPr w:leftFromText="180" w:rightFromText="180" w:vertAnchor="text" w:tblpY="1"/>
        <w:tblOverlap w:val="never"/>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54"/>
        <w:gridCol w:w="6"/>
        <w:gridCol w:w="2152"/>
        <w:gridCol w:w="8"/>
        <w:gridCol w:w="2149"/>
        <w:gridCol w:w="11"/>
        <w:gridCol w:w="2147"/>
        <w:gridCol w:w="13"/>
      </w:tblGrid>
      <w:tr w:rsidR="00787D8C" w:rsidRPr="00AE519D" w14:paraId="3C7C5653" w14:textId="77777777" w:rsidTr="00787D8C">
        <w:trPr>
          <w:gridAfter w:val="1"/>
          <w:wAfter w:w="13" w:type="dxa"/>
          <w:trHeight w:hRule="exact" w:val="487"/>
        </w:trPr>
        <w:tc>
          <w:tcPr>
            <w:tcW w:w="6048" w:type="dxa"/>
          </w:tcPr>
          <w:p w14:paraId="0A0B3AA1" w14:textId="77777777" w:rsidR="00787D8C" w:rsidRPr="00AE519D" w:rsidRDefault="00787D8C" w:rsidP="00787D8C">
            <w:pPr>
              <w:pStyle w:val="TableParagraph"/>
              <w:jc w:val="center"/>
              <w:rPr>
                <w:rFonts w:ascii="Arial" w:hAnsi="Arial" w:cs="Arial"/>
              </w:rPr>
            </w:pPr>
            <w:r w:rsidRPr="00AE519D">
              <w:rPr>
                <w:rFonts w:ascii="Arial" w:hAnsi="Arial" w:cs="Arial"/>
              </w:rPr>
              <w:t>Rating</w:t>
            </w:r>
          </w:p>
        </w:tc>
        <w:tc>
          <w:tcPr>
            <w:tcW w:w="2154" w:type="dxa"/>
          </w:tcPr>
          <w:p w14:paraId="6BD4E390" w14:textId="77777777" w:rsidR="00787D8C" w:rsidRPr="00AE519D" w:rsidRDefault="00787D8C" w:rsidP="00787D8C">
            <w:pPr>
              <w:pStyle w:val="TableParagraph"/>
              <w:jc w:val="center"/>
              <w:rPr>
                <w:rFonts w:ascii="Arial" w:hAnsi="Arial" w:cs="Arial"/>
              </w:rPr>
            </w:pPr>
            <w:r w:rsidRPr="00AE519D">
              <w:rPr>
                <w:rFonts w:ascii="Arial" w:hAnsi="Arial" w:cs="Arial"/>
              </w:rPr>
              <w:t>0</w:t>
            </w:r>
          </w:p>
        </w:tc>
        <w:tc>
          <w:tcPr>
            <w:tcW w:w="2158" w:type="dxa"/>
            <w:gridSpan w:val="2"/>
          </w:tcPr>
          <w:p w14:paraId="612B0A8A" w14:textId="77777777" w:rsidR="00787D8C" w:rsidRPr="00AE519D" w:rsidRDefault="00787D8C" w:rsidP="00787D8C">
            <w:pPr>
              <w:pStyle w:val="TableParagraph"/>
              <w:jc w:val="center"/>
              <w:rPr>
                <w:rFonts w:ascii="Arial" w:hAnsi="Arial" w:cs="Arial"/>
              </w:rPr>
            </w:pPr>
            <w:r w:rsidRPr="00AE519D">
              <w:rPr>
                <w:rFonts w:ascii="Arial" w:hAnsi="Arial" w:cs="Arial"/>
              </w:rPr>
              <w:t>1</w:t>
            </w:r>
          </w:p>
        </w:tc>
        <w:tc>
          <w:tcPr>
            <w:tcW w:w="2157" w:type="dxa"/>
            <w:gridSpan w:val="2"/>
          </w:tcPr>
          <w:p w14:paraId="4B403A75" w14:textId="77777777" w:rsidR="00787D8C" w:rsidRPr="00AE519D" w:rsidRDefault="00787D8C" w:rsidP="00787D8C">
            <w:pPr>
              <w:pStyle w:val="TableParagraph"/>
              <w:jc w:val="center"/>
              <w:rPr>
                <w:rFonts w:ascii="Arial" w:hAnsi="Arial" w:cs="Arial"/>
              </w:rPr>
            </w:pPr>
            <w:r w:rsidRPr="00AE519D">
              <w:rPr>
                <w:rFonts w:ascii="Arial" w:hAnsi="Arial" w:cs="Arial"/>
              </w:rPr>
              <w:t>2</w:t>
            </w:r>
          </w:p>
        </w:tc>
        <w:tc>
          <w:tcPr>
            <w:tcW w:w="2158" w:type="dxa"/>
            <w:gridSpan w:val="2"/>
          </w:tcPr>
          <w:p w14:paraId="7A0F6AAD" w14:textId="77777777" w:rsidR="00787D8C" w:rsidRPr="00AE519D" w:rsidRDefault="00787D8C" w:rsidP="00787D8C">
            <w:pPr>
              <w:pStyle w:val="TableParagraph"/>
              <w:jc w:val="center"/>
              <w:rPr>
                <w:rFonts w:ascii="Arial" w:hAnsi="Arial" w:cs="Arial"/>
              </w:rPr>
            </w:pPr>
            <w:r w:rsidRPr="00AE519D">
              <w:rPr>
                <w:rFonts w:ascii="Arial" w:hAnsi="Arial" w:cs="Arial"/>
              </w:rPr>
              <w:t>3</w:t>
            </w:r>
          </w:p>
        </w:tc>
      </w:tr>
      <w:tr w:rsidR="00787D8C" w:rsidRPr="00AE519D" w14:paraId="0ACA2402" w14:textId="77777777" w:rsidTr="00787D8C">
        <w:trPr>
          <w:gridAfter w:val="1"/>
          <w:wAfter w:w="13" w:type="dxa"/>
          <w:trHeight w:hRule="exact" w:val="1510"/>
        </w:trPr>
        <w:tc>
          <w:tcPr>
            <w:tcW w:w="6048" w:type="dxa"/>
          </w:tcPr>
          <w:p w14:paraId="09088227" w14:textId="77777777" w:rsidR="00787D8C" w:rsidRPr="00AE519D" w:rsidRDefault="00787D8C" w:rsidP="00787D8C">
            <w:pPr>
              <w:pStyle w:val="TableParagraph"/>
              <w:rPr>
                <w:rFonts w:ascii="Arial" w:hAnsi="Arial" w:cs="Arial"/>
              </w:rPr>
            </w:pPr>
            <w:r w:rsidRPr="00AE519D">
              <w:rPr>
                <w:rFonts w:ascii="Arial" w:hAnsi="Arial" w:cs="Arial"/>
              </w:rPr>
              <w:t>Element A</w:t>
            </w:r>
          </w:p>
          <w:p w14:paraId="2675B709" w14:textId="77777777" w:rsidR="00787D8C" w:rsidRPr="00AE519D" w:rsidRDefault="00787D8C" w:rsidP="00787D8C">
            <w:pPr>
              <w:pStyle w:val="TableParagraph"/>
              <w:rPr>
                <w:rFonts w:ascii="Arial" w:hAnsi="Arial" w:cs="Arial"/>
              </w:rPr>
            </w:pPr>
            <w:r w:rsidRPr="00AE519D">
              <w:rPr>
                <w:rFonts w:ascii="Arial" w:hAnsi="Arial" w:cs="Arial"/>
              </w:rPr>
              <w:t>Does the school establish lines of communication among all educational stakeholders, including families and community members and organizations?</w:t>
            </w:r>
          </w:p>
        </w:tc>
        <w:tc>
          <w:tcPr>
            <w:tcW w:w="2154" w:type="dxa"/>
          </w:tcPr>
          <w:p w14:paraId="0CFB95D6"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58" w:type="dxa"/>
            <w:gridSpan w:val="2"/>
          </w:tcPr>
          <w:p w14:paraId="2AAFE3BF" w14:textId="77777777" w:rsidR="00787D8C" w:rsidRPr="00AE519D" w:rsidRDefault="00787D8C" w:rsidP="00787D8C">
            <w:pPr>
              <w:pStyle w:val="TableParagraph"/>
              <w:jc w:val="center"/>
              <w:rPr>
                <w:rFonts w:ascii="Arial" w:hAnsi="Arial" w:cs="Arial"/>
              </w:rPr>
            </w:pPr>
            <w:r w:rsidRPr="00AE519D">
              <w:rPr>
                <w:rFonts w:ascii="Arial" w:hAnsi="Arial" w:cs="Arial"/>
              </w:rPr>
              <w:t>Few</w:t>
            </w:r>
          </w:p>
        </w:tc>
        <w:tc>
          <w:tcPr>
            <w:tcW w:w="2157" w:type="dxa"/>
            <w:gridSpan w:val="2"/>
          </w:tcPr>
          <w:p w14:paraId="38C0E849" w14:textId="77777777" w:rsidR="00787D8C" w:rsidRPr="00AE519D" w:rsidRDefault="00787D8C" w:rsidP="00787D8C">
            <w:pPr>
              <w:pStyle w:val="TableParagraph"/>
              <w:jc w:val="center"/>
              <w:rPr>
                <w:rFonts w:ascii="Arial" w:hAnsi="Arial" w:cs="Arial"/>
              </w:rPr>
            </w:pPr>
            <w:r w:rsidRPr="00AE519D">
              <w:rPr>
                <w:rFonts w:ascii="Arial" w:hAnsi="Arial" w:cs="Arial"/>
              </w:rPr>
              <w:t>Some</w:t>
            </w:r>
          </w:p>
        </w:tc>
        <w:tc>
          <w:tcPr>
            <w:tcW w:w="2158" w:type="dxa"/>
            <w:gridSpan w:val="2"/>
          </w:tcPr>
          <w:p w14:paraId="5B9C0073" w14:textId="77777777" w:rsidR="00787D8C" w:rsidRPr="00AE519D" w:rsidRDefault="00787D8C" w:rsidP="00787D8C">
            <w:pPr>
              <w:pStyle w:val="TableParagraph"/>
              <w:jc w:val="center"/>
              <w:rPr>
                <w:rFonts w:ascii="Arial" w:hAnsi="Arial" w:cs="Arial"/>
              </w:rPr>
            </w:pPr>
            <w:r w:rsidRPr="00AE519D">
              <w:rPr>
                <w:rFonts w:ascii="Arial" w:hAnsi="Arial" w:cs="Arial"/>
              </w:rPr>
              <w:t>Yes, all</w:t>
            </w:r>
          </w:p>
        </w:tc>
      </w:tr>
      <w:tr w:rsidR="00787D8C" w:rsidRPr="00AE519D" w14:paraId="01F1669B" w14:textId="77777777" w:rsidTr="00787D8C">
        <w:trPr>
          <w:trHeight w:hRule="exact" w:val="1348"/>
        </w:trPr>
        <w:tc>
          <w:tcPr>
            <w:tcW w:w="6048" w:type="dxa"/>
          </w:tcPr>
          <w:p w14:paraId="07D4073E" w14:textId="77777777" w:rsidR="00787D8C" w:rsidRPr="00AE519D" w:rsidRDefault="00787D8C" w:rsidP="00787D8C">
            <w:pPr>
              <w:pStyle w:val="TableParagraph"/>
              <w:rPr>
                <w:rFonts w:ascii="Arial" w:hAnsi="Arial" w:cs="Arial"/>
              </w:rPr>
            </w:pPr>
            <w:r w:rsidRPr="00AE519D">
              <w:rPr>
                <w:rFonts w:ascii="Arial" w:hAnsi="Arial" w:cs="Arial"/>
              </w:rPr>
              <w:t>Element B</w:t>
            </w:r>
          </w:p>
          <w:p w14:paraId="6C2696EF" w14:textId="21BEEECB" w:rsidR="00787D8C" w:rsidRPr="00AE519D" w:rsidRDefault="00787D8C" w:rsidP="00787D8C">
            <w:pPr>
              <w:pStyle w:val="TableParagraph"/>
              <w:rPr>
                <w:rFonts w:ascii="Arial" w:hAnsi="Arial" w:cs="Arial"/>
              </w:rPr>
            </w:pPr>
            <w:r w:rsidRPr="00AE519D">
              <w:rPr>
                <w:rFonts w:ascii="Arial" w:hAnsi="Arial" w:cs="Arial"/>
              </w:rPr>
              <w:t>Is there regular</w:t>
            </w:r>
            <w:r w:rsidRPr="00AE519D">
              <w:rPr>
                <w:rFonts w:ascii="Arial" w:hAnsi="Arial" w:cs="Arial"/>
                <w:i/>
              </w:rPr>
              <w:t xml:space="preserve"> </w:t>
            </w:r>
            <w:r w:rsidRPr="00AE519D">
              <w:rPr>
                <w:rFonts w:ascii="Arial" w:hAnsi="Arial" w:cs="Arial"/>
              </w:rPr>
              <w:t>communication between home and school, in a language and method families can understand, is it</w:t>
            </w:r>
            <w:r w:rsidRPr="00AE519D">
              <w:rPr>
                <w:rFonts w:ascii="Arial" w:hAnsi="Arial" w:cs="Arial"/>
                <w:i/>
              </w:rPr>
              <w:t xml:space="preserve"> </w:t>
            </w:r>
            <w:r w:rsidRPr="00AE519D">
              <w:rPr>
                <w:rFonts w:ascii="Arial" w:hAnsi="Arial" w:cs="Arial"/>
              </w:rPr>
              <w:t>regular, two-way and meaningful?</w:t>
            </w:r>
          </w:p>
        </w:tc>
        <w:tc>
          <w:tcPr>
            <w:tcW w:w="2160" w:type="dxa"/>
            <w:gridSpan w:val="2"/>
          </w:tcPr>
          <w:p w14:paraId="1F793E9F" w14:textId="77777777" w:rsidR="00787D8C" w:rsidRPr="00AE519D" w:rsidRDefault="00787D8C" w:rsidP="00787D8C">
            <w:pPr>
              <w:pStyle w:val="TableParagraph"/>
              <w:rPr>
                <w:rFonts w:ascii="Arial" w:hAnsi="Arial" w:cs="Arial"/>
              </w:rPr>
            </w:pPr>
            <w:r w:rsidRPr="00AE519D">
              <w:rPr>
                <w:rFonts w:ascii="Arial" w:hAnsi="Arial" w:cs="Arial"/>
              </w:rPr>
              <w:t>English only or no</w:t>
            </w:r>
            <w:r w:rsidRPr="00AE519D">
              <w:rPr>
                <w:rFonts w:ascii="Arial" w:hAnsi="Arial" w:cs="Arial"/>
                <w:spacing w:val="-5"/>
              </w:rPr>
              <w:t xml:space="preserve"> </w:t>
            </w:r>
            <w:r w:rsidRPr="00AE519D">
              <w:rPr>
                <w:rFonts w:ascii="Arial" w:hAnsi="Arial" w:cs="Arial"/>
              </w:rPr>
              <w:t>communication</w:t>
            </w:r>
          </w:p>
        </w:tc>
        <w:tc>
          <w:tcPr>
            <w:tcW w:w="2160" w:type="dxa"/>
            <w:gridSpan w:val="2"/>
          </w:tcPr>
          <w:p w14:paraId="09640D8A" w14:textId="77777777" w:rsidR="00787D8C" w:rsidRPr="00AE519D" w:rsidRDefault="00787D8C" w:rsidP="00787D8C">
            <w:pPr>
              <w:pStyle w:val="TableParagraph"/>
              <w:rPr>
                <w:rFonts w:ascii="Arial" w:hAnsi="Arial" w:cs="Arial"/>
              </w:rPr>
            </w:pPr>
            <w:r w:rsidRPr="00AE519D">
              <w:rPr>
                <w:rFonts w:ascii="Arial" w:hAnsi="Arial" w:cs="Arial"/>
              </w:rPr>
              <w:t>One way only or infrequent</w:t>
            </w:r>
          </w:p>
        </w:tc>
        <w:tc>
          <w:tcPr>
            <w:tcW w:w="2160" w:type="dxa"/>
            <w:gridSpan w:val="2"/>
          </w:tcPr>
          <w:p w14:paraId="5E682E50" w14:textId="77777777" w:rsidR="00787D8C" w:rsidRPr="00AE519D" w:rsidRDefault="00787D8C" w:rsidP="00787D8C">
            <w:pPr>
              <w:pStyle w:val="TableParagraph"/>
              <w:jc w:val="center"/>
              <w:rPr>
                <w:rFonts w:ascii="Arial" w:hAnsi="Arial" w:cs="Arial"/>
              </w:rPr>
            </w:pPr>
            <w:r w:rsidRPr="00AE519D">
              <w:rPr>
                <w:rFonts w:ascii="Arial" w:hAnsi="Arial" w:cs="Arial"/>
              </w:rPr>
              <w:t>Sporadic</w:t>
            </w:r>
          </w:p>
        </w:tc>
        <w:tc>
          <w:tcPr>
            <w:tcW w:w="2160" w:type="dxa"/>
            <w:gridSpan w:val="2"/>
          </w:tcPr>
          <w:p w14:paraId="5DC5A254"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36254A2A" w14:textId="77777777" w:rsidTr="00787D8C">
        <w:trPr>
          <w:trHeight w:hRule="exact" w:val="1168"/>
        </w:trPr>
        <w:tc>
          <w:tcPr>
            <w:tcW w:w="6048" w:type="dxa"/>
          </w:tcPr>
          <w:p w14:paraId="24FA05FA" w14:textId="77777777" w:rsidR="00787D8C" w:rsidRPr="00AE519D" w:rsidRDefault="00787D8C" w:rsidP="00787D8C">
            <w:pPr>
              <w:pStyle w:val="TableParagraph"/>
              <w:rPr>
                <w:rFonts w:ascii="Arial" w:hAnsi="Arial" w:cs="Arial"/>
              </w:rPr>
            </w:pPr>
            <w:r w:rsidRPr="00AE519D">
              <w:rPr>
                <w:rFonts w:ascii="Arial" w:hAnsi="Arial" w:cs="Arial"/>
              </w:rPr>
              <w:t>Element C</w:t>
            </w:r>
          </w:p>
          <w:p w14:paraId="26C40E1B" w14:textId="77777777" w:rsidR="00787D8C" w:rsidRPr="00AE519D" w:rsidRDefault="00787D8C" w:rsidP="00787D8C">
            <w:pPr>
              <w:pStyle w:val="TableParagraph"/>
              <w:rPr>
                <w:rFonts w:ascii="Arial" w:hAnsi="Arial" w:cs="Arial"/>
              </w:rPr>
            </w:pPr>
            <w:r w:rsidRPr="00AE519D">
              <w:rPr>
                <w:rFonts w:ascii="Arial" w:hAnsi="Arial" w:cs="Arial"/>
              </w:rPr>
              <w:t>Is there effective communication from school-to-home and home-to-school about school programs and student progress?</w:t>
            </w:r>
          </w:p>
        </w:tc>
        <w:tc>
          <w:tcPr>
            <w:tcW w:w="2160" w:type="dxa"/>
            <w:gridSpan w:val="2"/>
          </w:tcPr>
          <w:p w14:paraId="4A5DFAD3"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gridSpan w:val="2"/>
          </w:tcPr>
          <w:p w14:paraId="126C4267" w14:textId="77777777" w:rsidR="00787D8C" w:rsidRPr="00AE519D" w:rsidRDefault="00787D8C" w:rsidP="009F76C5">
            <w:pPr>
              <w:pStyle w:val="TableParagraph"/>
              <w:jc w:val="center"/>
              <w:rPr>
                <w:rFonts w:ascii="Arial" w:hAnsi="Arial" w:cs="Arial"/>
              </w:rPr>
            </w:pPr>
            <w:r w:rsidRPr="00AE519D">
              <w:rPr>
                <w:rFonts w:ascii="Arial" w:hAnsi="Arial" w:cs="Arial"/>
              </w:rPr>
              <w:t>Infrequently</w:t>
            </w:r>
          </w:p>
        </w:tc>
        <w:tc>
          <w:tcPr>
            <w:tcW w:w="2160" w:type="dxa"/>
            <w:gridSpan w:val="2"/>
          </w:tcPr>
          <w:p w14:paraId="5E3C2369" w14:textId="77777777" w:rsidR="00787D8C" w:rsidRPr="00AE519D" w:rsidRDefault="00787D8C" w:rsidP="009F76C5">
            <w:pPr>
              <w:pStyle w:val="TableParagraph"/>
              <w:jc w:val="center"/>
              <w:rPr>
                <w:rFonts w:ascii="Arial" w:hAnsi="Arial" w:cs="Arial"/>
              </w:rPr>
            </w:pPr>
            <w:r w:rsidRPr="00AE519D">
              <w:rPr>
                <w:rFonts w:ascii="Arial" w:hAnsi="Arial" w:cs="Arial"/>
              </w:rPr>
              <w:t>Sporadically</w:t>
            </w:r>
          </w:p>
        </w:tc>
        <w:tc>
          <w:tcPr>
            <w:tcW w:w="2160" w:type="dxa"/>
            <w:gridSpan w:val="2"/>
          </w:tcPr>
          <w:p w14:paraId="4427639D" w14:textId="77777777" w:rsidR="00787D8C" w:rsidRPr="00AE519D" w:rsidRDefault="00787D8C" w:rsidP="00787D8C">
            <w:pPr>
              <w:pStyle w:val="TableParagraph"/>
              <w:rPr>
                <w:rFonts w:ascii="Arial" w:hAnsi="Arial" w:cs="Arial"/>
              </w:rPr>
            </w:pPr>
            <w:r w:rsidRPr="00AE519D">
              <w:rPr>
                <w:rFonts w:ascii="Arial" w:hAnsi="Arial" w:cs="Arial"/>
              </w:rPr>
              <w:t>Yes, regularly</w:t>
            </w:r>
          </w:p>
        </w:tc>
      </w:tr>
      <w:tr w:rsidR="00787D8C" w:rsidRPr="00AE519D" w14:paraId="78E9E5DA" w14:textId="77777777" w:rsidTr="00787D8C">
        <w:trPr>
          <w:trHeight w:hRule="exact" w:val="1152"/>
        </w:trPr>
        <w:tc>
          <w:tcPr>
            <w:tcW w:w="6048" w:type="dxa"/>
          </w:tcPr>
          <w:p w14:paraId="4F9AF5B6" w14:textId="77777777" w:rsidR="00787D8C" w:rsidRPr="00AE519D" w:rsidRDefault="00787D8C" w:rsidP="00787D8C">
            <w:pPr>
              <w:pStyle w:val="TableParagraph"/>
              <w:rPr>
                <w:rFonts w:ascii="Arial" w:hAnsi="Arial" w:cs="Arial"/>
              </w:rPr>
            </w:pPr>
            <w:r w:rsidRPr="00AE519D">
              <w:rPr>
                <w:rFonts w:ascii="Arial" w:hAnsi="Arial" w:cs="Arial"/>
              </w:rPr>
              <w:t>Element D</w:t>
            </w:r>
          </w:p>
          <w:p w14:paraId="06D139C3" w14:textId="77777777" w:rsidR="00787D8C" w:rsidRPr="00AE519D" w:rsidRDefault="00787D8C" w:rsidP="00787D8C">
            <w:pPr>
              <w:pStyle w:val="TableParagraph"/>
              <w:rPr>
                <w:rFonts w:ascii="Arial" w:hAnsi="Arial" w:cs="Arial"/>
              </w:rPr>
            </w:pPr>
            <w:r w:rsidRPr="00AE519D">
              <w:rPr>
                <w:rFonts w:ascii="Arial" w:hAnsi="Arial" w:cs="Arial"/>
              </w:rPr>
              <w:t>Does the school communicate methods for becoming an effective advocate for children and their education?</w:t>
            </w:r>
          </w:p>
        </w:tc>
        <w:tc>
          <w:tcPr>
            <w:tcW w:w="2160" w:type="dxa"/>
            <w:gridSpan w:val="2"/>
          </w:tcPr>
          <w:p w14:paraId="23A19DDF"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gridSpan w:val="2"/>
          </w:tcPr>
          <w:p w14:paraId="0A32380D"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gridSpan w:val="2"/>
          </w:tcPr>
          <w:p w14:paraId="439CFB80" w14:textId="77777777" w:rsidR="00787D8C" w:rsidRPr="00AE519D" w:rsidRDefault="00787D8C" w:rsidP="00787D8C">
            <w:pPr>
              <w:pStyle w:val="TableParagraph"/>
              <w:rPr>
                <w:rFonts w:ascii="Arial" w:hAnsi="Arial" w:cs="Arial"/>
              </w:rPr>
            </w:pPr>
            <w:r w:rsidRPr="00AE519D">
              <w:rPr>
                <w:rFonts w:ascii="Arial" w:hAnsi="Arial" w:cs="Arial"/>
              </w:rPr>
              <w:t>Not applicable</w:t>
            </w:r>
          </w:p>
        </w:tc>
        <w:tc>
          <w:tcPr>
            <w:tcW w:w="2160" w:type="dxa"/>
            <w:gridSpan w:val="2"/>
          </w:tcPr>
          <w:p w14:paraId="786940DA" w14:textId="77777777" w:rsidR="00787D8C" w:rsidRPr="00AE519D" w:rsidRDefault="00787D8C" w:rsidP="00787D8C">
            <w:pPr>
              <w:pStyle w:val="TableParagraph"/>
              <w:jc w:val="center"/>
              <w:rPr>
                <w:rFonts w:ascii="Arial" w:hAnsi="Arial" w:cs="Arial"/>
              </w:rPr>
            </w:pPr>
            <w:r w:rsidRPr="00AE519D">
              <w:rPr>
                <w:rFonts w:ascii="Arial" w:hAnsi="Arial" w:cs="Arial"/>
              </w:rPr>
              <w:t>Yes</w:t>
            </w:r>
          </w:p>
        </w:tc>
      </w:tr>
      <w:tr w:rsidR="00787D8C" w:rsidRPr="00AE519D" w14:paraId="0EB7FD87" w14:textId="77777777" w:rsidTr="00787D8C">
        <w:trPr>
          <w:trHeight w:hRule="exact" w:val="1152"/>
        </w:trPr>
        <w:tc>
          <w:tcPr>
            <w:tcW w:w="6048" w:type="dxa"/>
          </w:tcPr>
          <w:p w14:paraId="4023C35F" w14:textId="77777777" w:rsidR="00787D8C" w:rsidRPr="00AE519D" w:rsidRDefault="00787D8C" w:rsidP="00787D8C">
            <w:pPr>
              <w:pStyle w:val="TableParagraph"/>
              <w:rPr>
                <w:rFonts w:ascii="Arial" w:hAnsi="Arial" w:cs="Arial"/>
              </w:rPr>
            </w:pPr>
            <w:r w:rsidRPr="00AE519D">
              <w:rPr>
                <w:rFonts w:ascii="Arial" w:hAnsi="Arial" w:cs="Arial"/>
              </w:rPr>
              <w:t>Element E</w:t>
            </w:r>
          </w:p>
          <w:p w14:paraId="370AF1FF" w14:textId="77777777" w:rsidR="00787D8C" w:rsidRPr="00AE519D" w:rsidRDefault="00787D8C" w:rsidP="00787D8C">
            <w:pPr>
              <w:pStyle w:val="TableParagraph"/>
              <w:rPr>
                <w:rFonts w:ascii="Arial" w:hAnsi="Arial" w:cs="Arial"/>
              </w:rPr>
            </w:pPr>
            <w:r w:rsidRPr="00AE519D">
              <w:rPr>
                <w:rFonts w:ascii="Arial" w:hAnsi="Arial" w:cs="Arial"/>
              </w:rPr>
              <w:t>Are communication strategies culturally, demographically and linguistically appropriate?</w:t>
            </w:r>
          </w:p>
        </w:tc>
        <w:tc>
          <w:tcPr>
            <w:tcW w:w="2160" w:type="dxa"/>
            <w:gridSpan w:val="2"/>
          </w:tcPr>
          <w:p w14:paraId="39F29F5A" w14:textId="77777777" w:rsidR="00787D8C" w:rsidRPr="00AE519D" w:rsidRDefault="00787D8C" w:rsidP="00787D8C">
            <w:pPr>
              <w:pStyle w:val="TableParagraph"/>
              <w:jc w:val="center"/>
              <w:rPr>
                <w:rFonts w:ascii="Arial" w:hAnsi="Arial" w:cs="Arial"/>
              </w:rPr>
            </w:pPr>
            <w:r w:rsidRPr="00AE519D">
              <w:rPr>
                <w:rFonts w:ascii="Arial" w:hAnsi="Arial" w:cs="Arial"/>
              </w:rPr>
              <w:t>No</w:t>
            </w:r>
          </w:p>
        </w:tc>
        <w:tc>
          <w:tcPr>
            <w:tcW w:w="2160" w:type="dxa"/>
            <w:gridSpan w:val="2"/>
          </w:tcPr>
          <w:p w14:paraId="2BD7FFC3" w14:textId="77777777" w:rsidR="00787D8C" w:rsidRPr="00AE519D" w:rsidRDefault="00787D8C" w:rsidP="00787D8C">
            <w:pPr>
              <w:pStyle w:val="TableParagraph"/>
              <w:jc w:val="center"/>
              <w:rPr>
                <w:rFonts w:ascii="Arial" w:hAnsi="Arial" w:cs="Arial"/>
              </w:rPr>
            </w:pPr>
            <w:r w:rsidRPr="00AE519D">
              <w:rPr>
                <w:rFonts w:ascii="Arial" w:hAnsi="Arial" w:cs="Arial"/>
              </w:rPr>
              <w:t>Rarely</w:t>
            </w:r>
          </w:p>
        </w:tc>
        <w:tc>
          <w:tcPr>
            <w:tcW w:w="2160" w:type="dxa"/>
            <w:gridSpan w:val="2"/>
          </w:tcPr>
          <w:p w14:paraId="187B9AEF" w14:textId="77777777" w:rsidR="00787D8C" w:rsidRPr="00AE519D" w:rsidRDefault="00787D8C" w:rsidP="00787D8C">
            <w:pPr>
              <w:pStyle w:val="TableParagraph"/>
              <w:jc w:val="center"/>
              <w:rPr>
                <w:rFonts w:ascii="Arial" w:hAnsi="Arial" w:cs="Arial"/>
              </w:rPr>
            </w:pPr>
            <w:r w:rsidRPr="00AE519D">
              <w:rPr>
                <w:rFonts w:ascii="Arial" w:hAnsi="Arial" w:cs="Arial"/>
              </w:rPr>
              <w:t>Sometimes</w:t>
            </w:r>
          </w:p>
        </w:tc>
        <w:tc>
          <w:tcPr>
            <w:tcW w:w="2160" w:type="dxa"/>
            <w:gridSpan w:val="2"/>
          </w:tcPr>
          <w:p w14:paraId="58F3740D" w14:textId="77777777" w:rsidR="00787D8C" w:rsidRPr="00AE519D" w:rsidRDefault="00787D8C" w:rsidP="00787D8C">
            <w:pPr>
              <w:pStyle w:val="TableParagraph"/>
              <w:jc w:val="center"/>
              <w:rPr>
                <w:rFonts w:ascii="Arial" w:hAnsi="Arial" w:cs="Arial"/>
              </w:rPr>
            </w:pPr>
            <w:r w:rsidRPr="00AE519D">
              <w:rPr>
                <w:rFonts w:ascii="Arial" w:hAnsi="Arial" w:cs="Arial"/>
              </w:rPr>
              <w:t>Yes, always</w:t>
            </w:r>
          </w:p>
        </w:tc>
      </w:tr>
    </w:tbl>
    <w:p w14:paraId="4385DF9C" w14:textId="77777777" w:rsidR="00787D8C" w:rsidRPr="00760BA9" w:rsidRDefault="00787D8C" w:rsidP="00787D8C">
      <w:pPr>
        <w:sectPr w:rsidR="00787D8C" w:rsidRPr="00760BA9" w:rsidSect="00787D8C">
          <w:headerReference w:type="default" r:id="rId322"/>
          <w:footerReference w:type="default" r:id="rId323"/>
          <w:pgSz w:w="15840" w:h="12240" w:orient="landscape"/>
          <w:pgMar w:top="288" w:right="360" w:bottom="288" w:left="360" w:header="720" w:footer="720" w:gutter="0"/>
          <w:cols w:space="720"/>
        </w:sectPr>
      </w:pPr>
      <w:r w:rsidRPr="00760BA9">
        <w:br w:type="textWrapping" w:clear="all"/>
      </w:r>
    </w:p>
    <w:p w14:paraId="01E04D06" w14:textId="77777777" w:rsidR="00787D8C" w:rsidRPr="00760BA9" w:rsidRDefault="00787D8C" w:rsidP="00787D8C">
      <w:pPr>
        <w:pStyle w:val="BodyText"/>
        <w:rPr>
          <w:b/>
          <w:bCs/>
        </w:rPr>
      </w:pPr>
      <w:r w:rsidRPr="00760BA9">
        <w:rPr>
          <w:b/>
          <w:bCs/>
        </w:rPr>
        <w:lastRenderedPageBreak/>
        <w:t>Indicator</w:t>
      </w:r>
      <w:r w:rsidRPr="00760BA9">
        <w:rPr>
          <w:b/>
          <w:bCs/>
          <w:spacing w:val="-4"/>
        </w:rPr>
        <w:t xml:space="preserve"> </w:t>
      </w:r>
      <w:r w:rsidRPr="00760BA9">
        <w:rPr>
          <w:b/>
          <w:bCs/>
        </w:rPr>
        <w:t>6.3 Our school engages families in critical data-informed decisions that</w:t>
      </w:r>
      <w:r w:rsidRPr="00760BA9">
        <w:rPr>
          <w:b/>
          <w:bCs/>
          <w:spacing w:val="-34"/>
        </w:rPr>
        <w:t xml:space="preserve"> </w:t>
      </w:r>
      <w:r w:rsidRPr="00760BA9">
        <w:rPr>
          <w:b/>
          <w:bCs/>
        </w:rPr>
        <w:t>impact</w:t>
      </w:r>
      <w:r w:rsidRPr="00760BA9">
        <w:rPr>
          <w:b/>
          <w:bCs/>
          <w:spacing w:val="-3"/>
        </w:rPr>
        <w:t xml:space="preserve"> </w:t>
      </w:r>
      <w:r w:rsidRPr="00760BA9">
        <w:rPr>
          <w:b/>
          <w:bCs/>
        </w:rPr>
        <w:t>student</w:t>
      </w:r>
      <w:r w:rsidRPr="00760BA9">
        <w:rPr>
          <w:b/>
          <w:bCs/>
          <w:spacing w:val="-1"/>
        </w:rPr>
        <w:t xml:space="preserve"> </w:t>
      </w:r>
      <w:r w:rsidRPr="00760BA9">
        <w:rPr>
          <w:b/>
          <w:bCs/>
        </w:rPr>
        <w:t>learning.</w:t>
      </w:r>
    </w:p>
    <w:p w14:paraId="14F7A17F" w14:textId="77777777" w:rsidR="00787D8C" w:rsidRPr="00760BA9" w:rsidRDefault="00787D8C" w:rsidP="00787D8C">
      <w:pPr>
        <w:pStyle w:val="BodyText"/>
        <w:rPr>
          <w:sz w:val="20"/>
          <w:szCs w:val="20"/>
        </w:rPr>
      </w:pPr>
      <w:r w:rsidRPr="00760BA9">
        <w:rPr>
          <w:sz w:val="20"/>
          <w:szCs w:val="20"/>
        </w:rPr>
        <w:t>Output: Students know that families and other educational stakeholders share an invested interest in data-based decisions guiding their education path to college and career readiness through consistent communication.</w:t>
      </w:r>
    </w:p>
    <w:p w14:paraId="7AFB2F18" w14:textId="77777777" w:rsidR="00787D8C" w:rsidRPr="00760BA9" w:rsidRDefault="00787D8C" w:rsidP="00787D8C">
      <w:pPr>
        <w:pStyle w:val="BodyText"/>
        <w:rPr>
          <w:sz w:val="20"/>
          <w:szCs w:val="20"/>
        </w:rPr>
      </w:pPr>
    </w:p>
    <w:p w14:paraId="114AB823" w14:textId="77777777" w:rsidR="00787D8C" w:rsidRPr="00760BA9" w:rsidRDefault="00787D8C" w:rsidP="00787D8C">
      <w:pPr>
        <w:pStyle w:val="BodyText"/>
        <w:rPr>
          <w:b/>
          <w:bCs/>
        </w:rPr>
      </w:pPr>
      <w:r w:rsidRPr="00760BA9">
        <w:rPr>
          <w:b/>
          <w:bCs/>
        </w:rPr>
        <w:t>Choose the statement within each element which best matches your school.</w:t>
      </w:r>
    </w:p>
    <w:tbl>
      <w:tblPr>
        <w:tblW w:w="14688" w:type="dxa"/>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48"/>
        <w:gridCol w:w="2160"/>
        <w:gridCol w:w="2160"/>
        <w:gridCol w:w="2160"/>
        <w:gridCol w:w="2160"/>
      </w:tblGrid>
      <w:tr w:rsidR="00787D8C" w:rsidRPr="0058587A" w14:paraId="5F0511B0" w14:textId="77777777" w:rsidTr="00787D8C">
        <w:trPr>
          <w:trHeight w:hRule="exact" w:val="343"/>
        </w:trPr>
        <w:tc>
          <w:tcPr>
            <w:tcW w:w="6048" w:type="dxa"/>
          </w:tcPr>
          <w:p w14:paraId="7A86D979" w14:textId="77777777" w:rsidR="00787D8C" w:rsidRPr="0058587A" w:rsidRDefault="00787D8C" w:rsidP="00787D8C">
            <w:pPr>
              <w:pStyle w:val="TableParagraph"/>
              <w:jc w:val="center"/>
              <w:rPr>
                <w:rFonts w:ascii="Arial" w:hAnsi="Arial" w:cs="Arial"/>
              </w:rPr>
            </w:pPr>
            <w:r w:rsidRPr="0058587A">
              <w:rPr>
                <w:rFonts w:ascii="Arial" w:hAnsi="Arial" w:cs="Arial"/>
              </w:rPr>
              <w:t>Rating</w:t>
            </w:r>
          </w:p>
        </w:tc>
        <w:tc>
          <w:tcPr>
            <w:tcW w:w="2160" w:type="dxa"/>
          </w:tcPr>
          <w:p w14:paraId="2251F118" w14:textId="77777777" w:rsidR="00787D8C" w:rsidRPr="0058587A" w:rsidRDefault="00787D8C" w:rsidP="00787D8C">
            <w:pPr>
              <w:pStyle w:val="TableParagraph"/>
              <w:jc w:val="center"/>
              <w:rPr>
                <w:rFonts w:ascii="Arial" w:hAnsi="Arial" w:cs="Arial"/>
              </w:rPr>
            </w:pPr>
            <w:r w:rsidRPr="0058587A">
              <w:rPr>
                <w:rFonts w:ascii="Arial" w:hAnsi="Arial" w:cs="Arial"/>
              </w:rPr>
              <w:t>0</w:t>
            </w:r>
          </w:p>
        </w:tc>
        <w:tc>
          <w:tcPr>
            <w:tcW w:w="2160" w:type="dxa"/>
          </w:tcPr>
          <w:p w14:paraId="3C9ADC31" w14:textId="77777777" w:rsidR="00787D8C" w:rsidRPr="0058587A" w:rsidRDefault="00787D8C" w:rsidP="00787D8C">
            <w:pPr>
              <w:pStyle w:val="TableParagraph"/>
              <w:jc w:val="center"/>
              <w:rPr>
                <w:rFonts w:ascii="Arial" w:hAnsi="Arial" w:cs="Arial"/>
              </w:rPr>
            </w:pPr>
            <w:r w:rsidRPr="0058587A">
              <w:rPr>
                <w:rFonts w:ascii="Arial" w:hAnsi="Arial" w:cs="Arial"/>
              </w:rPr>
              <w:t>1</w:t>
            </w:r>
          </w:p>
        </w:tc>
        <w:tc>
          <w:tcPr>
            <w:tcW w:w="2160" w:type="dxa"/>
          </w:tcPr>
          <w:p w14:paraId="1BFE1FAA" w14:textId="77777777" w:rsidR="00787D8C" w:rsidRPr="0058587A" w:rsidRDefault="00787D8C" w:rsidP="00787D8C">
            <w:pPr>
              <w:pStyle w:val="TableParagraph"/>
              <w:jc w:val="center"/>
              <w:rPr>
                <w:rFonts w:ascii="Arial" w:hAnsi="Arial" w:cs="Arial"/>
              </w:rPr>
            </w:pPr>
            <w:r w:rsidRPr="0058587A">
              <w:rPr>
                <w:rFonts w:ascii="Arial" w:hAnsi="Arial" w:cs="Arial"/>
              </w:rPr>
              <w:t>2</w:t>
            </w:r>
          </w:p>
        </w:tc>
        <w:tc>
          <w:tcPr>
            <w:tcW w:w="2160" w:type="dxa"/>
          </w:tcPr>
          <w:p w14:paraId="7F118AC1" w14:textId="77777777" w:rsidR="00787D8C" w:rsidRPr="0058587A" w:rsidRDefault="00787D8C" w:rsidP="00787D8C">
            <w:pPr>
              <w:pStyle w:val="TableParagraph"/>
              <w:jc w:val="center"/>
              <w:rPr>
                <w:rFonts w:ascii="Arial" w:hAnsi="Arial" w:cs="Arial"/>
              </w:rPr>
            </w:pPr>
            <w:r w:rsidRPr="0058587A">
              <w:rPr>
                <w:rFonts w:ascii="Arial" w:hAnsi="Arial" w:cs="Arial"/>
              </w:rPr>
              <w:t>3</w:t>
            </w:r>
          </w:p>
        </w:tc>
      </w:tr>
      <w:tr w:rsidR="00787D8C" w:rsidRPr="0058587A" w14:paraId="7410EC28" w14:textId="77777777" w:rsidTr="0058587A">
        <w:trPr>
          <w:trHeight w:hRule="exact" w:val="1864"/>
        </w:trPr>
        <w:tc>
          <w:tcPr>
            <w:tcW w:w="6048" w:type="dxa"/>
          </w:tcPr>
          <w:p w14:paraId="60846547" w14:textId="77777777" w:rsidR="00787D8C" w:rsidRPr="0058587A" w:rsidRDefault="00787D8C" w:rsidP="00787D8C">
            <w:pPr>
              <w:pStyle w:val="TableParagraph"/>
              <w:rPr>
                <w:rFonts w:ascii="Arial" w:hAnsi="Arial" w:cs="Arial"/>
              </w:rPr>
            </w:pPr>
            <w:r w:rsidRPr="0058587A">
              <w:rPr>
                <w:rFonts w:ascii="Arial" w:hAnsi="Arial" w:cs="Arial"/>
              </w:rPr>
              <w:t>Element A</w:t>
            </w:r>
          </w:p>
          <w:p w14:paraId="522E348D" w14:textId="77777777" w:rsidR="00787D8C" w:rsidRPr="0058587A" w:rsidRDefault="00787D8C" w:rsidP="00787D8C">
            <w:pPr>
              <w:pStyle w:val="TableParagraph"/>
              <w:rPr>
                <w:rFonts w:ascii="Arial" w:hAnsi="Arial" w:cs="Arial"/>
              </w:rPr>
            </w:pPr>
            <w:r w:rsidRPr="0058587A">
              <w:rPr>
                <w:rFonts w:ascii="Arial" w:hAnsi="Arial" w:cs="Arial"/>
              </w:rPr>
              <w:t>Does an established school improvement team bring together representatives from all stakeholder groups which can include parents, teachers, students, school health professionals, support staff and community members, allowing them to share responsibilities and decision-making governance and advocacy on a regular basis?</w:t>
            </w:r>
          </w:p>
          <w:p w14:paraId="51A2E44E" w14:textId="77777777" w:rsidR="00787D8C" w:rsidRPr="0058587A" w:rsidRDefault="00787D8C" w:rsidP="00787D8C">
            <w:pPr>
              <w:pStyle w:val="TableParagraph"/>
              <w:rPr>
                <w:rFonts w:ascii="Arial" w:hAnsi="Arial" w:cs="Arial"/>
              </w:rPr>
            </w:pPr>
          </w:p>
        </w:tc>
        <w:tc>
          <w:tcPr>
            <w:tcW w:w="2160" w:type="dxa"/>
          </w:tcPr>
          <w:p w14:paraId="711D716E" w14:textId="77777777" w:rsidR="00787D8C" w:rsidRPr="0058587A" w:rsidRDefault="00787D8C" w:rsidP="00787D8C">
            <w:pPr>
              <w:pStyle w:val="TableParagraph"/>
              <w:jc w:val="center"/>
              <w:rPr>
                <w:rFonts w:ascii="Arial" w:hAnsi="Arial" w:cs="Arial"/>
              </w:rPr>
            </w:pPr>
            <w:r w:rsidRPr="0058587A">
              <w:rPr>
                <w:rFonts w:ascii="Arial" w:hAnsi="Arial" w:cs="Arial"/>
              </w:rPr>
              <w:t>No team</w:t>
            </w:r>
          </w:p>
        </w:tc>
        <w:tc>
          <w:tcPr>
            <w:tcW w:w="2160" w:type="dxa"/>
          </w:tcPr>
          <w:p w14:paraId="119574C9" w14:textId="77777777" w:rsidR="00787D8C" w:rsidRPr="0058587A" w:rsidRDefault="00787D8C" w:rsidP="00787D8C">
            <w:pPr>
              <w:pStyle w:val="TableParagraph"/>
              <w:rPr>
                <w:rFonts w:ascii="Arial" w:hAnsi="Arial" w:cs="Arial"/>
              </w:rPr>
            </w:pPr>
            <w:r w:rsidRPr="0058587A">
              <w:rPr>
                <w:rFonts w:ascii="Arial" w:hAnsi="Arial" w:cs="Arial"/>
              </w:rPr>
              <w:t>Team is established but meets seldom, if ever</w:t>
            </w:r>
          </w:p>
        </w:tc>
        <w:tc>
          <w:tcPr>
            <w:tcW w:w="2160" w:type="dxa"/>
          </w:tcPr>
          <w:p w14:paraId="2DAE052F" w14:textId="77777777" w:rsidR="00787D8C" w:rsidRPr="0058587A" w:rsidRDefault="00787D8C" w:rsidP="00787D8C">
            <w:pPr>
              <w:pStyle w:val="TableParagraph"/>
              <w:rPr>
                <w:rFonts w:ascii="Arial" w:hAnsi="Arial" w:cs="Arial"/>
              </w:rPr>
            </w:pPr>
            <w:r w:rsidRPr="0058587A">
              <w:rPr>
                <w:rFonts w:ascii="Arial" w:hAnsi="Arial" w:cs="Arial"/>
              </w:rPr>
              <w:t>Team is established but does not meet regularly</w:t>
            </w:r>
          </w:p>
        </w:tc>
        <w:tc>
          <w:tcPr>
            <w:tcW w:w="2160" w:type="dxa"/>
          </w:tcPr>
          <w:p w14:paraId="08099E77" w14:textId="77777777" w:rsidR="00787D8C" w:rsidRPr="0058587A" w:rsidRDefault="00787D8C" w:rsidP="00787D8C">
            <w:pPr>
              <w:pStyle w:val="TableParagraph"/>
              <w:rPr>
                <w:rFonts w:ascii="Arial" w:hAnsi="Arial" w:cs="Arial"/>
              </w:rPr>
            </w:pPr>
            <w:r w:rsidRPr="0058587A">
              <w:rPr>
                <w:rFonts w:ascii="Arial" w:hAnsi="Arial" w:cs="Arial"/>
              </w:rPr>
              <w:t>Yes, Team is established and meets regularly</w:t>
            </w:r>
          </w:p>
        </w:tc>
      </w:tr>
      <w:tr w:rsidR="00787D8C" w:rsidRPr="0058587A" w14:paraId="7F070603" w14:textId="77777777" w:rsidTr="00787D8C">
        <w:trPr>
          <w:trHeight w:hRule="exact" w:val="901"/>
        </w:trPr>
        <w:tc>
          <w:tcPr>
            <w:tcW w:w="6048" w:type="dxa"/>
          </w:tcPr>
          <w:p w14:paraId="4840ABD3" w14:textId="77777777" w:rsidR="00787D8C" w:rsidRPr="0058587A" w:rsidRDefault="00787D8C" w:rsidP="00787D8C">
            <w:pPr>
              <w:pStyle w:val="TableParagraph"/>
              <w:rPr>
                <w:rFonts w:ascii="Arial" w:hAnsi="Arial" w:cs="Arial"/>
              </w:rPr>
            </w:pPr>
            <w:r w:rsidRPr="0058587A">
              <w:rPr>
                <w:rFonts w:ascii="Arial" w:hAnsi="Arial" w:cs="Arial"/>
              </w:rPr>
              <w:t>Element B</w:t>
            </w:r>
          </w:p>
          <w:p w14:paraId="740C89B4" w14:textId="77777777" w:rsidR="00787D8C" w:rsidRPr="0058587A" w:rsidRDefault="00787D8C" w:rsidP="00787D8C">
            <w:pPr>
              <w:pStyle w:val="TableParagraph"/>
              <w:rPr>
                <w:rFonts w:ascii="Arial" w:hAnsi="Arial" w:cs="Arial"/>
              </w:rPr>
            </w:pPr>
            <w:r w:rsidRPr="0058587A">
              <w:rPr>
                <w:rFonts w:ascii="Arial" w:hAnsi="Arial" w:cs="Arial"/>
              </w:rPr>
              <w:t>Does the school communicate its Integrated Action Plan to all stakeholders, including updates, successes and changes?</w:t>
            </w:r>
          </w:p>
        </w:tc>
        <w:tc>
          <w:tcPr>
            <w:tcW w:w="2160" w:type="dxa"/>
          </w:tcPr>
          <w:p w14:paraId="200BA63E" w14:textId="77777777" w:rsidR="00787D8C" w:rsidRPr="0058587A" w:rsidRDefault="00787D8C" w:rsidP="00787D8C">
            <w:pPr>
              <w:pStyle w:val="TableParagraph"/>
              <w:jc w:val="center"/>
              <w:rPr>
                <w:rFonts w:ascii="Arial" w:hAnsi="Arial" w:cs="Arial"/>
              </w:rPr>
            </w:pPr>
            <w:r w:rsidRPr="0058587A">
              <w:rPr>
                <w:rFonts w:ascii="Arial" w:hAnsi="Arial" w:cs="Arial"/>
              </w:rPr>
              <w:t>No</w:t>
            </w:r>
          </w:p>
        </w:tc>
        <w:tc>
          <w:tcPr>
            <w:tcW w:w="2160" w:type="dxa"/>
          </w:tcPr>
          <w:p w14:paraId="79F56911" w14:textId="77777777" w:rsidR="00787D8C" w:rsidRPr="0058587A" w:rsidRDefault="00787D8C" w:rsidP="00787D8C">
            <w:pPr>
              <w:pStyle w:val="TableParagraph"/>
              <w:rPr>
                <w:rFonts w:ascii="Arial" w:hAnsi="Arial" w:cs="Arial"/>
              </w:rPr>
            </w:pPr>
            <w:r w:rsidRPr="0058587A">
              <w:rPr>
                <w:rFonts w:ascii="Arial" w:hAnsi="Arial" w:cs="Arial"/>
              </w:rPr>
              <w:t xml:space="preserve">Once a year   </w:t>
            </w:r>
          </w:p>
        </w:tc>
        <w:tc>
          <w:tcPr>
            <w:tcW w:w="2160" w:type="dxa"/>
          </w:tcPr>
          <w:p w14:paraId="56CCBB7E" w14:textId="7DBDA8E9" w:rsidR="00787D8C" w:rsidRPr="0058587A" w:rsidRDefault="00787D8C" w:rsidP="00787D8C">
            <w:pPr>
              <w:pStyle w:val="TableParagraph"/>
              <w:rPr>
                <w:rFonts w:ascii="Arial" w:hAnsi="Arial" w:cs="Arial"/>
              </w:rPr>
            </w:pPr>
            <w:r w:rsidRPr="0058587A">
              <w:rPr>
                <w:rFonts w:ascii="Arial" w:hAnsi="Arial" w:cs="Arial"/>
              </w:rPr>
              <w:t>Yes, twice a year</w:t>
            </w:r>
          </w:p>
        </w:tc>
        <w:tc>
          <w:tcPr>
            <w:tcW w:w="2160" w:type="dxa"/>
          </w:tcPr>
          <w:p w14:paraId="0741B69B" w14:textId="0D80B327" w:rsidR="00787D8C" w:rsidRPr="0058587A" w:rsidRDefault="00787D8C" w:rsidP="00787D8C">
            <w:pPr>
              <w:pStyle w:val="TableParagraph"/>
              <w:rPr>
                <w:rFonts w:ascii="Arial" w:hAnsi="Arial" w:cs="Arial"/>
              </w:rPr>
            </w:pPr>
            <w:r w:rsidRPr="0058587A">
              <w:rPr>
                <w:rFonts w:ascii="Arial" w:hAnsi="Arial" w:cs="Arial"/>
              </w:rPr>
              <w:t>Yes, throughout the year</w:t>
            </w:r>
          </w:p>
        </w:tc>
      </w:tr>
      <w:tr w:rsidR="00787D8C" w:rsidRPr="0058587A" w14:paraId="62124549" w14:textId="77777777" w:rsidTr="00787D8C">
        <w:trPr>
          <w:trHeight w:hRule="exact" w:val="1666"/>
        </w:trPr>
        <w:tc>
          <w:tcPr>
            <w:tcW w:w="6048" w:type="dxa"/>
          </w:tcPr>
          <w:p w14:paraId="4B7E99A6" w14:textId="77777777" w:rsidR="00787D8C" w:rsidRPr="0058587A" w:rsidRDefault="00787D8C" w:rsidP="00787D8C">
            <w:pPr>
              <w:pStyle w:val="TableParagraph"/>
              <w:rPr>
                <w:rFonts w:ascii="Arial" w:hAnsi="Arial" w:cs="Arial"/>
              </w:rPr>
            </w:pPr>
            <w:r w:rsidRPr="0058587A">
              <w:rPr>
                <w:rFonts w:ascii="Arial" w:hAnsi="Arial" w:cs="Arial"/>
              </w:rPr>
              <w:t>Element C</w:t>
            </w:r>
          </w:p>
          <w:p w14:paraId="52D9592F" w14:textId="1410781D" w:rsidR="00787D8C" w:rsidRPr="0058587A" w:rsidRDefault="00787D8C" w:rsidP="00787D8C">
            <w:pPr>
              <w:pStyle w:val="TableParagraph"/>
              <w:rPr>
                <w:rFonts w:ascii="Arial" w:hAnsi="Arial" w:cs="Arial"/>
              </w:rPr>
            </w:pPr>
            <w:r w:rsidRPr="0058587A">
              <w:rPr>
                <w:rFonts w:ascii="Arial" w:hAnsi="Arial" w:cs="Arial"/>
              </w:rPr>
              <w:t>Does school staff provide</w:t>
            </w:r>
            <w:r w:rsidR="0058587A">
              <w:rPr>
                <w:rFonts w:ascii="Arial" w:hAnsi="Arial" w:cs="Arial"/>
              </w:rPr>
              <w:t xml:space="preserve"> </w:t>
            </w:r>
            <w:r w:rsidRPr="0058587A">
              <w:rPr>
                <w:rFonts w:ascii="Arial" w:hAnsi="Arial" w:cs="Arial"/>
              </w:rPr>
              <w:t>resources and multiple avenues for ongoing two-way communication with families, inviting families to understand, experience, inform, and support the well-rounded academic and social and emotional development of their students in partnership with the school?</w:t>
            </w:r>
          </w:p>
        </w:tc>
        <w:tc>
          <w:tcPr>
            <w:tcW w:w="2160" w:type="dxa"/>
          </w:tcPr>
          <w:p w14:paraId="773F3EC8" w14:textId="77777777" w:rsidR="00787D8C" w:rsidRPr="0058587A" w:rsidRDefault="00787D8C" w:rsidP="00787D8C">
            <w:pPr>
              <w:pStyle w:val="TableParagraph"/>
              <w:jc w:val="center"/>
              <w:rPr>
                <w:rFonts w:ascii="Arial" w:hAnsi="Arial" w:cs="Arial"/>
              </w:rPr>
            </w:pPr>
            <w:r w:rsidRPr="0058587A">
              <w:rPr>
                <w:rFonts w:ascii="Arial" w:hAnsi="Arial" w:cs="Arial"/>
              </w:rPr>
              <w:t>Not yet</w:t>
            </w:r>
          </w:p>
          <w:p w14:paraId="50586F46" w14:textId="77777777" w:rsidR="00787D8C" w:rsidRPr="0058587A" w:rsidRDefault="00787D8C" w:rsidP="00787D8C">
            <w:pPr>
              <w:pStyle w:val="TableParagraph"/>
              <w:jc w:val="center"/>
              <w:rPr>
                <w:rFonts w:ascii="Arial" w:hAnsi="Arial" w:cs="Arial"/>
              </w:rPr>
            </w:pPr>
          </w:p>
        </w:tc>
        <w:tc>
          <w:tcPr>
            <w:tcW w:w="2160" w:type="dxa"/>
          </w:tcPr>
          <w:p w14:paraId="6BB1AA91" w14:textId="442F6451" w:rsidR="00787D8C" w:rsidRPr="0058587A" w:rsidRDefault="007538EC" w:rsidP="00787D8C">
            <w:pPr>
              <w:pStyle w:val="TableParagraph"/>
              <w:rPr>
                <w:rFonts w:ascii="Arial" w:hAnsi="Arial" w:cs="Arial"/>
              </w:rPr>
            </w:pPr>
            <w:r>
              <w:rPr>
                <w:rFonts w:ascii="Arial" w:hAnsi="Arial" w:cs="Arial"/>
              </w:rPr>
              <w:t>P</w:t>
            </w:r>
            <w:r w:rsidR="00787D8C" w:rsidRPr="0058587A">
              <w:rPr>
                <w:rFonts w:ascii="Arial" w:hAnsi="Arial" w:cs="Arial"/>
              </w:rPr>
              <w:t xml:space="preserve">rovide updates </w:t>
            </w:r>
          </w:p>
        </w:tc>
        <w:tc>
          <w:tcPr>
            <w:tcW w:w="2160" w:type="dxa"/>
          </w:tcPr>
          <w:p w14:paraId="19E96A39" w14:textId="65ABBFAD" w:rsidR="00787D8C" w:rsidRPr="0058587A" w:rsidRDefault="007538EC" w:rsidP="00787D8C">
            <w:pPr>
              <w:pStyle w:val="TableParagraph"/>
              <w:rPr>
                <w:rFonts w:ascii="Arial" w:hAnsi="Arial" w:cs="Arial"/>
              </w:rPr>
            </w:pPr>
            <w:r>
              <w:rPr>
                <w:rFonts w:ascii="Arial" w:hAnsi="Arial" w:cs="Arial"/>
              </w:rPr>
              <w:t>R</w:t>
            </w:r>
            <w:r w:rsidR="00787D8C" w:rsidRPr="0058587A">
              <w:rPr>
                <w:rFonts w:ascii="Arial" w:hAnsi="Arial" w:cs="Arial"/>
              </w:rPr>
              <w:t xml:space="preserve">egularly communicates </w:t>
            </w:r>
          </w:p>
        </w:tc>
        <w:tc>
          <w:tcPr>
            <w:tcW w:w="2160" w:type="dxa"/>
          </w:tcPr>
          <w:p w14:paraId="2A9CD5C4" w14:textId="77777777" w:rsidR="00787D8C" w:rsidRPr="0058587A" w:rsidRDefault="00787D8C" w:rsidP="00787D8C">
            <w:r w:rsidRPr="0058587A">
              <w:t>Yes, provides resources and multiple avenues for ongoing two-way communication</w:t>
            </w:r>
          </w:p>
          <w:p w14:paraId="5DC17780" w14:textId="77777777" w:rsidR="00787D8C" w:rsidRPr="0058587A" w:rsidRDefault="00787D8C" w:rsidP="00787D8C">
            <w:pPr>
              <w:pStyle w:val="TableParagraph"/>
              <w:rPr>
                <w:rFonts w:ascii="Arial" w:hAnsi="Arial" w:cs="Arial"/>
              </w:rPr>
            </w:pPr>
          </w:p>
        </w:tc>
      </w:tr>
      <w:tr w:rsidR="00787D8C" w:rsidRPr="0058587A" w14:paraId="3A858DE1" w14:textId="77777777" w:rsidTr="00787D8C">
        <w:trPr>
          <w:trHeight w:hRule="exact" w:val="1198"/>
        </w:trPr>
        <w:tc>
          <w:tcPr>
            <w:tcW w:w="6048" w:type="dxa"/>
          </w:tcPr>
          <w:p w14:paraId="71F8EEEA" w14:textId="77777777" w:rsidR="00787D8C" w:rsidRPr="0058587A" w:rsidRDefault="00787D8C" w:rsidP="00787D8C">
            <w:pPr>
              <w:pStyle w:val="TableParagraph"/>
              <w:rPr>
                <w:rFonts w:ascii="Arial" w:hAnsi="Arial" w:cs="Arial"/>
              </w:rPr>
            </w:pPr>
            <w:r w:rsidRPr="0058587A">
              <w:rPr>
                <w:rFonts w:ascii="Arial" w:hAnsi="Arial" w:cs="Arial"/>
              </w:rPr>
              <w:t>Element D</w:t>
            </w:r>
          </w:p>
          <w:p w14:paraId="75F26856" w14:textId="77777777" w:rsidR="00787D8C" w:rsidRPr="0058587A" w:rsidRDefault="00787D8C" w:rsidP="00787D8C">
            <w:pPr>
              <w:pStyle w:val="TableParagraph"/>
              <w:rPr>
                <w:rFonts w:ascii="Arial" w:hAnsi="Arial" w:cs="Arial"/>
              </w:rPr>
            </w:pPr>
            <w:r w:rsidRPr="0058587A">
              <w:rPr>
                <w:rFonts w:ascii="Arial" w:hAnsi="Arial" w:cs="Arial"/>
              </w:rPr>
              <w:t>Does the school support families in their responsibilities to monitor student progress towards individual learning goals?</w:t>
            </w:r>
          </w:p>
        </w:tc>
        <w:tc>
          <w:tcPr>
            <w:tcW w:w="2160" w:type="dxa"/>
          </w:tcPr>
          <w:p w14:paraId="6F99A9A5" w14:textId="77777777" w:rsidR="00787D8C" w:rsidRPr="0058587A" w:rsidRDefault="00787D8C" w:rsidP="00787D8C">
            <w:pPr>
              <w:pStyle w:val="TableParagraph"/>
              <w:jc w:val="center"/>
              <w:rPr>
                <w:rFonts w:ascii="Arial" w:hAnsi="Arial" w:cs="Arial"/>
              </w:rPr>
            </w:pPr>
            <w:r w:rsidRPr="0058587A">
              <w:rPr>
                <w:rFonts w:ascii="Arial" w:hAnsi="Arial" w:cs="Arial"/>
              </w:rPr>
              <w:t>No</w:t>
            </w:r>
          </w:p>
        </w:tc>
        <w:tc>
          <w:tcPr>
            <w:tcW w:w="2160" w:type="dxa"/>
          </w:tcPr>
          <w:p w14:paraId="750E0943" w14:textId="49BFBB04" w:rsidR="00787D8C" w:rsidRPr="0058587A" w:rsidRDefault="007538EC" w:rsidP="00787D8C">
            <w:pPr>
              <w:pStyle w:val="TableParagraph"/>
              <w:rPr>
                <w:rFonts w:ascii="Arial" w:hAnsi="Arial" w:cs="Arial"/>
              </w:rPr>
            </w:pPr>
            <w:r>
              <w:rPr>
                <w:rFonts w:ascii="Arial" w:hAnsi="Arial" w:cs="Arial"/>
              </w:rPr>
              <w:t>M</w:t>
            </w:r>
            <w:r w:rsidR="00787D8C" w:rsidRPr="0058587A">
              <w:rPr>
                <w:rFonts w:ascii="Arial" w:hAnsi="Arial" w:cs="Arial"/>
              </w:rPr>
              <w:t xml:space="preserve">inimal support </w:t>
            </w:r>
          </w:p>
        </w:tc>
        <w:tc>
          <w:tcPr>
            <w:tcW w:w="2160" w:type="dxa"/>
          </w:tcPr>
          <w:p w14:paraId="368645F4" w14:textId="5FA19B60" w:rsidR="00787D8C" w:rsidRPr="0058587A" w:rsidRDefault="007538EC" w:rsidP="00787D8C">
            <w:pPr>
              <w:pStyle w:val="TableParagraph"/>
              <w:rPr>
                <w:rFonts w:ascii="Arial" w:hAnsi="Arial" w:cs="Arial"/>
              </w:rPr>
            </w:pPr>
            <w:r>
              <w:rPr>
                <w:rFonts w:ascii="Arial" w:hAnsi="Arial" w:cs="Arial"/>
              </w:rPr>
              <w:t>S</w:t>
            </w:r>
            <w:r w:rsidR="00787D8C" w:rsidRPr="0058587A">
              <w:rPr>
                <w:rFonts w:ascii="Arial" w:hAnsi="Arial" w:cs="Arial"/>
              </w:rPr>
              <w:t xml:space="preserve">ome support </w:t>
            </w:r>
          </w:p>
        </w:tc>
        <w:tc>
          <w:tcPr>
            <w:tcW w:w="2160" w:type="dxa"/>
          </w:tcPr>
          <w:p w14:paraId="583669CC" w14:textId="77777777" w:rsidR="00787D8C" w:rsidRPr="0058587A" w:rsidRDefault="00787D8C" w:rsidP="00787D8C">
            <w:pPr>
              <w:jc w:val="center"/>
            </w:pPr>
            <w:r w:rsidRPr="0058587A">
              <w:t>Yes</w:t>
            </w:r>
          </w:p>
        </w:tc>
      </w:tr>
    </w:tbl>
    <w:p w14:paraId="30A0B141" w14:textId="77777777" w:rsidR="00787D8C" w:rsidRPr="00760BA9" w:rsidRDefault="00787D8C" w:rsidP="00787D8C">
      <w:pPr>
        <w:sectPr w:rsidR="00787D8C" w:rsidRPr="00760BA9" w:rsidSect="00787D8C">
          <w:headerReference w:type="default" r:id="rId324"/>
          <w:footerReference w:type="default" r:id="rId325"/>
          <w:pgSz w:w="15840" w:h="12240" w:orient="landscape"/>
          <w:pgMar w:top="288" w:right="360" w:bottom="288" w:left="360" w:header="720" w:footer="720" w:gutter="0"/>
          <w:cols w:space="720"/>
        </w:sectPr>
      </w:pPr>
    </w:p>
    <w:p w14:paraId="1FBCCD27" w14:textId="77777777" w:rsidR="00787D8C" w:rsidRPr="00760BA9" w:rsidRDefault="00787D8C" w:rsidP="00787D8C">
      <w:pPr>
        <w:pStyle w:val="BodyText"/>
      </w:pP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2415"/>
      </w:tblGrid>
      <w:tr w:rsidR="00787D8C" w:rsidRPr="0058587A" w14:paraId="413EE2CE" w14:textId="77777777" w:rsidTr="0058587A">
        <w:trPr>
          <w:trHeight w:hRule="exact" w:val="280"/>
        </w:trPr>
        <w:tc>
          <w:tcPr>
            <w:tcW w:w="535" w:type="dxa"/>
          </w:tcPr>
          <w:p w14:paraId="29171009" w14:textId="77777777" w:rsidR="00787D8C" w:rsidRPr="0058587A" w:rsidRDefault="00787D8C" w:rsidP="00787D8C"/>
        </w:tc>
        <w:tc>
          <w:tcPr>
            <w:tcW w:w="12415" w:type="dxa"/>
          </w:tcPr>
          <w:p w14:paraId="74CEEBF4" w14:textId="77777777" w:rsidR="00787D8C" w:rsidRPr="0058587A" w:rsidRDefault="00787D8C" w:rsidP="004F2B25">
            <w:pPr>
              <w:pStyle w:val="TableParagraph"/>
              <w:ind w:left="247"/>
              <w:rPr>
                <w:rFonts w:ascii="Arial" w:hAnsi="Arial" w:cs="Arial"/>
                <w:b/>
                <w:bCs/>
              </w:rPr>
            </w:pPr>
            <w:r w:rsidRPr="0058587A">
              <w:rPr>
                <w:rFonts w:ascii="Arial" w:hAnsi="Arial" w:cs="Arial"/>
                <w:b/>
                <w:bCs/>
              </w:rPr>
              <w:t>Principle 6 Family and Community Engagement Data/ Evidence</w:t>
            </w:r>
          </w:p>
        </w:tc>
      </w:tr>
      <w:tr w:rsidR="00787D8C" w:rsidRPr="0058587A" w14:paraId="4738916E" w14:textId="77777777" w:rsidTr="0058587A">
        <w:trPr>
          <w:trHeight w:val="288"/>
        </w:trPr>
        <w:tc>
          <w:tcPr>
            <w:tcW w:w="535" w:type="dxa"/>
          </w:tcPr>
          <w:p w14:paraId="248FD9B8" w14:textId="77777777" w:rsidR="00787D8C" w:rsidRPr="0058587A" w:rsidRDefault="00787D8C" w:rsidP="00787D8C"/>
        </w:tc>
        <w:tc>
          <w:tcPr>
            <w:tcW w:w="12415" w:type="dxa"/>
          </w:tcPr>
          <w:p w14:paraId="3DA03C5D" w14:textId="77777777" w:rsidR="00787D8C" w:rsidRPr="004F2B25" w:rsidRDefault="00787D8C" w:rsidP="004F2B25">
            <w:pPr>
              <w:pStyle w:val="TableParagraph"/>
              <w:ind w:left="247"/>
              <w:rPr>
                <w:rFonts w:ascii="Arial" w:hAnsi="Arial" w:cs="Arial"/>
                <w:b/>
                <w:bCs/>
              </w:rPr>
            </w:pPr>
            <w:r w:rsidRPr="004F2B25">
              <w:rPr>
                <w:rFonts w:ascii="Arial" w:hAnsi="Arial" w:cs="Arial"/>
                <w:b/>
                <w:bCs/>
              </w:rPr>
              <w:t>6.1</w:t>
            </w:r>
          </w:p>
        </w:tc>
      </w:tr>
      <w:tr w:rsidR="00787D8C" w:rsidRPr="0058587A" w14:paraId="095B9C60" w14:textId="77777777" w:rsidTr="0058587A">
        <w:trPr>
          <w:trHeight w:val="288"/>
        </w:trPr>
        <w:tc>
          <w:tcPr>
            <w:tcW w:w="535" w:type="dxa"/>
          </w:tcPr>
          <w:p w14:paraId="602FF40A" w14:textId="77777777" w:rsidR="00787D8C" w:rsidRPr="0058587A" w:rsidRDefault="00787D8C" w:rsidP="00787D8C"/>
        </w:tc>
        <w:tc>
          <w:tcPr>
            <w:tcW w:w="12415" w:type="dxa"/>
          </w:tcPr>
          <w:p w14:paraId="2AB1FDA0" w14:textId="77777777" w:rsidR="00787D8C" w:rsidRPr="0058587A" w:rsidRDefault="00787D8C" w:rsidP="004F2B25">
            <w:pPr>
              <w:pStyle w:val="TableParagraph"/>
              <w:ind w:left="247"/>
              <w:rPr>
                <w:rFonts w:ascii="Arial" w:hAnsi="Arial" w:cs="Arial"/>
              </w:rPr>
            </w:pPr>
            <w:r w:rsidRPr="0058587A">
              <w:rPr>
                <w:rFonts w:ascii="Arial" w:hAnsi="Arial" w:cs="Arial"/>
              </w:rPr>
              <w:t>Comprehensive support services, including health and social services, are available to students and their families in a timely manner.</w:t>
            </w:r>
          </w:p>
        </w:tc>
      </w:tr>
      <w:tr w:rsidR="00787D8C" w:rsidRPr="0058587A" w14:paraId="69819C38" w14:textId="77777777" w:rsidTr="0058587A">
        <w:trPr>
          <w:trHeight w:val="70"/>
        </w:trPr>
        <w:tc>
          <w:tcPr>
            <w:tcW w:w="535" w:type="dxa"/>
          </w:tcPr>
          <w:p w14:paraId="1A8AB9A9" w14:textId="77777777" w:rsidR="00787D8C" w:rsidRPr="0058587A" w:rsidRDefault="00787D8C" w:rsidP="00787D8C"/>
        </w:tc>
        <w:tc>
          <w:tcPr>
            <w:tcW w:w="12415" w:type="dxa"/>
          </w:tcPr>
          <w:p w14:paraId="5701575E" w14:textId="77777777" w:rsidR="00787D8C" w:rsidRPr="0058587A" w:rsidRDefault="00787D8C" w:rsidP="004F2B25">
            <w:pPr>
              <w:pStyle w:val="TableParagraph"/>
              <w:ind w:left="247"/>
              <w:rPr>
                <w:rFonts w:ascii="Arial" w:hAnsi="Arial" w:cs="Arial"/>
              </w:rPr>
            </w:pPr>
            <w:r w:rsidRPr="0058587A">
              <w:rPr>
                <w:rFonts w:ascii="Arial" w:hAnsi="Arial" w:cs="Arial"/>
              </w:rPr>
              <w:t>Resource Fair held for families to provide information on available community resources.</w:t>
            </w:r>
          </w:p>
        </w:tc>
      </w:tr>
      <w:tr w:rsidR="00787D8C" w:rsidRPr="0058587A" w14:paraId="7B61A92D" w14:textId="77777777" w:rsidTr="0058587A">
        <w:trPr>
          <w:trHeight w:val="288"/>
        </w:trPr>
        <w:tc>
          <w:tcPr>
            <w:tcW w:w="535" w:type="dxa"/>
          </w:tcPr>
          <w:p w14:paraId="2C52FFD7" w14:textId="77777777" w:rsidR="00787D8C" w:rsidRPr="0058587A" w:rsidRDefault="00787D8C" w:rsidP="00787D8C"/>
        </w:tc>
        <w:tc>
          <w:tcPr>
            <w:tcW w:w="12415" w:type="dxa"/>
          </w:tcPr>
          <w:p w14:paraId="072D9960" w14:textId="77777777" w:rsidR="00787D8C" w:rsidRPr="0058587A" w:rsidRDefault="00787D8C" w:rsidP="004F2B25">
            <w:pPr>
              <w:ind w:left="247"/>
            </w:pPr>
            <w:r w:rsidRPr="0058587A">
              <w:t>Records of communication between the teacher and parent to indicate regular communication throughout the school year.</w:t>
            </w:r>
          </w:p>
        </w:tc>
      </w:tr>
      <w:tr w:rsidR="00787D8C" w:rsidRPr="0058587A" w14:paraId="207FAE6D" w14:textId="77777777" w:rsidTr="0058587A">
        <w:trPr>
          <w:trHeight w:val="288"/>
        </w:trPr>
        <w:tc>
          <w:tcPr>
            <w:tcW w:w="535" w:type="dxa"/>
          </w:tcPr>
          <w:p w14:paraId="6CA4111D" w14:textId="77777777" w:rsidR="00787D8C" w:rsidRPr="0058587A" w:rsidRDefault="00787D8C" w:rsidP="00787D8C"/>
        </w:tc>
        <w:tc>
          <w:tcPr>
            <w:tcW w:w="12415" w:type="dxa"/>
          </w:tcPr>
          <w:p w14:paraId="6D3189C8" w14:textId="77777777" w:rsidR="00787D8C" w:rsidRPr="0058587A" w:rsidRDefault="00787D8C" w:rsidP="004F2B25">
            <w:pPr>
              <w:ind w:left="247"/>
            </w:pPr>
            <w:r w:rsidRPr="0058587A">
              <w:t>Documentation of families and key community leaders are involved in the governance of and planning for our school.</w:t>
            </w:r>
          </w:p>
        </w:tc>
      </w:tr>
      <w:tr w:rsidR="00787D8C" w:rsidRPr="0058587A" w14:paraId="5831B104" w14:textId="77777777" w:rsidTr="0058587A">
        <w:trPr>
          <w:trHeight w:val="288"/>
        </w:trPr>
        <w:tc>
          <w:tcPr>
            <w:tcW w:w="535" w:type="dxa"/>
          </w:tcPr>
          <w:p w14:paraId="5D534D4F" w14:textId="77777777" w:rsidR="00787D8C" w:rsidRPr="0058587A" w:rsidRDefault="00787D8C" w:rsidP="00787D8C"/>
        </w:tc>
        <w:tc>
          <w:tcPr>
            <w:tcW w:w="12415" w:type="dxa"/>
          </w:tcPr>
          <w:p w14:paraId="5FC9B500" w14:textId="77777777" w:rsidR="00787D8C" w:rsidRPr="0058587A" w:rsidRDefault="00787D8C" w:rsidP="004F2B25">
            <w:pPr>
              <w:ind w:left="247"/>
            </w:pPr>
            <w:r w:rsidRPr="0058587A">
              <w:t>Visitors are greeted and assisted when they enter our buildings.</w:t>
            </w:r>
          </w:p>
        </w:tc>
      </w:tr>
      <w:tr w:rsidR="00787D8C" w:rsidRPr="0058587A" w14:paraId="538EF5D1" w14:textId="77777777" w:rsidTr="0058587A">
        <w:trPr>
          <w:trHeight w:val="288"/>
        </w:trPr>
        <w:tc>
          <w:tcPr>
            <w:tcW w:w="535" w:type="dxa"/>
          </w:tcPr>
          <w:p w14:paraId="0560D580" w14:textId="77777777" w:rsidR="00787D8C" w:rsidRPr="0058587A" w:rsidRDefault="00787D8C" w:rsidP="00787D8C"/>
        </w:tc>
        <w:tc>
          <w:tcPr>
            <w:tcW w:w="12415" w:type="dxa"/>
          </w:tcPr>
          <w:p w14:paraId="6EEB4A51" w14:textId="77777777" w:rsidR="00787D8C" w:rsidRPr="0058587A" w:rsidRDefault="00787D8C" w:rsidP="004F2B25">
            <w:pPr>
              <w:ind w:left="247"/>
            </w:pPr>
            <w:r w:rsidRPr="0058587A">
              <w:t>Information on how to volunteer.</w:t>
            </w:r>
          </w:p>
        </w:tc>
      </w:tr>
      <w:tr w:rsidR="00787D8C" w:rsidRPr="0058587A" w14:paraId="2C2B04F6" w14:textId="77777777" w:rsidTr="0058587A">
        <w:trPr>
          <w:trHeight w:val="288"/>
        </w:trPr>
        <w:tc>
          <w:tcPr>
            <w:tcW w:w="535" w:type="dxa"/>
          </w:tcPr>
          <w:p w14:paraId="2E793E73" w14:textId="77777777" w:rsidR="00787D8C" w:rsidRPr="0058587A" w:rsidRDefault="00787D8C" w:rsidP="00787D8C"/>
        </w:tc>
        <w:tc>
          <w:tcPr>
            <w:tcW w:w="12415" w:type="dxa"/>
          </w:tcPr>
          <w:p w14:paraId="7C5D8E5A" w14:textId="77777777" w:rsidR="00787D8C" w:rsidRPr="0058587A" w:rsidRDefault="00787D8C" w:rsidP="004F2B25">
            <w:pPr>
              <w:ind w:left="247"/>
            </w:pPr>
            <w:r w:rsidRPr="0058587A">
              <w:t>Access to membership profile of your school team (Site Council, School Improvement) representative of school’s demographics</w:t>
            </w:r>
          </w:p>
        </w:tc>
      </w:tr>
      <w:tr w:rsidR="00787D8C" w:rsidRPr="0058587A" w14:paraId="3E2E6E45" w14:textId="77777777" w:rsidTr="0058587A">
        <w:trPr>
          <w:trHeight w:val="288"/>
        </w:trPr>
        <w:tc>
          <w:tcPr>
            <w:tcW w:w="535" w:type="dxa"/>
          </w:tcPr>
          <w:p w14:paraId="096A2B5C" w14:textId="77777777" w:rsidR="00787D8C" w:rsidRPr="0058587A" w:rsidRDefault="00787D8C" w:rsidP="00787D8C"/>
        </w:tc>
        <w:tc>
          <w:tcPr>
            <w:tcW w:w="12415" w:type="dxa"/>
          </w:tcPr>
          <w:p w14:paraId="490E21AB" w14:textId="77777777" w:rsidR="00787D8C" w:rsidRPr="0058587A" w:rsidRDefault="00787D8C" w:rsidP="004F2B25">
            <w:pPr>
              <w:ind w:left="247"/>
            </w:pPr>
            <w:r w:rsidRPr="0058587A">
              <w:t>Agendas, minutes, flyers of meetings/courses / curriculum nights and other events held at the school   for parents</w:t>
            </w:r>
          </w:p>
        </w:tc>
      </w:tr>
      <w:tr w:rsidR="00787D8C" w:rsidRPr="0058587A" w14:paraId="703366E2" w14:textId="77777777" w:rsidTr="0058587A">
        <w:trPr>
          <w:trHeight w:val="288"/>
        </w:trPr>
        <w:tc>
          <w:tcPr>
            <w:tcW w:w="535" w:type="dxa"/>
          </w:tcPr>
          <w:p w14:paraId="16491C0B" w14:textId="77777777" w:rsidR="00787D8C" w:rsidRPr="0058587A" w:rsidRDefault="00787D8C" w:rsidP="00787D8C"/>
        </w:tc>
        <w:tc>
          <w:tcPr>
            <w:tcW w:w="12415" w:type="dxa"/>
          </w:tcPr>
          <w:p w14:paraId="0DC596B5" w14:textId="77777777" w:rsidR="00787D8C" w:rsidRPr="0058587A" w:rsidRDefault="00787D8C" w:rsidP="004F2B25">
            <w:pPr>
              <w:ind w:left="247"/>
            </w:pPr>
            <w:r w:rsidRPr="0058587A">
              <w:t>Parental survey document(s)</w:t>
            </w:r>
          </w:p>
        </w:tc>
      </w:tr>
      <w:tr w:rsidR="00787D8C" w:rsidRPr="0058587A" w14:paraId="0F6E544D" w14:textId="77777777" w:rsidTr="0058587A">
        <w:trPr>
          <w:trHeight w:val="288"/>
        </w:trPr>
        <w:tc>
          <w:tcPr>
            <w:tcW w:w="535" w:type="dxa"/>
          </w:tcPr>
          <w:p w14:paraId="7EFED0BA" w14:textId="77777777" w:rsidR="00787D8C" w:rsidRPr="0058587A" w:rsidRDefault="00787D8C" w:rsidP="00787D8C"/>
        </w:tc>
        <w:tc>
          <w:tcPr>
            <w:tcW w:w="12415" w:type="dxa"/>
          </w:tcPr>
          <w:p w14:paraId="109A6DAE" w14:textId="77777777" w:rsidR="00787D8C" w:rsidRPr="0058587A" w:rsidRDefault="00787D8C" w:rsidP="004F2B25">
            <w:pPr>
              <w:ind w:left="247"/>
            </w:pPr>
            <w:r w:rsidRPr="0058587A">
              <w:t>Title 1 Parent Compact</w:t>
            </w:r>
          </w:p>
        </w:tc>
      </w:tr>
      <w:tr w:rsidR="00787D8C" w:rsidRPr="0058587A" w14:paraId="06D6FB39" w14:textId="77777777" w:rsidTr="0058587A">
        <w:trPr>
          <w:trHeight w:val="288"/>
        </w:trPr>
        <w:tc>
          <w:tcPr>
            <w:tcW w:w="535" w:type="dxa"/>
          </w:tcPr>
          <w:p w14:paraId="16A4C845" w14:textId="77777777" w:rsidR="00787D8C" w:rsidRPr="0058587A" w:rsidRDefault="00787D8C" w:rsidP="00787D8C"/>
        </w:tc>
        <w:tc>
          <w:tcPr>
            <w:tcW w:w="12415" w:type="dxa"/>
          </w:tcPr>
          <w:p w14:paraId="4AA3BEAE" w14:textId="77777777" w:rsidR="00787D8C" w:rsidRPr="0058587A" w:rsidRDefault="00787D8C" w:rsidP="004F2B25">
            <w:pPr>
              <w:ind w:left="247"/>
            </w:pPr>
            <w:r w:rsidRPr="0058587A">
              <w:t>Parent Handbook, plan(s) describing how the school involves parents</w:t>
            </w:r>
          </w:p>
        </w:tc>
      </w:tr>
      <w:tr w:rsidR="00787D8C" w:rsidRPr="0058587A" w14:paraId="3D7748F5" w14:textId="77777777" w:rsidTr="0058587A">
        <w:trPr>
          <w:trHeight w:val="288"/>
        </w:trPr>
        <w:tc>
          <w:tcPr>
            <w:tcW w:w="535" w:type="dxa"/>
          </w:tcPr>
          <w:p w14:paraId="00705D4D" w14:textId="77777777" w:rsidR="00787D8C" w:rsidRPr="0058587A" w:rsidRDefault="00787D8C" w:rsidP="00787D8C"/>
        </w:tc>
        <w:tc>
          <w:tcPr>
            <w:tcW w:w="12415" w:type="dxa"/>
          </w:tcPr>
          <w:p w14:paraId="71B81129" w14:textId="77777777" w:rsidR="00787D8C" w:rsidRPr="0058587A" w:rsidRDefault="00787D8C" w:rsidP="004F2B25">
            <w:pPr>
              <w:ind w:left="247"/>
            </w:pPr>
            <w:r w:rsidRPr="0058587A">
              <w:t>New student flyer/handbook for parents</w:t>
            </w:r>
          </w:p>
        </w:tc>
      </w:tr>
      <w:tr w:rsidR="00787D8C" w:rsidRPr="0058587A" w14:paraId="4A844267" w14:textId="77777777" w:rsidTr="0058587A">
        <w:trPr>
          <w:trHeight w:val="288"/>
        </w:trPr>
        <w:tc>
          <w:tcPr>
            <w:tcW w:w="535" w:type="dxa"/>
          </w:tcPr>
          <w:p w14:paraId="2436B626" w14:textId="77777777" w:rsidR="00787D8C" w:rsidRPr="0058587A" w:rsidRDefault="00787D8C" w:rsidP="00787D8C"/>
        </w:tc>
        <w:tc>
          <w:tcPr>
            <w:tcW w:w="12415" w:type="dxa"/>
          </w:tcPr>
          <w:p w14:paraId="61F68CCB" w14:textId="77777777" w:rsidR="00787D8C" w:rsidRPr="0058587A" w:rsidRDefault="00787D8C" w:rsidP="004F2B25">
            <w:pPr>
              <w:ind w:left="247"/>
            </w:pPr>
            <w:r w:rsidRPr="0058587A">
              <w:t>Leadership team minutes indicating an allocated time where parental involvement is discussed</w:t>
            </w:r>
          </w:p>
        </w:tc>
      </w:tr>
      <w:tr w:rsidR="00787D8C" w:rsidRPr="0058587A" w14:paraId="60324C57" w14:textId="77777777" w:rsidTr="0058587A">
        <w:trPr>
          <w:trHeight w:val="288"/>
        </w:trPr>
        <w:tc>
          <w:tcPr>
            <w:tcW w:w="535" w:type="dxa"/>
          </w:tcPr>
          <w:p w14:paraId="4EF45085" w14:textId="77777777" w:rsidR="00787D8C" w:rsidRPr="0058587A" w:rsidRDefault="00787D8C" w:rsidP="00787D8C"/>
        </w:tc>
        <w:tc>
          <w:tcPr>
            <w:tcW w:w="12415" w:type="dxa"/>
          </w:tcPr>
          <w:p w14:paraId="0DC1D5C3" w14:textId="77777777" w:rsidR="00787D8C" w:rsidRPr="0058587A" w:rsidRDefault="00787D8C" w:rsidP="004F2B25">
            <w:pPr>
              <w:ind w:left="247"/>
            </w:pPr>
            <w:r w:rsidRPr="0058587A">
              <w:t>Agendas, surveys, announcements of opportunities for parental involvement are in more than one language or indicate a translator</w:t>
            </w:r>
          </w:p>
        </w:tc>
      </w:tr>
      <w:tr w:rsidR="00787D8C" w:rsidRPr="0058587A" w14:paraId="5E72F38B" w14:textId="77777777" w:rsidTr="0058587A">
        <w:trPr>
          <w:trHeight w:val="288"/>
        </w:trPr>
        <w:tc>
          <w:tcPr>
            <w:tcW w:w="535" w:type="dxa"/>
          </w:tcPr>
          <w:p w14:paraId="04A78FC8" w14:textId="77777777" w:rsidR="00787D8C" w:rsidRPr="0058587A" w:rsidRDefault="00787D8C" w:rsidP="00787D8C"/>
        </w:tc>
        <w:tc>
          <w:tcPr>
            <w:tcW w:w="12415" w:type="dxa"/>
          </w:tcPr>
          <w:p w14:paraId="2B43ADE5" w14:textId="77777777" w:rsidR="00787D8C" w:rsidRPr="0058587A" w:rsidRDefault="00787D8C" w:rsidP="004F2B25">
            <w:pPr>
              <w:ind w:left="247"/>
            </w:pPr>
            <w:r w:rsidRPr="0058587A">
              <w:t>Calendar describing recruitment events, time and place</w:t>
            </w:r>
          </w:p>
        </w:tc>
      </w:tr>
      <w:tr w:rsidR="00787D8C" w:rsidRPr="0058587A" w14:paraId="6695A338" w14:textId="77777777" w:rsidTr="004F2B25">
        <w:trPr>
          <w:trHeight w:hRule="exact" w:val="818"/>
        </w:trPr>
        <w:tc>
          <w:tcPr>
            <w:tcW w:w="535" w:type="dxa"/>
          </w:tcPr>
          <w:p w14:paraId="7AF61507" w14:textId="77777777" w:rsidR="00787D8C" w:rsidRPr="0058587A" w:rsidRDefault="00787D8C" w:rsidP="00787D8C"/>
        </w:tc>
        <w:tc>
          <w:tcPr>
            <w:tcW w:w="12415" w:type="dxa"/>
          </w:tcPr>
          <w:p w14:paraId="4D919F35" w14:textId="77777777" w:rsidR="00787D8C" w:rsidRPr="0058587A" w:rsidRDefault="00787D8C" w:rsidP="004F2B25">
            <w:pPr>
              <w:ind w:left="247"/>
            </w:pPr>
            <w:r w:rsidRPr="0058587A">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787D8C" w:rsidRPr="0058587A" w14:paraId="0DF41B41" w14:textId="77777777" w:rsidTr="0058587A">
        <w:trPr>
          <w:trHeight w:hRule="exact" w:val="288"/>
        </w:trPr>
        <w:tc>
          <w:tcPr>
            <w:tcW w:w="535" w:type="dxa"/>
          </w:tcPr>
          <w:p w14:paraId="15A39BEC" w14:textId="77777777" w:rsidR="00787D8C" w:rsidRPr="0058587A" w:rsidRDefault="00787D8C" w:rsidP="00787D8C"/>
        </w:tc>
        <w:tc>
          <w:tcPr>
            <w:tcW w:w="12415" w:type="dxa"/>
          </w:tcPr>
          <w:p w14:paraId="40A17AE3" w14:textId="77777777" w:rsidR="00787D8C" w:rsidRPr="004F2B25" w:rsidRDefault="00787D8C" w:rsidP="004F2B25">
            <w:pPr>
              <w:ind w:left="247"/>
              <w:rPr>
                <w:b/>
                <w:bCs/>
              </w:rPr>
            </w:pPr>
            <w:r w:rsidRPr="004F2B25">
              <w:rPr>
                <w:b/>
                <w:bCs/>
              </w:rPr>
              <w:t>6.2.</w:t>
            </w:r>
          </w:p>
        </w:tc>
      </w:tr>
      <w:tr w:rsidR="00787D8C" w:rsidRPr="0058587A" w14:paraId="3B351426" w14:textId="77777777" w:rsidTr="0058587A">
        <w:trPr>
          <w:trHeight w:hRule="exact" w:val="288"/>
        </w:trPr>
        <w:tc>
          <w:tcPr>
            <w:tcW w:w="535" w:type="dxa"/>
          </w:tcPr>
          <w:p w14:paraId="68C63659" w14:textId="77777777" w:rsidR="00787D8C" w:rsidRPr="0058587A" w:rsidRDefault="00787D8C" w:rsidP="00787D8C"/>
        </w:tc>
        <w:tc>
          <w:tcPr>
            <w:tcW w:w="12415" w:type="dxa"/>
          </w:tcPr>
          <w:p w14:paraId="171FD4D8" w14:textId="77777777" w:rsidR="00787D8C" w:rsidRPr="0058587A" w:rsidRDefault="00787D8C" w:rsidP="004F2B25">
            <w:pPr>
              <w:ind w:left="247"/>
            </w:pPr>
            <w:r w:rsidRPr="0058587A">
              <w:t>Parent Education activities occur at least once a month throughout the school year.</w:t>
            </w:r>
          </w:p>
        </w:tc>
      </w:tr>
      <w:tr w:rsidR="00787D8C" w:rsidRPr="0058587A" w14:paraId="16AA348A" w14:textId="77777777" w:rsidTr="0058587A">
        <w:trPr>
          <w:trHeight w:hRule="exact" w:val="288"/>
        </w:trPr>
        <w:tc>
          <w:tcPr>
            <w:tcW w:w="535" w:type="dxa"/>
          </w:tcPr>
          <w:p w14:paraId="7E52B9B0" w14:textId="77777777" w:rsidR="00787D8C" w:rsidRPr="0058587A" w:rsidRDefault="00787D8C" w:rsidP="00787D8C"/>
        </w:tc>
        <w:tc>
          <w:tcPr>
            <w:tcW w:w="12415" w:type="dxa"/>
          </w:tcPr>
          <w:p w14:paraId="46AA8481" w14:textId="77777777" w:rsidR="00787D8C" w:rsidRPr="0058587A" w:rsidRDefault="00787D8C" w:rsidP="004F2B25">
            <w:pPr>
              <w:ind w:left="247"/>
            </w:pPr>
            <w:r w:rsidRPr="0058587A">
              <w:t>An annual evaluation of all extracurricular activities is conducted to provide data to parents on impact of programs.</w:t>
            </w:r>
          </w:p>
        </w:tc>
      </w:tr>
      <w:tr w:rsidR="00787D8C" w:rsidRPr="0058587A" w14:paraId="4DEB1960" w14:textId="77777777" w:rsidTr="0058587A">
        <w:trPr>
          <w:trHeight w:hRule="exact" w:val="288"/>
        </w:trPr>
        <w:tc>
          <w:tcPr>
            <w:tcW w:w="535" w:type="dxa"/>
          </w:tcPr>
          <w:p w14:paraId="1AAE4649" w14:textId="77777777" w:rsidR="00787D8C" w:rsidRPr="0058587A" w:rsidRDefault="00787D8C" w:rsidP="00787D8C"/>
        </w:tc>
        <w:tc>
          <w:tcPr>
            <w:tcW w:w="12415" w:type="dxa"/>
          </w:tcPr>
          <w:p w14:paraId="2ACB222E" w14:textId="77777777" w:rsidR="00787D8C" w:rsidRPr="0058587A" w:rsidRDefault="00787D8C" w:rsidP="004F2B25">
            <w:pPr>
              <w:ind w:left="247"/>
            </w:pPr>
            <w:r w:rsidRPr="0058587A">
              <w:t>Information on financial assistance (waiver fees) is included in any information on co-curricular activities that is given to families.</w:t>
            </w:r>
          </w:p>
        </w:tc>
      </w:tr>
      <w:tr w:rsidR="00787D8C" w:rsidRPr="0058587A" w14:paraId="03715097" w14:textId="77777777" w:rsidTr="0058587A">
        <w:trPr>
          <w:trHeight w:hRule="exact" w:val="288"/>
        </w:trPr>
        <w:tc>
          <w:tcPr>
            <w:tcW w:w="535" w:type="dxa"/>
          </w:tcPr>
          <w:p w14:paraId="4F394979" w14:textId="77777777" w:rsidR="00787D8C" w:rsidRPr="0058587A" w:rsidRDefault="00787D8C" w:rsidP="00787D8C"/>
        </w:tc>
        <w:tc>
          <w:tcPr>
            <w:tcW w:w="12415" w:type="dxa"/>
          </w:tcPr>
          <w:p w14:paraId="63C47960" w14:textId="77777777" w:rsidR="00787D8C" w:rsidRPr="0058587A" w:rsidRDefault="00787D8C" w:rsidP="004F2B25">
            <w:pPr>
              <w:ind w:left="247"/>
            </w:pPr>
            <w:r w:rsidRPr="0058587A">
              <w:t>Posters of upcoming parent education programs are prominently displayed.</w:t>
            </w:r>
          </w:p>
        </w:tc>
      </w:tr>
      <w:tr w:rsidR="00787D8C" w:rsidRPr="0058587A" w14:paraId="32E03FB7" w14:textId="77777777" w:rsidTr="0058587A">
        <w:trPr>
          <w:trHeight w:hRule="exact" w:val="288"/>
        </w:trPr>
        <w:tc>
          <w:tcPr>
            <w:tcW w:w="535" w:type="dxa"/>
          </w:tcPr>
          <w:p w14:paraId="2D2D55DF" w14:textId="77777777" w:rsidR="00787D8C" w:rsidRPr="0058587A" w:rsidRDefault="00787D8C" w:rsidP="00787D8C"/>
        </w:tc>
        <w:tc>
          <w:tcPr>
            <w:tcW w:w="12415" w:type="dxa"/>
          </w:tcPr>
          <w:p w14:paraId="3F441B83" w14:textId="77777777" w:rsidR="00787D8C" w:rsidRPr="0058587A" w:rsidRDefault="00787D8C" w:rsidP="004F2B25">
            <w:pPr>
              <w:ind w:left="247"/>
            </w:pPr>
            <w:r w:rsidRPr="0058587A">
              <w:t>Parent education activities are announced via multiple platforms: social media, flyers, website, marquee</w:t>
            </w:r>
          </w:p>
        </w:tc>
      </w:tr>
      <w:tr w:rsidR="00787D8C" w:rsidRPr="0058587A" w14:paraId="37BDD2C1" w14:textId="77777777" w:rsidTr="0058587A">
        <w:trPr>
          <w:trHeight w:hRule="exact" w:val="288"/>
        </w:trPr>
        <w:tc>
          <w:tcPr>
            <w:tcW w:w="535" w:type="dxa"/>
          </w:tcPr>
          <w:p w14:paraId="5FF92220" w14:textId="77777777" w:rsidR="00787D8C" w:rsidRPr="0058587A" w:rsidRDefault="00787D8C" w:rsidP="00787D8C"/>
        </w:tc>
        <w:tc>
          <w:tcPr>
            <w:tcW w:w="12415" w:type="dxa"/>
          </w:tcPr>
          <w:p w14:paraId="739F0CE0" w14:textId="77777777" w:rsidR="00787D8C" w:rsidRPr="0058587A" w:rsidRDefault="00787D8C" w:rsidP="004F2B25">
            <w:pPr>
              <w:ind w:left="247"/>
            </w:pPr>
            <w:r w:rsidRPr="0058587A">
              <w:t>Documents describing the system the LEA/ schools use to recruit volunteers, including how to apply, description of work to be done; hours and dates volunteers are needed.</w:t>
            </w:r>
          </w:p>
        </w:tc>
      </w:tr>
      <w:tr w:rsidR="00787D8C" w:rsidRPr="0058587A" w14:paraId="6108C0CA" w14:textId="77777777" w:rsidTr="0058587A">
        <w:trPr>
          <w:trHeight w:hRule="exact" w:val="288"/>
        </w:trPr>
        <w:tc>
          <w:tcPr>
            <w:tcW w:w="535" w:type="dxa"/>
          </w:tcPr>
          <w:p w14:paraId="084B06D1" w14:textId="77777777" w:rsidR="00787D8C" w:rsidRPr="0058587A" w:rsidRDefault="00787D8C" w:rsidP="00787D8C"/>
        </w:tc>
        <w:tc>
          <w:tcPr>
            <w:tcW w:w="12415" w:type="dxa"/>
          </w:tcPr>
          <w:p w14:paraId="41512517" w14:textId="77777777" w:rsidR="00787D8C" w:rsidRPr="0058587A" w:rsidRDefault="00787D8C" w:rsidP="004F2B25">
            <w:pPr>
              <w:ind w:left="247"/>
            </w:pPr>
            <w:r w:rsidRPr="0058587A">
              <w:t>Parents and students meet annually with their teachers to set and support individual learning goals.</w:t>
            </w:r>
          </w:p>
        </w:tc>
      </w:tr>
      <w:tr w:rsidR="00787D8C" w:rsidRPr="0058587A" w14:paraId="75AD074E" w14:textId="77777777" w:rsidTr="0058587A">
        <w:trPr>
          <w:trHeight w:hRule="exact" w:val="288"/>
        </w:trPr>
        <w:tc>
          <w:tcPr>
            <w:tcW w:w="535" w:type="dxa"/>
          </w:tcPr>
          <w:p w14:paraId="27D8F2A1" w14:textId="77777777" w:rsidR="00787D8C" w:rsidRPr="0058587A" w:rsidRDefault="00787D8C" w:rsidP="00787D8C"/>
        </w:tc>
        <w:tc>
          <w:tcPr>
            <w:tcW w:w="12415" w:type="dxa"/>
          </w:tcPr>
          <w:p w14:paraId="48E0DDE2" w14:textId="77777777" w:rsidR="00787D8C" w:rsidRPr="0058587A" w:rsidRDefault="00787D8C" w:rsidP="004F2B25">
            <w:pPr>
              <w:ind w:left="247"/>
            </w:pPr>
            <w:r w:rsidRPr="0058587A">
              <w:t>Newsletter or other communication informing parents to decisions made by the School Improvement Team</w:t>
            </w:r>
          </w:p>
        </w:tc>
      </w:tr>
      <w:tr w:rsidR="00787D8C" w:rsidRPr="0058587A" w14:paraId="76470969" w14:textId="77777777" w:rsidTr="0058587A">
        <w:trPr>
          <w:trHeight w:hRule="exact" w:val="288"/>
        </w:trPr>
        <w:tc>
          <w:tcPr>
            <w:tcW w:w="535" w:type="dxa"/>
          </w:tcPr>
          <w:p w14:paraId="09FE443C" w14:textId="77777777" w:rsidR="00787D8C" w:rsidRPr="0058587A" w:rsidRDefault="00787D8C" w:rsidP="00787D8C"/>
        </w:tc>
        <w:tc>
          <w:tcPr>
            <w:tcW w:w="12415" w:type="dxa"/>
          </w:tcPr>
          <w:p w14:paraId="7A8C5FE0" w14:textId="77777777" w:rsidR="00787D8C" w:rsidRPr="0058587A" w:rsidRDefault="00787D8C" w:rsidP="004F2B25">
            <w:pPr>
              <w:ind w:left="247"/>
            </w:pPr>
            <w:r w:rsidRPr="0058587A">
              <w:t>School calendar or newsletter sent to parents each month and posted on the school website. This monthly announcement lists extracurricular activities that include academic support services, social and cultural enrichment activities, and recreational and sports opportunities.</w:t>
            </w:r>
          </w:p>
        </w:tc>
      </w:tr>
      <w:tr w:rsidR="00787D8C" w:rsidRPr="0058587A" w14:paraId="04C547EF" w14:textId="77777777" w:rsidTr="0058587A">
        <w:trPr>
          <w:trHeight w:hRule="exact" w:val="288"/>
        </w:trPr>
        <w:tc>
          <w:tcPr>
            <w:tcW w:w="535" w:type="dxa"/>
          </w:tcPr>
          <w:p w14:paraId="1E40F6DC" w14:textId="77777777" w:rsidR="00787D8C" w:rsidRPr="0058587A" w:rsidRDefault="00787D8C" w:rsidP="00787D8C"/>
        </w:tc>
        <w:tc>
          <w:tcPr>
            <w:tcW w:w="12415" w:type="dxa"/>
          </w:tcPr>
          <w:p w14:paraId="3D4B172F" w14:textId="77777777" w:rsidR="00787D8C" w:rsidRPr="0058587A" w:rsidRDefault="00787D8C" w:rsidP="004F2B25">
            <w:pPr>
              <w:ind w:left="247"/>
            </w:pPr>
            <w:r w:rsidRPr="0058587A">
              <w:t>Title 1 Parent Compact</w:t>
            </w:r>
          </w:p>
        </w:tc>
      </w:tr>
      <w:tr w:rsidR="00787D8C" w:rsidRPr="0058587A" w14:paraId="0EB9D0DF" w14:textId="77777777" w:rsidTr="0058587A">
        <w:trPr>
          <w:trHeight w:hRule="exact" w:val="288"/>
        </w:trPr>
        <w:tc>
          <w:tcPr>
            <w:tcW w:w="535" w:type="dxa"/>
          </w:tcPr>
          <w:p w14:paraId="1F6557D8" w14:textId="77777777" w:rsidR="00787D8C" w:rsidRPr="0058587A" w:rsidRDefault="00787D8C" w:rsidP="00787D8C"/>
        </w:tc>
        <w:tc>
          <w:tcPr>
            <w:tcW w:w="12415" w:type="dxa"/>
          </w:tcPr>
          <w:p w14:paraId="0DE7BFE8" w14:textId="77777777" w:rsidR="00787D8C" w:rsidRPr="0058587A" w:rsidRDefault="00787D8C" w:rsidP="004F2B25">
            <w:pPr>
              <w:ind w:left="247"/>
            </w:pPr>
            <w:r w:rsidRPr="0058587A">
              <w:t>Records of phone calls, emails, and other communications sent to parents inviting them to the school and /or updating them about meetings and upcoming events</w:t>
            </w:r>
          </w:p>
        </w:tc>
      </w:tr>
      <w:tr w:rsidR="00787D8C" w:rsidRPr="0058587A" w14:paraId="0542B6A1" w14:textId="77777777" w:rsidTr="0058587A">
        <w:trPr>
          <w:trHeight w:hRule="exact" w:val="288"/>
        </w:trPr>
        <w:tc>
          <w:tcPr>
            <w:tcW w:w="535" w:type="dxa"/>
          </w:tcPr>
          <w:p w14:paraId="098EA739" w14:textId="77777777" w:rsidR="00787D8C" w:rsidRPr="0058587A" w:rsidRDefault="00787D8C" w:rsidP="00787D8C"/>
        </w:tc>
        <w:tc>
          <w:tcPr>
            <w:tcW w:w="12415" w:type="dxa"/>
          </w:tcPr>
          <w:p w14:paraId="40B1EFA0" w14:textId="77777777" w:rsidR="00787D8C" w:rsidRPr="0058587A" w:rsidRDefault="00787D8C" w:rsidP="004F2B25">
            <w:pPr>
              <w:ind w:left="247"/>
            </w:pPr>
            <w:r w:rsidRPr="0058587A">
              <w:t>Presentation agendas which include information about a translator being present at the meeting</w:t>
            </w:r>
          </w:p>
        </w:tc>
      </w:tr>
      <w:tr w:rsidR="00787D8C" w:rsidRPr="0058587A" w14:paraId="65CDF0F3" w14:textId="77777777" w:rsidTr="0058587A">
        <w:trPr>
          <w:trHeight w:hRule="exact" w:val="288"/>
        </w:trPr>
        <w:tc>
          <w:tcPr>
            <w:tcW w:w="535" w:type="dxa"/>
          </w:tcPr>
          <w:p w14:paraId="6B64E85F" w14:textId="77777777" w:rsidR="00787D8C" w:rsidRPr="0058587A" w:rsidRDefault="00787D8C" w:rsidP="00787D8C"/>
        </w:tc>
        <w:tc>
          <w:tcPr>
            <w:tcW w:w="12415" w:type="dxa"/>
          </w:tcPr>
          <w:p w14:paraId="193372F5" w14:textId="77777777" w:rsidR="00787D8C" w:rsidRPr="004F2B25" w:rsidRDefault="00787D8C" w:rsidP="004F2B25">
            <w:pPr>
              <w:ind w:left="247"/>
              <w:rPr>
                <w:b/>
                <w:bCs/>
              </w:rPr>
            </w:pPr>
            <w:r w:rsidRPr="004F2B25">
              <w:rPr>
                <w:b/>
                <w:bCs/>
              </w:rPr>
              <w:t>6.3.</w:t>
            </w:r>
          </w:p>
        </w:tc>
      </w:tr>
      <w:tr w:rsidR="00787D8C" w:rsidRPr="0058587A" w14:paraId="6BDA870D" w14:textId="77777777" w:rsidTr="0058587A">
        <w:trPr>
          <w:trHeight w:hRule="exact" w:val="288"/>
        </w:trPr>
        <w:tc>
          <w:tcPr>
            <w:tcW w:w="535" w:type="dxa"/>
          </w:tcPr>
          <w:p w14:paraId="28A19337" w14:textId="77777777" w:rsidR="00787D8C" w:rsidRPr="0058587A" w:rsidRDefault="00787D8C" w:rsidP="00787D8C"/>
        </w:tc>
        <w:tc>
          <w:tcPr>
            <w:tcW w:w="12415" w:type="dxa"/>
          </w:tcPr>
          <w:p w14:paraId="59995EE6" w14:textId="77777777" w:rsidR="00787D8C" w:rsidRPr="0058587A" w:rsidRDefault="00787D8C" w:rsidP="004F2B25">
            <w:pPr>
              <w:ind w:left="247"/>
            </w:pPr>
            <w:r w:rsidRPr="0058587A">
              <w:t>Parents and students meet annually with their teachers to set and support individual learning goals-Records</w:t>
            </w:r>
          </w:p>
        </w:tc>
      </w:tr>
      <w:tr w:rsidR="00787D8C" w:rsidRPr="0058587A" w14:paraId="7447D2D2" w14:textId="77777777" w:rsidTr="0058587A">
        <w:trPr>
          <w:trHeight w:hRule="exact" w:val="288"/>
        </w:trPr>
        <w:tc>
          <w:tcPr>
            <w:tcW w:w="535" w:type="dxa"/>
          </w:tcPr>
          <w:p w14:paraId="397BF456" w14:textId="77777777" w:rsidR="00787D8C" w:rsidRPr="0058587A" w:rsidRDefault="00787D8C" w:rsidP="00787D8C"/>
        </w:tc>
        <w:tc>
          <w:tcPr>
            <w:tcW w:w="12415" w:type="dxa"/>
          </w:tcPr>
          <w:p w14:paraId="63594F65" w14:textId="77777777" w:rsidR="00787D8C" w:rsidRPr="0058587A" w:rsidRDefault="00787D8C" w:rsidP="004F2B25">
            <w:pPr>
              <w:ind w:left="247"/>
            </w:pPr>
            <w:r w:rsidRPr="0058587A">
              <w:t>Newsletter or other communication informing parents to decisions made by the School Improvement Team</w:t>
            </w:r>
          </w:p>
        </w:tc>
      </w:tr>
      <w:tr w:rsidR="00787D8C" w:rsidRPr="0058587A" w14:paraId="3B3858A2" w14:textId="77777777" w:rsidTr="0058587A">
        <w:trPr>
          <w:trHeight w:hRule="exact" w:val="288"/>
        </w:trPr>
        <w:tc>
          <w:tcPr>
            <w:tcW w:w="535" w:type="dxa"/>
          </w:tcPr>
          <w:p w14:paraId="026FA92B" w14:textId="77777777" w:rsidR="00787D8C" w:rsidRPr="0058587A" w:rsidRDefault="00787D8C" w:rsidP="00787D8C"/>
        </w:tc>
        <w:tc>
          <w:tcPr>
            <w:tcW w:w="12415" w:type="dxa"/>
          </w:tcPr>
          <w:p w14:paraId="10B9993C" w14:textId="77777777" w:rsidR="00787D8C" w:rsidRPr="0058587A" w:rsidRDefault="00787D8C" w:rsidP="004F2B25">
            <w:pPr>
              <w:ind w:left="247"/>
            </w:pPr>
            <w:r w:rsidRPr="0058587A">
              <w:t>Records of communication between the teacher and parent to indicate regular communication throughout the school year.</w:t>
            </w:r>
          </w:p>
        </w:tc>
      </w:tr>
      <w:tr w:rsidR="00787D8C" w:rsidRPr="0058587A" w14:paraId="0F590928" w14:textId="77777777" w:rsidTr="0058587A">
        <w:trPr>
          <w:trHeight w:hRule="exact" w:val="288"/>
        </w:trPr>
        <w:tc>
          <w:tcPr>
            <w:tcW w:w="535" w:type="dxa"/>
          </w:tcPr>
          <w:p w14:paraId="7BAD146B" w14:textId="77777777" w:rsidR="00787D8C" w:rsidRPr="0058587A" w:rsidRDefault="00787D8C" w:rsidP="00787D8C"/>
        </w:tc>
        <w:tc>
          <w:tcPr>
            <w:tcW w:w="12415" w:type="dxa"/>
          </w:tcPr>
          <w:p w14:paraId="39F53758" w14:textId="77777777" w:rsidR="00787D8C" w:rsidRPr="0058587A" w:rsidRDefault="00787D8C" w:rsidP="004F2B25">
            <w:pPr>
              <w:ind w:left="247"/>
            </w:pPr>
            <w:r w:rsidRPr="0058587A">
              <w:t>Survey results determine how information is sent to parents.</w:t>
            </w:r>
          </w:p>
        </w:tc>
      </w:tr>
      <w:tr w:rsidR="00787D8C" w:rsidRPr="0058587A" w14:paraId="18933768" w14:textId="77777777" w:rsidTr="0058587A">
        <w:trPr>
          <w:trHeight w:hRule="exact" w:val="288"/>
        </w:trPr>
        <w:tc>
          <w:tcPr>
            <w:tcW w:w="535" w:type="dxa"/>
          </w:tcPr>
          <w:p w14:paraId="65C1035E" w14:textId="77777777" w:rsidR="00787D8C" w:rsidRPr="0058587A" w:rsidRDefault="00787D8C" w:rsidP="00787D8C"/>
        </w:tc>
        <w:tc>
          <w:tcPr>
            <w:tcW w:w="12415" w:type="dxa"/>
          </w:tcPr>
          <w:p w14:paraId="38AB240F" w14:textId="77777777" w:rsidR="00787D8C" w:rsidRPr="0058587A" w:rsidRDefault="00787D8C" w:rsidP="004F2B25">
            <w:pPr>
              <w:ind w:left="247"/>
            </w:pPr>
            <w:r w:rsidRPr="0058587A">
              <w:t>Minutes of School Improvement Team meetings which show that parents are members of the team during data discussions.</w:t>
            </w:r>
          </w:p>
        </w:tc>
      </w:tr>
    </w:tbl>
    <w:p w14:paraId="62C15018" w14:textId="77777777" w:rsidR="00787D8C" w:rsidRPr="00E546B1" w:rsidRDefault="00787D8C" w:rsidP="00787D8C"/>
    <w:p w14:paraId="5807C060" w14:textId="77777777" w:rsidR="009134AD" w:rsidRDefault="009134AD" w:rsidP="009134AD">
      <w:pPr>
        <w:pStyle w:val="Heading1"/>
        <w:jc w:val="left"/>
      </w:pPr>
    </w:p>
    <w:p w14:paraId="1512D26F" w14:textId="77777777" w:rsidR="009134AD" w:rsidRDefault="009134AD">
      <w:pPr>
        <w:rPr>
          <w:b/>
          <w:bCs/>
          <w:sz w:val="40"/>
          <w:szCs w:val="40"/>
        </w:rPr>
      </w:pPr>
      <w:r>
        <w:br w:type="page"/>
      </w:r>
    </w:p>
    <w:p w14:paraId="4858B0BA" w14:textId="77777777" w:rsidR="00787D8C" w:rsidRDefault="00787D8C" w:rsidP="00260D3C">
      <w:pPr>
        <w:pStyle w:val="Heading1"/>
        <w:sectPr w:rsidR="00787D8C" w:rsidSect="00787D8C">
          <w:pgSz w:w="15840" w:h="12240" w:orient="landscape"/>
          <w:pgMar w:top="677" w:right="1498" w:bottom="576" w:left="662" w:header="0" w:footer="1195" w:gutter="0"/>
          <w:cols w:space="720"/>
        </w:sectPr>
      </w:pPr>
    </w:p>
    <w:p w14:paraId="3B30AD6C" w14:textId="50C1AFA1" w:rsidR="00FD7CE5" w:rsidRDefault="00F93248" w:rsidP="00260D3C">
      <w:pPr>
        <w:pStyle w:val="Heading2"/>
      </w:pPr>
      <w:bookmarkStart w:id="234" w:name="_Toc52972306"/>
      <w:r>
        <w:lastRenderedPageBreak/>
        <w:t>Appendix</w:t>
      </w:r>
      <w:r w:rsidR="0058587A">
        <w:t xml:space="preserve"> </w:t>
      </w:r>
      <w:r w:rsidR="004F2B25">
        <w:t>C MONITORING</w:t>
      </w:r>
      <w:r>
        <w:t xml:space="preserve"> AND EVALUATION</w:t>
      </w:r>
      <w:bookmarkEnd w:id="234"/>
      <w:r w:rsidR="004F2B25">
        <w:t xml:space="preserve"> Guiding Questions</w:t>
      </w:r>
    </w:p>
    <w:p w14:paraId="3B30AD6D" w14:textId="625D0EAE" w:rsidR="00FD7CE5" w:rsidRDefault="00D21146">
      <w:pPr>
        <w:pStyle w:val="BodyText"/>
        <w:spacing w:before="2"/>
        <w:rPr>
          <w:b/>
          <w:sz w:val="9"/>
        </w:rPr>
      </w:pPr>
      <w:r>
        <w:rPr>
          <w:noProof/>
        </w:rPr>
        <mc:AlternateContent>
          <mc:Choice Requires="wps">
            <w:drawing>
              <wp:anchor distT="0" distB="0" distL="0" distR="0" simplePos="0" relativeHeight="251654144" behindDoc="0" locked="0" layoutInCell="1" allowOverlap="1" wp14:anchorId="3B30AE21" wp14:editId="0C48DD43">
                <wp:simplePos x="0" y="0"/>
                <wp:positionH relativeFrom="page">
                  <wp:posOffset>438785</wp:posOffset>
                </wp:positionH>
                <wp:positionV relativeFrom="paragraph">
                  <wp:posOffset>95250</wp:posOffset>
                </wp:positionV>
                <wp:extent cx="6301740" cy="0"/>
                <wp:effectExtent l="10160" t="13335" r="12700" b="5715"/>
                <wp:wrapTopAndBottom/>
                <wp:docPr id="7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740" cy="0"/>
                        </a:xfrm>
                        <a:prstGeom prst="line">
                          <a:avLst/>
                        </a:prstGeom>
                        <a:noFill/>
                        <a:ln w="6096">
                          <a:solidFill>
                            <a:srgbClr val="4F81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9855F7" id="Line 10"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55pt,7.5pt" to="53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" strokecolor="#4f81ba" strokeweight=".48pt">
                <w10:wrap type="topAndBottom" anchorx="page"/>
              </v:line>
            </w:pict>
          </mc:Fallback>
        </mc:AlternateContent>
      </w:r>
    </w:p>
    <w:p w14:paraId="3B30AD6E" w14:textId="77777777" w:rsidR="00FD7CE5" w:rsidRDefault="00FD7CE5">
      <w:pPr>
        <w:pStyle w:val="BodyText"/>
        <w:spacing w:before="8"/>
        <w:rPr>
          <w:b/>
          <w:sz w:val="23"/>
        </w:rPr>
      </w:pPr>
    </w:p>
    <w:p w14:paraId="3B30AD6F" w14:textId="77777777" w:rsidR="00FD7CE5" w:rsidRDefault="00F93248">
      <w:pPr>
        <w:spacing w:before="91"/>
        <w:ind w:left="4037" w:right="3938"/>
        <w:jc w:val="center"/>
        <w:rPr>
          <w:b/>
          <w:i/>
          <w:sz w:val="28"/>
        </w:rPr>
      </w:pPr>
      <w:bookmarkStart w:id="235" w:name="Guiding_Questions"/>
      <w:bookmarkEnd w:id="235"/>
      <w:r>
        <w:rPr>
          <w:b/>
          <w:i/>
          <w:sz w:val="28"/>
        </w:rPr>
        <w:t>Guiding Questions</w:t>
      </w:r>
    </w:p>
    <w:p w14:paraId="3B30AD70" w14:textId="77777777" w:rsidR="00FD7CE5" w:rsidRDefault="00F93248">
      <w:pPr>
        <w:pStyle w:val="Heading3"/>
        <w:spacing w:before="1"/>
        <w:ind w:left="860"/>
      </w:pPr>
      <w:bookmarkStart w:id="236" w:name="Principle_1"/>
      <w:bookmarkStart w:id="237" w:name="_Toc52969737"/>
      <w:bookmarkStart w:id="238" w:name="_Toc52972307"/>
      <w:bookmarkEnd w:id="236"/>
      <w:r>
        <w:t>Principle 1</w:t>
      </w:r>
      <w:bookmarkEnd w:id="237"/>
      <w:bookmarkEnd w:id="238"/>
    </w:p>
    <w:p w14:paraId="3B30AD71" w14:textId="77777777" w:rsidR="00FD7CE5" w:rsidRDefault="00F93248">
      <w:pPr>
        <w:pStyle w:val="BodyText"/>
        <w:ind w:left="1359" w:right="673"/>
      </w:pPr>
      <w:r>
        <w:t>Leading indicators are formative—they enable us to track progress along the way and make course corrections as needed.</w:t>
      </w:r>
    </w:p>
    <w:p w14:paraId="3B30AD72" w14:textId="77777777" w:rsidR="00FD7CE5" w:rsidRDefault="00F93248" w:rsidP="00957B4F">
      <w:pPr>
        <w:pStyle w:val="BodyText"/>
        <w:numPr>
          <w:ilvl w:val="0"/>
          <w:numId w:val="39"/>
        </w:numPr>
        <w:spacing w:before="3"/>
        <w:ind w:right="784"/>
      </w:pPr>
      <w:r>
        <w:t>At quarterly intervals, are the systems of academic and fiscal accountability ensuring every student’s success?  How do we know?</w:t>
      </w:r>
    </w:p>
    <w:p w14:paraId="3B30AD73" w14:textId="77777777" w:rsidR="00FD7CE5" w:rsidRDefault="00F93248" w:rsidP="00957B4F">
      <w:pPr>
        <w:pStyle w:val="BodyText"/>
        <w:numPr>
          <w:ilvl w:val="0"/>
          <w:numId w:val="39"/>
        </w:numPr>
        <w:ind w:right="1580"/>
      </w:pPr>
      <w:r>
        <w:t>At quarterly intervals, are collaborations with staff, family and community members present? If not, how can we change this?</w:t>
      </w:r>
    </w:p>
    <w:p w14:paraId="3B30AD75" w14:textId="40E39C99" w:rsidR="00FD7CE5" w:rsidRDefault="00F93248" w:rsidP="00957B4F">
      <w:pPr>
        <w:pStyle w:val="BodyText"/>
        <w:numPr>
          <w:ilvl w:val="0"/>
          <w:numId w:val="39"/>
        </w:numPr>
        <w:spacing w:before="3"/>
        <w:ind w:right="641"/>
      </w:pPr>
      <w:r>
        <w:t>At quarterly intervals, what assessments have been implemented at the school and/or district level? What is the purpose of these assessments? Has the communication of purpose and results been made available to all parties including students, teachers, parents, and leadership if</w:t>
      </w:r>
      <w:r>
        <w:rPr>
          <w:spacing w:val="-16"/>
        </w:rPr>
        <w:t xml:space="preserve"> </w:t>
      </w:r>
      <w:r>
        <w:t>appropriate?</w:t>
      </w:r>
    </w:p>
    <w:p w14:paraId="3B30AD76" w14:textId="77777777" w:rsidR="00FD7CE5" w:rsidRDefault="00F93248">
      <w:pPr>
        <w:pStyle w:val="BodyText"/>
        <w:ind w:left="1359" w:right="759"/>
      </w:pPr>
      <w:r>
        <w:t>Lagging indicators are summative—they are longer term outcomes that enable us to reflect on the impact of a strategy.</w:t>
      </w:r>
    </w:p>
    <w:p w14:paraId="3B30AD77" w14:textId="77777777" w:rsidR="00FD7CE5" w:rsidRDefault="00F93248" w:rsidP="00957B4F">
      <w:pPr>
        <w:pStyle w:val="BodyText"/>
        <w:numPr>
          <w:ilvl w:val="2"/>
          <w:numId w:val="40"/>
        </w:numPr>
        <w:ind w:right="820"/>
      </w:pPr>
      <w:r>
        <w:t>Upon reviewing the school vision, does the vision statement we currently have set the direction for the way we want our school to now? in the future? Has our school progressed toward reaching the vision? How do we know?</w:t>
      </w:r>
    </w:p>
    <w:p w14:paraId="3B30AD78" w14:textId="77777777" w:rsidR="00FD7CE5" w:rsidRDefault="00F93248" w:rsidP="00957B4F">
      <w:pPr>
        <w:pStyle w:val="BodyText"/>
        <w:numPr>
          <w:ilvl w:val="2"/>
          <w:numId w:val="40"/>
        </w:numPr>
        <w:spacing w:before="3"/>
        <w:ind w:right="833"/>
      </w:pPr>
      <w:r>
        <w:t>What characteristics does our school possess for its students to feel confident, connected, lifelong learners who are actively involved in school life?</w:t>
      </w:r>
    </w:p>
    <w:p w14:paraId="3B30AD79" w14:textId="77777777" w:rsidR="00FD7CE5" w:rsidRDefault="00F93248" w:rsidP="00957B4F">
      <w:pPr>
        <w:pStyle w:val="BodyText"/>
        <w:numPr>
          <w:ilvl w:val="2"/>
          <w:numId w:val="40"/>
        </w:numPr>
        <w:ind w:right="262"/>
      </w:pPr>
      <w:r>
        <w:t>Upon review of teacher retention data, is our system retaining effective teachers and if an opening arising, recruiting effectives teachers? If we are, what strategies are working to make sure that teachers feel valued and able to be effective? If not, what can be changed to assist in retaining teachers? If recruiting effective teachers, what systems are in place to make our system attractive and a viable option to effective teachers?</w:t>
      </w:r>
    </w:p>
    <w:p w14:paraId="3B30AD7A" w14:textId="77777777" w:rsidR="00FD7CE5" w:rsidRDefault="00F93248" w:rsidP="00957B4F">
      <w:pPr>
        <w:pStyle w:val="BodyText"/>
        <w:numPr>
          <w:ilvl w:val="2"/>
          <w:numId w:val="40"/>
        </w:numPr>
        <w:ind w:right="430"/>
      </w:pPr>
      <w:r>
        <w:t>Does our system have a balanced assessment system from the classroom to the school to the district level? What evidence do we have to a balanced system? If evidence is lacking, what pieces of the system need to be addressed?</w:t>
      </w:r>
    </w:p>
    <w:p w14:paraId="3B30AD7B" w14:textId="77777777" w:rsidR="00FD7CE5" w:rsidRDefault="00F93248">
      <w:pPr>
        <w:pStyle w:val="Heading3"/>
        <w:spacing w:before="179"/>
        <w:ind w:left="860"/>
      </w:pPr>
      <w:bookmarkStart w:id="239" w:name="Principle_2"/>
      <w:bookmarkStart w:id="240" w:name="_Toc52969738"/>
      <w:bookmarkStart w:id="241" w:name="_Toc52972308"/>
      <w:bookmarkEnd w:id="239"/>
      <w:r>
        <w:t>Principle 2</w:t>
      </w:r>
      <w:bookmarkEnd w:id="240"/>
      <w:bookmarkEnd w:id="241"/>
    </w:p>
    <w:p w14:paraId="3B30AD7C" w14:textId="77777777" w:rsidR="00FD7CE5" w:rsidRDefault="00F93248" w:rsidP="00957B4F">
      <w:pPr>
        <w:pStyle w:val="BodyText"/>
        <w:numPr>
          <w:ilvl w:val="0"/>
          <w:numId w:val="41"/>
        </w:numPr>
        <w:spacing w:before="5"/>
        <w:ind w:right="673"/>
      </w:pPr>
      <w:r>
        <w:t>Leading indicators are formative—they enable us to track progress along the way and make course corrections as needed.</w:t>
      </w:r>
    </w:p>
    <w:p w14:paraId="3B30AD7D" w14:textId="77777777" w:rsidR="00FD7CE5" w:rsidRDefault="00F93248" w:rsidP="00957B4F">
      <w:pPr>
        <w:pStyle w:val="BodyText"/>
        <w:numPr>
          <w:ilvl w:val="0"/>
          <w:numId w:val="41"/>
        </w:numPr>
        <w:spacing w:before="1"/>
        <w:ind w:right="685"/>
      </w:pPr>
      <w:r>
        <w:t>What evidence do we have that teachers are maintaining high academic expectations for all students throughout the school year?</w:t>
      </w:r>
    </w:p>
    <w:p w14:paraId="3B30AD7E" w14:textId="77777777" w:rsidR="00FD7CE5" w:rsidRDefault="00F93248" w:rsidP="00957B4F">
      <w:pPr>
        <w:pStyle w:val="BodyText"/>
        <w:numPr>
          <w:ilvl w:val="0"/>
          <w:numId w:val="41"/>
        </w:numPr>
        <w:spacing w:before="1"/>
        <w:ind w:right="563"/>
      </w:pPr>
      <w:r>
        <w:t>How is instructional planning and implementation aligning to the state standards? How do we know?</w:t>
      </w:r>
    </w:p>
    <w:p w14:paraId="3B30AD7F" w14:textId="77777777" w:rsidR="00FD7CE5" w:rsidRDefault="00F93248" w:rsidP="00957B4F">
      <w:pPr>
        <w:pStyle w:val="BodyText"/>
        <w:numPr>
          <w:ilvl w:val="0"/>
          <w:numId w:val="41"/>
        </w:numPr>
        <w:ind w:right="1640"/>
      </w:pPr>
      <w:r>
        <w:t>At quarterly intervals, what role has formative assessment played in instruction for students and teachers? How do we know?</w:t>
      </w:r>
    </w:p>
    <w:p w14:paraId="3B30AD80" w14:textId="77777777" w:rsidR="00FD7CE5" w:rsidRDefault="00F93248" w:rsidP="00957B4F">
      <w:pPr>
        <w:pStyle w:val="BodyText"/>
        <w:numPr>
          <w:ilvl w:val="0"/>
          <w:numId w:val="41"/>
        </w:numPr>
        <w:ind w:right="661"/>
      </w:pPr>
      <w:r>
        <w:t>At quarterly intervals, what formative and classroom summative assessments have been implemented in the classroom? What is the purpose of these assessments? Has the communication of purpose and results been made available to all parties including students, teachers, parents, and leadership if appropriate?</w:t>
      </w:r>
    </w:p>
    <w:p w14:paraId="3B30AD81" w14:textId="45F79BDA" w:rsidR="00FD7CE5" w:rsidRDefault="00F93248" w:rsidP="00957B4F">
      <w:pPr>
        <w:pStyle w:val="BodyText"/>
        <w:numPr>
          <w:ilvl w:val="0"/>
          <w:numId w:val="41"/>
        </w:numPr>
        <w:spacing w:before="3"/>
        <w:ind w:right="86"/>
      </w:pPr>
      <w:r>
        <w:t>At quarterly intervals, what professional learning opportunities, including PLC’s have teachers</w:t>
      </w:r>
      <w:r w:rsidR="00756F1B">
        <w:t xml:space="preserve"> </w:t>
      </w:r>
      <w:r>
        <w:t>and staff had the opportunity to participate in?</w:t>
      </w:r>
    </w:p>
    <w:p w14:paraId="3B30AD82" w14:textId="77777777" w:rsidR="00FD7CE5" w:rsidRDefault="00F93248" w:rsidP="00957B4F">
      <w:pPr>
        <w:pStyle w:val="BodyText"/>
        <w:numPr>
          <w:ilvl w:val="0"/>
          <w:numId w:val="41"/>
        </w:numPr>
        <w:ind w:right="1029"/>
      </w:pPr>
      <w:r>
        <w:t>At quarterly intervals, are collaborations with other teachers, staff, family and community members present?  If not, how can we change this?</w:t>
      </w:r>
    </w:p>
    <w:p w14:paraId="3B30AD83" w14:textId="77777777" w:rsidR="00FD7CE5" w:rsidRDefault="00FD7CE5">
      <w:pPr>
        <w:sectPr w:rsidR="00FD7CE5">
          <w:pgSz w:w="12240" w:h="15840"/>
          <w:pgMar w:top="660" w:right="680" w:bottom="1500" w:left="580" w:header="0" w:footer="1195" w:gutter="0"/>
          <w:cols w:space="720"/>
        </w:sectPr>
      </w:pPr>
    </w:p>
    <w:p w14:paraId="3B30AD84" w14:textId="77777777" w:rsidR="00FD7CE5" w:rsidRDefault="00F93248">
      <w:pPr>
        <w:pStyle w:val="Heading3"/>
        <w:spacing w:before="73"/>
        <w:ind w:left="119"/>
      </w:pPr>
      <w:bookmarkStart w:id="242" w:name="Principle_3"/>
      <w:bookmarkStart w:id="243" w:name="_Toc52969739"/>
      <w:bookmarkStart w:id="244" w:name="_Toc52972309"/>
      <w:bookmarkEnd w:id="242"/>
      <w:r>
        <w:lastRenderedPageBreak/>
        <w:t>Principle 3</w:t>
      </w:r>
      <w:bookmarkEnd w:id="243"/>
      <w:bookmarkEnd w:id="244"/>
    </w:p>
    <w:p w14:paraId="3B30AD85" w14:textId="77777777" w:rsidR="00FD7CE5" w:rsidRDefault="00F93248">
      <w:pPr>
        <w:pStyle w:val="BodyText"/>
        <w:spacing w:before="5"/>
        <w:ind w:left="621" w:right="1152" w:hanging="1"/>
      </w:pPr>
      <w:r>
        <w:t>Leading indicators are formative—they enable us to track progress along the way and make course corrections as needed.</w:t>
      </w:r>
    </w:p>
    <w:p w14:paraId="3B30AD86" w14:textId="77777777" w:rsidR="00FD7CE5" w:rsidRDefault="00F93248" w:rsidP="00957B4F">
      <w:pPr>
        <w:pStyle w:val="BodyText"/>
        <w:numPr>
          <w:ilvl w:val="0"/>
          <w:numId w:val="42"/>
        </w:numPr>
        <w:spacing w:before="1"/>
        <w:ind w:right="883"/>
      </w:pPr>
      <w:r>
        <w:t>At Quarterly intervals, what non-instructional activities have occurred for students? At quarterly intervals, what non-instructional activities have occurred for staff?</w:t>
      </w:r>
    </w:p>
    <w:p w14:paraId="3B30AD87" w14:textId="77777777" w:rsidR="00FD7CE5" w:rsidRDefault="00F93248" w:rsidP="00957B4F">
      <w:pPr>
        <w:pStyle w:val="BodyText"/>
        <w:numPr>
          <w:ilvl w:val="0"/>
          <w:numId w:val="42"/>
        </w:numPr>
        <w:spacing w:before="1"/>
        <w:ind w:right="931"/>
      </w:pPr>
      <w:r>
        <w:t>Lagging indicators are summative—they are longer term outcomes that enable us to reflect on the impact of a strategy.</w:t>
      </w:r>
    </w:p>
    <w:p w14:paraId="3B30AD88" w14:textId="6A0823A4" w:rsidR="00FD7CE5" w:rsidRDefault="00F93248" w:rsidP="00957B4F">
      <w:pPr>
        <w:pStyle w:val="BodyText"/>
        <w:numPr>
          <w:ilvl w:val="0"/>
          <w:numId w:val="42"/>
        </w:numPr>
        <w:spacing w:before="1"/>
        <w:ind w:right="100"/>
      </w:pPr>
      <w:r>
        <w:t xml:space="preserve">Upon review of the school year/daily schedule, how do we know we have maximized instruction? </w:t>
      </w:r>
      <w:r w:rsidR="00756F1B">
        <w:t xml:space="preserve"> </w:t>
      </w:r>
      <w:r>
        <w:t>What evidence do we have?</w:t>
      </w:r>
    </w:p>
    <w:p w14:paraId="3B30AD89" w14:textId="77777777" w:rsidR="00FD7CE5" w:rsidRDefault="00F93248" w:rsidP="00957B4F">
      <w:pPr>
        <w:pStyle w:val="BodyText"/>
        <w:numPr>
          <w:ilvl w:val="0"/>
          <w:numId w:val="42"/>
        </w:numPr>
        <w:spacing w:line="252" w:lineRule="exact"/>
      </w:pPr>
      <w:r>
        <w:t>How does the daily/weekly contract day(s) provide for staff needs? How do we know?</w:t>
      </w:r>
    </w:p>
    <w:p w14:paraId="3B30AD8A" w14:textId="77777777" w:rsidR="00FD7CE5" w:rsidRDefault="00FD7CE5">
      <w:pPr>
        <w:pStyle w:val="BodyText"/>
        <w:spacing w:before="6"/>
        <w:rPr>
          <w:sz w:val="21"/>
        </w:rPr>
      </w:pPr>
    </w:p>
    <w:p w14:paraId="3B30AD8B" w14:textId="77777777" w:rsidR="00FD7CE5" w:rsidRDefault="00F93248">
      <w:pPr>
        <w:pStyle w:val="Heading3"/>
        <w:ind w:left="119"/>
      </w:pPr>
      <w:bookmarkStart w:id="245" w:name="Principle_4"/>
      <w:bookmarkStart w:id="246" w:name="_Toc52969740"/>
      <w:bookmarkStart w:id="247" w:name="_Toc52972310"/>
      <w:bookmarkEnd w:id="245"/>
      <w:r>
        <w:t>Principle 4</w:t>
      </w:r>
      <w:bookmarkEnd w:id="246"/>
      <w:bookmarkEnd w:id="247"/>
    </w:p>
    <w:p w14:paraId="3B30AD8C" w14:textId="77777777" w:rsidR="00FD7CE5" w:rsidRDefault="00F93248">
      <w:pPr>
        <w:pStyle w:val="BodyText"/>
        <w:spacing w:before="4"/>
        <w:ind w:left="620" w:right="1152"/>
      </w:pPr>
      <w:r>
        <w:t>Leading indicators are formative—they enable us to track progress along the way and make course corrections as needed.</w:t>
      </w:r>
    </w:p>
    <w:p w14:paraId="3B30AD8D" w14:textId="77777777" w:rsidR="00FD7CE5" w:rsidRDefault="00F93248" w:rsidP="00957B4F">
      <w:pPr>
        <w:pStyle w:val="BodyText"/>
        <w:numPr>
          <w:ilvl w:val="0"/>
          <w:numId w:val="43"/>
        </w:numPr>
        <w:ind w:left="1350" w:right="884"/>
      </w:pPr>
      <w:r>
        <w:t>At quarterly intervals, what professional learning experiences have staff had the opportunity to be involved in that focus on implementation of adopted curricula? Lagging indicators are summative—they are longer term outcomes that enable us to reflect on the impact of a strategy.</w:t>
      </w:r>
    </w:p>
    <w:p w14:paraId="3B30AD8E" w14:textId="77777777" w:rsidR="00FD7CE5" w:rsidRDefault="00F93248" w:rsidP="00957B4F">
      <w:pPr>
        <w:pStyle w:val="BodyText"/>
        <w:numPr>
          <w:ilvl w:val="0"/>
          <w:numId w:val="43"/>
        </w:numPr>
        <w:spacing w:before="3"/>
        <w:ind w:left="1350" w:right="849"/>
      </w:pPr>
      <w:r>
        <w:t>Upon review, how do we know that our curricula resources are being implemented to show students’ progress in mastery of standards in specific content areas? What is our evidence that instruction and resources do not have gaps?</w:t>
      </w:r>
    </w:p>
    <w:p w14:paraId="3B30AD8F" w14:textId="77777777" w:rsidR="00FD7CE5" w:rsidRDefault="00F93248" w:rsidP="00957B4F">
      <w:pPr>
        <w:pStyle w:val="BodyText"/>
        <w:numPr>
          <w:ilvl w:val="0"/>
          <w:numId w:val="43"/>
        </w:numPr>
        <w:ind w:left="1350" w:right="1192"/>
      </w:pPr>
      <w:r>
        <w:t>How do we know that our curricula are effective and provide continuous improvement for all students?</w:t>
      </w:r>
    </w:p>
    <w:p w14:paraId="3B30AD90" w14:textId="77777777" w:rsidR="00FD7CE5" w:rsidRDefault="00F93248" w:rsidP="00957B4F">
      <w:pPr>
        <w:pStyle w:val="BodyText"/>
        <w:numPr>
          <w:ilvl w:val="0"/>
          <w:numId w:val="43"/>
        </w:numPr>
        <w:spacing w:before="2"/>
        <w:ind w:left="1350"/>
      </w:pPr>
      <w:r>
        <w:t>What is our evidence?</w:t>
      </w:r>
    </w:p>
    <w:p w14:paraId="3B30AD91" w14:textId="77777777" w:rsidR="00FD7CE5" w:rsidRDefault="00FD7CE5">
      <w:pPr>
        <w:pStyle w:val="BodyText"/>
        <w:spacing w:before="3"/>
        <w:rPr>
          <w:sz w:val="21"/>
        </w:rPr>
      </w:pPr>
    </w:p>
    <w:p w14:paraId="3B30AD92" w14:textId="77777777" w:rsidR="00FD7CE5" w:rsidRDefault="00F93248">
      <w:pPr>
        <w:pStyle w:val="Heading3"/>
        <w:ind w:left="119"/>
      </w:pPr>
      <w:bookmarkStart w:id="248" w:name="Principle_5"/>
      <w:bookmarkStart w:id="249" w:name="_Toc52969741"/>
      <w:bookmarkStart w:id="250" w:name="_Toc52972311"/>
      <w:bookmarkEnd w:id="248"/>
      <w:r>
        <w:t>Principle 5</w:t>
      </w:r>
      <w:bookmarkEnd w:id="249"/>
      <w:bookmarkEnd w:id="250"/>
    </w:p>
    <w:p w14:paraId="3B30AD94" w14:textId="66010453" w:rsidR="00FD7CE5" w:rsidRDefault="00F93248" w:rsidP="00756F1B">
      <w:pPr>
        <w:pStyle w:val="BodyText"/>
        <w:spacing w:before="7"/>
        <w:ind w:left="620" w:right="1152"/>
      </w:pPr>
      <w:r>
        <w:t>Leading indicators are formative—they enable us to track progress along the way and make course</w:t>
      </w:r>
      <w:r w:rsidR="00756F1B">
        <w:t xml:space="preserve"> </w:t>
      </w:r>
      <w:r>
        <w:t>corrections as needed.</w:t>
      </w:r>
    </w:p>
    <w:p w14:paraId="3B30AD95" w14:textId="77777777" w:rsidR="00FD7CE5" w:rsidRDefault="00F93248" w:rsidP="00957B4F">
      <w:pPr>
        <w:pStyle w:val="BodyText"/>
        <w:numPr>
          <w:ilvl w:val="0"/>
          <w:numId w:val="44"/>
        </w:numPr>
        <w:spacing w:before="4"/>
        <w:ind w:left="1440" w:right="775"/>
      </w:pPr>
      <w:r>
        <w:t>At quarterly intervals, how does the school environment build mutual respect among leadership, teachers, students, and families? What evidence do we have that respect exists among and between different stake holder groups?</w:t>
      </w:r>
    </w:p>
    <w:p w14:paraId="3B30AD96" w14:textId="77777777" w:rsidR="00FD7CE5" w:rsidRDefault="00F93248" w:rsidP="00957B4F">
      <w:pPr>
        <w:pStyle w:val="BodyText"/>
        <w:numPr>
          <w:ilvl w:val="0"/>
          <w:numId w:val="44"/>
        </w:numPr>
        <w:spacing w:before="1"/>
        <w:ind w:left="1440" w:right="1238"/>
      </w:pPr>
      <w:r>
        <w:t>At quarterly intervals, how has staff had a voice in impacting school climate, conditions and culture?</w:t>
      </w:r>
    </w:p>
    <w:p w14:paraId="3B30AD97" w14:textId="77777777" w:rsidR="00FD7CE5" w:rsidRDefault="00F93248" w:rsidP="00957B4F">
      <w:pPr>
        <w:pStyle w:val="BodyText"/>
        <w:numPr>
          <w:ilvl w:val="0"/>
          <w:numId w:val="44"/>
        </w:numPr>
        <w:ind w:left="1440" w:right="798"/>
      </w:pPr>
      <w:r>
        <w:t>At quarterly intervals, what services have we provided the fully support the academic and social needs of all students?  Are these services sufficient?  How do we know?</w:t>
      </w:r>
    </w:p>
    <w:p w14:paraId="3B30AD98" w14:textId="77777777" w:rsidR="00FD7CE5" w:rsidRDefault="00FD7CE5">
      <w:pPr>
        <w:pStyle w:val="BodyText"/>
        <w:spacing w:before="7"/>
        <w:rPr>
          <w:sz w:val="21"/>
        </w:rPr>
      </w:pPr>
    </w:p>
    <w:p w14:paraId="3B30AD99" w14:textId="77777777" w:rsidR="00FD7CE5" w:rsidRDefault="00F93248">
      <w:pPr>
        <w:pStyle w:val="Heading3"/>
        <w:ind w:left="119"/>
      </w:pPr>
      <w:bookmarkStart w:id="251" w:name="Principle_6"/>
      <w:bookmarkStart w:id="252" w:name="_Toc52969742"/>
      <w:bookmarkStart w:id="253" w:name="_Toc52972312"/>
      <w:bookmarkEnd w:id="251"/>
      <w:r>
        <w:t>Principle 6</w:t>
      </w:r>
      <w:bookmarkEnd w:id="252"/>
      <w:bookmarkEnd w:id="253"/>
    </w:p>
    <w:p w14:paraId="3B30AD9A" w14:textId="77777777" w:rsidR="00FD7CE5" w:rsidRDefault="00F93248">
      <w:pPr>
        <w:pStyle w:val="BodyText"/>
        <w:spacing w:before="4"/>
        <w:ind w:left="620" w:right="1152"/>
      </w:pPr>
      <w:r>
        <w:t>Leading indicators are formative—they enable us to track progress along the way and make course corrections as needed.</w:t>
      </w:r>
    </w:p>
    <w:p w14:paraId="3B30AD9B" w14:textId="77777777" w:rsidR="00FD7CE5" w:rsidRDefault="00F93248" w:rsidP="00957B4F">
      <w:pPr>
        <w:pStyle w:val="BodyText"/>
        <w:numPr>
          <w:ilvl w:val="0"/>
          <w:numId w:val="45"/>
        </w:numPr>
        <w:ind w:right="394"/>
      </w:pPr>
      <w:r>
        <w:t>At quarterly intervals, how has the school maintained collaborative partnerships among families and the community?</w:t>
      </w:r>
    </w:p>
    <w:p w14:paraId="3B30AD9C" w14:textId="3CA78D34" w:rsidR="00FD7CE5" w:rsidRDefault="00F93248" w:rsidP="00957B4F">
      <w:pPr>
        <w:pStyle w:val="BodyText"/>
        <w:numPr>
          <w:ilvl w:val="0"/>
          <w:numId w:val="45"/>
        </w:numPr>
        <w:ind w:right="100"/>
      </w:pPr>
      <w:r>
        <w:t xml:space="preserve">At quarterly intervals, how have parents and families had a voice and been communicated to throughout this school period? Are we meeting the needs of all stakeholders in communicating </w:t>
      </w:r>
      <w:r w:rsidR="00756F1B">
        <w:t xml:space="preserve">   </w:t>
      </w:r>
      <w:r>
        <w:t>school events, vision, and educational outcomes?  How do we know?</w:t>
      </w:r>
    </w:p>
    <w:p w14:paraId="3B30AD9D" w14:textId="77777777" w:rsidR="00FD7CE5" w:rsidRDefault="00FD7CE5">
      <w:pPr>
        <w:sectPr w:rsidR="00FD7CE5" w:rsidSect="0074613C">
          <w:footerReference w:type="default" r:id="rId326"/>
          <w:pgSz w:w="12240" w:h="15840"/>
          <w:pgMar w:top="720" w:right="600" w:bottom="1140" w:left="920" w:header="0" w:footer="950" w:gutter="0"/>
          <w:pgNumType w:start="165"/>
          <w:cols w:space="720"/>
        </w:sectPr>
      </w:pPr>
    </w:p>
    <w:p w14:paraId="3B30AD9F" w14:textId="45C473B9" w:rsidR="00FD7CE5" w:rsidRDefault="00F93248" w:rsidP="00260D3C">
      <w:pPr>
        <w:pStyle w:val="Heading2"/>
      </w:pPr>
      <w:bookmarkStart w:id="254" w:name="Appendix_B"/>
      <w:bookmarkStart w:id="255" w:name="Resources_for_Evidence-Based_Strategies"/>
      <w:bookmarkStart w:id="256" w:name="_Toc52972313"/>
      <w:bookmarkEnd w:id="254"/>
      <w:bookmarkEnd w:id="255"/>
      <w:r>
        <w:lastRenderedPageBreak/>
        <w:t xml:space="preserve">Appendix </w:t>
      </w:r>
      <w:r w:rsidR="0058587A">
        <w:t xml:space="preserve">D </w:t>
      </w:r>
      <w:r>
        <w:t>Resources for Evidence-Based Strategies</w:t>
      </w:r>
      <w:bookmarkEnd w:id="256"/>
    </w:p>
    <w:p w14:paraId="3B30ADA0" w14:textId="77777777" w:rsidR="00FD7CE5" w:rsidRDefault="00FD7CE5">
      <w:pPr>
        <w:pStyle w:val="BodyText"/>
        <w:spacing w:before="1"/>
        <w:rPr>
          <w:b/>
          <w:sz w:val="37"/>
        </w:rPr>
      </w:pPr>
    </w:p>
    <w:bookmarkStart w:id="257" w:name="Searchable_data_base_of_evidence-based_p"/>
    <w:bookmarkEnd w:id="257"/>
    <w:p w14:paraId="2036DC02" w14:textId="77777777" w:rsidR="00B24D5B" w:rsidRPr="00C920F5" w:rsidRDefault="00B24D5B" w:rsidP="00260D3C">
      <w:pPr>
        <w:pStyle w:val="Heading2"/>
      </w:pPr>
      <w:r w:rsidRPr="00C920F5">
        <w:fldChar w:fldCharType="begin"/>
      </w:r>
      <w:r w:rsidRPr="00C920F5">
        <w:instrText xml:space="preserve"> HYPERLINK "http://www.azed.gov/improvement/evidence-based-practices/" </w:instrText>
      </w:r>
      <w:r w:rsidRPr="00C920F5">
        <w:fldChar w:fldCharType="separate"/>
      </w:r>
      <w:bookmarkStart w:id="258" w:name="_Toc52972314"/>
      <w:bookmarkStart w:id="259" w:name="_Toc52969744"/>
      <w:bookmarkStart w:id="260" w:name="_Toc34376315"/>
      <w:bookmarkStart w:id="261" w:name="_Toc34131672"/>
      <w:bookmarkStart w:id="262" w:name="_Toc33013528"/>
      <w:bookmarkStart w:id="263" w:name="_Toc33017011"/>
      <w:bookmarkStart w:id="264" w:name="_Toc33182383"/>
      <w:r w:rsidRPr="00C920F5">
        <w:rPr>
          <w:rStyle w:val="Hyperlink"/>
          <w:sz w:val="28"/>
          <w:szCs w:val="28"/>
        </w:rPr>
        <w:t>http://www.azed.gov/improvement/evidence-based-practices/</w:t>
      </w:r>
      <w:bookmarkEnd w:id="258"/>
      <w:bookmarkEnd w:id="259"/>
      <w:bookmarkEnd w:id="260"/>
      <w:bookmarkEnd w:id="261"/>
      <w:bookmarkEnd w:id="262"/>
      <w:bookmarkEnd w:id="263"/>
      <w:bookmarkEnd w:id="264"/>
      <w:r w:rsidRPr="00C920F5">
        <w:rPr>
          <w:rStyle w:val="Hyperlink"/>
          <w:sz w:val="28"/>
          <w:szCs w:val="28"/>
        </w:rPr>
        <w:fldChar w:fldCharType="end"/>
      </w:r>
    </w:p>
    <w:p w14:paraId="3B30ADA2" w14:textId="77777777" w:rsidR="00FD7CE5" w:rsidRDefault="00F93248">
      <w:pPr>
        <w:ind w:left="102" w:right="116"/>
        <w:jc w:val="center"/>
        <w:rPr>
          <w:i/>
          <w:sz w:val="24"/>
        </w:rPr>
      </w:pPr>
      <w:r>
        <w:rPr>
          <w:i/>
          <w:sz w:val="24"/>
        </w:rPr>
        <w:t>Searchable data base of evidence-based programs, practices and interventions</w:t>
      </w:r>
    </w:p>
    <w:p w14:paraId="3B30ADA3" w14:textId="77777777" w:rsidR="00FD7CE5" w:rsidRDefault="00FD7CE5">
      <w:pPr>
        <w:pStyle w:val="BodyText"/>
        <w:spacing w:before="10"/>
        <w:rPr>
          <w:i/>
          <w:sz w:val="36"/>
        </w:rPr>
      </w:pPr>
    </w:p>
    <w:p w14:paraId="3B30ADA4" w14:textId="77777777" w:rsidR="00FD7CE5" w:rsidRDefault="00F93248">
      <w:pPr>
        <w:pStyle w:val="BodyText"/>
        <w:spacing w:before="1"/>
        <w:ind w:left="740" w:right="378"/>
        <w:jc w:val="both"/>
      </w:pPr>
      <w:r>
        <w:t>The Every Student Succeeds Act (ESSA) states that evidence-based “means an activity, strategy, or intervention that demonstrates a statistically significant effect on improving student outcomes or other relevant outcomes based on</w:t>
      </w:r>
    </w:p>
    <w:p w14:paraId="3B30ADA5" w14:textId="77777777" w:rsidR="00FD7CE5" w:rsidRDefault="00F93248">
      <w:pPr>
        <w:pStyle w:val="BodyText"/>
        <w:ind w:left="740" w:right="973"/>
      </w:pPr>
      <w:r>
        <w:rPr>
          <w:b/>
        </w:rPr>
        <w:t xml:space="preserve">Strong </w:t>
      </w:r>
      <w:r>
        <w:t xml:space="preserve">evidence from at least one well-designed and well-implemented experimental study; </w:t>
      </w:r>
      <w:r>
        <w:rPr>
          <w:b/>
        </w:rPr>
        <w:t xml:space="preserve">Moderate </w:t>
      </w:r>
      <w:r>
        <w:t>evidence from at least one well-designed and well-implemented quasi experimental study;</w:t>
      </w:r>
    </w:p>
    <w:p w14:paraId="3B30ADA6" w14:textId="77777777" w:rsidR="00FD7CE5" w:rsidRDefault="00F93248">
      <w:pPr>
        <w:pStyle w:val="BodyText"/>
        <w:spacing w:before="2"/>
        <w:ind w:left="740" w:right="728"/>
      </w:pPr>
      <w:r>
        <w:rPr>
          <w:b/>
        </w:rPr>
        <w:t xml:space="preserve">Promising </w:t>
      </w:r>
      <w:r>
        <w:t>evidence from at least one well-designed and well-implemented correlational study with statistical controls for selection bias;</w:t>
      </w:r>
    </w:p>
    <w:p w14:paraId="3B30ADA7" w14:textId="48DDF873" w:rsidR="00FD7CE5" w:rsidRDefault="00F93248">
      <w:pPr>
        <w:pStyle w:val="BodyText"/>
        <w:ind w:left="740" w:right="214"/>
      </w:pPr>
      <w:r>
        <w:t xml:space="preserve">or </w:t>
      </w:r>
      <w:r w:rsidRPr="00AA12A0">
        <w:rPr>
          <w:b/>
          <w:bCs/>
        </w:rPr>
        <w:t>Demonstrates a rationale based</w:t>
      </w:r>
      <w:r>
        <w:t xml:space="preserve"> on high-quality research findings or positive evaluation that such activity, strategy, or intervention is likely to improve student outcomes or other relevant outcomes; and</w:t>
      </w:r>
      <w:r w:rsidR="00AA12A0">
        <w:t xml:space="preserve"> </w:t>
      </w:r>
      <w:r>
        <w:t>(II) includes ongoing efforts to examine the effects of such activity, strategy, or intervention.</w:t>
      </w:r>
    </w:p>
    <w:p w14:paraId="3B30ADA8" w14:textId="77777777" w:rsidR="00FD7CE5" w:rsidRDefault="00FD7CE5">
      <w:pPr>
        <w:pStyle w:val="BodyText"/>
      </w:pPr>
    </w:p>
    <w:p w14:paraId="3B30ADA9" w14:textId="77777777" w:rsidR="00FD7CE5" w:rsidRDefault="00F93248">
      <w:pPr>
        <w:pStyle w:val="BodyText"/>
        <w:ind w:left="740" w:right="795"/>
        <w:jc w:val="both"/>
      </w:pPr>
      <w:r>
        <w:t>Integrated Action Plans are required to be evidence-based and may use any level of evidence indicated above. Funding for the 7% Title I set aside for school improvement must be used for interventions meeting only the top three tiers of evidence (strong, moderate, promising).</w:t>
      </w:r>
    </w:p>
    <w:p w14:paraId="3B30ADAA" w14:textId="77777777" w:rsidR="00FD7CE5" w:rsidRDefault="00FD7CE5">
      <w:pPr>
        <w:pStyle w:val="BodyText"/>
        <w:spacing w:before="9"/>
        <w:rPr>
          <w:sz w:val="21"/>
        </w:rPr>
      </w:pPr>
    </w:p>
    <w:p w14:paraId="3B30ADAB" w14:textId="77777777" w:rsidR="00FD7CE5" w:rsidRDefault="00F93248">
      <w:pPr>
        <w:pStyle w:val="BodyText"/>
        <w:ind w:left="740" w:right="1059"/>
      </w:pPr>
      <w:r>
        <w:rPr>
          <w:b/>
        </w:rPr>
        <w:t xml:space="preserve">Evidence for ESSA </w:t>
      </w:r>
      <w:r>
        <w:t xml:space="preserve">Johns Hopkins University/Center for Data-Driven Reform in Education </w:t>
      </w:r>
      <w:hyperlink r:id="rId327">
        <w:r>
          <w:rPr>
            <w:color w:val="0000FF"/>
            <w:u w:val="single" w:color="0000FF"/>
          </w:rPr>
          <w:t>http://www.evidenceforessa.org/</w:t>
        </w:r>
      </w:hyperlink>
    </w:p>
    <w:p w14:paraId="3B30ADAC" w14:textId="77777777" w:rsidR="00FD7CE5" w:rsidRDefault="00F93248">
      <w:pPr>
        <w:pStyle w:val="BodyText"/>
        <w:ind w:left="740" w:right="303"/>
      </w:pPr>
      <w:r>
        <w:t>This website provides information on programs and practices that meet each of the top three ESSA levels in a given subject and grade level (e.g., secondary math, elementary reading). It includes brief program descriptions, information on costs, availability, and other pragmatics, and links to program web sites. You can refine a search to look for programs that have been successful with particular populations (e.g., English learners, special education), communities (e.g., urban or rural), and other special interest areas. You can also search by program name, enabling you to find information about evidence for all programs, including those that have not yet been successfully evaluated. The website currently contains information on reading and math programs in grades</w:t>
      </w:r>
      <w:r>
        <w:rPr>
          <w:spacing w:val="-7"/>
        </w:rPr>
        <w:t xml:space="preserve"> </w:t>
      </w:r>
      <w:r>
        <w:t>K-12.</w:t>
      </w:r>
    </w:p>
    <w:p w14:paraId="3B30ADAD" w14:textId="77777777" w:rsidR="00FD7CE5" w:rsidRDefault="00F93248">
      <w:pPr>
        <w:pStyle w:val="BodyText"/>
        <w:spacing w:before="3"/>
        <w:ind w:left="740" w:right="433"/>
      </w:pPr>
      <w:r>
        <w:t>Additional topics will be added in the future, and the website will be continually updated to include new programs and to reflect new evaluations.</w:t>
      </w:r>
    </w:p>
    <w:p w14:paraId="3B30ADAE" w14:textId="77777777" w:rsidR="00FD7CE5" w:rsidRDefault="00FD7CE5">
      <w:pPr>
        <w:pStyle w:val="BodyText"/>
        <w:spacing w:before="2"/>
      </w:pPr>
    </w:p>
    <w:p w14:paraId="3B30ADAF" w14:textId="77777777" w:rsidR="00FD7CE5" w:rsidRDefault="00F93248">
      <w:pPr>
        <w:pStyle w:val="BodyText"/>
        <w:spacing w:before="1"/>
        <w:ind w:left="740" w:right="117"/>
      </w:pPr>
      <w:r>
        <w:rPr>
          <w:b/>
        </w:rPr>
        <w:t>What Works Clearinghouse</w:t>
      </w:r>
      <w:r>
        <w:t xml:space="preserve">, developed by the Institute of Education Sciences (IES) (not categorized in ESSA evidence tiers; studies included here meet only most rigorous evidence criteria) </w:t>
      </w:r>
      <w:hyperlink r:id="rId328">
        <w:r>
          <w:rPr>
            <w:color w:val="0000FF"/>
            <w:u w:val="single" w:color="0000FF"/>
          </w:rPr>
          <w:t>https://ies.ed.gov/ncee/WWC/</w:t>
        </w:r>
      </w:hyperlink>
    </w:p>
    <w:p w14:paraId="3B30ADB0" w14:textId="77777777" w:rsidR="00FD7CE5" w:rsidRDefault="00F93248">
      <w:pPr>
        <w:pStyle w:val="BodyText"/>
        <w:spacing w:before="2"/>
        <w:ind w:left="740" w:right="80"/>
      </w:pPr>
      <w:r>
        <w:t>The What Works Clearinghouse (WWC), established in 2002, is an entity of the Institute of Education Sciences (IES) within the U.S. Department of Education. The WWC reviews evidence of effectiveness for programs, policies, and practices using a consistent set of standards. The WWC then creates products including Intervention Reports, Single Study Reviews, Quick Reviews, and Practice Guides to present findings on evidence-based best practices. Current topics that are reviewed by WWC include, Early Childhood, Literacy, Mathematics, English Learners, Teacher Excellence, and Dropout Prevention.</w:t>
      </w:r>
    </w:p>
    <w:p w14:paraId="3B30ADB1" w14:textId="77777777" w:rsidR="00FD7CE5" w:rsidRDefault="00FD7CE5">
      <w:pPr>
        <w:sectPr w:rsidR="00FD7CE5">
          <w:footerReference w:type="default" r:id="rId329"/>
          <w:pgSz w:w="12240" w:h="15840"/>
          <w:pgMar w:top="660" w:right="780" w:bottom="1140" w:left="800" w:header="0" w:footer="950" w:gutter="0"/>
          <w:cols w:space="720"/>
        </w:sectPr>
      </w:pPr>
    </w:p>
    <w:p w14:paraId="4AA2C925" w14:textId="77777777" w:rsidR="00C920F5" w:rsidRDefault="00C920F5">
      <w:pPr>
        <w:spacing w:before="77"/>
        <w:ind w:left="120" w:right="1718"/>
        <w:rPr>
          <w:b/>
        </w:rPr>
      </w:pPr>
    </w:p>
    <w:p w14:paraId="6AD0DFA3" w14:textId="77777777" w:rsidR="00C920F5" w:rsidRDefault="00C920F5">
      <w:pPr>
        <w:spacing w:before="77"/>
        <w:ind w:left="120" w:right="1718"/>
        <w:rPr>
          <w:b/>
        </w:rPr>
      </w:pPr>
    </w:p>
    <w:p w14:paraId="3B30ADB2" w14:textId="620B693B" w:rsidR="00FD7CE5" w:rsidRDefault="00F93248">
      <w:pPr>
        <w:spacing w:before="77"/>
        <w:ind w:left="120" w:right="1718"/>
      </w:pPr>
      <w:r>
        <w:rPr>
          <w:b/>
        </w:rPr>
        <w:t xml:space="preserve">Learning Policy Institute </w:t>
      </w:r>
      <w:hyperlink r:id="rId330">
        <w:r>
          <w:rPr>
            <w:color w:val="0000FF"/>
            <w:u w:val="single" w:color="0000FF"/>
          </w:rPr>
          <w:t>https://learningpolicyinstitute.org/product/evidence-based-</w:t>
        </w:r>
      </w:hyperlink>
      <w:r>
        <w:rPr>
          <w:color w:val="0000FF"/>
          <w:u w:val="single" w:color="0000FF"/>
        </w:rPr>
        <w:t xml:space="preserve"> </w:t>
      </w:r>
      <w:hyperlink r:id="rId331">
        <w:r>
          <w:rPr>
            <w:color w:val="0000FF"/>
            <w:u w:val="single" w:color="0000FF"/>
          </w:rPr>
          <w:t>interventions</w:t>
        </w:r>
      </w:hyperlink>
    </w:p>
    <w:p w14:paraId="3B30ADB3" w14:textId="77777777" w:rsidR="00FD7CE5" w:rsidRDefault="00F93248">
      <w:pPr>
        <w:pStyle w:val="BodyText"/>
        <w:spacing w:before="1"/>
        <w:ind w:left="120" w:right="167"/>
      </w:pPr>
      <w:r>
        <w:t>Achieving an equitable school system that leads to meaningful, relevant, and engaging learning opportunities for all children will require that states, districts, and schools undertake the different tasks—such as curriculum design, access to materials, and educator development—that will enable students to develop much richer learning supported by quality instruction. This resource examines the options available to states to redefine their accountability systems as they begin to implement the Every Student Succeeds Act (ESSA). It analyzes the research base and identifies the conditions under which they have shown to be effective. The four program areas identified in this resource are: high-quality professional development, class-size reduction, community schools and wraparound services, and High School redesign.</w:t>
      </w:r>
    </w:p>
    <w:p w14:paraId="3B30ADB4" w14:textId="77777777" w:rsidR="00FD7CE5" w:rsidRDefault="00F93248">
      <w:pPr>
        <w:pStyle w:val="Heading5"/>
        <w:spacing w:before="180" w:line="252" w:lineRule="exact"/>
      </w:pPr>
      <w:bookmarkStart w:id="265" w:name="Promising_Practices_Network_on_Children,"/>
      <w:bookmarkEnd w:id="265"/>
      <w:r>
        <w:t>Promising Practices Network on Children, Families and Communities</w:t>
      </w:r>
    </w:p>
    <w:p w14:paraId="3B30ADB5" w14:textId="77777777" w:rsidR="00FD7CE5" w:rsidRDefault="00BD0ED1">
      <w:pPr>
        <w:pStyle w:val="BodyText"/>
        <w:spacing w:line="252" w:lineRule="exact"/>
        <w:ind w:left="120"/>
      </w:pPr>
      <w:hyperlink r:id="rId332">
        <w:r w:rsidR="00F93248">
          <w:rPr>
            <w:color w:val="0000FF"/>
            <w:u w:val="single" w:color="0000FF"/>
          </w:rPr>
          <w:t>http://www.promisingpractices.net/resources_highschoolgrad.asp</w:t>
        </w:r>
      </w:hyperlink>
    </w:p>
    <w:p w14:paraId="3B30ADB6" w14:textId="77777777" w:rsidR="00FD7CE5" w:rsidRDefault="00F93248">
      <w:pPr>
        <w:pStyle w:val="BodyText"/>
        <w:spacing w:before="5"/>
        <w:ind w:left="118" w:right="93"/>
      </w:pPr>
      <w:r>
        <w:t>This website began as a partnership between four state-level organizations to improve the well- being of children and families. The Promising Practices Network (PPN) funding has concluded, so the website has been archived and materials have not been updated since 2014.</w:t>
      </w:r>
    </w:p>
    <w:p w14:paraId="3B30ADB7" w14:textId="77777777" w:rsidR="00FD7CE5" w:rsidRDefault="00F93248">
      <w:pPr>
        <w:pStyle w:val="BodyText"/>
        <w:spacing w:before="1"/>
        <w:ind w:left="118" w:right="301" w:hanging="1"/>
      </w:pPr>
      <w:r>
        <w:t>The PPN site features summaries of evidence-based programs and practices that are proven to improve outcomes for children. All programs have been reviewed for quality and to ensure that they have evidence of positive effects.</w:t>
      </w:r>
    </w:p>
    <w:p w14:paraId="3B30ADB8" w14:textId="33EC2E0A" w:rsidR="00FD7CE5" w:rsidRDefault="00F93248">
      <w:pPr>
        <w:pStyle w:val="BodyText"/>
        <w:ind w:left="118" w:right="497"/>
      </w:pPr>
      <w:r>
        <w:t>Programs are assigned to one of three category levels: Proven, Promising, or Other Reviewed Programs. The Programs that Work section can be browsed in several ways: by outcome area</w:t>
      </w:r>
      <w:r w:rsidR="002C1DA3">
        <w:t xml:space="preserve"> </w:t>
      </w:r>
      <w:r>
        <w:t xml:space="preserve"> by indicator</w:t>
      </w:r>
    </w:p>
    <w:p w14:paraId="3B30ADB9" w14:textId="77777777" w:rsidR="00FD7CE5" w:rsidRDefault="00F93248">
      <w:pPr>
        <w:pStyle w:val="BodyText"/>
        <w:spacing w:before="2" w:line="252" w:lineRule="exact"/>
        <w:ind w:left="118"/>
      </w:pPr>
      <w:r>
        <w:t>by topic</w:t>
      </w:r>
    </w:p>
    <w:p w14:paraId="3B30ADBA" w14:textId="77777777" w:rsidR="00FD7CE5" w:rsidRDefault="00F93248">
      <w:pPr>
        <w:pStyle w:val="BodyText"/>
        <w:spacing w:line="252" w:lineRule="exact"/>
        <w:ind w:left="118"/>
      </w:pPr>
      <w:r>
        <w:t>by evidence level alphabetically</w:t>
      </w:r>
    </w:p>
    <w:p w14:paraId="3B30ADBB" w14:textId="77777777" w:rsidR="00FD7CE5" w:rsidRDefault="00F93248">
      <w:pPr>
        <w:pStyle w:val="BodyText"/>
        <w:ind w:left="118" w:right="325"/>
      </w:pPr>
      <w:r>
        <w:t>PPN relied on publicly available information for reviewing a program’s effectiveness and was interested in programs as they were designed and evaluated. Programs were assigned a “Proven” or “Promising” rating, depending on whether they met the evidence criteria. The “Other Reviewed Programs” are ones which did not undergo a full review by PPN, but evidence of their effectiveness has been reviewed by one or more credible organizations that apply similar evidence criteria.</w:t>
      </w:r>
    </w:p>
    <w:p w14:paraId="3B30ADBC" w14:textId="77777777" w:rsidR="00FD7CE5" w:rsidRDefault="00F93248">
      <w:pPr>
        <w:pStyle w:val="BodyText"/>
        <w:spacing w:line="247" w:lineRule="exact"/>
        <w:ind w:left="118"/>
      </w:pPr>
      <w:r>
        <w:t>Evidence Criteria</w:t>
      </w:r>
    </w:p>
    <w:p w14:paraId="3B30ADBD" w14:textId="77777777" w:rsidR="00FD7CE5" w:rsidRDefault="00F93248" w:rsidP="00957B4F">
      <w:pPr>
        <w:pStyle w:val="ListParagraph"/>
        <w:numPr>
          <w:ilvl w:val="1"/>
          <w:numId w:val="16"/>
        </w:numPr>
        <w:tabs>
          <w:tab w:val="left" w:pos="838"/>
          <w:tab w:val="left" w:pos="839"/>
        </w:tabs>
        <w:spacing w:before="25" w:line="252" w:lineRule="exact"/>
        <w:ind w:right="1973" w:hanging="360"/>
      </w:pPr>
      <w:r>
        <w:t>Types of Outcomes Affected Substantial Effect Size Statistical</w:t>
      </w:r>
      <w:r>
        <w:rPr>
          <w:spacing w:val="-28"/>
        </w:rPr>
        <w:t xml:space="preserve"> </w:t>
      </w:r>
      <w:r>
        <w:t>Significance Comparison</w:t>
      </w:r>
      <w:r>
        <w:rPr>
          <w:spacing w:val="-8"/>
        </w:rPr>
        <w:t xml:space="preserve"> </w:t>
      </w:r>
      <w:r>
        <w:t>Groups</w:t>
      </w:r>
    </w:p>
    <w:p w14:paraId="3B30ADBE" w14:textId="77777777" w:rsidR="00FD7CE5" w:rsidRDefault="00F93248" w:rsidP="00957B4F">
      <w:pPr>
        <w:pStyle w:val="ListParagraph"/>
        <w:numPr>
          <w:ilvl w:val="1"/>
          <w:numId w:val="16"/>
        </w:numPr>
        <w:tabs>
          <w:tab w:val="left" w:pos="838"/>
          <w:tab w:val="left" w:pos="839"/>
        </w:tabs>
        <w:spacing w:line="266" w:lineRule="exact"/>
        <w:ind w:hanging="360"/>
      </w:pPr>
      <w:r>
        <w:t>Sample</w:t>
      </w:r>
      <w:r>
        <w:rPr>
          <w:spacing w:val="-7"/>
        </w:rPr>
        <w:t xml:space="preserve"> </w:t>
      </w:r>
      <w:r>
        <w:t>Size</w:t>
      </w:r>
    </w:p>
    <w:p w14:paraId="3B30ADBF" w14:textId="77777777" w:rsidR="00FD7CE5" w:rsidRDefault="00F93248" w:rsidP="00957B4F">
      <w:pPr>
        <w:pStyle w:val="ListParagraph"/>
        <w:numPr>
          <w:ilvl w:val="1"/>
          <w:numId w:val="16"/>
        </w:numPr>
        <w:tabs>
          <w:tab w:val="left" w:pos="838"/>
          <w:tab w:val="left" w:pos="839"/>
        </w:tabs>
        <w:spacing w:line="269" w:lineRule="exact"/>
        <w:ind w:hanging="360"/>
      </w:pPr>
      <w:r>
        <w:t>Availability of Program Evaluation</w:t>
      </w:r>
      <w:r>
        <w:rPr>
          <w:spacing w:val="-20"/>
        </w:rPr>
        <w:t xml:space="preserve"> </w:t>
      </w:r>
      <w:r>
        <w:t>Documentation</w:t>
      </w:r>
    </w:p>
    <w:p w14:paraId="3B30ADC0" w14:textId="77777777" w:rsidR="00FD7CE5" w:rsidRDefault="00F93248">
      <w:pPr>
        <w:pStyle w:val="BodyText"/>
        <w:spacing w:before="179"/>
        <w:ind w:left="120" w:right="257"/>
      </w:pPr>
      <w:r>
        <w:rPr>
          <w:b/>
        </w:rPr>
        <w:t xml:space="preserve">Best Evidence Encyclopedia, </w:t>
      </w:r>
      <w:r>
        <w:t xml:space="preserve">developed by the Center for Data Driven Reform in Education at Johns Hopkins University (not categorized in ESSA evidence tiers) </w:t>
      </w:r>
      <w:hyperlink r:id="rId333">
        <w:r>
          <w:rPr>
            <w:color w:val="0000FF"/>
            <w:u w:val="single" w:color="0000FF"/>
          </w:rPr>
          <w:t>http://www.bestevidence.org/</w:t>
        </w:r>
      </w:hyperlink>
      <w:r>
        <w:rPr>
          <w:color w:val="0000FF"/>
          <w:u w:val="single" w:color="0000FF"/>
        </w:rPr>
        <w:t xml:space="preserve"> </w:t>
      </w:r>
      <w:r>
        <w:t>The Best Evidence Encyclopedia (BEE) is a free web site created by the Johns Hopkins University School of Education's Center for Data-Driven Reform in Education (CDDRE) under funding from the Institute of Education Sciences, U.S. Department of Education. It is intended to give educators and researchers fair and useful information about the strength of the evidence supporting a variety of programs available for students in grades K-12. The BEE provides summaries of scientific reviews produced by many authors and organizations, as well as links to the full texts of each review. The summaries are written by CDDRE staff members and sent to review authors for confirmation.</w:t>
      </w:r>
    </w:p>
    <w:p w14:paraId="3B30ADC1" w14:textId="77777777" w:rsidR="00FD7CE5" w:rsidRDefault="00F93248">
      <w:pPr>
        <w:pStyle w:val="BodyText"/>
        <w:spacing w:before="1"/>
        <w:ind w:left="120" w:right="167"/>
      </w:pPr>
      <w:r>
        <w:t xml:space="preserve">Program reviews </w:t>
      </w:r>
      <w:r>
        <w:rPr>
          <w:spacing w:val="-7"/>
        </w:rPr>
        <w:t xml:space="preserve">include; Mathematics, Reading, </w:t>
      </w:r>
      <w:r>
        <w:rPr>
          <w:spacing w:val="-6"/>
        </w:rPr>
        <w:t xml:space="preserve">Science </w:t>
      </w:r>
      <w:r>
        <w:rPr>
          <w:spacing w:val="-5"/>
        </w:rPr>
        <w:t xml:space="preserve">Early </w:t>
      </w:r>
      <w:r>
        <w:rPr>
          <w:spacing w:val="-7"/>
        </w:rPr>
        <w:t xml:space="preserve">Childhood </w:t>
      </w:r>
      <w:r>
        <w:t xml:space="preserve">and </w:t>
      </w:r>
      <w:r>
        <w:rPr>
          <w:spacing w:val="-7"/>
        </w:rPr>
        <w:t xml:space="preserve">Comprehensive </w:t>
      </w:r>
      <w:r>
        <w:rPr>
          <w:spacing w:val="-6"/>
        </w:rPr>
        <w:t xml:space="preserve">School </w:t>
      </w:r>
      <w:r>
        <w:t>Reform.</w:t>
      </w:r>
    </w:p>
    <w:p w14:paraId="3B30ADC2" w14:textId="77777777" w:rsidR="00FD7CE5" w:rsidRDefault="00FD7CE5">
      <w:pPr>
        <w:sectPr w:rsidR="00FD7CE5">
          <w:footerReference w:type="default" r:id="rId334"/>
          <w:pgSz w:w="12240" w:h="15840"/>
          <w:pgMar w:top="720" w:right="720" w:bottom="1140" w:left="1420" w:header="0" w:footer="950" w:gutter="0"/>
          <w:cols w:space="720"/>
        </w:sectPr>
      </w:pPr>
    </w:p>
    <w:p w14:paraId="3B30ADC3" w14:textId="77777777" w:rsidR="00FD7CE5" w:rsidRDefault="00F93248" w:rsidP="004119B9">
      <w:pPr>
        <w:pStyle w:val="Heading5"/>
        <w:spacing w:before="74" w:line="252" w:lineRule="exact"/>
        <w:jc w:val="both"/>
      </w:pPr>
      <w:bookmarkStart w:id="266" w:name="National_Center_on_Intensive_Interventio"/>
      <w:bookmarkEnd w:id="266"/>
      <w:r>
        <w:lastRenderedPageBreak/>
        <w:t>National Center on Intensive Intervention at American Institutes for Research</w:t>
      </w:r>
    </w:p>
    <w:p w14:paraId="3B30ADC4" w14:textId="77777777" w:rsidR="00FD7CE5" w:rsidRDefault="00BD0ED1" w:rsidP="004119B9">
      <w:pPr>
        <w:pStyle w:val="BodyText"/>
        <w:spacing w:line="252" w:lineRule="exact"/>
        <w:ind w:left="120"/>
        <w:jc w:val="both"/>
      </w:pPr>
      <w:hyperlink r:id="rId335">
        <w:r w:rsidR="00F93248">
          <w:rPr>
            <w:color w:val="0000FF"/>
            <w:u w:val="single" w:color="0000FF"/>
          </w:rPr>
          <w:t>http://www.intensiveintervention.org/</w:t>
        </w:r>
      </w:hyperlink>
    </w:p>
    <w:p w14:paraId="3B30ADC5" w14:textId="77777777" w:rsidR="00FD7CE5" w:rsidRDefault="00F93248" w:rsidP="004119B9">
      <w:pPr>
        <w:pStyle w:val="BodyText"/>
        <w:spacing w:before="6"/>
        <w:ind w:left="120" w:right="107"/>
        <w:jc w:val="both"/>
      </w:pPr>
      <w:r>
        <w:t>This website provides information on data-based individualization (DBI), a research-based process for individualizing and intensifying interventions through the systematic use of assessment data, validated interventions, and research-based adaptation strategies.</w:t>
      </w:r>
    </w:p>
    <w:p w14:paraId="3B30ADC6" w14:textId="77777777" w:rsidR="00FD7CE5" w:rsidRDefault="00FD7CE5" w:rsidP="004119B9">
      <w:pPr>
        <w:pStyle w:val="BodyText"/>
        <w:spacing w:before="8"/>
        <w:jc w:val="both"/>
        <w:rPr>
          <w:sz w:val="21"/>
        </w:rPr>
      </w:pPr>
    </w:p>
    <w:p w14:paraId="3B30ADC7" w14:textId="77777777" w:rsidR="00FD7CE5" w:rsidRDefault="00F93248" w:rsidP="004119B9">
      <w:pPr>
        <w:pStyle w:val="BodyText"/>
        <w:ind w:left="120" w:right="559"/>
        <w:jc w:val="both"/>
      </w:pPr>
      <w:r>
        <w:rPr>
          <w:b/>
        </w:rPr>
        <w:t>Results First Clearinghouse Database</w:t>
      </w:r>
      <w:r>
        <w:t xml:space="preserve">, developed by the Pew Charitable Trusts (not categorized in ESSA evidence tiers; evaluates interventions as rated by eight national databases) </w:t>
      </w:r>
      <w:hyperlink r:id="rId336">
        <w:r>
          <w:rPr>
            <w:color w:val="0000FF"/>
            <w:u w:val="single" w:color="0000FF"/>
          </w:rPr>
          <w:t>http://www.pewtrusts.org/en/research-and-analysis/issue-</w:t>
        </w:r>
      </w:hyperlink>
      <w:r>
        <w:rPr>
          <w:color w:val="0000FF"/>
          <w:u w:val="single" w:color="0000FF"/>
        </w:rPr>
        <w:t xml:space="preserve"> </w:t>
      </w:r>
      <w:hyperlink r:id="rId337">
        <w:r>
          <w:rPr>
            <w:color w:val="0000FF"/>
            <w:u w:val="single" w:color="0000FF"/>
          </w:rPr>
          <w:t>briefs/2014/09/results-first-</w:t>
        </w:r>
      </w:hyperlink>
      <w:r>
        <w:rPr>
          <w:color w:val="0000FF"/>
          <w:u w:val="single" w:color="0000FF"/>
        </w:rPr>
        <w:t xml:space="preserve"> </w:t>
      </w:r>
      <w:hyperlink r:id="rId338">
        <w:r>
          <w:rPr>
            <w:color w:val="0000FF"/>
            <w:u w:val="single" w:color="0000FF"/>
          </w:rPr>
          <w:t>clearinghouse-database</w:t>
        </w:r>
      </w:hyperlink>
    </w:p>
    <w:p w14:paraId="3B30ADC8" w14:textId="77777777" w:rsidR="00FD7CE5" w:rsidRDefault="00F93248" w:rsidP="004119B9">
      <w:pPr>
        <w:pStyle w:val="BodyText"/>
        <w:ind w:left="120" w:right="444"/>
        <w:jc w:val="both"/>
      </w:pPr>
      <w:r>
        <w:t>This website includes a downloadable excel spreadsheet of compiled interventions by: category, policy area, intervention type and rating. The intervention rating included is based on a compilation of data from eight different clearinghouses. A direct link to the intervention website is also included in the downloadable spreadsheet. This is a great starting place to find interventions, as well as a quick check to see if interventions being used are considered effective.</w:t>
      </w:r>
    </w:p>
    <w:p w14:paraId="3B30ADC9" w14:textId="77777777" w:rsidR="00FD7CE5" w:rsidRDefault="00FD7CE5" w:rsidP="004119B9">
      <w:pPr>
        <w:pStyle w:val="BodyText"/>
        <w:spacing w:before="11"/>
        <w:jc w:val="both"/>
        <w:rPr>
          <w:sz w:val="21"/>
        </w:rPr>
      </w:pPr>
    </w:p>
    <w:p w14:paraId="3B30ADCA" w14:textId="77777777" w:rsidR="00FD7CE5" w:rsidRDefault="00F93248" w:rsidP="007460AD">
      <w:pPr>
        <w:pStyle w:val="BodyText"/>
        <w:ind w:left="118" w:right="269"/>
      </w:pPr>
      <w:r>
        <w:rPr>
          <w:b/>
        </w:rPr>
        <w:t xml:space="preserve">Roadmap to Evidence Based Reform </w:t>
      </w:r>
      <w:r>
        <w:t xml:space="preserve">for Low Graduation Rate High Schools, developed by the Every Student Graduates Center at Johns Hopkins University </w:t>
      </w:r>
      <w:hyperlink r:id="rId339">
        <w:r>
          <w:rPr>
            <w:color w:val="0000FF"/>
            <w:u w:val="single" w:color="0000FF"/>
          </w:rPr>
          <w:t>http://new.every1graduates.org/everyone-graduates-center-roadmap-to-evidence-based-</w:t>
        </w:r>
      </w:hyperlink>
      <w:r>
        <w:rPr>
          <w:color w:val="0000FF"/>
          <w:u w:val="single" w:color="0000FF"/>
        </w:rPr>
        <w:t xml:space="preserve"> </w:t>
      </w:r>
      <w:hyperlink r:id="rId340">
        <w:r>
          <w:rPr>
            <w:color w:val="0000FF"/>
            <w:u w:val="single" w:color="0000FF"/>
          </w:rPr>
          <w:t>reform-for-</w:t>
        </w:r>
      </w:hyperlink>
      <w:r>
        <w:rPr>
          <w:color w:val="0000FF"/>
          <w:u w:val="single" w:color="0000FF"/>
        </w:rPr>
        <w:t xml:space="preserve"> </w:t>
      </w:r>
      <w:hyperlink r:id="rId341">
        <w:r>
          <w:rPr>
            <w:color w:val="0000FF"/>
            <w:u w:val="single" w:color="0000FF"/>
          </w:rPr>
          <w:t xml:space="preserve">low-graduation-rate-high-schools/ </w:t>
        </w:r>
      </w:hyperlink>
      <w:r>
        <w:t>The Everyone Graduates Center provides a roadmap to evidence- based reform for low graduation high schools. Resources include full reports, presentations, and teacher resources- all focused on addressing the dropout crisis.</w:t>
      </w:r>
    </w:p>
    <w:p w14:paraId="3B30ADCB" w14:textId="77777777" w:rsidR="00FD7CE5" w:rsidRDefault="00FD7CE5" w:rsidP="007460AD">
      <w:pPr>
        <w:pStyle w:val="BodyText"/>
      </w:pPr>
    </w:p>
    <w:p w14:paraId="3B30ADCC" w14:textId="3110088B" w:rsidR="00FD7CE5" w:rsidRDefault="00D21146" w:rsidP="007460AD">
      <w:pPr>
        <w:ind w:left="120" w:right="414"/>
      </w:pPr>
      <w:r>
        <w:rPr>
          <w:noProof/>
        </w:rPr>
        <mc:AlternateContent>
          <mc:Choice Requires="wps">
            <w:drawing>
              <wp:anchor distT="0" distB="0" distL="114300" distR="114300" simplePos="0" relativeHeight="251671552" behindDoc="1" locked="0" layoutInCell="1" allowOverlap="1" wp14:anchorId="3B30AE22" wp14:editId="6BB33DF6">
                <wp:simplePos x="0" y="0"/>
                <wp:positionH relativeFrom="page">
                  <wp:posOffset>1595755</wp:posOffset>
                </wp:positionH>
                <wp:positionV relativeFrom="paragraph">
                  <wp:posOffset>311785</wp:posOffset>
                </wp:positionV>
                <wp:extent cx="5490845" cy="0"/>
                <wp:effectExtent l="14605" t="12065" r="9525" b="6985"/>
                <wp:wrapNone/>
                <wp:docPr id="7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0845" cy="0"/>
                        </a:xfrm>
                        <a:prstGeom prst="line">
                          <a:avLst/>
                        </a:prstGeom>
                        <a:noFill/>
                        <a:ln w="10668">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311CEA1" id="Line 9"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65pt,24.55pt" to="558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" strokecolor="blue" strokeweight=".84pt">
                <w10:wrap anchorx="page"/>
              </v:line>
            </w:pict>
          </mc:Fallback>
        </mc:AlternateContent>
      </w:r>
      <w:r w:rsidR="00F93248">
        <w:rPr>
          <w:b/>
        </w:rPr>
        <w:t xml:space="preserve">RAND report on school leadership interventions under ESSA </w:t>
      </w:r>
      <w:r w:rsidR="00F93248">
        <w:t xml:space="preserve">(categorized in ESSA evidence tiers) </w:t>
      </w:r>
      <w:hyperlink r:id="rId342">
        <w:r w:rsidR="00F93248" w:rsidRPr="002C1DA3">
          <w:rPr>
            <w:color w:val="0000FF"/>
            <w:u w:val="single"/>
          </w:rPr>
          <w:t>http://www.</w:t>
        </w:r>
        <w:r w:rsidR="00F93248">
          <w:rPr>
            <w:color w:val="0000FF"/>
          </w:rPr>
          <w:t>wallacefoundation.org/knowledge-center/Documents/School-</w:t>
        </w:r>
      </w:hyperlink>
      <w:hyperlink r:id="rId343">
        <w:r w:rsidR="00F93248">
          <w:rPr>
            <w:color w:val="0000FF"/>
          </w:rPr>
          <w:t>Leadership-</w:t>
        </w:r>
      </w:hyperlink>
      <w:r w:rsidR="00F93248">
        <w:rPr>
          <w:color w:val="0000FF"/>
        </w:rPr>
        <w:t xml:space="preserve"> </w:t>
      </w:r>
      <w:hyperlink r:id="rId344">
        <w:r w:rsidR="00F93248">
          <w:rPr>
            <w:color w:val="0000FF"/>
            <w:u w:val="single" w:color="0000FF"/>
          </w:rPr>
          <w:t>Interventions-ESSA-Evidence-Review.pdf</w:t>
        </w:r>
      </w:hyperlink>
    </w:p>
    <w:p w14:paraId="3B30ADCD" w14:textId="77777777" w:rsidR="00FD7CE5" w:rsidRDefault="00F93248" w:rsidP="007460AD">
      <w:pPr>
        <w:pStyle w:val="BodyText"/>
        <w:ind w:left="120" w:right="315"/>
      </w:pPr>
      <w:r>
        <w:t>The Every Student Succeeds Act (ESSA) presents a renewed focus on school leadership and acknowledges the importance of school principals to school improvement and effective instruction. ESSA repeatedly calls for the use of evidence-based activities, strategies, and interventions and establishes a framework with tiers of evidence when considering their proven impact on student success. This represents a shift in thinking regarding the justification of funds tied to Title funding, particularly as it relates to supporting school leadership. This report seeks to resolve some of the ambiguity that may still exist as states, districts, and schools seek to determine if activities qualify as evidence-based and therefore allowable.</w:t>
      </w:r>
    </w:p>
    <w:p w14:paraId="3B30ADCE" w14:textId="77777777" w:rsidR="00FD7CE5" w:rsidRDefault="00FD7CE5" w:rsidP="004119B9">
      <w:pPr>
        <w:pStyle w:val="BodyText"/>
        <w:spacing w:before="1"/>
        <w:jc w:val="both"/>
      </w:pPr>
    </w:p>
    <w:p w14:paraId="3B30ADCF" w14:textId="77777777" w:rsidR="00FD7CE5" w:rsidRDefault="00F93248" w:rsidP="004119B9">
      <w:pPr>
        <w:ind w:left="118" w:right="1871"/>
        <w:jc w:val="both"/>
      </w:pPr>
      <w:r>
        <w:rPr>
          <w:b/>
        </w:rPr>
        <w:t>Using Evidence to Create Next Generation High Schools</w:t>
      </w:r>
      <w:r>
        <w:t xml:space="preserve">, developed by the U.S. Department of Education (not categorized in ESSA evidence tiers) </w:t>
      </w:r>
      <w:hyperlink r:id="rId345">
        <w:r>
          <w:rPr>
            <w:color w:val="0000FF"/>
            <w:u w:val="single" w:color="0000FF"/>
          </w:rPr>
          <w:t>https://www2.ed.gov/rschstat/eval/high-school/using-evidence-create-next-gen-</w:t>
        </w:r>
      </w:hyperlink>
      <w:r>
        <w:rPr>
          <w:color w:val="0000FF"/>
          <w:u w:val="single" w:color="0000FF"/>
        </w:rPr>
        <w:t xml:space="preserve"> </w:t>
      </w:r>
      <w:hyperlink r:id="rId346">
        <w:r>
          <w:rPr>
            <w:color w:val="0000FF"/>
            <w:u w:val="single" w:color="0000FF"/>
          </w:rPr>
          <w:t>highschools.pdf</w:t>
        </w:r>
      </w:hyperlink>
    </w:p>
    <w:p w14:paraId="3B30ADD0" w14:textId="77777777" w:rsidR="00FD7CE5" w:rsidRDefault="00F93248" w:rsidP="004119B9">
      <w:pPr>
        <w:pStyle w:val="BodyText"/>
        <w:ind w:left="120" w:right="285"/>
        <w:jc w:val="both"/>
      </w:pPr>
      <w:r>
        <w:t>Next Generation High Schools are schools that redesign the high school experience to make it more engaging and worthwhile for high school students. In order to create such Next Generation High Schools, schools, districts, and States should utilize evidence- based strategies to transform high schools in ways that engage students and help prepare them for college and career success.</w:t>
      </w:r>
    </w:p>
    <w:p w14:paraId="3B30ADDD" w14:textId="62BC13F2" w:rsidR="00FD7CE5" w:rsidRPr="004119B9" w:rsidRDefault="00F93248" w:rsidP="004119B9">
      <w:pPr>
        <w:pStyle w:val="BodyText"/>
        <w:spacing w:before="3"/>
        <w:ind w:left="121"/>
        <w:jc w:val="both"/>
      </w:pPr>
      <w:r>
        <w:t>Evidence-based strategies encompass a variety of approaches.</w:t>
      </w:r>
      <w:r w:rsidR="00FE3F0F">
        <w:t xml:space="preserve"> </w:t>
      </w:r>
      <w:r>
        <w:t>This document highlights six general evidence-based strategies to improve America’s high schools for the next generation. Though many of the effective strategies may share common features, each has been identified by the research literature as a stand-alone intervention or model for improving students’ educational outcomes. Reviewed strategies for enhancing students’ high school and college outcomes include: 1) participation in rigorous curriculum; 2) small learning communities/small schools of choice; 3) career academies; 4) dual enrollment; 5) early college high schools; and 6) college and career counseling.</w:t>
      </w:r>
      <w:bookmarkStart w:id="267" w:name="Guidance_can_be_found_on_the_Support_and"/>
      <w:bookmarkEnd w:id="267"/>
      <w:r w:rsidR="00536D1A">
        <w:rPr>
          <w:i/>
          <w:sz w:val="17"/>
        </w:rPr>
        <w:t xml:space="preserve"> </w:t>
      </w:r>
    </w:p>
    <w:p w14:paraId="03E421EA" w14:textId="77777777" w:rsidR="007460AD" w:rsidRDefault="007460AD" w:rsidP="00536D1A">
      <w:pPr>
        <w:pStyle w:val="BodyText"/>
        <w:spacing w:before="75"/>
        <w:ind w:left="111" w:right="124"/>
        <w:rPr>
          <w:i/>
          <w:sz w:val="17"/>
        </w:rPr>
        <w:sectPr w:rsidR="007460AD" w:rsidSect="007460AD">
          <w:footerReference w:type="default" r:id="rId347"/>
          <w:pgSz w:w="12240" w:h="15840"/>
          <w:pgMar w:top="1339" w:right="1138" w:bottom="677" w:left="1138" w:header="0" w:footer="720" w:gutter="0"/>
          <w:cols w:space="720"/>
          <w:docGrid w:linePitch="299"/>
        </w:sectPr>
      </w:pPr>
    </w:p>
    <w:p w14:paraId="0D22FEE9" w14:textId="1299E5EC" w:rsidR="000C40D4" w:rsidRDefault="000C40D4" w:rsidP="00260D3C">
      <w:pPr>
        <w:pStyle w:val="Heading1"/>
      </w:pPr>
    </w:p>
    <w:p w14:paraId="351647D5" w14:textId="354BF7FB" w:rsidR="000C40D4" w:rsidRDefault="00887F81" w:rsidP="0058587A">
      <w:pPr>
        <w:pStyle w:val="Heading2"/>
      </w:pPr>
      <w:bookmarkStart w:id="268" w:name="_Toc34376321"/>
      <w:bookmarkStart w:id="269" w:name="_Toc52972315"/>
      <w:r>
        <w:t xml:space="preserve">Appendix </w:t>
      </w:r>
      <w:r w:rsidR="0058587A">
        <w:t>E</w:t>
      </w:r>
      <w:r w:rsidR="00005661">
        <w:t xml:space="preserve"> </w:t>
      </w:r>
      <w:r w:rsidR="00005661" w:rsidRPr="005F2399">
        <w:t>Types</w:t>
      </w:r>
      <w:r w:rsidR="005F2399" w:rsidRPr="005F2399">
        <w:t xml:space="preserve"> of</w:t>
      </w:r>
      <w:r w:rsidR="00005661" w:rsidRPr="005F2399">
        <w:t xml:space="preserve"> </w:t>
      </w:r>
      <w:r w:rsidR="0058587A">
        <w:t>D</w:t>
      </w:r>
      <w:r w:rsidR="00005661" w:rsidRPr="005F2399">
        <w:t xml:space="preserve">ata and </w:t>
      </w:r>
      <w:r w:rsidR="0058587A" w:rsidRPr="005F2399">
        <w:t>How They May Be Used</w:t>
      </w:r>
      <w:bookmarkEnd w:id="268"/>
      <w:bookmarkEnd w:id="269"/>
    </w:p>
    <w:p w14:paraId="553435DD"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65"/>
        <w:gridCol w:w="1774"/>
        <w:gridCol w:w="1753"/>
        <w:gridCol w:w="1387"/>
        <w:gridCol w:w="2501"/>
        <w:gridCol w:w="1686"/>
        <w:gridCol w:w="2366"/>
      </w:tblGrid>
      <w:tr w:rsidR="000C40D4" w14:paraId="484082FB" w14:textId="77777777" w:rsidTr="002C1DA3">
        <w:trPr>
          <w:trHeight w:hRule="exact" w:val="485"/>
        </w:trPr>
        <w:tc>
          <w:tcPr>
            <w:tcW w:w="12732" w:type="dxa"/>
            <w:gridSpan w:val="7"/>
          </w:tcPr>
          <w:p w14:paraId="4F032F75" w14:textId="77777777" w:rsidR="000C40D4" w:rsidRDefault="000C40D4" w:rsidP="002C1DA3">
            <w:pPr>
              <w:pStyle w:val="TableParagraph"/>
              <w:spacing w:before="31"/>
              <w:ind w:left="118"/>
              <w:rPr>
                <w:b/>
                <w:sz w:val="32"/>
              </w:rPr>
            </w:pPr>
            <w:bookmarkStart w:id="270" w:name="_bookmark29"/>
            <w:bookmarkEnd w:id="270"/>
            <w:r>
              <w:rPr>
                <w:b/>
                <w:sz w:val="32"/>
              </w:rPr>
              <w:t>Data Types and Uses Chart</w:t>
            </w:r>
          </w:p>
        </w:tc>
      </w:tr>
      <w:tr w:rsidR="000C40D4" w14:paraId="343AEA28" w14:textId="77777777" w:rsidTr="002C1DA3">
        <w:trPr>
          <w:trHeight w:hRule="exact" w:val="358"/>
        </w:trPr>
        <w:tc>
          <w:tcPr>
            <w:tcW w:w="1265" w:type="dxa"/>
            <w:vMerge w:val="restart"/>
          </w:tcPr>
          <w:p w14:paraId="6DEDAB1A" w14:textId="77777777" w:rsidR="000C40D4" w:rsidRDefault="000C40D4" w:rsidP="002C1DA3">
            <w:pPr>
              <w:pStyle w:val="TableParagraph"/>
              <w:spacing w:before="4"/>
              <w:ind w:left="86"/>
              <w:rPr>
                <w:b/>
                <w:sz w:val="24"/>
              </w:rPr>
            </w:pPr>
            <w:r>
              <w:rPr>
                <w:b/>
                <w:sz w:val="24"/>
              </w:rPr>
              <w:t>Data Types</w:t>
            </w:r>
          </w:p>
        </w:tc>
        <w:tc>
          <w:tcPr>
            <w:tcW w:w="1774" w:type="dxa"/>
            <w:vMerge w:val="restart"/>
          </w:tcPr>
          <w:p w14:paraId="51C9EF11" w14:textId="77777777" w:rsidR="000C40D4" w:rsidRDefault="000C40D4" w:rsidP="002C1DA3">
            <w:pPr>
              <w:pStyle w:val="TableParagraph"/>
              <w:ind w:left="88" w:right="75"/>
              <w:rPr>
                <w:b/>
                <w:sz w:val="24"/>
              </w:rPr>
            </w:pPr>
            <w:r>
              <w:rPr>
                <w:b/>
                <w:sz w:val="24"/>
              </w:rPr>
              <w:t>Data Type: Quantitative or Qualitative</w:t>
            </w:r>
          </w:p>
        </w:tc>
        <w:tc>
          <w:tcPr>
            <w:tcW w:w="1753" w:type="dxa"/>
            <w:vMerge w:val="restart"/>
          </w:tcPr>
          <w:p w14:paraId="4AE54B4C" w14:textId="77777777" w:rsidR="000C40D4" w:rsidRDefault="000C40D4" w:rsidP="002C1DA3">
            <w:pPr>
              <w:pStyle w:val="TableParagraph"/>
              <w:spacing w:before="4"/>
              <w:ind w:left="86"/>
              <w:rPr>
                <w:b/>
                <w:sz w:val="24"/>
              </w:rPr>
            </w:pPr>
            <w:r>
              <w:rPr>
                <w:b/>
                <w:sz w:val="24"/>
              </w:rPr>
              <w:t>Data</w:t>
            </w:r>
          </w:p>
        </w:tc>
        <w:tc>
          <w:tcPr>
            <w:tcW w:w="5574" w:type="dxa"/>
            <w:gridSpan w:val="3"/>
          </w:tcPr>
          <w:p w14:paraId="59868091" w14:textId="77777777" w:rsidR="000C40D4" w:rsidRDefault="000C40D4" w:rsidP="002C1DA3">
            <w:pPr>
              <w:pStyle w:val="TableParagraph"/>
              <w:spacing w:before="4"/>
              <w:ind w:left="804"/>
              <w:rPr>
                <w:b/>
                <w:sz w:val="24"/>
              </w:rPr>
            </w:pPr>
            <w:r>
              <w:rPr>
                <w:b/>
                <w:sz w:val="24"/>
              </w:rPr>
              <w:t>Expectations for users of the data</w:t>
            </w:r>
          </w:p>
        </w:tc>
        <w:tc>
          <w:tcPr>
            <w:tcW w:w="2366" w:type="dxa"/>
            <w:vMerge w:val="restart"/>
          </w:tcPr>
          <w:p w14:paraId="17FF3257" w14:textId="77777777" w:rsidR="000C40D4" w:rsidRDefault="000C40D4" w:rsidP="002C1DA3">
            <w:pPr>
              <w:pStyle w:val="TableParagraph"/>
              <w:ind w:left="84" w:right="977"/>
              <w:rPr>
                <w:b/>
                <w:sz w:val="24"/>
              </w:rPr>
            </w:pPr>
            <w:r>
              <w:rPr>
                <w:b/>
                <w:sz w:val="24"/>
              </w:rPr>
              <w:t>Focus for Professional Learning</w:t>
            </w:r>
          </w:p>
        </w:tc>
      </w:tr>
      <w:tr w:rsidR="000C40D4" w14:paraId="3086E81B" w14:textId="77777777" w:rsidTr="0058587A">
        <w:trPr>
          <w:trHeight w:hRule="exact" w:val="583"/>
        </w:trPr>
        <w:tc>
          <w:tcPr>
            <w:tcW w:w="1265" w:type="dxa"/>
            <w:vMerge/>
          </w:tcPr>
          <w:p w14:paraId="5335BCFF" w14:textId="77777777" w:rsidR="000C40D4" w:rsidRDefault="000C40D4" w:rsidP="002C1DA3"/>
        </w:tc>
        <w:tc>
          <w:tcPr>
            <w:tcW w:w="1774" w:type="dxa"/>
            <w:vMerge/>
          </w:tcPr>
          <w:p w14:paraId="4FA072E1" w14:textId="77777777" w:rsidR="000C40D4" w:rsidRDefault="000C40D4" w:rsidP="002C1DA3"/>
        </w:tc>
        <w:tc>
          <w:tcPr>
            <w:tcW w:w="1753" w:type="dxa"/>
            <w:vMerge/>
          </w:tcPr>
          <w:p w14:paraId="5963FF53" w14:textId="77777777" w:rsidR="000C40D4" w:rsidRDefault="000C40D4" w:rsidP="002C1DA3"/>
        </w:tc>
        <w:tc>
          <w:tcPr>
            <w:tcW w:w="1387" w:type="dxa"/>
          </w:tcPr>
          <w:p w14:paraId="6C46E7F8" w14:textId="77777777" w:rsidR="000C40D4" w:rsidRDefault="000C40D4" w:rsidP="002C1DA3">
            <w:pPr>
              <w:pStyle w:val="TableParagraph"/>
              <w:spacing w:before="4"/>
              <w:ind w:left="84"/>
              <w:rPr>
                <w:b/>
                <w:sz w:val="24"/>
              </w:rPr>
            </w:pPr>
            <w:r>
              <w:rPr>
                <w:b/>
                <w:sz w:val="24"/>
              </w:rPr>
              <w:t>Students</w:t>
            </w:r>
          </w:p>
        </w:tc>
        <w:tc>
          <w:tcPr>
            <w:tcW w:w="2501" w:type="dxa"/>
          </w:tcPr>
          <w:p w14:paraId="773E069B" w14:textId="77777777" w:rsidR="000C40D4" w:rsidRDefault="000C40D4" w:rsidP="002C1DA3">
            <w:pPr>
              <w:pStyle w:val="TableParagraph"/>
              <w:spacing w:before="4"/>
              <w:ind w:left="83"/>
              <w:rPr>
                <w:b/>
                <w:sz w:val="24"/>
              </w:rPr>
            </w:pPr>
            <w:r>
              <w:rPr>
                <w:b/>
                <w:sz w:val="24"/>
              </w:rPr>
              <w:t>Teachers</w:t>
            </w:r>
          </w:p>
        </w:tc>
        <w:tc>
          <w:tcPr>
            <w:tcW w:w="1686" w:type="dxa"/>
          </w:tcPr>
          <w:p w14:paraId="21906FB5" w14:textId="77777777" w:rsidR="000C40D4" w:rsidRDefault="000C40D4" w:rsidP="002C1DA3">
            <w:pPr>
              <w:pStyle w:val="TableParagraph"/>
              <w:spacing w:before="4"/>
              <w:ind w:left="804" w:right="-3"/>
              <w:rPr>
                <w:b/>
                <w:sz w:val="24"/>
              </w:rPr>
            </w:pPr>
            <w:r>
              <w:rPr>
                <w:b/>
                <w:sz w:val="24"/>
              </w:rPr>
              <w:t>School/LEA</w:t>
            </w:r>
          </w:p>
        </w:tc>
        <w:tc>
          <w:tcPr>
            <w:tcW w:w="2366" w:type="dxa"/>
            <w:vMerge/>
          </w:tcPr>
          <w:p w14:paraId="3D1A2EEC" w14:textId="77777777" w:rsidR="000C40D4" w:rsidRDefault="000C40D4" w:rsidP="002C1DA3"/>
        </w:tc>
      </w:tr>
      <w:tr w:rsidR="000C40D4" w14:paraId="625FE1CA" w14:textId="77777777" w:rsidTr="0058587A">
        <w:trPr>
          <w:trHeight w:hRule="exact" w:val="2021"/>
        </w:trPr>
        <w:tc>
          <w:tcPr>
            <w:tcW w:w="1265" w:type="dxa"/>
          </w:tcPr>
          <w:p w14:paraId="42831B84"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774" w:type="dxa"/>
          </w:tcPr>
          <w:p w14:paraId="3AC36A46" w14:textId="77777777" w:rsidR="000C40D4" w:rsidRDefault="000C40D4" w:rsidP="002C1DA3">
            <w:pPr>
              <w:pStyle w:val="TableParagraph"/>
              <w:ind w:left="88"/>
              <w:rPr>
                <w:i/>
                <w:sz w:val="20"/>
              </w:rPr>
            </w:pPr>
            <w:r>
              <w:rPr>
                <w:i/>
                <w:sz w:val="20"/>
              </w:rPr>
              <w:t>Qualitative</w:t>
            </w:r>
          </w:p>
        </w:tc>
        <w:tc>
          <w:tcPr>
            <w:tcW w:w="1753" w:type="dxa"/>
          </w:tcPr>
          <w:p w14:paraId="75D0D8AB" w14:textId="77777777" w:rsidR="000C40D4" w:rsidRDefault="000C40D4" w:rsidP="002C1DA3">
            <w:pPr>
              <w:pStyle w:val="TableParagraph"/>
              <w:spacing w:before="2" w:line="232" w:lineRule="auto"/>
              <w:ind w:left="86" w:right="806"/>
              <w:rPr>
                <w:i/>
                <w:sz w:val="20"/>
              </w:rPr>
            </w:pPr>
            <w:r>
              <w:rPr>
                <w:i/>
                <w:w w:val="95"/>
                <w:sz w:val="20"/>
              </w:rPr>
              <w:t xml:space="preserve">Formative </w:t>
            </w:r>
            <w:r>
              <w:rPr>
                <w:i/>
                <w:w w:val="80"/>
                <w:sz w:val="20"/>
              </w:rPr>
              <w:t>assessment</w:t>
            </w:r>
          </w:p>
        </w:tc>
        <w:tc>
          <w:tcPr>
            <w:tcW w:w="1387" w:type="dxa"/>
          </w:tcPr>
          <w:p w14:paraId="6814FEC5" w14:textId="77777777" w:rsidR="000C40D4" w:rsidRDefault="000C40D4" w:rsidP="002C1DA3">
            <w:pPr>
              <w:pStyle w:val="TableParagraph"/>
              <w:ind w:left="84" w:right="136"/>
              <w:rPr>
                <w:i/>
                <w:sz w:val="20"/>
              </w:rPr>
            </w:pPr>
            <w:r>
              <w:rPr>
                <w:i/>
                <w:w w:val="90"/>
                <w:sz w:val="20"/>
              </w:rPr>
              <w:t xml:space="preserve">Self-reflection </w:t>
            </w:r>
            <w:r>
              <w:rPr>
                <w:i/>
                <w:sz w:val="20"/>
              </w:rPr>
              <w:t>on progress and next steps</w:t>
            </w:r>
          </w:p>
          <w:p w14:paraId="087EC614" w14:textId="77777777" w:rsidR="000C40D4" w:rsidRDefault="000C40D4" w:rsidP="002C1DA3">
            <w:pPr>
              <w:pStyle w:val="TableParagraph"/>
              <w:spacing w:before="10"/>
              <w:rPr>
                <w:rFonts w:ascii="Times New Roman"/>
                <w:sz w:val="21"/>
              </w:rPr>
            </w:pPr>
          </w:p>
          <w:p w14:paraId="0281A012" w14:textId="77777777" w:rsidR="000C40D4" w:rsidRDefault="000C40D4" w:rsidP="002C1DA3">
            <w:pPr>
              <w:pStyle w:val="TableParagraph"/>
              <w:ind w:left="84" w:right="4"/>
              <w:rPr>
                <w:i/>
                <w:sz w:val="20"/>
              </w:rPr>
            </w:pPr>
            <w:r>
              <w:rPr>
                <w:i/>
                <w:sz w:val="20"/>
              </w:rPr>
              <w:t>Check progress toward learning goals</w:t>
            </w:r>
          </w:p>
        </w:tc>
        <w:tc>
          <w:tcPr>
            <w:tcW w:w="2501" w:type="dxa"/>
          </w:tcPr>
          <w:p w14:paraId="41E68BDC" w14:textId="77777777" w:rsidR="000C40D4" w:rsidRDefault="000C40D4" w:rsidP="002C1DA3">
            <w:pPr>
              <w:pStyle w:val="TableParagraph"/>
              <w:ind w:left="83" w:right="157"/>
              <w:rPr>
                <w:i/>
                <w:sz w:val="20"/>
              </w:rPr>
            </w:pPr>
            <w:r>
              <w:rPr>
                <w:i/>
                <w:sz w:val="20"/>
              </w:rPr>
              <w:t>Difficulties and misunderstanding or misconceptions around learning goals</w:t>
            </w:r>
          </w:p>
        </w:tc>
        <w:tc>
          <w:tcPr>
            <w:tcW w:w="1686" w:type="dxa"/>
          </w:tcPr>
          <w:p w14:paraId="44904F0A" w14:textId="77777777" w:rsidR="000C40D4" w:rsidRDefault="000C40D4" w:rsidP="002C1DA3">
            <w:pPr>
              <w:pStyle w:val="TableParagraph"/>
              <w:ind w:left="84"/>
              <w:rPr>
                <w:i/>
                <w:sz w:val="20"/>
              </w:rPr>
            </w:pPr>
            <w:r>
              <w:rPr>
                <w:i/>
                <w:sz w:val="20"/>
              </w:rPr>
              <w:t>Not Applicable</w:t>
            </w:r>
          </w:p>
        </w:tc>
        <w:tc>
          <w:tcPr>
            <w:tcW w:w="2366" w:type="dxa"/>
          </w:tcPr>
          <w:p w14:paraId="6F35147D" w14:textId="77777777" w:rsidR="000C40D4" w:rsidRDefault="000C40D4" w:rsidP="002C1DA3">
            <w:pPr>
              <w:pStyle w:val="TableParagraph"/>
              <w:ind w:left="84" w:right="161"/>
              <w:rPr>
                <w:i/>
                <w:sz w:val="20"/>
              </w:rPr>
            </w:pPr>
            <w:r>
              <w:rPr>
                <w:i/>
                <w:sz w:val="20"/>
              </w:rPr>
              <w:t>10 dimensions of Formative Assessment which include Questioning and Feedback</w:t>
            </w:r>
          </w:p>
        </w:tc>
      </w:tr>
      <w:tr w:rsidR="000C40D4" w14:paraId="60B94779" w14:textId="77777777" w:rsidTr="0058587A">
        <w:trPr>
          <w:trHeight w:hRule="exact" w:val="4923"/>
        </w:trPr>
        <w:tc>
          <w:tcPr>
            <w:tcW w:w="1265" w:type="dxa"/>
          </w:tcPr>
          <w:p w14:paraId="1365EF42"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774" w:type="dxa"/>
          </w:tcPr>
          <w:p w14:paraId="48986788" w14:textId="77777777" w:rsidR="000C40D4" w:rsidRDefault="000C40D4" w:rsidP="002C1DA3">
            <w:pPr>
              <w:pStyle w:val="TableParagraph"/>
              <w:ind w:left="88"/>
              <w:rPr>
                <w:i/>
                <w:sz w:val="20"/>
              </w:rPr>
            </w:pPr>
            <w:r>
              <w:rPr>
                <w:i/>
                <w:sz w:val="20"/>
              </w:rPr>
              <w:t>Quantitative</w:t>
            </w:r>
          </w:p>
        </w:tc>
        <w:tc>
          <w:tcPr>
            <w:tcW w:w="1753" w:type="dxa"/>
          </w:tcPr>
          <w:p w14:paraId="19C89ADC" w14:textId="77777777" w:rsidR="000C40D4" w:rsidRDefault="000C40D4" w:rsidP="002C1DA3">
            <w:pPr>
              <w:pStyle w:val="TableParagraph"/>
              <w:ind w:left="86" w:right="777"/>
              <w:rPr>
                <w:i/>
                <w:sz w:val="20"/>
              </w:rPr>
            </w:pPr>
            <w:r>
              <w:rPr>
                <w:i/>
                <w:w w:val="95"/>
                <w:sz w:val="20"/>
              </w:rPr>
              <w:t xml:space="preserve">Formative </w:t>
            </w:r>
            <w:r>
              <w:rPr>
                <w:i/>
                <w:w w:val="80"/>
                <w:sz w:val="20"/>
              </w:rPr>
              <w:t>assessments</w:t>
            </w:r>
          </w:p>
        </w:tc>
        <w:tc>
          <w:tcPr>
            <w:tcW w:w="1387" w:type="dxa"/>
          </w:tcPr>
          <w:p w14:paraId="3FE9A437" w14:textId="77777777" w:rsidR="000C40D4" w:rsidRDefault="000C40D4" w:rsidP="002C1DA3">
            <w:pPr>
              <w:pStyle w:val="TableParagraph"/>
              <w:ind w:left="84" w:right="80"/>
              <w:rPr>
                <w:i/>
                <w:sz w:val="20"/>
              </w:rPr>
            </w:pPr>
            <w:r>
              <w:rPr>
                <w:i/>
                <w:sz w:val="20"/>
              </w:rPr>
              <w:t>Current learning status relative to learning goals</w:t>
            </w:r>
          </w:p>
        </w:tc>
        <w:tc>
          <w:tcPr>
            <w:tcW w:w="2501" w:type="dxa"/>
          </w:tcPr>
          <w:p w14:paraId="014DB7F6" w14:textId="77777777" w:rsidR="000C40D4" w:rsidRDefault="000C40D4" w:rsidP="002C1DA3">
            <w:pPr>
              <w:pStyle w:val="TableParagraph"/>
              <w:ind w:left="83" w:right="643"/>
              <w:rPr>
                <w:i/>
                <w:sz w:val="20"/>
              </w:rPr>
            </w:pPr>
            <w:r>
              <w:rPr>
                <w:i/>
                <w:sz w:val="20"/>
              </w:rPr>
              <w:t>Students’ current learning status relative to lesson learning goals.</w:t>
            </w:r>
          </w:p>
          <w:p w14:paraId="1D971403" w14:textId="77777777" w:rsidR="000C40D4" w:rsidRDefault="000C40D4" w:rsidP="002C1DA3">
            <w:pPr>
              <w:pStyle w:val="TableParagraph"/>
              <w:spacing w:before="8"/>
              <w:rPr>
                <w:rFonts w:ascii="Times New Roman"/>
                <w:sz w:val="21"/>
              </w:rPr>
            </w:pPr>
          </w:p>
          <w:p w14:paraId="47E7810C" w14:textId="77777777" w:rsidR="000C40D4" w:rsidRDefault="000C40D4" w:rsidP="002C1DA3">
            <w:pPr>
              <w:pStyle w:val="TableParagraph"/>
              <w:ind w:left="83" w:right="357"/>
              <w:rPr>
                <w:i/>
                <w:sz w:val="20"/>
              </w:rPr>
            </w:pPr>
            <w:r>
              <w:rPr>
                <w:i/>
                <w:sz w:val="20"/>
              </w:rPr>
              <w:t>Student achievement of target learning goals for specific intervention</w:t>
            </w:r>
          </w:p>
          <w:p w14:paraId="174E730E" w14:textId="77777777" w:rsidR="000C40D4" w:rsidRDefault="000C40D4" w:rsidP="002C1DA3">
            <w:pPr>
              <w:pStyle w:val="TableParagraph"/>
              <w:rPr>
                <w:rFonts w:ascii="Times New Roman"/>
                <w:sz w:val="21"/>
              </w:rPr>
            </w:pPr>
          </w:p>
          <w:p w14:paraId="37A09908" w14:textId="77777777" w:rsidR="000C40D4" w:rsidRDefault="000C40D4" w:rsidP="002C1DA3">
            <w:pPr>
              <w:pStyle w:val="TableParagraph"/>
              <w:ind w:left="83" w:right="563"/>
              <w:rPr>
                <w:i/>
                <w:sz w:val="20"/>
              </w:rPr>
            </w:pPr>
            <w:r>
              <w:rPr>
                <w:i/>
                <w:sz w:val="20"/>
              </w:rPr>
              <w:t>Guide dialogue on next steps in instruction</w:t>
            </w:r>
          </w:p>
          <w:p w14:paraId="271BA38C" w14:textId="77777777" w:rsidR="000C40D4" w:rsidRDefault="000C40D4" w:rsidP="002C1DA3">
            <w:pPr>
              <w:pStyle w:val="TableParagraph"/>
              <w:spacing w:before="11"/>
              <w:rPr>
                <w:rFonts w:ascii="Times New Roman"/>
                <w:sz w:val="20"/>
              </w:rPr>
            </w:pPr>
          </w:p>
          <w:p w14:paraId="6A5DEAF4" w14:textId="77777777" w:rsidR="000C40D4" w:rsidRDefault="000C40D4" w:rsidP="002C1DA3">
            <w:pPr>
              <w:pStyle w:val="TableParagraph"/>
              <w:ind w:left="83" w:right="285"/>
              <w:rPr>
                <w:i/>
                <w:sz w:val="20"/>
              </w:rPr>
            </w:pPr>
            <w:r>
              <w:rPr>
                <w:i/>
                <w:sz w:val="20"/>
              </w:rPr>
              <w:t>Identify students who require additional support</w:t>
            </w:r>
          </w:p>
          <w:p w14:paraId="300B7C37" w14:textId="77777777" w:rsidR="000C40D4" w:rsidRDefault="000C40D4" w:rsidP="002C1DA3">
            <w:pPr>
              <w:pStyle w:val="TableParagraph"/>
              <w:spacing w:before="6"/>
              <w:rPr>
                <w:rFonts w:ascii="Times New Roman"/>
                <w:sz w:val="21"/>
              </w:rPr>
            </w:pPr>
          </w:p>
          <w:p w14:paraId="43A92132" w14:textId="77777777" w:rsidR="000C40D4" w:rsidRDefault="000C40D4" w:rsidP="002C1DA3">
            <w:pPr>
              <w:pStyle w:val="TableParagraph"/>
              <w:ind w:left="83" w:right="679"/>
              <w:rPr>
                <w:i/>
                <w:sz w:val="20"/>
              </w:rPr>
            </w:pPr>
            <w:r>
              <w:rPr>
                <w:i/>
                <w:sz w:val="20"/>
              </w:rPr>
              <w:t>Identify students who need enrichment</w:t>
            </w:r>
          </w:p>
        </w:tc>
        <w:tc>
          <w:tcPr>
            <w:tcW w:w="1686" w:type="dxa"/>
          </w:tcPr>
          <w:p w14:paraId="4A6B657D" w14:textId="77777777" w:rsidR="000C40D4" w:rsidRDefault="000C40D4" w:rsidP="002C1DA3">
            <w:pPr>
              <w:pStyle w:val="TableParagraph"/>
              <w:ind w:left="84"/>
              <w:rPr>
                <w:i/>
                <w:sz w:val="20"/>
              </w:rPr>
            </w:pPr>
            <w:r>
              <w:rPr>
                <w:i/>
                <w:sz w:val="20"/>
              </w:rPr>
              <w:t>Not Applicable</w:t>
            </w:r>
          </w:p>
        </w:tc>
        <w:tc>
          <w:tcPr>
            <w:tcW w:w="2366" w:type="dxa"/>
          </w:tcPr>
          <w:p w14:paraId="15213C96" w14:textId="77777777" w:rsidR="000C40D4" w:rsidRDefault="000C40D4" w:rsidP="002C1DA3">
            <w:pPr>
              <w:pStyle w:val="TableParagraph"/>
              <w:ind w:left="84" w:right="161"/>
              <w:rPr>
                <w:i/>
                <w:sz w:val="20"/>
              </w:rPr>
            </w:pPr>
            <w:r>
              <w:rPr>
                <w:i/>
                <w:sz w:val="20"/>
              </w:rPr>
              <w:t>Identify patterns in proficiency</w:t>
            </w:r>
          </w:p>
          <w:p w14:paraId="371E079B" w14:textId="77777777" w:rsidR="000C40D4" w:rsidRDefault="000C40D4" w:rsidP="002C1DA3">
            <w:pPr>
              <w:pStyle w:val="TableParagraph"/>
              <w:spacing w:before="8"/>
              <w:rPr>
                <w:rFonts w:ascii="Times New Roman"/>
                <w:sz w:val="21"/>
              </w:rPr>
            </w:pPr>
          </w:p>
          <w:p w14:paraId="1616993B" w14:textId="77777777" w:rsidR="000C40D4" w:rsidRDefault="000C40D4" w:rsidP="002C1DA3">
            <w:pPr>
              <w:pStyle w:val="TableParagraph"/>
              <w:ind w:left="84" w:right="977"/>
              <w:rPr>
                <w:i/>
                <w:sz w:val="20"/>
              </w:rPr>
            </w:pPr>
            <w:r>
              <w:rPr>
                <w:i/>
                <w:sz w:val="20"/>
              </w:rPr>
              <w:t xml:space="preserve">Placement </w:t>
            </w:r>
            <w:r>
              <w:rPr>
                <w:i/>
                <w:w w:val="95"/>
                <w:sz w:val="20"/>
              </w:rPr>
              <w:t>considerations</w:t>
            </w:r>
          </w:p>
          <w:p w14:paraId="7C0130B1" w14:textId="77777777" w:rsidR="000C40D4" w:rsidRDefault="000C40D4" w:rsidP="002C1DA3">
            <w:pPr>
              <w:pStyle w:val="TableParagraph"/>
              <w:spacing w:before="10"/>
              <w:rPr>
                <w:rFonts w:ascii="Times New Roman"/>
                <w:sz w:val="20"/>
              </w:rPr>
            </w:pPr>
          </w:p>
          <w:p w14:paraId="54B5E259" w14:textId="77777777" w:rsidR="000C40D4" w:rsidRDefault="000C40D4" w:rsidP="002C1DA3">
            <w:pPr>
              <w:pStyle w:val="TableParagraph"/>
              <w:ind w:left="84" w:right="109"/>
              <w:rPr>
                <w:i/>
                <w:sz w:val="20"/>
              </w:rPr>
            </w:pPr>
            <w:r>
              <w:rPr>
                <w:i/>
                <w:sz w:val="20"/>
              </w:rPr>
              <w:t>Guide re-teach and enrich groups</w:t>
            </w:r>
          </w:p>
        </w:tc>
      </w:tr>
    </w:tbl>
    <w:p w14:paraId="3EF7D050" w14:textId="77777777" w:rsidR="000C40D4" w:rsidRDefault="000C40D4" w:rsidP="000C40D4">
      <w:pPr>
        <w:rPr>
          <w:sz w:val="20"/>
        </w:rPr>
        <w:sectPr w:rsidR="000C40D4" w:rsidSect="0074613C">
          <w:footerReference w:type="default" r:id="rId348"/>
          <w:pgSz w:w="15840" w:h="12240" w:orient="landscape"/>
          <w:pgMar w:top="1140" w:right="1360" w:bottom="1140" w:left="1440" w:header="0" w:footer="940" w:gutter="0"/>
          <w:cols w:space="720"/>
        </w:sectPr>
      </w:pPr>
    </w:p>
    <w:p w14:paraId="43FF615B"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32"/>
        <w:gridCol w:w="1642"/>
        <w:gridCol w:w="1609"/>
        <w:gridCol w:w="1634"/>
        <w:gridCol w:w="1808"/>
        <w:gridCol w:w="2487"/>
        <w:gridCol w:w="2318"/>
      </w:tblGrid>
      <w:tr w:rsidR="000C40D4" w14:paraId="31534756" w14:textId="77777777" w:rsidTr="002C1DA3">
        <w:trPr>
          <w:trHeight w:hRule="exact" w:val="499"/>
        </w:trPr>
        <w:tc>
          <w:tcPr>
            <w:tcW w:w="12729" w:type="dxa"/>
            <w:gridSpan w:val="7"/>
          </w:tcPr>
          <w:p w14:paraId="3746C729" w14:textId="77777777" w:rsidR="000C40D4" w:rsidRDefault="000C40D4" w:rsidP="002C1DA3">
            <w:pPr>
              <w:pStyle w:val="TableParagraph"/>
              <w:ind w:left="4006"/>
              <w:rPr>
                <w:b/>
                <w:sz w:val="36"/>
              </w:rPr>
            </w:pPr>
            <w:r>
              <w:rPr>
                <w:b/>
                <w:sz w:val="36"/>
              </w:rPr>
              <w:t>DATA TYPES AND USES CHART</w:t>
            </w:r>
          </w:p>
        </w:tc>
      </w:tr>
      <w:tr w:rsidR="000C40D4" w14:paraId="64F1F6A9" w14:textId="77777777" w:rsidTr="002C1DA3">
        <w:trPr>
          <w:trHeight w:hRule="exact" w:val="358"/>
        </w:trPr>
        <w:tc>
          <w:tcPr>
            <w:tcW w:w="1232" w:type="dxa"/>
            <w:vMerge w:val="restart"/>
          </w:tcPr>
          <w:p w14:paraId="62E4871B" w14:textId="77777777" w:rsidR="000C40D4" w:rsidRDefault="000C40D4" w:rsidP="002C1DA3">
            <w:pPr>
              <w:pStyle w:val="TableParagraph"/>
              <w:spacing w:before="4"/>
              <w:ind w:left="86" w:right="487"/>
              <w:rPr>
                <w:b/>
                <w:sz w:val="24"/>
              </w:rPr>
            </w:pPr>
            <w:r>
              <w:rPr>
                <w:b/>
                <w:sz w:val="24"/>
              </w:rPr>
              <w:t>Data Types</w:t>
            </w:r>
          </w:p>
        </w:tc>
        <w:tc>
          <w:tcPr>
            <w:tcW w:w="1642" w:type="dxa"/>
            <w:vMerge w:val="restart"/>
          </w:tcPr>
          <w:p w14:paraId="742000FB" w14:textId="77777777" w:rsidR="000C40D4" w:rsidRDefault="000C40D4" w:rsidP="002C1DA3">
            <w:pPr>
              <w:pStyle w:val="TableParagraph"/>
              <w:ind w:left="86" w:right="99"/>
              <w:rPr>
                <w:b/>
                <w:sz w:val="24"/>
              </w:rPr>
            </w:pPr>
            <w:r>
              <w:rPr>
                <w:b/>
                <w:sz w:val="24"/>
              </w:rPr>
              <w:t>Data Type: Quantitative or Qualitative</w:t>
            </w:r>
          </w:p>
        </w:tc>
        <w:tc>
          <w:tcPr>
            <w:tcW w:w="1609" w:type="dxa"/>
            <w:vMerge w:val="restart"/>
          </w:tcPr>
          <w:p w14:paraId="0AD285C9" w14:textId="77777777" w:rsidR="000C40D4" w:rsidRDefault="000C40D4" w:rsidP="002C1DA3">
            <w:pPr>
              <w:pStyle w:val="TableParagraph"/>
              <w:spacing w:before="4"/>
              <w:ind w:left="86"/>
              <w:rPr>
                <w:b/>
                <w:sz w:val="24"/>
              </w:rPr>
            </w:pPr>
            <w:r>
              <w:rPr>
                <w:b/>
                <w:sz w:val="24"/>
              </w:rPr>
              <w:t>Data</w:t>
            </w:r>
          </w:p>
        </w:tc>
        <w:tc>
          <w:tcPr>
            <w:tcW w:w="5929" w:type="dxa"/>
            <w:gridSpan w:val="3"/>
          </w:tcPr>
          <w:p w14:paraId="49633960" w14:textId="77777777" w:rsidR="000C40D4" w:rsidRDefault="000C40D4" w:rsidP="002C1DA3">
            <w:pPr>
              <w:pStyle w:val="TableParagraph"/>
              <w:spacing w:before="4"/>
              <w:ind w:left="803"/>
              <w:rPr>
                <w:b/>
                <w:sz w:val="24"/>
              </w:rPr>
            </w:pPr>
            <w:r>
              <w:rPr>
                <w:b/>
                <w:sz w:val="24"/>
              </w:rPr>
              <w:t>Expectations for users of the data</w:t>
            </w:r>
          </w:p>
        </w:tc>
        <w:tc>
          <w:tcPr>
            <w:tcW w:w="2318" w:type="dxa"/>
            <w:vMerge w:val="restart"/>
          </w:tcPr>
          <w:p w14:paraId="7E9CEB0B" w14:textId="77777777" w:rsidR="000C40D4" w:rsidRDefault="000C40D4" w:rsidP="002C1DA3">
            <w:pPr>
              <w:pStyle w:val="TableParagraph"/>
              <w:ind w:left="86" w:right="927"/>
              <w:rPr>
                <w:b/>
                <w:sz w:val="24"/>
              </w:rPr>
            </w:pPr>
            <w:r>
              <w:rPr>
                <w:b/>
                <w:sz w:val="24"/>
              </w:rPr>
              <w:t>Focus for Professional Learning</w:t>
            </w:r>
          </w:p>
        </w:tc>
      </w:tr>
      <w:tr w:rsidR="000C40D4" w14:paraId="63E6A3F0" w14:textId="77777777" w:rsidTr="002C1DA3">
        <w:trPr>
          <w:trHeight w:hRule="exact" w:val="581"/>
        </w:trPr>
        <w:tc>
          <w:tcPr>
            <w:tcW w:w="1232" w:type="dxa"/>
            <w:vMerge/>
          </w:tcPr>
          <w:p w14:paraId="3190A05D" w14:textId="77777777" w:rsidR="000C40D4" w:rsidRDefault="000C40D4" w:rsidP="002C1DA3"/>
        </w:tc>
        <w:tc>
          <w:tcPr>
            <w:tcW w:w="1642" w:type="dxa"/>
            <w:vMerge/>
          </w:tcPr>
          <w:p w14:paraId="1464EA00" w14:textId="77777777" w:rsidR="000C40D4" w:rsidRDefault="000C40D4" w:rsidP="002C1DA3"/>
        </w:tc>
        <w:tc>
          <w:tcPr>
            <w:tcW w:w="1609" w:type="dxa"/>
            <w:vMerge/>
          </w:tcPr>
          <w:p w14:paraId="7E71D026" w14:textId="77777777" w:rsidR="000C40D4" w:rsidRDefault="000C40D4" w:rsidP="002C1DA3"/>
        </w:tc>
        <w:tc>
          <w:tcPr>
            <w:tcW w:w="1634" w:type="dxa"/>
          </w:tcPr>
          <w:p w14:paraId="6F4B2CF3" w14:textId="77777777" w:rsidR="000C40D4" w:rsidRDefault="000C40D4" w:rsidP="002C1DA3">
            <w:pPr>
              <w:pStyle w:val="TableParagraph"/>
              <w:spacing w:before="4"/>
              <w:ind w:left="83"/>
              <w:rPr>
                <w:b/>
                <w:sz w:val="24"/>
              </w:rPr>
            </w:pPr>
            <w:r>
              <w:rPr>
                <w:b/>
                <w:sz w:val="24"/>
              </w:rPr>
              <w:t>Students</w:t>
            </w:r>
          </w:p>
        </w:tc>
        <w:tc>
          <w:tcPr>
            <w:tcW w:w="1808" w:type="dxa"/>
          </w:tcPr>
          <w:p w14:paraId="32085CE4" w14:textId="77777777" w:rsidR="000C40D4" w:rsidRDefault="000C40D4" w:rsidP="002C1DA3">
            <w:pPr>
              <w:pStyle w:val="TableParagraph"/>
              <w:spacing w:before="4"/>
              <w:ind w:left="83"/>
              <w:rPr>
                <w:b/>
                <w:sz w:val="24"/>
              </w:rPr>
            </w:pPr>
            <w:r>
              <w:rPr>
                <w:b/>
                <w:sz w:val="24"/>
              </w:rPr>
              <w:t>Teachers</w:t>
            </w:r>
          </w:p>
        </w:tc>
        <w:tc>
          <w:tcPr>
            <w:tcW w:w="2487" w:type="dxa"/>
          </w:tcPr>
          <w:p w14:paraId="05E05EFD" w14:textId="77777777" w:rsidR="000C40D4" w:rsidRDefault="000C40D4" w:rsidP="002C1DA3">
            <w:pPr>
              <w:pStyle w:val="TableParagraph"/>
              <w:spacing w:before="4"/>
              <w:ind w:left="801"/>
              <w:rPr>
                <w:b/>
                <w:sz w:val="24"/>
              </w:rPr>
            </w:pPr>
            <w:r>
              <w:rPr>
                <w:b/>
                <w:sz w:val="24"/>
              </w:rPr>
              <w:t>School/LEA</w:t>
            </w:r>
          </w:p>
        </w:tc>
        <w:tc>
          <w:tcPr>
            <w:tcW w:w="2318" w:type="dxa"/>
            <w:vMerge/>
          </w:tcPr>
          <w:p w14:paraId="0BA8C051" w14:textId="77777777" w:rsidR="000C40D4" w:rsidRDefault="000C40D4" w:rsidP="002C1DA3"/>
        </w:tc>
      </w:tr>
      <w:tr w:rsidR="000C40D4" w14:paraId="1682F3A7" w14:textId="77777777" w:rsidTr="002C1DA3">
        <w:trPr>
          <w:trHeight w:hRule="exact" w:val="1282"/>
        </w:trPr>
        <w:tc>
          <w:tcPr>
            <w:tcW w:w="1232" w:type="dxa"/>
          </w:tcPr>
          <w:p w14:paraId="222C1717"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642" w:type="dxa"/>
          </w:tcPr>
          <w:p w14:paraId="107E8C39" w14:textId="77777777" w:rsidR="000C40D4" w:rsidRDefault="000C40D4" w:rsidP="002C1DA3">
            <w:pPr>
              <w:pStyle w:val="TableParagraph"/>
              <w:ind w:left="86"/>
              <w:rPr>
                <w:i/>
                <w:sz w:val="20"/>
              </w:rPr>
            </w:pPr>
            <w:r>
              <w:rPr>
                <w:i/>
                <w:sz w:val="20"/>
              </w:rPr>
              <w:t>Quantitative</w:t>
            </w:r>
          </w:p>
        </w:tc>
        <w:tc>
          <w:tcPr>
            <w:tcW w:w="1609" w:type="dxa"/>
          </w:tcPr>
          <w:p w14:paraId="61D62964" w14:textId="77777777" w:rsidR="000C40D4" w:rsidRDefault="000C40D4" w:rsidP="002C1DA3">
            <w:pPr>
              <w:pStyle w:val="TableParagraph"/>
              <w:spacing w:before="2" w:line="232" w:lineRule="auto"/>
              <w:ind w:left="86" w:right="301"/>
              <w:rPr>
                <w:i/>
                <w:sz w:val="20"/>
              </w:rPr>
            </w:pPr>
            <w:r>
              <w:rPr>
                <w:i/>
                <w:sz w:val="20"/>
              </w:rPr>
              <w:t xml:space="preserve">State </w:t>
            </w:r>
            <w:r>
              <w:rPr>
                <w:i/>
                <w:w w:val="75"/>
                <w:sz w:val="20"/>
              </w:rPr>
              <w:t>assessments</w:t>
            </w:r>
          </w:p>
        </w:tc>
        <w:tc>
          <w:tcPr>
            <w:tcW w:w="1634" w:type="dxa"/>
          </w:tcPr>
          <w:p w14:paraId="6FFED47E" w14:textId="77777777" w:rsidR="000C40D4" w:rsidRDefault="000C40D4" w:rsidP="002C1DA3">
            <w:pPr>
              <w:pStyle w:val="TableParagraph"/>
              <w:ind w:left="83" w:right="392"/>
              <w:rPr>
                <w:i/>
                <w:sz w:val="20"/>
              </w:rPr>
            </w:pPr>
            <w:r>
              <w:rPr>
                <w:i/>
                <w:sz w:val="20"/>
              </w:rPr>
              <w:t>Know if they mastered the course standards</w:t>
            </w:r>
          </w:p>
        </w:tc>
        <w:tc>
          <w:tcPr>
            <w:tcW w:w="1808" w:type="dxa"/>
          </w:tcPr>
          <w:p w14:paraId="1E2AC695" w14:textId="77777777" w:rsidR="000C40D4" w:rsidRDefault="000C40D4" w:rsidP="002C1DA3">
            <w:pPr>
              <w:pStyle w:val="TableParagraph"/>
              <w:ind w:left="83" w:right="199"/>
              <w:rPr>
                <w:i/>
                <w:sz w:val="20"/>
              </w:rPr>
            </w:pPr>
            <w:r>
              <w:rPr>
                <w:i/>
                <w:sz w:val="20"/>
              </w:rPr>
              <w:t>Determine the students’ areas of strength and needed improvement</w:t>
            </w:r>
          </w:p>
        </w:tc>
        <w:tc>
          <w:tcPr>
            <w:tcW w:w="2487" w:type="dxa"/>
          </w:tcPr>
          <w:p w14:paraId="6A110FAD" w14:textId="77777777" w:rsidR="000C40D4" w:rsidRDefault="000C40D4" w:rsidP="002C1DA3">
            <w:pPr>
              <w:pStyle w:val="TableParagraph"/>
              <w:ind w:left="81"/>
              <w:rPr>
                <w:i/>
                <w:sz w:val="20"/>
              </w:rPr>
            </w:pPr>
            <w:r>
              <w:rPr>
                <w:i/>
                <w:sz w:val="20"/>
              </w:rPr>
              <w:t>Identify areas of instruction that need more focus</w:t>
            </w:r>
          </w:p>
          <w:p w14:paraId="2B935FFA" w14:textId="77777777" w:rsidR="000C40D4" w:rsidRDefault="000C40D4" w:rsidP="002C1DA3">
            <w:pPr>
              <w:pStyle w:val="TableParagraph"/>
              <w:spacing w:before="11"/>
              <w:rPr>
                <w:rFonts w:ascii="Times New Roman"/>
                <w:sz w:val="21"/>
              </w:rPr>
            </w:pPr>
          </w:p>
          <w:p w14:paraId="4FD5C486" w14:textId="77777777" w:rsidR="000C40D4" w:rsidRDefault="000C40D4" w:rsidP="002C1DA3">
            <w:pPr>
              <w:pStyle w:val="TableParagraph"/>
              <w:ind w:left="81"/>
              <w:rPr>
                <w:i/>
                <w:sz w:val="20"/>
              </w:rPr>
            </w:pPr>
            <w:r>
              <w:rPr>
                <w:i/>
                <w:sz w:val="20"/>
              </w:rPr>
              <w:t>Identify areas of strength</w:t>
            </w:r>
          </w:p>
        </w:tc>
        <w:tc>
          <w:tcPr>
            <w:tcW w:w="2318" w:type="dxa"/>
          </w:tcPr>
          <w:p w14:paraId="56E12630" w14:textId="77777777" w:rsidR="000C40D4" w:rsidRDefault="000C40D4" w:rsidP="002C1DA3">
            <w:pPr>
              <w:pStyle w:val="TableParagraph"/>
              <w:ind w:left="86"/>
              <w:rPr>
                <w:i/>
                <w:sz w:val="20"/>
              </w:rPr>
            </w:pPr>
            <w:r>
              <w:rPr>
                <w:i/>
                <w:sz w:val="20"/>
              </w:rPr>
              <w:t>Not Applicable</w:t>
            </w:r>
          </w:p>
        </w:tc>
      </w:tr>
      <w:tr w:rsidR="000C40D4" w14:paraId="37283E06" w14:textId="77777777" w:rsidTr="002C1DA3">
        <w:trPr>
          <w:trHeight w:hRule="exact" w:val="2991"/>
        </w:trPr>
        <w:tc>
          <w:tcPr>
            <w:tcW w:w="1232" w:type="dxa"/>
          </w:tcPr>
          <w:p w14:paraId="38CA1CF1" w14:textId="77777777" w:rsidR="000C40D4" w:rsidRDefault="000C40D4" w:rsidP="002C1DA3"/>
        </w:tc>
        <w:tc>
          <w:tcPr>
            <w:tcW w:w="1642" w:type="dxa"/>
          </w:tcPr>
          <w:p w14:paraId="3CC52A22" w14:textId="77777777" w:rsidR="000C40D4" w:rsidRDefault="000C40D4" w:rsidP="002C1DA3"/>
        </w:tc>
        <w:tc>
          <w:tcPr>
            <w:tcW w:w="1609" w:type="dxa"/>
          </w:tcPr>
          <w:p w14:paraId="72EE395C" w14:textId="77777777" w:rsidR="000C40D4" w:rsidRDefault="000C40D4" w:rsidP="002C1DA3"/>
        </w:tc>
        <w:tc>
          <w:tcPr>
            <w:tcW w:w="1634" w:type="dxa"/>
          </w:tcPr>
          <w:p w14:paraId="381B648D" w14:textId="77777777" w:rsidR="000C40D4" w:rsidRDefault="000C40D4" w:rsidP="002C1DA3">
            <w:pPr>
              <w:pStyle w:val="TableParagraph"/>
              <w:ind w:left="83" w:right="289"/>
              <w:rPr>
                <w:i/>
                <w:sz w:val="20"/>
              </w:rPr>
            </w:pPr>
            <w:r>
              <w:rPr>
                <w:i/>
                <w:sz w:val="20"/>
              </w:rPr>
              <w:t>Identify areas that they need to strengthen</w:t>
            </w:r>
          </w:p>
        </w:tc>
        <w:tc>
          <w:tcPr>
            <w:tcW w:w="1808" w:type="dxa"/>
          </w:tcPr>
          <w:p w14:paraId="0DED3EE1" w14:textId="77777777" w:rsidR="000C40D4" w:rsidRDefault="000C40D4" w:rsidP="002C1DA3">
            <w:pPr>
              <w:pStyle w:val="TableParagraph"/>
              <w:ind w:left="83" w:right="393"/>
              <w:rPr>
                <w:i/>
                <w:sz w:val="20"/>
              </w:rPr>
            </w:pPr>
            <w:r>
              <w:rPr>
                <w:i/>
                <w:sz w:val="20"/>
              </w:rPr>
              <w:t>Identify areas of instruction that need more focus</w:t>
            </w:r>
          </w:p>
          <w:p w14:paraId="6192066B" w14:textId="77777777" w:rsidR="000C40D4" w:rsidRDefault="000C40D4" w:rsidP="002C1DA3">
            <w:pPr>
              <w:pStyle w:val="TableParagraph"/>
              <w:spacing w:before="8"/>
              <w:rPr>
                <w:rFonts w:ascii="Times New Roman"/>
                <w:sz w:val="21"/>
              </w:rPr>
            </w:pPr>
          </w:p>
          <w:p w14:paraId="3A0D180E" w14:textId="77777777" w:rsidR="000C40D4" w:rsidRDefault="000C40D4" w:rsidP="002C1DA3">
            <w:pPr>
              <w:pStyle w:val="TableParagraph"/>
              <w:ind w:left="83" w:right="536"/>
              <w:rPr>
                <w:i/>
                <w:sz w:val="20"/>
              </w:rPr>
            </w:pPr>
            <w:r>
              <w:rPr>
                <w:i/>
                <w:sz w:val="20"/>
              </w:rPr>
              <w:t>Identify areas of strength</w:t>
            </w:r>
          </w:p>
        </w:tc>
        <w:tc>
          <w:tcPr>
            <w:tcW w:w="2487" w:type="dxa"/>
          </w:tcPr>
          <w:p w14:paraId="23609B1E" w14:textId="77777777" w:rsidR="000C40D4" w:rsidRDefault="000C40D4" w:rsidP="002C1DA3">
            <w:pPr>
              <w:pStyle w:val="TableParagraph"/>
              <w:spacing w:line="235" w:lineRule="auto"/>
              <w:ind w:left="81" w:right="145"/>
              <w:rPr>
                <w:i/>
                <w:sz w:val="20"/>
              </w:rPr>
            </w:pPr>
            <w:r>
              <w:rPr>
                <w:i/>
                <w:sz w:val="20"/>
              </w:rPr>
              <w:t>Identify teachers that need deeper support</w:t>
            </w:r>
          </w:p>
          <w:p w14:paraId="4C2B930F" w14:textId="77777777" w:rsidR="000C40D4" w:rsidRDefault="000C40D4" w:rsidP="002C1DA3">
            <w:pPr>
              <w:pStyle w:val="TableParagraph"/>
              <w:spacing w:before="4"/>
              <w:rPr>
                <w:rFonts w:ascii="Times New Roman"/>
              </w:rPr>
            </w:pPr>
          </w:p>
          <w:p w14:paraId="3EB57307" w14:textId="77777777" w:rsidR="000C40D4" w:rsidRDefault="000C40D4" w:rsidP="002C1DA3">
            <w:pPr>
              <w:pStyle w:val="TableParagraph"/>
              <w:ind w:left="81"/>
              <w:rPr>
                <w:i/>
                <w:sz w:val="20"/>
              </w:rPr>
            </w:pPr>
            <w:r>
              <w:rPr>
                <w:i/>
                <w:sz w:val="20"/>
              </w:rPr>
              <w:t>Inform improvement strategies for Teachers, School and Districts</w:t>
            </w:r>
          </w:p>
          <w:p w14:paraId="520A9F72" w14:textId="77777777" w:rsidR="000C40D4" w:rsidRDefault="000C40D4" w:rsidP="002C1DA3">
            <w:pPr>
              <w:pStyle w:val="TableParagraph"/>
              <w:spacing w:before="2"/>
              <w:rPr>
                <w:rFonts w:ascii="Times New Roman"/>
                <w:sz w:val="21"/>
              </w:rPr>
            </w:pPr>
          </w:p>
          <w:p w14:paraId="7C93B253" w14:textId="77777777" w:rsidR="000C40D4" w:rsidRDefault="000C40D4" w:rsidP="002C1DA3">
            <w:pPr>
              <w:pStyle w:val="TableParagraph"/>
              <w:ind w:left="81" w:right="145"/>
              <w:rPr>
                <w:i/>
                <w:sz w:val="20"/>
              </w:rPr>
            </w:pPr>
            <w:r>
              <w:rPr>
                <w:i/>
                <w:sz w:val="20"/>
              </w:rPr>
              <w:t>Measure end-of- year/course proficiency</w:t>
            </w:r>
          </w:p>
          <w:p w14:paraId="492D1928" w14:textId="77777777" w:rsidR="000C40D4" w:rsidRDefault="000C40D4" w:rsidP="002C1DA3">
            <w:pPr>
              <w:pStyle w:val="TableParagraph"/>
              <w:spacing w:before="10"/>
              <w:rPr>
                <w:rFonts w:ascii="Times New Roman"/>
                <w:sz w:val="20"/>
              </w:rPr>
            </w:pPr>
          </w:p>
          <w:p w14:paraId="622AE8DF" w14:textId="77777777" w:rsidR="000C40D4" w:rsidRDefault="000C40D4" w:rsidP="002C1DA3">
            <w:pPr>
              <w:pStyle w:val="TableParagraph"/>
              <w:ind w:left="81" w:right="707"/>
              <w:rPr>
                <w:i/>
                <w:sz w:val="20"/>
              </w:rPr>
            </w:pPr>
            <w:r>
              <w:rPr>
                <w:i/>
                <w:sz w:val="20"/>
              </w:rPr>
              <w:t>Meet accountability requirements</w:t>
            </w:r>
          </w:p>
        </w:tc>
        <w:tc>
          <w:tcPr>
            <w:tcW w:w="2318" w:type="dxa"/>
          </w:tcPr>
          <w:p w14:paraId="2334AEF2" w14:textId="77777777" w:rsidR="000C40D4" w:rsidRDefault="000C40D4" w:rsidP="002C1DA3"/>
        </w:tc>
      </w:tr>
      <w:tr w:rsidR="000C40D4" w14:paraId="1067546C" w14:textId="77777777" w:rsidTr="002C1DA3">
        <w:trPr>
          <w:trHeight w:hRule="exact" w:val="2513"/>
        </w:trPr>
        <w:tc>
          <w:tcPr>
            <w:tcW w:w="1232" w:type="dxa"/>
          </w:tcPr>
          <w:p w14:paraId="1DE04A4B"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642" w:type="dxa"/>
          </w:tcPr>
          <w:p w14:paraId="408ED81E" w14:textId="77777777" w:rsidR="000C40D4" w:rsidRDefault="000C40D4" w:rsidP="002C1DA3">
            <w:pPr>
              <w:pStyle w:val="TableParagraph"/>
              <w:ind w:left="86"/>
              <w:rPr>
                <w:i/>
                <w:sz w:val="20"/>
              </w:rPr>
            </w:pPr>
            <w:r>
              <w:rPr>
                <w:i/>
                <w:sz w:val="20"/>
              </w:rPr>
              <w:t>Quantitative</w:t>
            </w:r>
          </w:p>
        </w:tc>
        <w:tc>
          <w:tcPr>
            <w:tcW w:w="1609" w:type="dxa"/>
          </w:tcPr>
          <w:p w14:paraId="4305CB91" w14:textId="77777777" w:rsidR="000C40D4" w:rsidRDefault="000C40D4" w:rsidP="002C1DA3">
            <w:pPr>
              <w:pStyle w:val="TableParagraph"/>
              <w:ind w:left="86"/>
              <w:rPr>
                <w:i/>
                <w:sz w:val="20"/>
              </w:rPr>
            </w:pPr>
            <w:r>
              <w:rPr>
                <w:i/>
                <w:sz w:val="20"/>
              </w:rPr>
              <w:t>Report card</w:t>
            </w:r>
          </w:p>
        </w:tc>
        <w:tc>
          <w:tcPr>
            <w:tcW w:w="1634" w:type="dxa"/>
          </w:tcPr>
          <w:p w14:paraId="505F5D41" w14:textId="77777777" w:rsidR="000C40D4" w:rsidRDefault="000C40D4" w:rsidP="002C1DA3">
            <w:pPr>
              <w:pStyle w:val="TableParagraph"/>
              <w:ind w:left="83" w:right="151"/>
              <w:rPr>
                <w:i/>
                <w:sz w:val="20"/>
              </w:rPr>
            </w:pPr>
            <w:r>
              <w:rPr>
                <w:i/>
                <w:sz w:val="20"/>
              </w:rPr>
              <w:t>Check overall grade point average (GPA) to track towards college expectations</w:t>
            </w:r>
          </w:p>
        </w:tc>
        <w:tc>
          <w:tcPr>
            <w:tcW w:w="1808" w:type="dxa"/>
          </w:tcPr>
          <w:p w14:paraId="75896FCF" w14:textId="77777777" w:rsidR="000C40D4" w:rsidRDefault="000C40D4" w:rsidP="002C1DA3">
            <w:pPr>
              <w:pStyle w:val="TableParagraph"/>
              <w:ind w:left="83"/>
              <w:rPr>
                <w:i/>
                <w:sz w:val="20"/>
              </w:rPr>
            </w:pPr>
            <w:r>
              <w:rPr>
                <w:i/>
                <w:sz w:val="20"/>
              </w:rPr>
              <w:t>Check any one student’s grade history overall</w:t>
            </w:r>
          </w:p>
          <w:p w14:paraId="3493594D" w14:textId="77777777" w:rsidR="000C40D4" w:rsidRDefault="000C40D4" w:rsidP="002C1DA3">
            <w:pPr>
              <w:pStyle w:val="TableParagraph"/>
              <w:spacing w:before="10"/>
              <w:rPr>
                <w:rFonts w:ascii="Times New Roman"/>
                <w:sz w:val="21"/>
              </w:rPr>
            </w:pPr>
          </w:p>
          <w:p w14:paraId="13D5B79E" w14:textId="77777777" w:rsidR="000C40D4" w:rsidRDefault="000C40D4" w:rsidP="002C1DA3">
            <w:pPr>
              <w:pStyle w:val="TableParagraph"/>
              <w:ind w:left="83" w:right="87"/>
              <w:rPr>
                <w:i/>
                <w:sz w:val="20"/>
              </w:rPr>
            </w:pPr>
            <w:r>
              <w:rPr>
                <w:i/>
                <w:sz w:val="20"/>
              </w:rPr>
              <w:t>Review grades of all students in class to evaluate indicators of students’ content knowledge</w:t>
            </w:r>
          </w:p>
        </w:tc>
        <w:tc>
          <w:tcPr>
            <w:tcW w:w="2487" w:type="dxa"/>
          </w:tcPr>
          <w:p w14:paraId="08F1D74F" w14:textId="77777777" w:rsidR="000C40D4" w:rsidRDefault="000C40D4" w:rsidP="002C1DA3">
            <w:pPr>
              <w:pStyle w:val="TableParagraph"/>
              <w:ind w:left="81" w:right="314"/>
              <w:rPr>
                <w:i/>
                <w:sz w:val="20"/>
              </w:rPr>
            </w:pPr>
            <w:r>
              <w:rPr>
                <w:i/>
                <w:sz w:val="20"/>
              </w:rPr>
              <w:t>Check grades overall by grade to determine if there are deficiencies in curriculum at grade level or with any teacher</w:t>
            </w:r>
          </w:p>
        </w:tc>
        <w:tc>
          <w:tcPr>
            <w:tcW w:w="2318" w:type="dxa"/>
          </w:tcPr>
          <w:p w14:paraId="40DD99F0" w14:textId="1A4F8CDC" w:rsidR="000C40D4" w:rsidRDefault="000C40D4" w:rsidP="002C1DA3">
            <w:pPr>
              <w:pStyle w:val="TableParagraph"/>
              <w:ind w:left="86" w:right="112"/>
              <w:rPr>
                <w:i/>
                <w:sz w:val="20"/>
              </w:rPr>
            </w:pPr>
            <w:r>
              <w:rPr>
                <w:i/>
                <w:sz w:val="20"/>
              </w:rPr>
              <w:t>Use as a guide to determine if one teacher from grade level seems</w:t>
            </w:r>
            <w:r w:rsidR="001C067A">
              <w:rPr>
                <w:i/>
                <w:sz w:val="20"/>
              </w:rPr>
              <w:t xml:space="preserve"> </w:t>
            </w:r>
            <w:r>
              <w:rPr>
                <w:i/>
                <w:sz w:val="20"/>
              </w:rPr>
              <w:t>to need assistance with their teaching style or materials.</w:t>
            </w:r>
          </w:p>
        </w:tc>
      </w:tr>
    </w:tbl>
    <w:p w14:paraId="671E6A9B" w14:textId="77777777" w:rsidR="000C40D4" w:rsidRDefault="000C40D4" w:rsidP="000C40D4">
      <w:pPr>
        <w:rPr>
          <w:sz w:val="20"/>
        </w:rPr>
        <w:sectPr w:rsidR="000C40D4">
          <w:footerReference w:type="default" r:id="rId349"/>
          <w:pgSz w:w="15840" w:h="12240" w:orient="landscape"/>
          <w:pgMar w:top="1140" w:right="1360" w:bottom="1140" w:left="1440" w:header="0" w:footer="940" w:gutter="0"/>
          <w:cols w:space="720"/>
        </w:sectPr>
      </w:pPr>
    </w:p>
    <w:p w14:paraId="14EC9F11"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24"/>
        <w:gridCol w:w="1615"/>
        <w:gridCol w:w="1700"/>
        <w:gridCol w:w="1762"/>
        <w:gridCol w:w="1707"/>
        <w:gridCol w:w="2381"/>
        <w:gridCol w:w="2340"/>
      </w:tblGrid>
      <w:tr w:rsidR="000C40D4" w14:paraId="7585B7B2" w14:textId="77777777" w:rsidTr="002C1DA3">
        <w:trPr>
          <w:trHeight w:hRule="exact" w:val="499"/>
        </w:trPr>
        <w:tc>
          <w:tcPr>
            <w:tcW w:w="12729" w:type="dxa"/>
            <w:gridSpan w:val="7"/>
          </w:tcPr>
          <w:p w14:paraId="549F1216" w14:textId="77777777" w:rsidR="000C40D4" w:rsidRDefault="000C40D4" w:rsidP="002C1DA3">
            <w:pPr>
              <w:pStyle w:val="TableParagraph"/>
              <w:ind w:left="4006"/>
              <w:rPr>
                <w:b/>
                <w:sz w:val="36"/>
              </w:rPr>
            </w:pPr>
            <w:r>
              <w:rPr>
                <w:b/>
                <w:sz w:val="36"/>
              </w:rPr>
              <w:t>DATA TYPES AND USES CHART</w:t>
            </w:r>
          </w:p>
        </w:tc>
      </w:tr>
      <w:tr w:rsidR="000C40D4" w14:paraId="5C8AEBA2" w14:textId="77777777" w:rsidTr="002C1DA3">
        <w:trPr>
          <w:trHeight w:hRule="exact" w:val="358"/>
        </w:trPr>
        <w:tc>
          <w:tcPr>
            <w:tcW w:w="1224" w:type="dxa"/>
            <w:vMerge w:val="restart"/>
          </w:tcPr>
          <w:p w14:paraId="25E52279" w14:textId="77777777" w:rsidR="000C40D4" w:rsidRDefault="000C40D4" w:rsidP="002C1DA3">
            <w:pPr>
              <w:pStyle w:val="TableParagraph"/>
              <w:spacing w:before="4"/>
              <w:ind w:left="86" w:right="480"/>
              <w:rPr>
                <w:b/>
                <w:sz w:val="24"/>
              </w:rPr>
            </w:pPr>
            <w:r>
              <w:rPr>
                <w:b/>
                <w:sz w:val="24"/>
              </w:rPr>
              <w:t>Data Types</w:t>
            </w:r>
          </w:p>
        </w:tc>
        <w:tc>
          <w:tcPr>
            <w:tcW w:w="1615" w:type="dxa"/>
            <w:vMerge w:val="restart"/>
          </w:tcPr>
          <w:p w14:paraId="62684AB4" w14:textId="77777777" w:rsidR="000C40D4" w:rsidRDefault="000C40D4" w:rsidP="002C1DA3">
            <w:pPr>
              <w:pStyle w:val="TableParagraph"/>
              <w:ind w:left="86" w:right="72"/>
              <w:rPr>
                <w:b/>
                <w:sz w:val="24"/>
              </w:rPr>
            </w:pPr>
            <w:r>
              <w:rPr>
                <w:b/>
                <w:sz w:val="24"/>
              </w:rPr>
              <w:t>Data Type: Quantitative or Qualitative</w:t>
            </w:r>
          </w:p>
        </w:tc>
        <w:tc>
          <w:tcPr>
            <w:tcW w:w="1700" w:type="dxa"/>
            <w:vMerge w:val="restart"/>
          </w:tcPr>
          <w:p w14:paraId="5606D7EC" w14:textId="77777777" w:rsidR="000C40D4" w:rsidRDefault="000C40D4" w:rsidP="002C1DA3">
            <w:pPr>
              <w:pStyle w:val="TableParagraph"/>
              <w:spacing w:before="4"/>
              <w:ind w:left="86"/>
              <w:rPr>
                <w:b/>
                <w:sz w:val="24"/>
              </w:rPr>
            </w:pPr>
            <w:r>
              <w:rPr>
                <w:b/>
                <w:sz w:val="24"/>
              </w:rPr>
              <w:t>Data</w:t>
            </w:r>
          </w:p>
        </w:tc>
        <w:tc>
          <w:tcPr>
            <w:tcW w:w="5850" w:type="dxa"/>
            <w:gridSpan w:val="3"/>
          </w:tcPr>
          <w:p w14:paraId="5F964E3A" w14:textId="77777777" w:rsidR="000C40D4" w:rsidRDefault="000C40D4" w:rsidP="002C1DA3">
            <w:pPr>
              <w:pStyle w:val="TableParagraph"/>
              <w:spacing w:before="4"/>
              <w:ind w:left="803"/>
              <w:rPr>
                <w:b/>
                <w:sz w:val="24"/>
              </w:rPr>
            </w:pPr>
            <w:r>
              <w:rPr>
                <w:b/>
                <w:sz w:val="24"/>
              </w:rPr>
              <w:t>Expectations for users of the data</w:t>
            </w:r>
          </w:p>
        </w:tc>
        <w:tc>
          <w:tcPr>
            <w:tcW w:w="2340" w:type="dxa"/>
            <w:vMerge w:val="restart"/>
          </w:tcPr>
          <w:p w14:paraId="2443EA94" w14:textId="77777777" w:rsidR="000C40D4" w:rsidRDefault="000C40D4" w:rsidP="002C1DA3">
            <w:pPr>
              <w:pStyle w:val="TableParagraph"/>
              <w:ind w:left="86" w:right="949"/>
              <w:rPr>
                <w:b/>
                <w:sz w:val="24"/>
              </w:rPr>
            </w:pPr>
            <w:r>
              <w:rPr>
                <w:b/>
                <w:sz w:val="24"/>
              </w:rPr>
              <w:t>Focus for Professional Learning</w:t>
            </w:r>
          </w:p>
        </w:tc>
      </w:tr>
      <w:tr w:rsidR="000C40D4" w14:paraId="7C5287C5" w14:textId="77777777" w:rsidTr="002C1DA3">
        <w:trPr>
          <w:trHeight w:hRule="exact" w:val="581"/>
        </w:trPr>
        <w:tc>
          <w:tcPr>
            <w:tcW w:w="1224" w:type="dxa"/>
            <w:vMerge/>
          </w:tcPr>
          <w:p w14:paraId="587E84B6" w14:textId="77777777" w:rsidR="000C40D4" w:rsidRDefault="000C40D4" w:rsidP="002C1DA3"/>
        </w:tc>
        <w:tc>
          <w:tcPr>
            <w:tcW w:w="1615" w:type="dxa"/>
            <w:vMerge/>
          </w:tcPr>
          <w:p w14:paraId="08B61250" w14:textId="77777777" w:rsidR="000C40D4" w:rsidRDefault="000C40D4" w:rsidP="002C1DA3"/>
        </w:tc>
        <w:tc>
          <w:tcPr>
            <w:tcW w:w="1700" w:type="dxa"/>
            <w:vMerge/>
          </w:tcPr>
          <w:p w14:paraId="4BE93285" w14:textId="77777777" w:rsidR="000C40D4" w:rsidRDefault="000C40D4" w:rsidP="002C1DA3"/>
        </w:tc>
        <w:tc>
          <w:tcPr>
            <w:tcW w:w="1762" w:type="dxa"/>
          </w:tcPr>
          <w:p w14:paraId="4C43FFA4" w14:textId="77777777" w:rsidR="000C40D4" w:rsidRDefault="000C40D4" w:rsidP="002C1DA3">
            <w:pPr>
              <w:pStyle w:val="TableParagraph"/>
              <w:spacing w:before="4"/>
              <w:ind w:left="83"/>
              <w:rPr>
                <w:b/>
                <w:sz w:val="24"/>
              </w:rPr>
            </w:pPr>
            <w:r>
              <w:rPr>
                <w:b/>
                <w:sz w:val="24"/>
              </w:rPr>
              <w:t>Students</w:t>
            </w:r>
          </w:p>
        </w:tc>
        <w:tc>
          <w:tcPr>
            <w:tcW w:w="1707" w:type="dxa"/>
          </w:tcPr>
          <w:p w14:paraId="67B322EC" w14:textId="77777777" w:rsidR="000C40D4" w:rsidRDefault="000C40D4" w:rsidP="002C1DA3">
            <w:pPr>
              <w:pStyle w:val="TableParagraph"/>
              <w:spacing w:before="4"/>
              <w:ind w:left="83"/>
              <w:rPr>
                <w:b/>
                <w:sz w:val="24"/>
              </w:rPr>
            </w:pPr>
            <w:r>
              <w:rPr>
                <w:b/>
                <w:sz w:val="24"/>
              </w:rPr>
              <w:t>Teachers</w:t>
            </w:r>
          </w:p>
        </w:tc>
        <w:tc>
          <w:tcPr>
            <w:tcW w:w="2381" w:type="dxa"/>
          </w:tcPr>
          <w:p w14:paraId="5E4FAA99" w14:textId="77777777" w:rsidR="000C40D4" w:rsidRDefault="000C40D4" w:rsidP="002C1DA3">
            <w:pPr>
              <w:pStyle w:val="TableParagraph"/>
              <w:spacing w:before="4"/>
              <w:ind w:left="801"/>
              <w:rPr>
                <w:b/>
                <w:sz w:val="24"/>
              </w:rPr>
            </w:pPr>
            <w:r>
              <w:rPr>
                <w:b/>
                <w:sz w:val="24"/>
              </w:rPr>
              <w:t>School/LEA</w:t>
            </w:r>
          </w:p>
        </w:tc>
        <w:tc>
          <w:tcPr>
            <w:tcW w:w="2340" w:type="dxa"/>
            <w:vMerge/>
          </w:tcPr>
          <w:p w14:paraId="31509AE1" w14:textId="77777777" w:rsidR="000C40D4" w:rsidRDefault="000C40D4" w:rsidP="002C1DA3"/>
        </w:tc>
      </w:tr>
      <w:tr w:rsidR="000C40D4" w14:paraId="31E7095D" w14:textId="77777777" w:rsidTr="002C1DA3">
        <w:trPr>
          <w:trHeight w:hRule="exact" w:val="2017"/>
        </w:trPr>
        <w:tc>
          <w:tcPr>
            <w:tcW w:w="1224" w:type="dxa"/>
          </w:tcPr>
          <w:p w14:paraId="052F8F33"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615" w:type="dxa"/>
          </w:tcPr>
          <w:p w14:paraId="0C954A1B" w14:textId="77777777" w:rsidR="000C40D4" w:rsidRDefault="000C40D4" w:rsidP="002C1DA3">
            <w:pPr>
              <w:pStyle w:val="TableParagraph"/>
              <w:ind w:left="86"/>
              <w:rPr>
                <w:i/>
                <w:sz w:val="20"/>
              </w:rPr>
            </w:pPr>
            <w:r>
              <w:rPr>
                <w:i/>
                <w:sz w:val="20"/>
              </w:rPr>
              <w:t>Quantitative</w:t>
            </w:r>
          </w:p>
        </w:tc>
        <w:tc>
          <w:tcPr>
            <w:tcW w:w="1700" w:type="dxa"/>
          </w:tcPr>
          <w:p w14:paraId="5648B896" w14:textId="77777777" w:rsidR="000C40D4" w:rsidRDefault="000C40D4" w:rsidP="002C1DA3">
            <w:pPr>
              <w:pStyle w:val="TableParagraph"/>
              <w:ind w:left="86"/>
              <w:rPr>
                <w:i/>
                <w:sz w:val="20"/>
              </w:rPr>
            </w:pPr>
            <w:r>
              <w:rPr>
                <w:i/>
                <w:sz w:val="20"/>
              </w:rPr>
              <w:t>Attendance rates</w:t>
            </w:r>
          </w:p>
        </w:tc>
        <w:tc>
          <w:tcPr>
            <w:tcW w:w="1762" w:type="dxa"/>
          </w:tcPr>
          <w:p w14:paraId="3EDE36F9" w14:textId="77777777" w:rsidR="000C40D4" w:rsidRDefault="000C40D4" w:rsidP="002C1DA3">
            <w:pPr>
              <w:pStyle w:val="TableParagraph"/>
              <w:ind w:left="83" w:right="105"/>
              <w:rPr>
                <w:i/>
                <w:sz w:val="20"/>
              </w:rPr>
            </w:pPr>
            <w:r>
              <w:rPr>
                <w:i/>
                <w:sz w:val="20"/>
              </w:rPr>
              <w:t>Recognize how many days were missed and how this may have affected their learning time and consequently their grade</w:t>
            </w:r>
          </w:p>
        </w:tc>
        <w:tc>
          <w:tcPr>
            <w:tcW w:w="1707" w:type="dxa"/>
          </w:tcPr>
          <w:p w14:paraId="6DEFB82F" w14:textId="77777777" w:rsidR="000C40D4" w:rsidRDefault="000C40D4" w:rsidP="002C1DA3">
            <w:pPr>
              <w:pStyle w:val="TableParagraph"/>
              <w:ind w:left="83"/>
              <w:rPr>
                <w:i/>
                <w:sz w:val="20"/>
              </w:rPr>
            </w:pPr>
            <w:r>
              <w:rPr>
                <w:i/>
                <w:sz w:val="20"/>
              </w:rPr>
              <w:t>Check how often the student was [students were] in attendance in a semester or for a curriculum unit</w:t>
            </w:r>
          </w:p>
        </w:tc>
        <w:tc>
          <w:tcPr>
            <w:tcW w:w="2381" w:type="dxa"/>
          </w:tcPr>
          <w:p w14:paraId="2079D917" w14:textId="77777777" w:rsidR="000C40D4" w:rsidRDefault="000C40D4" w:rsidP="002C1DA3">
            <w:pPr>
              <w:pStyle w:val="TableParagraph"/>
              <w:ind w:left="81" w:right="47"/>
              <w:rPr>
                <w:i/>
                <w:sz w:val="20"/>
              </w:rPr>
            </w:pPr>
            <w:r>
              <w:rPr>
                <w:i/>
                <w:sz w:val="20"/>
              </w:rPr>
              <w:t>See if there are issues with transportation or scheduling that may be causing too many students to miss school</w:t>
            </w:r>
          </w:p>
        </w:tc>
        <w:tc>
          <w:tcPr>
            <w:tcW w:w="2340" w:type="dxa"/>
          </w:tcPr>
          <w:p w14:paraId="7D89FE20" w14:textId="77777777" w:rsidR="000C40D4" w:rsidRDefault="000C40D4" w:rsidP="002C1DA3">
            <w:pPr>
              <w:pStyle w:val="TableParagraph"/>
              <w:ind w:left="86" w:right="139"/>
              <w:rPr>
                <w:i/>
                <w:sz w:val="20"/>
              </w:rPr>
            </w:pPr>
            <w:r>
              <w:rPr>
                <w:i/>
                <w:sz w:val="20"/>
              </w:rPr>
              <w:t>Work as a leadership team to discuss administrative issues of transportation or class scheduling that may be a barrier for students to attend school</w:t>
            </w:r>
          </w:p>
        </w:tc>
      </w:tr>
      <w:tr w:rsidR="000C40D4" w14:paraId="3197718B" w14:textId="77777777" w:rsidTr="002C1DA3">
        <w:trPr>
          <w:trHeight w:hRule="exact" w:val="2756"/>
        </w:trPr>
        <w:tc>
          <w:tcPr>
            <w:tcW w:w="1224" w:type="dxa"/>
          </w:tcPr>
          <w:p w14:paraId="075EF274"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615" w:type="dxa"/>
          </w:tcPr>
          <w:p w14:paraId="6088126C" w14:textId="77777777" w:rsidR="000C40D4" w:rsidRDefault="000C40D4" w:rsidP="002C1DA3">
            <w:pPr>
              <w:pStyle w:val="TableParagraph"/>
              <w:ind w:left="86"/>
              <w:rPr>
                <w:i/>
                <w:sz w:val="20"/>
              </w:rPr>
            </w:pPr>
            <w:r>
              <w:rPr>
                <w:i/>
                <w:sz w:val="20"/>
              </w:rPr>
              <w:t>Quantitative</w:t>
            </w:r>
          </w:p>
        </w:tc>
        <w:tc>
          <w:tcPr>
            <w:tcW w:w="1700" w:type="dxa"/>
          </w:tcPr>
          <w:p w14:paraId="5F37A19C" w14:textId="77777777" w:rsidR="000C40D4" w:rsidRDefault="000C40D4" w:rsidP="002C1DA3">
            <w:pPr>
              <w:pStyle w:val="TableParagraph"/>
              <w:ind w:left="86" w:right="655"/>
              <w:rPr>
                <w:i/>
                <w:sz w:val="20"/>
              </w:rPr>
            </w:pPr>
            <w:r>
              <w:rPr>
                <w:i/>
                <w:sz w:val="20"/>
              </w:rPr>
              <w:t>Subgroup population</w:t>
            </w:r>
          </w:p>
        </w:tc>
        <w:tc>
          <w:tcPr>
            <w:tcW w:w="1762" w:type="dxa"/>
          </w:tcPr>
          <w:p w14:paraId="743FB87B" w14:textId="77777777" w:rsidR="000C40D4" w:rsidRDefault="000C40D4" w:rsidP="002C1DA3">
            <w:pPr>
              <w:pStyle w:val="TableParagraph"/>
              <w:ind w:left="83" w:right="323"/>
              <w:rPr>
                <w:i/>
                <w:sz w:val="20"/>
              </w:rPr>
            </w:pPr>
            <w:r>
              <w:rPr>
                <w:i/>
                <w:sz w:val="20"/>
              </w:rPr>
              <w:t>Track individual progress</w:t>
            </w:r>
          </w:p>
        </w:tc>
        <w:tc>
          <w:tcPr>
            <w:tcW w:w="1707" w:type="dxa"/>
          </w:tcPr>
          <w:p w14:paraId="4B954C94" w14:textId="77777777" w:rsidR="000C40D4" w:rsidRDefault="000C40D4" w:rsidP="002C1DA3">
            <w:pPr>
              <w:pStyle w:val="TableParagraph"/>
              <w:ind w:left="83" w:right="662"/>
              <w:rPr>
                <w:i/>
                <w:sz w:val="20"/>
              </w:rPr>
            </w:pPr>
            <w:r>
              <w:rPr>
                <w:i/>
                <w:sz w:val="20"/>
              </w:rPr>
              <w:t>Track the students’ progress towards proficiency</w:t>
            </w:r>
          </w:p>
          <w:p w14:paraId="39A7BA62" w14:textId="77777777" w:rsidR="000C40D4" w:rsidRDefault="000C40D4" w:rsidP="002C1DA3">
            <w:pPr>
              <w:pStyle w:val="TableParagraph"/>
              <w:spacing w:before="10"/>
              <w:rPr>
                <w:rFonts w:ascii="Times New Roman"/>
                <w:sz w:val="21"/>
              </w:rPr>
            </w:pPr>
          </w:p>
          <w:p w14:paraId="72A61BAA" w14:textId="77777777" w:rsidR="000C40D4" w:rsidRDefault="000C40D4" w:rsidP="002C1DA3">
            <w:pPr>
              <w:pStyle w:val="TableParagraph"/>
              <w:ind w:left="83" w:right="569"/>
              <w:rPr>
                <w:i/>
                <w:sz w:val="20"/>
              </w:rPr>
            </w:pPr>
            <w:r>
              <w:rPr>
                <w:i/>
                <w:sz w:val="20"/>
              </w:rPr>
              <w:t>Track subgroup progress for equitable access</w:t>
            </w:r>
          </w:p>
        </w:tc>
        <w:tc>
          <w:tcPr>
            <w:tcW w:w="2381" w:type="dxa"/>
          </w:tcPr>
          <w:p w14:paraId="69802F55" w14:textId="77777777" w:rsidR="000C40D4" w:rsidRDefault="000C40D4" w:rsidP="002C1DA3">
            <w:pPr>
              <w:pStyle w:val="TableParagraph"/>
              <w:ind w:left="81" w:right="678"/>
              <w:rPr>
                <w:i/>
                <w:sz w:val="20"/>
              </w:rPr>
            </w:pPr>
            <w:r>
              <w:rPr>
                <w:i/>
                <w:sz w:val="20"/>
              </w:rPr>
              <w:t>Track the students’ progress towards proficiency</w:t>
            </w:r>
          </w:p>
          <w:p w14:paraId="75A4C357" w14:textId="77777777" w:rsidR="000C40D4" w:rsidRDefault="000C40D4" w:rsidP="002C1DA3">
            <w:pPr>
              <w:pStyle w:val="TableParagraph"/>
              <w:spacing w:before="11"/>
              <w:rPr>
                <w:rFonts w:ascii="Times New Roman"/>
                <w:sz w:val="21"/>
              </w:rPr>
            </w:pPr>
          </w:p>
          <w:p w14:paraId="4CE6DD49" w14:textId="77777777" w:rsidR="000C40D4" w:rsidRDefault="000C40D4" w:rsidP="002C1DA3">
            <w:pPr>
              <w:pStyle w:val="TableParagraph"/>
              <w:ind w:left="81" w:right="227"/>
              <w:rPr>
                <w:i/>
                <w:sz w:val="20"/>
              </w:rPr>
            </w:pPr>
            <w:r>
              <w:rPr>
                <w:i/>
                <w:sz w:val="20"/>
              </w:rPr>
              <w:t>Track subgroup progress for equitable access</w:t>
            </w:r>
          </w:p>
        </w:tc>
        <w:tc>
          <w:tcPr>
            <w:tcW w:w="2340" w:type="dxa"/>
          </w:tcPr>
          <w:p w14:paraId="4FC41CF3" w14:textId="77777777" w:rsidR="000C40D4" w:rsidRDefault="000C40D4" w:rsidP="002C1DA3">
            <w:pPr>
              <w:pStyle w:val="TableParagraph"/>
              <w:ind w:left="86"/>
              <w:rPr>
                <w:i/>
                <w:sz w:val="20"/>
              </w:rPr>
            </w:pPr>
            <w:r>
              <w:rPr>
                <w:i/>
                <w:sz w:val="20"/>
              </w:rPr>
              <w:t>Not Applicable</w:t>
            </w:r>
          </w:p>
        </w:tc>
      </w:tr>
      <w:tr w:rsidR="000C40D4" w14:paraId="6822CB26" w14:textId="77777777" w:rsidTr="002C1DA3">
        <w:trPr>
          <w:trHeight w:hRule="exact" w:val="1289"/>
        </w:trPr>
        <w:tc>
          <w:tcPr>
            <w:tcW w:w="1224" w:type="dxa"/>
          </w:tcPr>
          <w:p w14:paraId="19EB9E1E" w14:textId="77777777" w:rsidR="000C40D4" w:rsidRDefault="000C40D4" w:rsidP="002C1DA3"/>
        </w:tc>
        <w:tc>
          <w:tcPr>
            <w:tcW w:w="1615" w:type="dxa"/>
          </w:tcPr>
          <w:p w14:paraId="7F1D9659" w14:textId="77777777" w:rsidR="000C40D4" w:rsidRDefault="000C40D4" w:rsidP="002C1DA3"/>
        </w:tc>
        <w:tc>
          <w:tcPr>
            <w:tcW w:w="1700" w:type="dxa"/>
          </w:tcPr>
          <w:p w14:paraId="2D1DD00A" w14:textId="77777777" w:rsidR="000C40D4" w:rsidRDefault="000C40D4" w:rsidP="002C1DA3"/>
        </w:tc>
        <w:tc>
          <w:tcPr>
            <w:tcW w:w="1762" w:type="dxa"/>
          </w:tcPr>
          <w:p w14:paraId="6BC2E546" w14:textId="77777777" w:rsidR="000C40D4" w:rsidRDefault="000C40D4" w:rsidP="002C1DA3"/>
        </w:tc>
        <w:tc>
          <w:tcPr>
            <w:tcW w:w="1707" w:type="dxa"/>
          </w:tcPr>
          <w:p w14:paraId="2EE29FDF" w14:textId="77777777" w:rsidR="000C40D4" w:rsidRDefault="000C40D4" w:rsidP="002C1DA3">
            <w:pPr>
              <w:pStyle w:val="TableParagraph"/>
              <w:ind w:left="83" w:right="290"/>
              <w:rPr>
                <w:i/>
                <w:sz w:val="20"/>
              </w:rPr>
            </w:pPr>
            <w:r>
              <w:rPr>
                <w:i/>
                <w:sz w:val="20"/>
              </w:rPr>
              <w:t>Grouping students within a Multi- Tiered System of Support (MTSS)</w:t>
            </w:r>
          </w:p>
        </w:tc>
        <w:tc>
          <w:tcPr>
            <w:tcW w:w="2381" w:type="dxa"/>
          </w:tcPr>
          <w:p w14:paraId="471C0826" w14:textId="77777777" w:rsidR="000C40D4" w:rsidRDefault="000C40D4" w:rsidP="002C1DA3">
            <w:pPr>
              <w:pStyle w:val="TableParagraph"/>
              <w:ind w:left="81" w:right="111"/>
              <w:rPr>
                <w:i/>
                <w:sz w:val="20"/>
              </w:rPr>
            </w:pPr>
            <w:r>
              <w:rPr>
                <w:i/>
                <w:sz w:val="20"/>
              </w:rPr>
              <w:t>Grouping students within a Multi-Tiered System of Support (MTSS)</w:t>
            </w:r>
          </w:p>
          <w:p w14:paraId="1971875A" w14:textId="77777777" w:rsidR="000C40D4" w:rsidRDefault="000C40D4" w:rsidP="002C1DA3">
            <w:pPr>
              <w:pStyle w:val="TableParagraph"/>
              <w:spacing w:before="6"/>
              <w:rPr>
                <w:rFonts w:ascii="Times New Roman"/>
                <w:sz w:val="21"/>
              </w:rPr>
            </w:pPr>
          </w:p>
          <w:p w14:paraId="3362509A" w14:textId="77777777" w:rsidR="000C40D4" w:rsidRDefault="000C40D4" w:rsidP="002C1DA3">
            <w:pPr>
              <w:pStyle w:val="TableParagraph"/>
              <w:ind w:left="81"/>
              <w:rPr>
                <w:i/>
                <w:sz w:val="20"/>
              </w:rPr>
            </w:pPr>
            <w:r>
              <w:rPr>
                <w:i/>
                <w:sz w:val="20"/>
              </w:rPr>
              <w:t>Report data to the state</w:t>
            </w:r>
          </w:p>
        </w:tc>
        <w:tc>
          <w:tcPr>
            <w:tcW w:w="2340" w:type="dxa"/>
          </w:tcPr>
          <w:p w14:paraId="5DBAF3AB" w14:textId="77777777" w:rsidR="000C40D4" w:rsidRDefault="000C40D4" w:rsidP="002C1DA3"/>
        </w:tc>
      </w:tr>
    </w:tbl>
    <w:p w14:paraId="19D85D74" w14:textId="77777777" w:rsidR="000C40D4" w:rsidRDefault="000C40D4" w:rsidP="000C40D4">
      <w:pPr>
        <w:sectPr w:rsidR="000C40D4">
          <w:footerReference w:type="default" r:id="rId350"/>
          <w:pgSz w:w="15840" w:h="12240" w:orient="landscape"/>
          <w:pgMar w:top="1140" w:right="1360" w:bottom="1140" w:left="1440" w:header="0" w:footer="940" w:gutter="0"/>
          <w:cols w:space="720"/>
        </w:sectPr>
      </w:pPr>
    </w:p>
    <w:p w14:paraId="1C85ED28"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251"/>
        <w:gridCol w:w="1714"/>
        <w:gridCol w:w="1887"/>
        <w:gridCol w:w="1733"/>
        <w:gridCol w:w="1800"/>
        <w:gridCol w:w="2394"/>
        <w:gridCol w:w="1951"/>
      </w:tblGrid>
      <w:tr w:rsidR="000C40D4" w14:paraId="4F893BB7" w14:textId="77777777" w:rsidTr="002C1DA3">
        <w:trPr>
          <w:trHeight w:hRule="exact" w:val="499"/>
        </w:trPr>
        <w:tc>
          <w:tcPr>
            <w:tcW w:w="12729" w:type="dxa"/>
            <w:gridSpan w:val="7"/>
          </w:tcPr>
          <w:p w14:paraId="58E7CBFB" w14:textId="77777777" w:rsidR="000C40D4" w:rsidRDefault="000C40D4" w:rsidP="002C1DA3">
            <w:pPr>
              <w:pStyle w:val="TableParagraph"/>
              <w:ind w:left="4006"/>
              <w:rPr>
                <w:b/>
                <w:sz w:val="36"/>
              </w:rPr>
            </w:pPr>
            <w:r>
              <w:rPr>
                <w:b/>
                <w:sz w:val="36"/>
              </w:rPr>
              <w:t>DATA TYPES AND USES CHART</w:t>
            </w:r>
          </w:p>
        </w:tc>
      </w:tr>
      <w:tr w:rsidR="000C40D4" w14:paraId="4F653A92" w14:textId="77777777" w:rsidTr="002C1DA3">
        <w:trPr>
          <w:trHeight w:hRule="exact" w:val="358"/>
        </w:trPr>
        <w:tc>
          <w:tcPr>
            <w:tcW w:w="1251" w:type="dxa"/>
            <w:vMerge w:val="restart"/>
          </w:tcPr>
          <w:p w14:paraId="5EC4CC05" w14:textId="77777777" w:rsidR="000C40D4" w:rsidRDefault="000C40D4" w:rsidP="002C1DA3">
            <w:pPr>
              <w:pStyle w:val="TableParagraph"/>
              <w:spacing w:before="4"/>
              <w:ind w:left="86"/>
              <w:rPr>
                <w:b/>
                <w:sz w:val="24"/>
              </w:rPr>
            </w:pPr>
            <w:r>
              <w:rPr>
                <w:b/>
                <w:sz w:val="24"/>
              </w:rPr>
              <w:t>Data Types</w:t>
            </w:r>
          </w:p>
        </w:tc>
        <w:tc>
          <w:tcPr>
            <w:tcW w:w="1714" w:type="dxa"/>
            <w:vMerge w:val="restart"/>
          </w:tcPr>
          <w:p w14:paraId="3ED3D547" w14:textId="77777777" w:rsidR="000C40D4" w:rsidRDefault="000C40D4" w:rsidP="002C1DA3">
            <w:pPr>
              <w:pStyle w:val="TableParagraph"/>
              <w:ind w:left="86" w:right="171"/>
              <w:rPr>
                <w:b/>
                <w:sz w:val="24"/>
              </w:rPr>
            </w:pPr>
            <w:r>
              <w:rPr>
                <w:b/>
                <w:sz w:val="24"/>
              </w:rPr>
              <w:t>Data Type: Quantitative or Qualitative</w:t>
            </w:r>
          </w:p>
        </w:tc>
        <w:tc>
          <w:tcPr>
            <w:tcW w:w="1887" w:type="dxa"/>
            <w:vMerge w:val="restart"/>
          </w:tcPr>
          <w:p w14:paraId="5FA9C920" w14:textId="77777777" w:rsidR="000C40D4" w:rsidRDefault="000C40D4" w:rsidP="002C1DA3">
            <w:pPr>
              <w:pStyle w:val="TableParagraph"/>
              <w:spacing w:before="4"/>
              <w:ind w:left="88"/>
              <w:rPr>
                <w:b/>
                <w:sz w:val="24"/>
              </w:rPr>
            </w:pPr>
            <w:r>
              <w:rPr>
                <w:b/>
                <w:sz w:val="24"/>
              </w:rPr>
              <w:t>Data</w:t>
            </w:r>
          </w:p>
        </w:tc>
        <w:tc>
          <w:tcPr>
            <w:tcW w:w="5927" w:type="dxa"/>
            <w:gridSpan w:val="3"/>
          </w:tcPr>
          <w:p w14:paraId="0F95C3A5" w14:textId="77777777" w:rsidR="000C40D4" w:rsidRDefault="000C40D4" w:rsidP="002C1DA3">
            <w:pPr>
              <w:pStyle w:val="TableParagraph"/>
              <w:spacing w:before="4"/>
              <w:ind w:left="806"/>
              <w:rPr>
                <w:b/>
                <w:sz w:val="24"/>
              </w:rPr>
            </w:pPr>
            <w:r>
              <w:rPr>
                <w:b/>
                <w:sz w:val="24"/>
              </w:rPr>
              <w:t>Expectations for users of the data</w:t>
            </w:r>
          </w:p>
        </w:tc>
        <w:tc>
          <w:tcPr>
            <w:tcW w:w="1951" w:type="dxa"/>
            <w:vMerge w:val="restart"/>
          </w:tcPr>
          <w:p w14:paraId="7F7F3D72" w14:textId="77777777" w:rsidR="000C40D4" w:rsidRDefault="000C40D4" w:rsidP="002C1DA3">
            <w:pPr>
              <w:pStyle w:val="TableParagraph"/>
              <w:ind w:left="88" w:right="558"/>
              <w:rPr>
                <w:b/>
                <w:sz w:val="24"/>
              </w:rPr>
            </w:pPr>
            <w:r>
              <w:rPr>
                <w:b/>
                <w:sz w:val="24"/>
              </w:rPr>
              <w:t>Focus for Professional Learning</w:t>
            </w:r>
          </w:p>
        </w:tc>
      </w:tr>
      <w:tr w:rsidR="000C40D4" w14:paraId="5E928100" w14:textId="77777777" w:rsidTr="002C1DA3">
        <w:trPr>
          <w:trHeight w:hRule="exact" w:val="581"/>
        </w:trPr>
        <w:tc>
          <w:tcPr>
            <w:tcW w:w="1251" w:type="dxa"/>
            <w:vMerge/>
          </w:tcPr>
          <w:p w14:paraId="7984CC20" w14:textId="77777777" w:rsidR="000C40D4" w:rsidRDefault="000C40D4" w:rsidP="002C1DA3"/>
        </w:tc>
        <w:tc>
          <w:tcPr>
            <w:tcW w:w="1714" w:type="dxa"/>
            <w:vMerge/>
          </w:tcPr>
          <w:p w14:paraId="7697E6B3" w14:textId="77777777" w:rsidR="000C40D4" w:rsidRDefault="000C40D4" w:rsidP="002C1DA3"/>
        </w:tc>
        <w:tc>
          <w:tcPr>
            <w:tcW w:w="1887" w:type="dxa"/>
            <w:vMerge/>
          </w:tcPr>
          <w:p w14:paraId="3C7A63A1" w14:textId="77777777" w:rsidR="000C40D4" w:rsidRDefault="000C40D4" w:rsidP="002C1DA3"/>
        </w:tc>
        <w:tc>
          <w:tcPr>
            <w:tcW w:w="1733" w:type="dxa"/>
            <w:tcBorders>
              <w:right w:val="single" w:sz="24" w:space="0" w:color="000000"/>
            </w:tcBorders>
          </w:tcPr>
          <w:p w14:paraId="3E4CE20B" w14:textId="77777777" w:rsidR="000C40D4" w:rsidRDefault="000C40D4" w:rsidP="002C1DA3">
            <w:pPr>
              <w:pStyle w:val="TableParagraph"/>
              <w:spacing w:before="4"/>
              <w:ind w:left="86"/>
              <w:rPr>
                <w:b/>
                <w:sz w:val="24"/>
              </w:rPr>
            </w:pPr>
            <w:r>
              <w:rPr>
                <w:b/>
                <w:sz w:val="24"/>
              </w:rPr>
              <w:t>Students</w:t>
            </w:r>
          </w:p>
        </w:tc>
        <w:tc>
          <w:tcPr>
            <w:tcW w:w="1800" w:type="dxa"/>
            <w:tcBorders>
              <w:left w:val="single" w:sz="24" w:space="0" w:color="000000"/>
            </w:tcBorders>
          </w:tcPr>
          <w:p w14:paraId="26888F92" w14:textId="77777777" w:rsidR="000C40D4" w:rsidRDefault="000C40D4" w:rsidP="002C1DA3">
            <w:pPr>
              <w:pStyle w:val="TableParagraph"/>
              <w:spacing w:before="4"/>
              <w:ind w:left="83"/>
              <w:rPr>
                <w:b/>
                <w:sz w:val="24"/>
              </w:rPr>
            </w:pPr>
            <w:r>
              <w:rPr>
                <w:b/>
                <w:sz w:val="24"/>
              </w:rPr>
              <w:t>Teachers</w:t>
            </w:r>
          </w:p>
        </w:tc>
        <w:tc>
          <w:tcPr>
            <w:tcW w:w="2393" w:type="dxa"/>
          </w:tcPr>
          <w:p w14:paraId="5FF8AA21" w14:textId="77777777" w:rsidR="000C40D4" w:rsidRDefault="000C40D4" w:rsidP="002C1DA3">
            <w:pPr>
              <w:pStyle w:val="TableParagraph"/>
              <w:spacing w:before="4"/>
              <w:ind w:left="806"/>
              <w:rPr>
                <w:b/>
                <w:sz w:val="24"/>
              </w:rPr>
            </w:pPr>
            <w:r>
              <w:rPr>
                <w:b/>
                <w:sz w:val="24"/>
              </w:rPr>
              <w:t>School/LEA</w:t>
            </w:r>
          </w:p>
        </w:tc>
        <w:tc>
          <w:tcPr>
            <w:tcW w:w="1951" w:type="dxa"/>
            <w:vMerge/>
          </w:tcPr>
          <w:p w14:paraId="61A3A8E0" w14:textId="77777777" w:rsidR="000C40D4" w:rsidRDefault="000C40D4" w:rsidP="002C1DA3"/>
        </w:tc>
      </w:tr>
      <w:tr w:rsidR="000C40D4" w14:paraId="1B1E0112" w14:textId="77777777" w:rsidTr="002C1DA3">
        <w:trPr>
          <w:trHeight w:hRule="exact" w:val="2758"/>
        </w:trPr>
        <w:tc>
          <w:tcPr>
            <w:tcW w:w="1251" w:type="dxa"/>
          </w:tcPr>
          <w:p w14:paraId="356BBEDB"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714" w:type="dxa"/>
          </w:tcPr>
          <w:p w14:paraId="0185B9F2" w14:textId="77777777" w:rsidR="000C40D4" w:rsidRDefault="000C40D4" w:rsidP="002C1DA3">
            <w:pPr>
              <w:pStyle w:val="TableParagraph"/>
              <w:ind w:left="86"/>
              <w:rPr>
                <w:i/>
                <w:sz w:val="20"/>
              </w:rPr>
            </w:pPr>
            <w:r>
              <w:rPr>
                <w:i/>
                <w:sz w:val="20"/>
              </w:rPr>
              <w:t>Quantitative</w:t>
            </w:r>
          </w:p>
        </w:tc>
        <w:tc>
          <w:tcPr>
            <w:tcW w:w="1887" w:type="dxa"/>
          </w:tcPr>
          <w:p w14:paraId="023B18FD" w14:textId="77777777" w:rsidR="000C40D4" w:rsidRDefault="000C40D4" w:rsidP="002C1DA3">
            <w:pPr>
              <w:pStyle w:val="TableParagraph"/>
              <w:ind w:left="88" w:right="397"/>
              <w:rPr>
                <w:i/>
                <w:sz w:val="20"/>
              </w:rPr>
            </w:pPr>
            <w:r>
              <w:rPr>
                <w:i/>
                <w:sz w:val="20"/>
              </w:rPr>
              <w:t>Retention, promotion, graduation data</w:t>
            </w:r>
          </w:p>
        </w:tc>
        <w:tc>
          <w:tcPr>
            <w:tcW w:w="1733" w:type="dxa"/>
            <w:tcBorders>
              <w:right w:val="single" w:sz="24" w:space="0" w:color="000000"/>
            </w:tcBorders>
          </w:tcPr>
          <w:p w14:paraId="303A4B7F" w14:textId="77777777" w:rsidR="000C40D4" w:rsidRDefault="000C40D4" w:rsidP="002C1DA3">
            <w:pPr>
              <w:pStyle w:val="TableParagraph"/>
              <w:ind w:left="86" w:right="382"/>
              <w:rPr>
                <w:i/>
                <w:sz w:val="20"/>
              </w:rPr>
            </w:pPr>
            <w:r>
              <w:rPr>
                <w:i/>
                <w:sz w:val="20"/>
              </w:rPr>
              <w:t>Track progress towards promotion or graduation</w:t>
            </w:r>
          </w:p>
        </w:tc>
        <w:tc>
          <w:tcPr>
            <w:tcW w:w="1800" w:type="dxa"/>
            <w:tcBorders>
              <w:left w:val="single" w:sz="24" w:space="0" w:color="000000"/>
            </w:tcBorders>
          </w:tcPr>
          <w:p w14:paraId="476F2535" w14:textId="77777777" w:rsidR="000C40D4" w:rsidRDefault="000C40D4" w:rsidP="002C1DA3">
            <w:pPr>
              <w:pStyle w:val="TableParagraph"/>
              <w:ind w:left="83" w:right="261"/>
              <w:rPr>
                <w:i/>
                <w:sz w:val="20"/>
              </w:rPr>
            </w:pPr>
            <w:r>
              <w:rPr>
                <w:i/>
                <w:sz w:val="20"/>
              </w:rPr>
              <w:t>Determine which students are on track for promotion or graduation</w:t>
            </w:r>
          </w:p>
          <w:p w14:paraId="0DF33A30" w14:textId="77777777" w:rsidR="000C40D4" w:rsidRDefault="000C40D4" w:rsidP="002C1DA3">
            <w:pPr>
              <w:pStyle w:val="TableParagraph"/>
              <w:rPr>
                <w:rFonts w:ascii="Times New Roman"/>
              </w:rPr>
            </w:pPr>
          </w:p>
          <w:p w14:paraId="470BE9A7" w14:textId="77777777" w:rsidR="000C40D4" w:rsidRDefault="000C40D4" w:rsidP="002C1DA3">
            <w:pPr>
              <w:pStyle w:val="TableParagraph"/>
              <w:ind w:left="83" w:right="280"/>
              <w:rPr>
                <w:i/>
                <w:sz w:val="20"/>
              </w:rPr>
            </w:pPr>
            <w:r>
              <w:rPr>
                <w:i/>
                <w:sz w:val="20"/>
              </w:rPr>
              <w:t>Determine</w:t>
            </w:r>
            <w:r>
              <w:rPr>
                <w:i/>
                <w:spacing w:val="-6"/>
                <w:sz w:val="20"/>
              </w:rPr>
              <w:t xml:space="preserve"> </w:t>
            </w:r>
            <w:r>
              <w:rPr>
                <w:i/>
                <w:sz w:val="20"/>
              </w:rPr>
              <w:t>which students may be retained or repeat the course</w:t>
            </w:r>
          </w:p>
        </w:tc>
        <w:tc>
          <w:tcPr>
            <w:tcW w:w="2393" w:type="dxa"/>
          </w:tcPr>
          <w:p w14:paraId="2F0F7792" w14:textId="77777777" w:rsidR="000C40D4" w:rsidRDefault="000C40D4" w:rsidP="002C1DA3">
            <w:pPr>
              <w:pStyle w:val="TableParagraph"/>
              <w:ind w:left="86" w:right="179"/>
              <w:rPr>
                <w:i/>
                <w:sz w:val="20"/>
              </w:rPr>
            </w:pPr>
            <w:r>
              <w:rPr>
                <w:i/>
                <w:sz w:val="20"/>
              </w:rPr>
              <w:t>Determine the number of students on track for promotion or graduation</w:t>
            </w:r>
          </w:p>
          <w:p w14:paraId="7F6AF5F3" w14:textId="77777777" w:rsidR="000C40D4" w:rsidRDefault="000C40D4" w:rsidP="002C1DA3">
            <w:pPr>
              <w:pStyle w:val="TableParagraph"/>
              <w:spacing w:before="8"/>
              <w:rPr>
                <w:rFonts w:ascii="Times New Roman"/>
                <w:sz w:val="21"/>
              </w:rPr>
            </w:pPr>
          </w:p>
          <w:p w14:paraId="456A6A48" w14:textId="77777777" w:rsidR="000C40D4" w:rsidRDefault="000C40D4" w:rsidP="002C1DA3">
            <w:pPr>
              <w:pStyle w:val="TableParagraph"/>
              <w:ind w:left="86" w:right="179"/>
              <w:rPr>
                <w:i/>
                <w:sz w:val="20"/>
              </w:rPr>
            </w:pPr>
            <w:r>
              <w:rPr>
                <w:i/>
                <w:sz w:val="20"/>
              </w:rPr>
              <w:t>Determine the number of students being retained, promoted, graduating</w:t>
            </w:r>
          </w:p>
        </w:tc>
        <w:tc>
          <w:tcPr>
            <w:tcW w:w="1951" w:type="dxa"/>
          </w:tcPr>
          <w:p w14:paraId="1E7C2180" w14:textId="77777777" w:rsidR="000C40D4" w:rsidRDefault="000C40D4" w:rsidP="002C1DA3">
            <w:pPr>
              <w:pStyle w:val="TableParagraph"/>
              <w:ind w:left="88"/>
              <w:rPr>
                <w:i/>
                <w:sz w:val="20"/>
              </w:rPr>
            </w:pPr>
            <w:r>
              <w:rPr>
                <w:i/>
                <w:sz w:val="20"/>
              </w:rPr>
              <w:t>Not Applicable</w:t>
            </w:r>
          </w:p>
        </w:tc>
      </w:tr>
      <w:tr w:rsidR="000C40D4" w14:paraId="266553F7" w14:textId="77777777" w:rsidTr="002C1DA3">
        <w:trPr>
          <w:trHeight w:hRule="exact" w:val="3239"/>
        </w:trPr>
        <w:tc>
          <w:tcPr>
            <w:tcW w:w="1251" w:type="dxa"/>
          </w:tcPr>
          <w:p w14:paraId="691BD3A6" w14:textId="77777777" w:rsidR="000C40D4" w:rsidRDefault="000C40D4" w:rsidP="002C1DA3">
            <w:pPr>
              <w:pStyle w:val="TableParagraph"/>
              <w:ind w:left="89"/>
              <w:rPr>
                <w:i/>
                <w:sz w:val="20"/>
              </w:rPr>
            </w:pPr>
            <w:r>
              <w:rPr>
                <w:i/>
                <w:sz w:val="20"/>
              </w:rPr>
              <w:t xml:space="preserve">Student </w:t>
            </w:r>
            <w:r>
              <w:rPr>
                <w:i/>
                <w:w w:val="90"/>
                <w:sz w:val="20"/>
              </w:rPr>
              <w:t>Performance</w:t>
            </w:r>
          </w:p>
        </w:tc>
        <w:tc>
          <w:tcPr>
            <w:tcW w:w="1714" w:type="dxa"/>
          </w:tcPr>
          <w:p w14:paraId="6B93656A" w14:textId="77777777" w:rsidR="000C40D4" w:rsidRDefault="000C40D4" w:rsidP="002C1DA3">
            <w:pPr>
              <w:pStyle w:val="TableParagraph"/>
              <w:ind w:left="86"/>
              <w:rPr>
                <w:i/>
                <w:sz w:val="20"/>
              </w:rPr>
            </w:pPr>
            <w:r>
              <w:rPr>
                <w:i/>
                <w:sz w:val="20"/>
              </w:rPr>
              <w:t>Quantitative</w:t>
            </w:r>
          </w:p>
        </w:tc>
        <w:tc>
          <w:tcPr>
            <w:tcW w:w="1887" w:type="dxa"/>
          </w:tcPr>
          <w:p w14:paraId="10A672BF" w14:textId="77777777" w:rsidR="000C40D4" w:rsidRDefault="000C40D4" w:rsidP="002C1DA3">
            <w:pPr>
              <w:pStyle w:val="TableParagraph"/>
              <w:ind w:left="88" w:right="528"/>
              <w:rPr>
                <w:i/>
                <w:sz w:val="20"/>
              </w:rPr>
            </w:pPr>
            <w:r>
              <w:rPr>
                <w:i/>
                <w:w w:val="80"/>
                <w:sz w:val="20"/>
              </w:rPr>
              <w:t xml:space="preserve">Discipline </w:t>
            </w:r>
            <w:r>
              <w:rPr>
                <w:i/>
                <w:w w:val="90"/>
                <w:sz w:val="20"/>
              </w:rPr>
              <w:t>referrals</w:t>
            </w:r>
          </w:p>
        </w:tc>
        <w:tc>
          <w:tcPr>
            <w:tcW w:w="1733" w:type="dxa"/>
            <w:tcBorders>
              <w:right w:val="single" w:sz="24" w:space="0" w:color="000000"/>
            </w:tcBorders>
          </w:tcPr>
          <w:p w14:paraId="5C8CB7C4" w14:textId="77777777" w:rsidR="000C40D4" w:rsidRDefault="000C40D4" w:rsidP="002C1DA3">
            <w:pPr>
              <w:pStyle w:val="TableParagraph"/>
              <w:ind w:left="86" w:right="382"/>
              <w:rPr>
                <w:i/>
                <w:sz w:val="20"/>
              </w:rPr>
            </w:pPr>
            <w:r>
              <w:rPr>
                <w:i/>
                <w:w w:val="75"/>
                <w:sz w:val="20"/>
              </w:rPr>
              <w:t xml:space="preserve">Self-monitor </w:t>
            </w:r>
            <w:r>
              <w:rPr>
                <w:i/>
                <w:sz w:val="20"/>
              </w:rPr>
              <w:t>discipline</w:t>
            </w:r>
          </w:p>
        </w:tc>
        <w:tc>
          <w:tcPr>
            <w:tcW w:w="1800" w:type="dxa"/>
            <w:tcBorders>
              <w:left w:val="single" w:sz="24" w:space="0" w:color="000000"/>
            </w:tcBorders>
          </w:tcPr>
          <w:p w14:paraId="1D72C4C1" w14:textId="77777777" w:rsidR="000C40D4" w:rsidRDefault="000C40D4" w:rsidP="002C1DA3">
            <w:pPr>
              <w:pStyle w:val="TableParagraph"/>
              <w:ind w:left="83" w:right="200"/>
              <w:rPr>
                <w:i/>
                <w:sz w:val="20"/>
              </w:rPr>
            </w:pPr>
            <w:r>
              <w:rPr>
                <w:i/>
                <w:sz w:val="20"/>
              </w:rPr>
              <w:t>Track individual student disciplinary issues</w:t>
            </w:r>
          </w:p>
        </w:tc>
        <w:tc>
          <w:tcPr>
            <w:tcW w:w="2393" w:type="dxa"/>
          </w:tcPr>
          <w:p w14:paraId="56F2DED4" w14:textId="77777777" w:rsidR="000C40D4" w:rsidRDefault="000C40D4" w:rsidP="002C1DA3">
            <w:pPr>
              <w:pStyle w:val="TableParagraph"/>
              <w:ind w:left="86" w:right="56"/>
              <w:rPr>
                <w:i/>
                <w:sz w:val="20"/>
              </w:rPr>
            </w:pPr>
            <w:r>
              <w:rPr>
                <w:i/>
                <w:sz w:val="20"/>
              </w:rPr>
              <w:t>Identify behavior trends among the students within a school/LEA</w:t>
            </w:r>
          </w:p>
          <w:p w14:paraId="3E5B4621" w14:textId="77777777" w:rsidR="000C40D4" w:rsidRDefault="000C40D4" w:rsidP="002C1DA3">
            <w:pPr>
              <w:pStyle w:val="TableParagraph"/>
              <w:ind w:left="86" w:right="317"/>
              <w:rPr>
                <w:i/>
                <w:sz w:val="20"/>
              </w:rPr>
            </w:pPr>
            <w:r>
              <w:rPr>
                <w:i/>
                <w:sz w:val="20"/>
              </w:rPr>
              <w:t>Track the number of disciplinary referrals issued by a school Track the number of disciplinary referrals issued by a teacher Identify behavior</w:t>
            </w:r>
            <w:r>
              <w:rPr>
                <w:i/>
                <w:spacing w:val="-11"/>
                <w:sz w:val="20"/>
              </w:rPr>
              <w:t xml:space="preserve"> </w:t>
            </w:r>
            <w:r>
              <w:rPr>
                <w:i/>
                <w:sz w:val="20"/>
              </w:rPr>
              <w:t>trends among the student population within the school</w:t>
            </w:r>
          </w:p>
        </w:tc>
        <w:tc>
          <w:tcPr>
            <w:tcW w:w="1951" w:type="dxa"/>
          </w:tcPr>
          <w:p w14:paraId="4E9E3508" w14:textId="77777777" w:rsidR="000C40D4" w:rsidRDefault="000C40D4" w:rsidP="002C1DA3">
            <w:pPr>
              <w:pStyle w:val="TableParagraph"/>
              <w:ind w:left="88"/>
              <w:rPr>
                <w:i/>
                <w:sz w:val="20"/>
              </w:rPr>
            </w:pPr>
            <w:r>
              <w:rPr>
                <w:i/>
                <w:sz w:val="20"/>
              </w:rPr>
              <w:t>Not Applicable</w:t>
            </w:r>
          </w:p>
        </w:tc>
      </w:tr>
      <w:tr w:rsidR="000C40D4" w14:paraId="7176763E" w14:textId="77777777" w:rsidTr="002C1DA3">
        <w:trPr>
          <w:trHeight w:hRule="exact" w:val="1536"/>
        </w:trPr>
        <w:tc>
          <w:tcPr>
            <w:tcW w:w="1251" w:type="dxa"/>
          </w:tcPr>
          <w:p w14:paraId="1852FF54" w14:textId="77777777" w:rsidR="000C40D4" w:rsidRDefault="000C40D4" w:rsidP="002C1DA3">
            <w:pPr>
              <w:pStyle w:val="TableParagraph"/>
              <w:spacing w:before="4" w:line="242" w:lineRule="auto"/>
              <w:ind w:left="89"/>
              <w:rPr>
                <w:i/>
                <w:sz w:val="20"/>
              </w:rPr>
            </w:pPr>
            <w:r>
              <w:rPr>
                <w:i/>
                <w:sz w:val="20"/>
              </w:rPr>
              <w:t xml:space="preserve">Student </w:t>
            </w:r>
            <w:r>
              <w:rPr>
                <w:i/>
                <w:w w:val="90"/>
                <w:sz w:val="20"/>
              </w:rPr>
              <w:t>Performance</w:t>
            </w:r>
          </w:p>
        </w:tc>
        <w:tc>
          <w:tcPr>
            <w:tcW w:w="1714" w:type="dxa"/>
          </w:tcPr>
          <w:p w14:paraId="4319EFC4" w14:textId="77777777" w:rsidR="000C40D4" w:rsidRDefault="000C40D4" w:rsidP="002C1DA3">
            <w:pPr>
              <w:pStyle w:val="TableParagraph"/>
              <w:spacing w:before="4"/>
              <w:ind w:left="86"/>
              <w:rPr>
                <w:i/>
                <w:sz w:val="20"/>
              </w:rPr>
            </w:pPr>
            <w:r>
              <w:rPr>
                <w:i/>
                <w:sz w:val="20"/>
              </w:rPr>
              <w:t>Qualitative</w:t>
            </w:r>
          </w:p>
        </w:tc>
        <w:tc>
          <w:tcPr>
            <w:tcW w:w="1887" w:type="dxa"/>
          </w:tcPr>
          <w:p w14:paraId="550FF929" w14:textId="77777777" w:rsidR="000C40D4" w:rsidRDefault="000C40D4" w:rsidP="002C1DA3">
            <w:pPr>
              <w:pStyle w:val="TableParagraph"/>
              <w:spacing w:before="4"/>
              <w:ind w:left="88" w:right="339"/>
              <w:rPr>
                <w:i/>
                <w:sz w:val="20"/>
              </w:rPr>
            </w:pPr>
            <w:r>
              <w:rPr>
                <w:i/>
                <w:sz w:val="20"/>
              </w:rPr>
              <w:t>Performance, project, product and/or portfolios</w:t>
            </w:r>
          </w:p>
        </w:tc>
        <w:tc>
          <w:tcPr>
            <w:tcW w:w="1733" w:type="dxa"/>
            <w:tcBorders>
              <w:right w:val="single" w:sz="24" w:space="0" w:color="000000"/>
            </w:tcBorders>
          </w:tcPr>
          <w:p w14:paraId="60D67442" w14:textId="77777777" w:rsidR="000C40D4" w:rsidRDefault="000C40D4" w:rsidP="002C1DA3">
            <w:pPr>
              <w:pStyle w:val="TableParagraph"/>
              <w:spacing w:before="4"/>
              <w:ind w:left="86" w:right="388"/>
              <w:rPr>
                <w:i/>
                <w:sz w:val="20"/>
              </w:rPr>
            </w:pPr>
            <w:r>
              <w:rPr>
                <w:i/>
                <w:sz w:val="20"/>
              </w:rPr>
              <w:t xml:space="preserve">Track </w:t>
            </w:r>
            <w:r>
              <w:rPr>
                <w:i/>
                <w:w w:val="90"/>
                <w:sz w:val="20"/>
              </w:rPr>
              <w:t xml:space="preserve">assignments </w:t>
            </w:r>
            <w:r>
              <w:rPr>
                <w:i/>
                <w:sz w:val="20"/>
              </w:rPr>
              <w:t>and grades</w:t>
            </w:r>
          </w:p>
          <w:p w14:paraId="1E36E411" w14:textId="77777777" w:rsidR="000C40D4" w:rsidRDefault="000C40D4" w:rsidP="002C1DA3">
            <w:pPr>
              <w:pStyle w:val="TableParagraph"/>
              <w:spacing w:before="11"/>
              <w:rPr>
                <w:rFonts w:ascii="Times New Roman"/>
                <w:sz w:val="21"/>
              </w:rPr>
            </w:pPr>
          </w:p>
          <w:p w14:paraId="3AD81CB8" w14:textId="77777777" w:rsidR="000C40D4" w:rsidRDefault="000C40D4" w:rsidP="002C1DA3">
            <w:pPr>
              <w:pStyle w:val="TableParagraph"/>
              <w:ind w:left="86" w:right="138"/>
              <w:rPr>
                <w:i/>
                <w:sz w:val="20"/>
              </w:rPr>
            </w:pPr>
            <w:r>
              <w:rPr>
                <w:i/>
                <w:sz w:val="20"/>
              </w:rPr>
              <w:t>Track growth and proficiency</w:t>
            </w:r>
          </w:p>
        </w:tc>
        <w:tc>
          <w:tcPr>
            <w:tcW w:w="1800" w:type="dxa"/>
            <w:tcBorders>
              <w:left w:val="single" w:sz="24" w:space="0" w:color="000000"/>
            </w:tcBorders>
          </w:tcPr>
          <w:p w14:paraId="0FD28FB2" w14:textId="77777777" w:rsidR="000C40D4" w:rsidRDefault="000C40D4" w:rsidP="002C1DA3">
            <w:pPr>
              <w:pStyle w:val="TableParagraph"/>
              <w:spacing w:before="4"/>
              <w:ind w:left="83" w:right="271"/>
              <w:rPr>
                <w:i/>
                <w:sz w:val="20"/>
              </w:rPr>
            </w:pPr>
            <w:r>
              <w:rPr>
                <w:i/>
                <w:sz w:val="20"/>
              </w:rPr>
              <w:t>Track assignments and grades</w:t>
            </w:r>
          </w:p>
          <w:p w14:paraId="1BDF52C5" w14:textId="77777777" w:rsidR="000C40D4" w:rsidRDefault="000C40D4" w:rsidP="002C1DA3">
            <w:pPr>
              <w:pStyle w:val="TableParagraph"/>
              <w:spacing w:before="11"/>
              <w:rPr>
                <w:rFonts w:ascii="Times New Roman"/>
                <w:sz w:val="21"/>
              </w:rPr>
            </w:pPr>
          </w:p>
          <w:p w14:paraId="6176FE65" w14:textId="77777777" w:rsidR="000C40D4" w:rsidRDefault="000C40D4" w:rsidP="002C1DA3">
            <w:pPr>
              <w:pStyle w:val="TableParagraph"/>
              <w:ind w:left="83" w:right="402"/>
              <w:rPr>
                <w:i/>
                <w:sz w:val="20"/>
              </w:rPr>
            </w:pPr>
            <w:r>
              <w:rPr>
                <w:i/>
                <w:sz w:val="20"/>
              </w:rPr>
              <w:t>Track growth and proficiency</w:t>
            </w:r>
          </w:p>
        </w:tc>
        <w:tc>
          <w:tcPr>
            <w:tcW w:w="2393" w:type="dxa"/>
          </w:tcPr>
          <w:p w14:paraId="2D0A56B0" w14:textId="77777777" w:rsidR="000C40D4" w:rsidRDefault="000C40D4" w:rsidP="002C1DA3">
            <w:pPr>
              <w:pStyle w:val="TableParagraph"/>
              <w:spacing w:before="4"/>
              <w:ind w:left="86" w:right="421"/>
              <w:rPr>
                <w:i/>
                <w:sz w:val="20"/>
              </w:rPr>
            </w:pPr>
            <w:r>
              <w:rPr>
                <w:i/>
                <w:sz w:val="20"/>
              </w:rPr>
              <w:t>Use for evaluative purposes (teacher and administrator)</w:t>
            </w:r>
          </w:p>
        </w:tc>
        <w:tc>
          <w:tcPr>
            <w:tcW w:w="1951" w:type="dxa"/>
          </w:tcPr>
          <w:p w14:paraId="00AC6A4B" w14:textId="77777777" w:rsidR="000C40D4" w:rsidRDefault="000C40D4" w:rsidP="002C1DA3">
            <w:pPr>
              <w:pStyle w:val="TableParagraph"/>
              <w:spacing w:before="4"/>
              <w:ind w:left="88"/>
              <w:rPr>
                <w:i/>
                <w:sz w:val="20"/>
              </w:rPr>
            </w:pPr>
            <w:r>
              <w:rPr>
                <w:i/>
                <w:sz w:val="20"/>
              </w:rPr>
              <w:t>Not Applicable</w:t>
            </w:r>
          </w:p>
        </w:tc>
      </w:tr>
    </w:tbl>
    <w:p w14:paraId="68A30ECD" w14:textId="77777777" w:rsidR="000C40D4" w:rsidRDefault="000C40D4" w:rsidP="000C40D4">
      <w:pPr>
        <w:rPr>
          <w:sz w:val="20"/>
        </w:rPr>
        <w:sectPr w:rsidR="000C40D4">
          <w:footerReference w:type="default" r:id="rId351"/>
          <w:pgSz w:w="15840" w:h="12240" w:orient="landscape"/>
          <w:pgMar w:top="1140" w:right="1360" w:bottom="1140" w:left="1440" w:header="0" w:footer="940" w:gutter="0"/>
          <w:cols w:space="720"/>
        </w:sectPr>
      </w:pPr>
    </w:p>
    <w:p w14:paraId="527BB19A"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776"/>
        <w:gridCol w:w="1589"/>
        <w:gridCol w:w="1920"/>
        <w:gridCol w:w="1171"/>
        <w:gridCol w:w="1935"/>
        <w:gridCol w:w="2403"/>
        <w:gridCol w:w="1935"/>
      </w:tblGrid>
      <w:tr w:rsidR="000C40D4" w14:paraId="71FA0E20" w14:textId="77777777" w:rsidTr="002C1DA3">
        <w:trPr>
          <w:trHeight w:hRule="exact" w:val="499"/>
        </w:trPr>
        <w:tc>
          <w:tcPr>
            <w:tcW w:w="12729" w:type="dxa"/>
            <w:gridSpan w:val="7"/>
          </w:tcPr>
          <w:p w14:paraId="6E5946B2" w14:textId="77777777" w:rsidR="000C40D4" w:rsidRDefault="000C40D4" w:rsidP="002C1DA3">
            <w:pPr>
              <w:pStyle w:val="TableParagraph"/>
              <w:ind w:left="4006"/>
              <w:rPr>
                <w:b/>
                <w:sz w:val="36"/>
              </w:rPr>
            </w:pPr>
            <w:r>
              <w:rPr>
                <w:b/>
                <w:sz w:val="36"/>
              </w:rPr>
              <w:t>DATA TYPES AND USES CHART</w:t>
            </w:r>
          </w:p>
        </w:tc>
      </w:tr>
      <w:tr w:rsidR="000C40D4" w14:paraId="73A98817" w14:textId="77777777" w:rsidTr="002C1DA3">
        <w:trPr>
          <w:trHeight w:hRule="exact" w:val="358"/>
        </w:trPr>
        <w:tc>
          <w:tcPr>
            <w:tcW w:w="1776" w:type="dxa"/>
            <w:vMerge w:val="restart"/>
          </w:tcPr>
          <w:p w14:paraId="20FCDE62" w14:textId="77777777" w:rsidR="000C40D4" w:rsidRDefault="000C40D4" w:rsidP="002C1DA3">
            <w:pPr>
              <w:pStyle w:val="TableParagraph"/>
              <w:spacing w:before="4"/>
              <w:ind w:left="86"/>
              <w:rPr>
                <w:b/>
                <w:sz w:val="24"/>
              </w:rPr>
            </w:pPr>
            <w:r>
              <w:rPr>
                <w:b/>
                <w:sz w:val="24"/>
              </w:rPr>
              <w:t>Data Types</w:t>
            </w:r>
          </w:p>
        </w:tc>
        <w:tc>
          <w:tcPr>
            <w:tcW w:w="1589" w:type="dxa"/>
            <w:vMerge w:val="restart"/>
          </w:tcPr>
          <w:p w14:paraId="1FEC19B7" w14:textId="77777777" w:rsidR="000C40D4" w:rsidRDefault="000C40D4" w:rsidP="002C1DA3">
            <w:pPr>
              <w:pStyle w:val="TableParagraph"/>
              <w:ind w:left="88" w:right="160"/>
              <w:rPr>
                <w:b/>
                <w:sz w:val="24"/>
              </w:rPr>
            </w:pPr>
            <w:r>
              <w:rPr>
                <w:b/>
                <w:sz w:val="24"/>
              </w:rPr>
              <w:t>Data Type: Quantitative or Qualitative</w:t>
            </w:r>
          </w:p>
        </w:tc>
        <w:tc>
          <w:tcPr>
            <w:tcW w:w="1920" w:type="dxa"/>
            <w:vMerge w:val="restart"/>
          </w:tcPr>
          <w:p w14:paraId="3FA3393A" w14:textId="77777777" w:rsidR="000C40D4" w:rsidRDefault="000C40D4" w:rsidP="002C1DA3">
            <w:pPr>
              <w:pStyle w:val="TableParagraph"/>
              <w:spacing w:before="4"/>
              <w:ind w:left="86"/>
              <w:rPr>
                <w:b/>
                <w:sz w:val="24"/>
              </w:rPr>
            </w:pPr>
            <w:r>
              <w:rPr>
                <w:b/>
                <w:sz w:val="24"/>
              </w:rPr>
              <w:t>Data</w:t>
            </w:r>
          </w:p>
        </w:tc>
        <w:tc>
          <w:tcPr>
            <w:tcW w:w="5509" w:type="dxa"/>
            <w:gridSpan w:val="3"/>
          </w:tcPr>
          <w:p w14:paraId="73D7454D" w14:textId="77777777" w:rsidR="000C40D4" w:rsidRDefault="000C40D4" w:rsidP="002C1DA3">
            <w:pPr>
              <w:pStyle w:val="TableParagraph"/>
              <w:spacing w:before="4"/>
              <w:ind w:left="806"/>
              <w:rPr>
                <w:b/>
                <w:sz w:val="24"/>
              </w:rPr>
            </w:pPr>
            <w:r>
              <w:rPr>
                <w:b/>
                <w:sz w:val="24"/>
              </w:rPr>
              <w:t>Expectations for users of the data</w:t>
            </w:r>
          </w:p>
        </w:tc>
        <w:tc>
          <w:tcPr>
            <w:tcW w:w="1934" w:type="dxa"/>
            <w:vMerge w:val="restart"/>
          </w:tcPr>
          <w:p w14:paraId="248A9602" w14:textId="77777777" w:rsidR="000C40D4" w:rsidRDefault="000C40D4" w:rsidP="002C1DA3">
            <w:pPr>
              <w:pStyle w:val="TableParagraph"/>
              <w:ind w:left="88" w:right="541"/>
              <w:rPr>
                <w:b/>
                <w:sz w:val="24"/>
              </w:rPr>
            </w:pPr>
            <w:r>
              <w:rPr>
                <w:b/>
                <w:sz w:val="24"/>
              </w:rPr>
              <w:t>Focus for Professional Learning</w:t>
            </w:r>
          </w:p>
        </w:tc>
      </w:tr>
      <w:tr w:rsidR="000C40D4" w14:paraId="604300C0" w14:textId="77777777" w:rsidTr="002C1DA3">
        <w:trPr>
          <w:trHeight w:hRule="exact" w:val="874"/>
        </w:trPr>
        <w:tc>
          <w:tcPr>
            <w:tcW w:w="1776" w:type="dxa"/>
            <w:vMerge/>
          </w:tcPr>
          <w:p w14:paraId="49D6D17E" w14:textId="77777777" w:rsidR="000C40D4" w:rsidRDefault="000C40D4" w:rsidP="002C1DA3"/>
        </w:tc>
        <w:tc>
          <w:tcPr>
            <w:tcW w:w="1589" w:type="dxa"/>
            <w:vMerge/>
          </w:tcPr>
          <w:p w14:paraId="512FA16B" w14:textId="77777777" w:rsidR="000C40D4" w:rsidRDefault="000C40D4" w:rsidP="002C1DA3"/>
        </w:tc>
        <w:tc>
          <w:tcPr>
            <w:tcW w:w="1920" w:type="dxa"/>
            <w:vMerge/>
          </w:tcPr>
          <w:p w14:paraId="2B506D20" w14:textId="77777777" w:rsidR="000C40D4" w:rsidRDefault="000C40D4" w:rsidP="002C1DA3"/>
        </w:tc>
        <w:tc>
          <w:tcPr>
            <w:tcW w:w="1171" w:type="dxa"/>
          </w:tcPr>
          <w:p w14:paraId="477723A4" w14:textId="77777777" w:rsidR="000C40D4" w:rsidRDefault="000C40D4" w:rsidP="002C1DA3">
            <w:pPr>
              <w:pStyle w:val="TableParagraph"/>
              <w:spacing w:before="4"/>
              <w:ind w:left="86"/>
              <w:rPr>
                <w:b/>
                <w:sz w:val="24"/>
              </w:rPr>
            </w:pPr>
            <w:r>
              <w:rPr>
                <w:b/>
                <w:sz w:val="24"/>
              </w:rPr>
              <w:t>Students</w:t>
            </w:r>
          </w:p>
        </w:tc>
        <w:tc>
          <w:tcPr>
            <w:tcW w:w="1935" w:type="dxa"/>
          </w:tcPr>
          <w:p w14:paraId="409F1B34" w14:textId="77777777" w:rsidR="000C40D4" w:rsidRDefault="000C40D4" w:rsidP="002C1DA3">
            <w:pPr>
              <w:pStyle w:val="TableParagraph"/>
              <w:spacing w:before="4"/>
              <w:ind w:left="86"/>
              <w:rPr>
                <w:b/>
                <w:sz w:val="24"/>
              </w:rPr>
            </w:pPr>
            <w:r>
              <w:rPr>
                <w:b/>
                <w:sz w:val="24"/>
              </w:rPr>
              <w:t>Teachers</w:t>
            </w:r>
          </w:p>
        </w:tc>
        <w:tc>
          <w:tcPr>
            <w:tcW w:w="2403" w:type="dxa"/>
          </w:tcPr>
          <w:p w14:paraId="32E35E73" w14:textId="77777777" w:rsidR="000C40D4" w:rsidRDefault="000C40D4" w:rsidP="002C1DA3">
            <w:pPr>
              <w:pStyle w:val="TableParagraph"/>
              <w:spacing w:before="4"/>
              <w:ind w:left="806"/>
              <w:rPr>
                <w:b/>
                <w:sz w:val="24"/>
              </w:rPr>
            </w:pPr>
            <w:r>
              <w:rPr>
                <w:b/>
                <w:sz w:val="24"/>
              </w:rPr>
              <w:t>School/LEA</w:t>
            </w:r>
          </w:p>
        </w:tc>
        <w:tc>
          <w:tcPr>
            <w:tcW w:w="1934" w:type="dxa"/>
            <w:vMerge/>
          </w:tcPr>
          <w:p w14:paraId="57AB4355" w14:textId="77777777" w:rsidR="000C40D4" w:rsidRDefault="000C40D4" w:rsidP="002C1DA3"/>
        </w:tc>
      </w:tr>
      <w:tr w:rsidR="000C40D4" w14:paraId="71EEC2DD" w14:textId="77777777" w:rsidTr="002C1DA3">
        <w:trPr>
          <w:trHeight w:hRule="exact" w:val="1779"/>
        </w:trPr>
        <w:tc>
          <w:tcPr>
            <w:tcW w:w="1776" w:type="dxa"/>
          </w:tcPr>
          <w:p w14:paraId="05809CAC" w14:textId="77777777" w:rsidR="000C40D4" w:rsidRDefault="000C40D4" w:rsidP="002C1DA3">
            <w:pPr>
              <w:pStyle w:val="TableParagraph"/>
              <w:spacing w:line="235" w:lineRule="auto"/>
              <w:ind w:left="806"/>
              <w:rPr>
                <w:i/>
                <w:sz w:val="20"/>
              </w:rPr>
            </w:pPr>
            <w:r>
              <w:rPr>
                <w:i/>
                <w:sz w:val="20"/>
              </w:rPr>
              <w:t xml:space="preserve">Student </w:t>
            </w:r>
            <w:r>
              <w:rPr>
                <w:i/>
                <w:w w:val="75"/>
                <w:sz w:val="20"/>
              </w:rPr>
              <w:t>Performance</w:t>
            </w:r>
          </w:p>
        </w:tc>
        <w:tc>
          <w:tcPr>
            <w:tcW w:w="1589" w:type="dxa"/>
          </w:tcPr>
          <w:p w14:paraId="32071A92" w14:textId="77777777" w:rsidR="000C40D4" w:rsidRDefault="000C40D4" w:rsidP="002C1DA3">
            <w:pPr>
              <w:pStyle w:val="TableParagraph"/>
              <w:ind w:left="88"/>
              <w:rPr>
                <w:i/>
                <w:sz w:val="20"/>
              </w:rPr>
            </w:pPr>
            <w:r>
              <w:rPr>
                <w:i/>
                <w:sz w:val="20"/>
              </w:rPr>
              <w:t>Qualitative</w:t>
            </w:r>
          </w:p>
        </w:tc>
        <w:tc>
          <w:tcPr>
            <w:tcW w:w="1920" w:type="dxa"/>
          </w:tcPr>
          <w:p w14:paraId="559333B2" w14:textId="77777777" w:rsidR="000C40D4" w:rsidRDefault="000C40D4" w:rsidP="002C1DA3">
            <w:pPr>
              <w:pStyle w:val="TableParagraph"/>
              <w:spacing w:line="235" w:lineRule="auto"/>
              <w:ind w:left="86"/>
              <w:rPr>
                <w:i/>
                <w:sz w:val="20"/>
              </w:rPr>
            </w:pPr>
            <w:r>
              <w:rPr>
                <w:i/>
                <w:sz w:val="20"/>
              </w:rPr>
              <w:t>Student surveys and/or interviews</w:t>
            </w:r>
          </w:p>
        </w:tc>
        <w:tc>
          <w:tcPr>
            <w:tcW w:w="1171" w:type="dxa"/>
          </w:tcPr>
          <w:p w14:paraId="0B3319A5" w14:textId="77777777" w:rsidR="000C40D4" w:rsidRDefault="000C40D4" w:rsidP="002C1DA3"/>
        </w:tc>
        <w:tc>
          <w:tcPr>
            <w:tcW w:w="1935" w:type="dxa"/>
          </w:tcPr>
          <w:p w14:paraId="426B8A96" w14:textId="77777777" w:rsidR="000C40D4" w:rsidRDefault="000C40D4" w:rsidP="002C1DA3">
            <w:pPr>
              <w:pStyle w:val="TableParagraph"/>
              <w:ind w:left="86" w:right="548"/>
              <w:rPr>
                <w:i/>
                <w:sz w:val="20"/>
              </w:rPr>
            </w:pPr>
            <w:r>
              <w:rPr>
                <w:i/>
                <w:sz w:val="20"/>
              </w:rPr>
              <w:t>Use for self- awareness of classroom instruction and management</w:t>
            </w:r>
          </w:p>
        </w:tc>
        <w:tc>
          <w:tcPr>
            <w:tcW w:w="2403" w:type="dxa"/>
          </w:tcPr>
          <w:p w14:paraId="32B06673" w14:textId="77777777" w:rsidR="000C40D4" w:rsidRDefault="000C40D4" w:rsidP="002C1DA3">
            <w:pPr>
              <w:pStyle w:val="TableParagraph"/>
              <w:ind w:left="86" w:right="431"/>
              <w:rPr>
                <w:i/>
                <w:sz w:val="20"/>
              </w:rPr>
            </w:pPr>
            <w:r>
              <w:rPr>
                <w:i/>
                <w:sz w:val="20"/>
              </w:rPr>
              <w:t>Use for evaluative purposes (teacher and administrator)</w:t>
            </w:r>
          </w:p>
          <w:p w14:paraId="345707F8" w14:textId="77777777" w:rsidR="000C40D4" w:rsidRDefault="000C40D4" w:rsidP="002C1DA3">
            <w:pPr>
              <w:pStyle w:val="TableParagraph"/>
              <w:spacing w:before="8"/>
              <w:rPr>
                <w:rFonts w:ascii="Times New Roman"/>
                <w:sz w:val="21"/>
              </w:rPr>
            </w:pPr>
          </w:p>
          <w:p w14:paraId="09D985CC" w14:textId="77777777" w:rsidR="000C40D4" w:rsidRDefault="000C40D4" w:rsidP="009F76C5">
            <w:pPr>
              <w:pStyle w:val="TableParagraph"/>
              <w:ind w:left="86" w:right="564"/>
              <w:rPr>
                <w:i/>
                <w:sz w:val="20"/>
              </w:rPr>
            </w:pPr>
            <w:r>
              <w:rPr>
                <w:i/>
                <w:sz w:val="20"/>
              </w:rPr>
              <w:t>Determine climate and culture</w:t>
            </w:r>
          </w:p>
        </w:tc>
        <w:tc>
          <w:tcPr>
            <w:tcW w:w="1934" w:type="dxa"/>
          </w:tcPr>
          <w:p w14:paraId="78EE8845" w14:textId="77777777" w:rsidR="000C40D4" w:rsidRDefault="000C40D4" w:rsidP="002C1DA3">
            <w:pPr>
              <w:pStyle w:val="TableParagraph"/>
              <w:ind w:left="88"/>
              <w:rPr>
                <w:i/>
                <w:sz w:val="20"/>
              </w:rPr>
            </w:pPr>
            <w:r>
              <w:rPr>
                <w:i/>
                <w:sz w:val="20"/>
              </w:rPr>
              <w:t>Not Applicable</w:t>
            </w:r>
          </w:p>
        </w:tc>
      </w:tr>
      <w:tr w:rsidR="000C40D4" w14:paraId="369DDD6C" w14:textId="77777777" w:rsidTr="002C1DA3">
        <w:trPr>
          <w:trHeight w:hRule="exact" w:val="3000"/>
        </w:trPr>
        <w:tc>
          <w:tcPr>
            <w:tcW w:w="1776" w:type="dxa"/>
          </w:tcPr>
          <w:p w14:paraId="6FB6859A" w14:textId="77777777" w:rsidR="000C40D4" w:rsidRDefault="000C40D4" w:rsidP="002C1DA3">
            <w:pPr>
              <w:pStyle w:val="TableParagraph"/>
              <w:ind w:left="86" w:right="84"/>
              <w:rPr>
                <w:i/>
                <w:sz w:val="20"/>
              </w:rPr>
            </w:pPr>
            <w:r>
              <w:rPr>
                <w:i/>
                <w:sz w:val="20"/>
              </w:rPr>
              <w:t xml:space="preserve">Student </w:t>
            </w:r>
            <w:r>
              <w:rPr>
                <w:i/>
                <w:w w:val="90"/>
                <w:sz w:val="20"/>
              </w:rPr>
              <w:t>Performance</w:t>
            </w:r>
          </w:p>
        </w:tc>
        <w:tc>
          <w:tcPr>
            <w:tcW w:w="1589" w:type="dxa"/>
          </w:tcPr>
          <w:p w14:paraId="483065BF" w14:textId="77777777" w:rsidR="000C40D4" w:rsidRDefault="000C40D4" w:rsidP="002C1DA3">
            <w:pPr>
              <w:pStyle w:val="TableParagraph"/>
              <w:ind w:left="88"/>
              <w:rPr>
                <w:i/>
                <w:sz w:val="20"/>
              </w:rPr>
            </w:pPr>
            <w:r>
              <w:rPr>
                <w:i/>
                <w:sz w:val="20"/>
              </w:rPr>
              <w:t>Qualitative</w:t>
            </w:r>
          </w:p>
        </w:tc>
        <w:tc>
          <w:tcPr>
            <w:tcW w:w="1920" w:type="dxa"/>
          </w:tcPr>
          <w:p w14:paraId="03BC3385" w14:textId="77777777" w:rsidR="000C40D4" w:rsidRDefault="000C40D4" w:rsidP="002C1DA3">
            <w:pPr>
              <w:pStyle w:val="TableParagraph"/>
              <w:ind w:left="86"/>
              <w:rPr>
                <w:i/>
                <w:sz w:val="20"/>
              </w:rPr>
            </w:pPr>
            <w:r>
              <w:rPr>
                <w:i/>
                <w:sz w:val="20"/>
              </w:rPr>
              <w:t>Anecdotal records (Journals, Learning Logs, Checklists, Running Records, Observational Data)</w:t>
            </w:r>
          </w:p>
        </w:tc>
        <w:tc>
          <w:tcPr>
            <w:tcW w:w="1171" w:type="dxa"/>
          </w:tcPr>
          <w:p w14:paraId="661134B4" w14:textId="77777777" w:rsidR="000C40D4" w:rsidRDefault="000C40D4" w:rsidP="002C1DA3">
            <w:pPr>
              <w:pStyle w:val="TableParagraph"/>
              <w:ind w:left="86" w:right="343"/>
              <w:rPr>
                <w:i/>
                <w:sz w:val="20"/>
              </w:rPr>
            </w:pPr>
            <w:r>
              <w:rPr>
                <w:i/>
                <w:sz w:val="20"/>
              </w:rPr>
              <w:t xml:space="preserve">Check </w:t>
            </w:r>
            <w:r>
              <w:rPr>
                <w:i/>
                <w:w w:val="95"/>
                <w:sz w:val="20"/>
              </w:rPr>
              <w:t xml:space="preserve">progress </w:t>
            </w:r>
            <w:r>
              <w:rPr>
                <w:i/>
                <w:sz w:val="20"/>
              </w:rPr>
              <w:t xml:space="preserve">toward </w:t>
            </w:r>
            <w:r>
              <w:rPr>
                <w:i/>
                <w:w w:val="95"/>
                <w:sz w:val="20"/>
              </w:rPr>
              <w:t xml:space="preserve">learning </w:t>
            </w:r>
            <w:r>
              <w:rPr>
                <w:i/>
                <w:sz w:val="20"/>
              </w:rPr>
              <w:t>goals</w:t>
            </w:r>
          </w:p>
          <w:p w14:paraId="3D1FD0DB" w14:textId="77777777" w:rsidR="000C40D4" w:rsidRDefault="000C40D4" w:rsidP="002C1DA3">
            <w:pPr>
              <w:pStyle w:val="TableParagraph"/>
              <w:spacing w:before="10"/>
              <w:rPr>
                <w:rFonts w:ascii="Times New Roman"/>
                <w:sz w:val="21"/>
              </w:rPr>
            </w:pPr>
          </w:p>
          <w:p w14:paraId="089C37E1" w14:textId="77777777" w:rsidR="000C40D4" w:rsidRDefault="000C40D4" w:rsidP="002C1DA3">
            <w:pPr>
              <w:pStyle w:val="TableParagraph"/>
              <w:ind w:left="86" w:right="55"/>
              <w:rPr>
                <w:i/>
                <w:sz w:val="20"/>
              </w:rPr>
            </w:pPr>
            <w:r>
              <w:rPr>
                <w:i/>
                <w:sz w:val="20"/>
              </w:rPr>
              <w:t>Clarify what has been learned and what comes</w:t>
            </w:r>
            <w:r>
              <w:rPr>
                <w:i/>
                <w:spacing w:val="-10"/>
                <w:sz w:val="20"/>
              </w:rPr>
              <w:t xml:space="preserve"> </w:t>
            </w:r>
            <w:r>
              <w:rPr>
                <w:i/>
                <w:sz w:val="20"/>
              </w:rPr>
              <w:t>next</w:t>
            </w:r>
          </w:p>
        </w:tc>
        <w:tc>
          <w:tcPr>
            <w:tcW w:w="1935" w:type="dxa"/>
          </w:tcPr>
          <w:p w14:paraId="6C186FCD" w14:textId="77777777" w:rsidR="000C40D4" w:rsidRDefault="000C40D4" w:rsidP="002C1DA3">
            <w:pPr>
              <w:pStyle w:val="TableParagraph"/>
              <w:ind w:left="86" w:right="106"/>
              <w:rPr>
                <w:i/>
                <w:sz w:val="20"/>
              </w:rPr>
            </w:pPr>
            <w:r>
              <w:rPr>
                <w:i/>
                <w:sz w:val="20"/>
              </w:rPr>
              <w:t>Check individual and class progress against learning goals</w:t>
            </w:r>
          </w:p>
          <w:p w14:paraId="00860D1A" w14:textId="77777777" w:rsidR="000C40D4" w:rsidRDefault="000C40D4" w:rsidP="002C1DA3">
            <w:pPr>
              <w:pStyle w:val="TableParagraph"/>
              <w:spacing w:before="8"/>
              <w:rPr>
                <w:rFonts w:ascii="Times New Roman"/>
                <w:sz w:val="21"/>
              </w:rPr>
            </w:pPr>
          </w:p>
          <w:p w14:paraId="31B15B37" w14:textId="77777777" w:rsidR="000C40D4" w:rsidRDefault="000C40D4" w:rsidP="002C1DA3">
            <w:pPr>
              <w:pStyle w:val="TableParagraph"/>
              <w:ind w:left="86" w:right="298"/>
              <w:rPr>
                <w:i/>
                <w:sz w:val="20"/>
              </w:rPr>
            </w:pPr>
            <w:r>
              <w:rPr>
                <w:i/>
                <w:sz w:val="20"/>
              </w:rPr>
              <w:t>Guide dialogue on next steps in instruction</w:t>
            </w:r>
          </w:p>
        </w:tc>
        <w:tc>
          <w:tcPr>
            <w:tcW w:w="2403" w:type="dxa"/>
          </w:tcPr>
          <w:p w14:paraId="7C050C5E" w14:textId="77777777" w:rsidR="000C40D4" w:rsidRDefault="000C40D4" w:rsidP="002C1DA3">
            <w:pPr>
              <w:pStyle w:val="TableParagraph"/>
              <w:spacing w:line="237" w:lineRule="auto"/>
              <w:ind w:left="86"/>
              <w:rPr>
                <w:i/>
                <w:sz w:val="20"/>
              </w:rPr>
            </w:pPr>
            <w:r>
              <w:rPr>
                <w:i/>
                <w:sz w:val="20"/>
              </w:rPr>
              <w:t>Identify students who require additional support</w:t>
            </w:r>
          </w:p>
          <w:p w14:paraId="68B8711D" w14:textId="77777777" w:rsidR="000C40D4" w:rsidRDefault="000C40D4" w:rsidP="002C1DA3">
            <w:pPr>
              <w:pStyle w:val="TableParagraph"/>
              <w:spacing w:before="6"/>
              <w:rPr>
                <w:rFonts w:ascii="Times New Roman"/>
              </w:rPr>
            </w:pPr>
          </w:p>
          <w:p w14:paraId="06D84A9E" w14:textId="77777777" w:rsidR="000C40D4" w:rsidRDefault="000C40D4" w:rsidP="002C1DA3">
            <w:pPr>
              <w:pStyle w:val="TableParagraph"/>
              <w:ind w:left="86" w:right="431"/>
              <w:rPr>
                <w:i/>
                <w:sz w:val="20"/>
              </w:rPr>
            </w:pPr>
            <w:r>
              <w:rPr>
                <w:i/>
                <w:sz w:val="20"/>
              </w:rPr>
              <w:t>Identify students who need enrichment</w:t>
            </w:r>
          </w:p>
          <w:p w14:paraId="32B34426" w14:textId="77777777" w:rsidR="000C40D4" w:rsidRDefault="000C40D4" w:rsidP="002C1DA3">
            <w:pPr>
              <w:pStyle w:val="TableParagraph"/>
              <w:spacing w:before="7"/>
              <w:rPr>
                <w:rFonts w:ascii="Times New Roman"/>
                <w:sz w:val="20"/>
              </w:rPr>
            </w:pPr>
          </w:p>
          <w:p w14:paraId="224A3ADA" w14:textId="77777777" w:rsidR="000C40D4" w:rsidRDefault="000C40D4" w:rsidP="002C1DA3">
            <w:pPr>
              <w:pStyle w:val="TableParagraph"/>
              <w:ind w:left="86"/>
              <w:rPr>
                <w:i/>
                <w:sz w:val="20"/>
              </w:rPr>
            </w:pPr>
            <w:r>
              <w:rPr>
                <w:i/>
                <w:sz w:val="20"/>
              </w:rPr>
              <w:t>Track trend data</w:t>
            </w:r>
          </w:p>
        </w:tc>
        <w:tc>
          <w:tcPr>
            <w:tcW w:w="1934" w:type="dxa"/>
          </w:tcPr>
          <w:p w14:paraId="14C076E5" w14:textId="77777777" w:rsidR="000C40D4" w:rsidRDefault="000C40D4" w:rsidP="002C1DA3">
            <w:pPr>
              <w:pStyle w:val="TableParagraph"/>
              <w:ind w:left="88"/>
              <w:rPr>
                <w:i/>
                <w:sz w:val="20"/>
              </w:rPr>
            </w:pPr>
            <w:r>
              <w:rPr>
                <w:i/>
                <w:sz w:val="20"/>
              </w:rPr>
              <w:t>Not Applicable</w:t>
            </w:r>
          </w:p>
        </w:tc>
      </w:tr>
      <w:tr w:rsidR="000C40D4" w14:paraId="0674C03A" w14:textId="77777777" w:rsidTr="002C1DA3">
        <w:trPr>
          <w:trHeight w:hRule="exact" w:val="2513"/>
        </w:trPr>
        <w:tc>
          <w:tcPr>
            <w:tcW w:w="1776" w:type="dxa"/>
          </w:tcPr>
          <w:p w14:paraId="614454D8" w14:textId="77777777" w:rsidR="000C40D4" w:rsidRDefault="000C40D4" w:rsidP="002C1DA3">
            <w:pPr>
              <w:pStyle w:val="TableParagraph"/>
              <w:ind w:left="86"/>
              <w:rPr>
                <w:i/>
                <w:sz w:val="20"/>
              </w:rPr>
            </w:pPr>
            <w:r>
              <w:rPr>
                <w:i/>
                <w:sz w:val="20"/>
              </w:rPr>
              <w:t>Personnel Data</w:t>
            </w:r>
          </w:p>
        </w:tc>
        <w:tc>
          <w:tcPr>
            <w:tcW w:w="1589" w:type="dxa"/>
          </w:tcPr>
          <w:p w14:paraId="1577CFCB" w14:textId="77777777" w:rsidR="000C40D4" w:rsidRDefault="000C40D4" w:rsidP="002C1DA3">
            <w:pPr>
              <w:pStyle w:val="TableParagraph"/>
              <w:ind w:left="88"/>
              <w:rPr>
                <w:i/>
                <w:sz w:val="20"/>
              </w:rPr>
            </w:pPr>
            <w:r>
              <w:rPr>
                <w:i/>
                <w:sz w:val="20"/>
              </w:rPr>
              <w:t>Quantitative</w:t>
            </w:r>
          </w:p>
        </w:tc>
        <w:tc>
          <w:tcPr>
            <w:tcW w:w="1920" w:type="dxa"/>
          </w:tcPr>
          <w:p w14:paraId="306B52BF" w14:textId="77777777" w:rsidR="000C40D4" w:rsidRDefault="000C40D4" w:rsidP="002C1DA3">
            <w:pPr>
              <w:pStyle w:val="TableParagraph"/>
              <w:ind w:left="86" w:right="896"/>
              <w:rPr>
                <w:i/>
                <w:sz w:val="20"/>
              </w:rPr>
            </w:pPr>
            <w:r>
              <w:rPr>
                <w:i/>
                <w:sz w:val="20"/>
              </w:rPr>
              <w:t>Teacher evaluation</w:t>
            </w:r>
          </w:p>
        </w:tc>
        <w:tc>
          <w:tcPr>
            <w:tcW w:w="1171" w:type="dxa"/>
          </w:tcPr>
          <w:p w14:paraId="2052457A" w14:textId="77777777" w:rsidR="000C40D4" w:rsidRDefault="000C40D4" w:rsidP="002C1DA3">
            <w:pPr>
              <w:pStyle w:val="TableParagraph"/>
              <w:ind w:left="86" w:right="161"/>
              <w:rPr>
                <w:i/>
                <w:sz w:val="20"/>
              </w:rPr>
            </w:pPr>
            <w:r>
              <w:rPr>
                <w:i/>
                <w:sz w:val="20"/>
              </w:rPr>
              <w:t>Not Applicable</w:t>
            </w:r>
          </w:p>
        </w:tc>
        <w:tc>
          <w:tcPr>
            <w:tcW w:w="1935" w:type="dxa"/>
          </w:tcPr>
          <w:p w14:paraId="0F4015DE" w14:textId="77777777" w:rsidR="000C40D4" w:rsidRDefault="000C40D4" w:rsidP="002C1DA3">
            <w:pPr>
              <w:pStyle w:val="TableParagraph"/>
              <w:ind w:left="86" w:right="106"/>
              <w:rPr>
                <w:i/>
                <w:sz w:val="20"/>
              </w:rPr>
            </w:pPr>
            <w:r>
              <w:rPr>
                <w:i/>
                <w:sz w:val="20"/>
              </w:rPr>
              <w:t>Identify strengths and areas of growth</w:t>
            </w:r>
          </w:p>
          <w:p w14:paraId="28939022" w14:textId="77777777" w:rsidR="000C40D4" w:rsidRDefault="000C40D4" w:rsidP="002C1DA3">
            <w:pPr>
              <w:pStyle w:val="TableParagraph"/>
              <w:spacing w:before="11"/>
              <w:rPr>
                <w:rFonts w:ascii="Times New Roman"/>
                <w:sz w:val="21"/>
              </w:rPr>
            </w:pPr>
          </w:p>
          <w:p w14:paraId="400D41D1" w14:textId="77777777" w:rsidR="000C40D4" w:rsidRDefault="000C40D4" w:rsidP="002C1DA3">
            <w:pPr>
              <w:pStyle w:val="TableParagraph"/>
              <w:ind w:left="86" w:right="411"/>
              <w:rPr>
                <w:i/>
                <w:sz w:val="20"/>
              </w:rPr>
            </w:pPr>
            <w:r>
              <w:rPr>
                <w:i/>
                <w:sz w:val="20"/>
              </w:rPr>
              <w:t>Create a plan to improve practice</w:t>
            </w:r>
          </w:p>
        </w:tc>
        <w:tc>
          <w:tcPr>
            <w:tcW w:w="2403" w:type="dxa"/>
          </w:tcPr>
          <w:p w14:paraId="57A2C41E" w14:textId="77777777" w:rsidR="000C40D4" w:rsidRDefault="000C40D4" w:rsidP="002C1DA3">
            <w:pPr>
              <w:pStyle w:val="TableParagraph"/>
              <w:ind w:left="86"/>
              <w:rPr>
                <w:i/>
                <w:sz w:val="20"/>
              </w:rPr>
            </w:pPr>
            <w:r>
              <w:rPr>
                <w:i/>
                <w:sz w:val="20"/>
              </w:rPr>
              <w:t>Identify teacher leaders</w:t>
            </w:r>
          </w:p>
          <w:p w14:paraId="1A4AA0E5" w14:textId="77777777" w:rsidR="000C40D4" w:rsidRDefault="000C40D4" w:rsidP="002C1DA3">
            <w:pPr>
              <w:pStyle w:val="TableParagraph"/>
              <w:spacing w:before="3"/>
              <w:rPr>
                <w:rFonts w:ascii="Times New Roman"/>
                <w:sz w:val="20"/>
              </w:rPr>
            </w:pPr>
          </w:p>
          <w:p w14:paraId="3C0B3D8B" w14:textId="77777777" w:rsidR="000C40D4" w:rsidRDefault="000C40D4" w:rsidP="002C1DA3">
            <w:pPr>
              <w:pStyle w:val="TableParagraph"/>
              <w:ind w:left="86" w:right="122"/>
              <w:rPr>
                <w:i/>
                <w:sz w:val="20"/>
              </w:rPr>
            </w:pPr>
            <w:r>
              <w:rPr>
                <w:i/>
                <w:sz w:val="20"/>
              </w:rPr>
              <w:t>Assign teachers to schools or classrooms</w:t>
            </w:r>
          </w:p>
          <w:p w14:paraId="1644DADC" w14:textId="77777777" w:rsidR="000C40D4" w:rsidRDefault="000C40D4" w:rsidP="002C1DA3">
            <w:pPr>
              <w:pStyle w:val="TableParagraph"/>
              <w:spacing w:before="7"/>
              <w:rPr>
                <w:rFonts w:ascii="Times New Roman"/>
                <w:sz w:val="20"/>
              </w:rPr>
            </w:pPr>
          </w:p>
          <w:p w14:paraId="6A8CE9D5" w14:textId="77777777" w:rsidR="000C40D4" w:rsidRDefault="000C40D4" w:rsidP="002C1DA3">
            <w:pPr>
              <w:pStyle w:val="TableParagraph"/>
              <w:ind w:left="86" w:right="303"/>
              <w:rPr>
                <w:i/>
                <w:sz w:val="20"/>
              </w:rPr>
            </w:pPr>
            <w:r>
              <w:rPr>
                <w:i/>
                <w:sz w:val="20"/>
              </w:rPr>
              <w:t>Identify teachers who need additional support</w:t>
            </w:r>
          </w:p>
        </w:tc>
        <w:tc>
          <w:tcPr>
            <w:tcW w:w="1934" w:type="dxa"/>
          </w:tcPr>
          <w:p w14:paraId="3AF38E42" w14:textId="77777777" w:rsidR="000C40D4" w:rsidRDefault="000C40D4" w:rsidP="002C1DA3">
            <w:pPr>
              <w:pStyle w:val="TableParagraph"/>
              <w:ind w:left="88" w:right="309"/>
              <w:rPr>
                <w:i/>
                <w:sz w:val="20"/>
              </w:rPr>
            </w:pPr>
            <w:r>
              <w:rPr>
                <w:i/>
                <w:sz w:val="20"/>
              </w:rPr>
              <w:t>Used to shape the work of instructional coaches and specialists</w:t>
            </w:r>
          </w:p>
          <w:p w14:paraId="2CA559D0" w14:textId="77777777" w:rsidR="000C40D4" w:rsidRDefault="000C40D4" w:rsidP="002C1DA3">
            <w:pPr>
              <w:pStyle w:val="TableParagraph"/>
              <w:rPr>
                <w:rFonts w:ascii="Times New Roman"/>
              </w:rPr>
            </w:pPr>
          </w:p>
          <w:p w14:paraId="5E734040" w14:textId="77777777" w:rsidR="000C40D4" w:rsidRDefault="000C40D4" w:rsidP="002C1DA3">
            <w:pPr>
              <w:pStyle w:val="TableParagraph"/>
              <w:ind w:left="88" w:right="328"/>
              <w:rPr>
                <w:i/>
                <w:sz w:val="20"/>
              </w:rPr>
            </w:pPr>
            <w:r>
              <w:rPr>
                <w:i/>
                <w:sz w:val="20"/>
              </w:rPr>
              <w:t>Used to provide opportunities and resources for teachers</w:t>
            </w:r>
          </w:p>
        </w:tc>
      </w:tr>
    </w:tbl>
    <w:p w14:paraId="47FF36E7" w14:textId="77777777" w:rsidR="000C40D4" w:rsidRDefault="000C40D4" w:rsidP="000C40D4">
      <w:pPr>
        <w:rPr>
          <w:sz w:val="20"/>
        </w:rPr>
        <w:sectPr w:rsidR="000C40D4">
          <w:footerReference w:type="default" r:id="rId352"/>
          <w:pgSz w:w="15840" w:h="12240" w:orient="landscape"/>
          <w:pgMar w:top="1140" w:right="1360" w:bottom="1140" w:left="1440" w:header="0" w:footer="940" w:gutter="0"/>
          <w:cols w:space="720"/>
        </w:sectPr>
      </w:pPr>
    </w:p>
    <w:p w14:paraId="24EA20D9"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977"/>
        <w:gridCol w:w="1702"/>
        <w:gridCol w:w="1779"/>
        <w:gridCol w:w="1654"/>
        <w:gridCol w:w="1884"/>
        <w:gridCol w:w="2485"/>
        <w:gridCol w:w="2251"/>
      </w:tblGrid>
      <w:tr w:rsidR="000C40D4" w14:paraId="6A231403" w14:textId="77777777" w:rsidTr="002C1DA3">
        <w:trPr>
          <w:trHeight w:hRule="exact" w:val="499"/>
        </w:trPr>
        <w:tc>
          <w:tcPr>
            <w:tcW w:w="12732" w:type="dxa"/>
            <w:gridSpan w:val="7"/>
          </w:tcPr>
          <w:p w14:paraId="44FAF202" w14:textId="77777777" w:rsidR="000C40D4" w:rsidRDefault="000C40D4" w:rsidP="002C1DA3">
            <w:pPr>
              <w:pStyle w:val="TableParagraph"/>
              <w:ind w:left="4006"/>
              <w:rPr>
                <w:b/>
                <w:sz w:val="36"/>
              </w:rPr>
            </w:pPr>
            <w:r>
              <w:rPr>
                <w:b/>
                <w:sz w:val="36"/>
              </w:rPr>
              <w:t>DATA TYPES AND USES CHART</w:t>
            </w:r>
          </w:p>
        </w:tc>
      </w:tr>
      <w:tr w:rsidR="000C40D4" w14:paraId="4BC4FD83" w14:textId="77777777" w:rsidTr="002C1DA3">
        <w:trPr>
          <w:trHeight w:hRule="exact" w:val="358"/>
        </w:trPr>
        <w:tc>
          <w:tcPr>
            <w:tcW w:w="977" w:type="dxa"/>
            <w:vMerge w:val="restart"/>
          </w:tcPr>
          <w:p w14:paraId="5EC39666" w14:textId="77777777" w:rsidR="000C40D4" w:rsidRDefault="000C40D4" w:rsidP="002C1DA3">
            <w:pPr>
              <w:pStyle w:val="TableParagraph"/>
              <w:spacing w:before="4"/>
              <w:ind w:left="86" w:right="233"/>
              <w:rPr>
                <w:b/>
                <w:sz w:val="24"/>
              </w:rPr>
            </w:pPr>
            <w:r>
              <w:rPr>
                <w:b/>
                <w:sz w:val="24"/>
              </w:rPr>
              <w:t>Data Types</w:t>
            </w:r>
          </w:p>
        </w:tc>
        <w:tc>
          <w:tcPr>
            <w:tcW w:w="1702" w:type="dxa"/>
            <w:vMerge w:val="restart"/>
          </w:tcPr>
          <w:p w14:paraId="106DA2B2" w14:textId="77777777" w:rsidR="000C40D4" w:rsidRDefault="000C40D4" w:rsidP="002C1DA3">
            <w:pPr>
              <w:pStyle w:val="TableParagraph"/>
              <w:ind w:left="88" w:right="157"/>
              <w:rPr>
                <w:b/>
                <w:sz w:val="24"/>
              </w:rPr>
            </w:pPr>
            <w:r>
              <w:rPr>
                <w:b/>
                <w:sz w:val="24"/>
              </w:rPr>
              <w:t>Data Type: Quantitative or Qualitative</w:t>
            </w:r>
          </w:p>
        </w:tc>
        <w:tc>
          <w:tcPr>
            <w:tcW w:w="1779" w:type="dxa"/>
            <w:vMerge w:val="restart"/>
          </w:tcPr>
          <w:p w14:paraId="59073FC2" w14:textId="77777777" w:rsidR="000C40D4" w:rsidRDefault="000C40D4" w:rsidP="002C1DA3">
            <w:pPr>
              <w:pStyle w:val="TableParagraph"/>
              <w:spacing w:before="4"/>
              <w:ind w:left="86"/>
              <w:rPr>
                <w:b/>
                <w:sz w:val="24"/>
              </w:rPr>
            </w:pPr>
            <w:r>
              <w:rPr>
                <w:b/>
                <w:sz w:val="24"/>
              </w:rPr>
              <w:t>Data</w:t>
            </w:r>
          </w:p>
        </w:tc>
        <w:tc>
          <w:tcPr>
            <w:tcW w:w="6023" w:type="dxa"/>
            <w:gridSpan w:val="3"/>
          </w:tcPr>
          <w:p w14:paraId="0625DF0E" w14:textId="77777777" w:rsidR="000C40D4" w:rsidRDefault="000C40D4" w:rsidP="002C1DA3">
            <w:pPr>
              <w:pStyle w:val="TableParagraph"/>
              <w:spacing w:before="4"/>
              <w:ind w:left="806"/>
              <w:rPr>
                <w:b/>
                <w:sz w:val="24"/>
              </w:rPr>
            </w:pPr>
            <w:r>
              <w:rPr>
                <w:b/>
                <w:sz w:val="24"/>
              </w:rPr>
              <w:t>Expectations for users of the data</w:t>
            </w:r>
          </w:p>
        </w:tc>
        <w:tc>
          <w:tcPr>
            <w:tcW w:w="2251" w:type="dxa"/>
            <w:vMerge w:val="restart"/>
          </w:tcPr>
          <w:p w14:paraId="75EACCF0" w14:textId="77777777" w:rsidR="000C40D4" w:rsidRDefault="000C40D4" w:rsidP="002C1DA3">
            <w:pPr>
              <w:pStyle w:val="TableParagraph"/>
              <w:ind w:left="86" w:right="860"/>
              <w:rPr>
                <w:b/>
                <w:sz w:val="24"/>
              </w:rPr>
            </w:pPr>
            <w:r>
              <w:rPr>
                <w:b/>
                <w:sz w:val="24"/>
              </w:rPr>
              <w:t>Focus for Professional Learning</w:t>
            </w:r>
          </w:p>
        </w:tc>
      </w:tr>
      <w:tr w:rsidR="000C40D4" w14:paraId="3ED6BDA4" w14:textId="77777777" w:rsidTr="002C1DA3">
        <w:trPr>
          <w:trHeight w:hRule="exact" w:val="581"/>
        </w:trPr>
        <w:tc>
          <w:tcPr>
            <w:tcW w:w="977" w:type="dxa"/>
            <w:vMerge/>
          </w:tcPr>
          <w:p w14:paraId="5F3E5AD6" w14:textId="77777777" w:rsidR="000C40D4" w:rsidRDefault="000C40D4" w:rsidP="002C1DA3"/>
        </w:tc>
        <w:tc>
          <w:tcPr>
            <w:tcW w:w="1702" w:type="dxa"/>
            <w:vMerge/>
          </w:tcPr>
          <w:p w14:paraId="762FB22F" w14:textId="77777777" w:rsidR="000C40D4" w:rsidRDefault="000C40D4" w:rsidP="002C1DA3"/>
        </w:tc>
        <w:tc>
          <w:tcPr>
            <w:tcW w:w="1779" w:type="dxa"/>
            <w:vMerge/>
          </w:tcPr>
          <w:p w14:paraId="1ED3AB3D" w14:textId="77777777" w:rsidR="000C40D4" w:rsidRDefault="000C40D4" w:rsidP="002C1DA3"/>
        </w:tc>
        <w:tc>
          <w:tcPr>
            <w:tcW w:w="1654" w:type="dxa"/>
          </w:tcPr>
          <w:p w14:paraId="395D07DF" w14:textId="77777777" w:rsidR="000C40D4" w:rsidRDefault="000C40D4" w:rsidP="002C1DA3">
            <w:pPr>
              <w:pStyle w:val="TableParagraph"/>
              <w:spacing w:before="4"/>
              <w:ind w:left="86"/>
              <w:rPr>
                <w:b/>
                <w:sz w:val="24"/>
              </w:rPr>
            </w:pPr>
            <w:r>
              <w:rPr>
                <w:b/>
                <w:sz w:val="24"/>
              </w:rPr>
              <w:t>Students</w:t>
            </w:r>
          </w:p>
        </w:tc>
        <w:tc>
          <w:tcPr>
            <w:tcW w:w="1884" w:type="dxa"/>
          </w:tcPr>
          <w:p w14:paraId="4103BF24" w14:textId="77777777" w:rsidR="000C40D4" w:rsidRDefault="000C40D4" w:rsidP="002C1DA3">
            <w:pPr>
              <w:pStyle w:val="TableParagraph"/>
              <w:spacing w:before="4"/>
              <w:ind w:left="86"/>
              <w:rPr>
                <w:b/>
                <w:sz w:val="24"/>
              </w:rPr>
            </w:pPr>
            <w:r>
              <w:rPr>
                <w:b/>
                <w:sz w:val="24"/>
              </w:rPr>
              <w:t>Teachers</w:t>
            </w:r>
          </w:p>
        </w:tc>
        <w:tc>
          <w:tcPr>
            <w:tcW w:w="2485" w:type="dxa"/>
          </w:tcPr>
          <w:p w14:paraId="47C8ACB5" w14:textId="77777777" w:rsidR="000C40D4" w:rsidRDefault="000C40D4" w:rsidP="002C1DA3">
            <w:pPr>
              <w:pStyle w:val="TableParagraph"/>
              <w:spacing w:before="4"/>
              <w:ind w:left="803"/>
              <w:rPr>
                <w:b/>
                <w:sz w:val="24"/>
              </w:rPr>
            </w:pPr>
            <w:r>
              <w:rPr>
                <w:b/>
                <w:sz w:val="24"/>
              </w:rPr>
              <w:t>School/LEA</w:t>
            </w:r>
          </w:p>
        </w:tc>
        <w:tc>
          <w:tcPr>
            <w:tcW w:w="2251" w:type="dxa"/>
            <w:vMerge/>
          </w:tcPr>
          <w:p w14:paraId="7896736B" w14:textId="77777777" w:rsidR="000C40D4" w:rsidRDefault="000C40D4" w:rsidP="002C1DA3"/>
        </w:tc>
      </w:tr>
      <w:tr w:rsidR="000C40D4" w14:paraId="0F6C6374" w14:textId="77777777" w:rsidTr="002C1DA3">
        <w:trPr>
          <w:trHeight w:hRule="exact" w:val="2504"/>
        </w:trPr>
        <w:tc>
          <w:tcPr>
            <w:tcW w:w="977" w:type="dxa"/>
          </w:tcPr>
          <w:p w14:paraId="4F361A76" w14:textId="77777777" w:rsidR="000C40D4" w:rsidRDefault="000C40D4" w:rsidP="002C1DA3">
            <w:pPr>
              <w:pStyle w:val="TableParagraph"/>
              <w:ind w:left="86"/>
              <w:rPr>
                <w:i/>
                <w:sz w:val="20"/>
              </w:rPr>
            </w:pPr>
            <w:r>
              <w:rPr>
                <w:i/>
                <w:w w:val="90"/>
                <w:sz w:val="20"/>
              </w:rPr>
              <w:t xml:space="preserve">Personnel </w:t>
            </w:r>
            <w:r>
              <w:rPr>
                <w:i/>
                <w:sz w:val="20"/>
              </w:rPr>
              <w:t>Data</w:t>
            </w:r>
          </w:p>
        </w:tc>
        <w:tc>
          <w:tcPr>
            <w:tcW w:w="1702" w:type="dxa"/>
          </w:tcPr>
          <w:p w14:paraId="69A2118F" w14:textId="77777777" w:rsidR="000C40D4" w:rsidRDefault="000C40D4" w:rsidP="002C1DA3">
            <w:pPr>
              <w:pStyle w:val="TableParagraph"/>
              <w:ind w:left="88"/>
              <w:rPr>
                <w:i/>
                <w:sz w:val="20"/>
              </w:rPr>
            </w:pPr>
            <w:r>
              <w:rPr>
                <w:i/>
                <w:sz w:val="20"/>
              </w:rPr>
              <w:t>Quantitative</w:t>
            </w:r>
          </w:p>
        </w:tc>
        <w:tc>
          <w:tcPr>
            <w:tcW w:w="1779" w:type="dxa"/>
          </w:tcPr>
          <w:p w14:paraId="09887BFC" w14:textId="77777777" w:rsidR="000C40D4" w:rsidRDefault="000C40D4" w:rsidP="002C1DA3">
            <w:pPr>
              <w:pStyle w:val="TableParagraph"/>
              <w:spacing w:before="2" w:line="232" w:lineRule="auto"/>
              <w:ind w:left="86"/>
              <w:rPr>
                <w:i/>
                <w:sz w:val="20"/>
              </w:rPr>
            </w:pPr>
            <w:r>
              <w:rPr>
                <w:i/>
                <w:w w:val="75"/>
                <w:sz w:val="20"/>
              </w:rPr>
              <w:t xml:space="preserve">Administrator </w:t>
            </w:r>
            <w:r>
              <w:rPr>
                <w:i/>
                <w:sz w:val="20"/>
              </w:rPr>
              <w:t>evaluation</w:t>
            </w:r>
          </w:p>
        </w:tc>
        <w:tc>
          <w:tcPr>
            <w:tcW w:w="1654" w:type="dxa"/>
          </w:tcPr>
          <w:p w14:paraId="54092EA3" w14:textId="77777777" w:rsidR="000C40D4" w:rsidRDefault="000C40D4" w:rsidP="002C1DA3">
            <w:pPr>
              <w:pStyle w:val="TableParagraph"/>
              <w:ind w:left="86"/>
              <w:rPr>
                <w:i/>
                <w:sz w:val="20"/>
              </w:rPr>
            </w:pPr>
            <w:r>
              <w:rPr>
                <w:i/>
                <w:sz w:val="20"/>
              </w:rPr>
              <w:t>Not Applicable</w:t>
            </w:r>
          </w:p>
        </w:tc>
        <w:tc>
          <w:tcPr>
            <w:tcW w:w="1884" w:type="dxa"/>
          </w:tcPr>
          <w:p w14:paraId="7F4F16FA" w14:textId="77777777" w:rsidR="000C40D4" w:rsidRDefault="000C40D4" w:rsidP="002C1DA3">
            <w:pPr>
              <w:pStyle w:val="TableParagraph"/>
              <w:spacing w:before="2" w:line="232" w:lineRule="auto"/>
              <w:ind w:left="86" w:right="76"/>
              <w:rPr>
                <w:i/>
                <w:sz w:val="20"/>
              </w:rPr>
            </w:pPr>
            <w:r>
              <w:rPr>
                <w:i/>
                <w:sz w:val="20"/>
              </w:rPr>
              <w:t>Identify strengths and areas of growth</w:t>
            </w:r>
          </w:p>
          <w:p w14:paraId="18316704" w14:textId="77777777" w:rsidR="000C40D4" w:rsidRDefault="000C40D4" w:rsidP="002C1DA3">
            <w:pPr>
              <w:pStyle w:val="TableParagraph"/>
              <w:spacing w:before="3"/>
              <w:rPr>
                <w:rFonts w:ascii="Times New Roman"/>
              </w:rPr>
            </w:pPr>
          </w:p>
          <w:p w14:paraId="3A49B109" w14:textId="77777777" w:rsidR="000C40D4" w:rsidRDefault="000C40D4" w:rsidP="002C1DA3">
            <w:pPr>
              <w:pStyle w:val="TableParagraph"/>
              <w:ind w:left="86" w:right="361"/>
              <w:rPr>
                <w:i/>
                <w:sz w:val="20"/>
              </w:rPr>
            </w:pPr>
            <w:r>
              <w:rPr>
                <w:i/>
                <w:sz w:val="20"/>
              </w:rPr>
              <w:t>Create a plan to improve practice</w:t>
            </w:r>
          </w:p>
          <w:p w14:paraId="38198308" w14:textId="77777777" w:rsidR="000C40D4" w:rsidRDefault="000C40D4" w:rsidP="002C1DA3">
            <w:pPr>
              <w:pStyle w:val="TableParagraph"/>
              <w:rPr>
                <w:rFonts w:ascii="Times New Roman"/>
                <w:sz w:val="21"/>
              </w:rPr>
            </w:pPr>
          </w:p>
          <w:p w14:paraId="45C49ECD" w14:textId="77777777" w:rsidR="000C40D4" w:rsidRDefault="000C40D4" w:rsidP="002C1DA3">
            <w:pPr>
              <w:pStyle w:val="TableParagraph"/>
              <w:ind w:left="86" w:right="193"/>
              <w:rPr>
                <w:i/>
                <w:sz w:val="20"/>
              </w:rPr>
            </w:pPr>
            <w:r>
              <w:rPr>
                <w:i/>
                <w:sz w:val="20"/>
              </w:rPr>
              <w:t>Compare school progress against school mission and vision</w:t>
            </w:r>
          </w:p>
        </w:tc>
        <w:tc>
          <w:tcPr>
            <w:tcW w:w="2485" w:type="dxa"/>
          </w:tcPr>
          <w:p w14:paraId="230CF099" w14:textId="77777777" w:rsidR="000C40D4" w:rsidRDefault="000C40D4" w:rsidP="002C1DA3">
            <w:pPr>
              <w:pStyle w:val="TableParagraph"/>
              <w:spacing w:before="2" w:line="232" w:lineRule="auto"/>
              <w:ind w:left="83"/>
              <w:rPr>
                <w:i/>
                <w:sz w:val="20"/>
              </w:rPr>
            </w:pPr>
            <w:r>
              <w:rPr>
                <w:i/>
                <w:sz w:val="20"/>
              </w:rPr>
              <w:t>Assign administrators to schools</w:t>
            </w:r>
          </w:p>
          <w:p w14:paraId="4276D40E" w14:textId="77777777" w:rsidR="000C40D4" w:rsidRDefault="000C40D4" w:rsidP="002C1DA3">
            <w:pPr>
              <w:pStyle w:val="TableParagraph"/>
              <w:spacing w:before="3"/>
              <w:rPr>
                <w:rFonts w:ascii="Times New Roman"/>
              </w:rPr>
            </w:pPr>
          </w:p>
          <w:p w14:paraId="63B1F8F2" w14:textId="77777777" w:rsidR="000C40D4" w:rsidRDefault="000C40D4" w:rsidP="002C1DA3">
            <w:pPr>
              <w:pStyle w:val="TableParagraph"/>
              <w:ind w:left="83" w:right="392"/>
              <w:rPr>
                <w:i/>
                <w:sz w:val="20"/>
              </w:rPr>
            </w:pPr>
            <w:r>
              <w:rPr>
                <w:i/>
                <w:sz w:val="20"/>
              </w:rPr>
              <w:t>Identify administrators who need additional support or resources.</w:t>
            </w:r>
          </w:p>
          <w:p w14:paraId="3DA85047" w14:textId="77777777" w:rsidR="000C40D4" w:rsidRDefault="000C40D4" w:rsidP="002C1DA3">
            <w:pPr>
              <w:pStyle w:val="TableParagraph"/>
              <w:spacing w:before="10"/>
              <w:rPr>
                <w:rFonts w:ascii="Times New Roman"/>
                <w:sz w:val="20"/>
              </w:rPr>
            </w:pPr>
          </w:p>
          <w:p w14:paraId="7D1C9100" w14:textId="78DB9DF3" w:rsidR="000C40D4" w:rsidRDefault="000C40D4" w:rsidP="002C1DA3">
            <w:pPr>
              <w:pStyle w:val="TableParagraph"/>
              <w:ind w:left="83" w:right="392"/>
              <w:rPr>
                <w:i/>
                <w:sz w:val="20"/>
              </w:rPr>
            </w:pPr>
            <w:r>
              <w:rPr>
                <w:i/>
                <w:sz w:val="20"/>
              </w:rPr>
              <w:t>Identify administrators who could serve as mentors within the LEA</w:t>
            </w:r>
          </w:p>
        </w:tc>
        <w:tc>
          <w:tcPr>
            <w:tcW w:w="2251" w:type="dxa"/>
          </w:tcPr>
          <w:p w14:paraId="4BF3ABB4" w14:textId="77777777" w:rsidR="000C40D4" w:rsidRDefault="000C40D4" w:rsidP="002C1DA3">
            <w:pPr>
              <w:pStyle w:val="TableParagraph"/>
              <w:ind w:left="86" w:right="177"/>
              <w:rPr>
                <w:i/>
                <w:sz w:val="20"/>
              </w:rPr>
            </w:pPr>
            <w:r>
              <w:rPr>
                <w:i/>
                <w:sz w:val="20"/>
              </w:rPr>
              <w:t>Used to shape the work of district leadership</w:t>
            </w:r>
          </w:p>
          <w:p w14:paraId="5E0EF839" w14:textId="77777777" w:rsidR="000C40D4" w:rsidRDefault="000C40D4" w:rsidP="002C1DA3">
            <w:pPr>
              <w:pStyle w:val="TableParagraph"/>
              <w:spacing w:before="11"/>
              <w:rPr>
                <w:rFonts w:ascii="Times New Roman"/>
                <w:sz w:val="21"/>
              </w:rPr>
            </w:pPr>
          </w:p>
          <w:p w14:paraId="7F5588C1" w14:textId="77777777" w:rsidR="000C40D4" w:rsidRDefault="000C40D4" w:rsidP="002C1DA3">
            <w:pPr>
              <w:pStyle w:val="TableParagraph"/>
              <w:ind w:left="86" w:right="209"/>
              <w:rPr>
                <w:i/>
                <w:sz w:val="20"/>
              </w:rPr>
            </w:pPr>
            <w:r>
              <w:rPr>
                <w:i/>
                <w:sz w:val="20"/>
              </w:rPr>
              <w:t>Used to provide opportunities and professional development resources for principals</w:t>
            </w:r>
          </w:p>
        </w:tc>
      </w:tr>
      <w:tr w:rsidR="000C40D4" w14:paraId="3276FAD2" w14:textId="77777777" w:rsidTr="002C1DA3">
        <w:trPr>
          <w:trHeight w:hRule="exact" w:val="1040"/>
        </w:trPr>
        <w:tc>
          <w:tcPr>
            <w:tcW w:w="977" w:type="dxa"/>
          </w:tcPr>
          <w:p w14:paraId="4C301F0C" w14:textId="77777777" w:rsidR="000C40D4" w:rsidRDefault="000C40D4" w:rsidP="002C1DA3">
            <w:pPr>
              <w:pStyle w:val="TableParagraph"/>
              <w:ind w:left="86"/>
              <w:rPr>
                <w:i/>
                <w:sz w:val="20"/>
              </w:rPr>
            </w:pPr>
            <w:r>
              <w:rPr>
                <w:i/>
                <w:w w:val="90"/>
                <w:sz w:val="20"/>
              </w:rPr>
              <w:t xml:space="preserve">Personnel </w:t>
            </w:r>
            <w:r>
              <w:rPr>
                <w:i/>
                <w:sz w:val="20"/>
              </w:rPr>
              <w:t>Data</w:t>
            </w:r>
          </w:p>
        </w:tc>
        <w:tc>
          <w:tcPr>
            <w:tcW w:w="1702" w:type="dxa"/>
          </w:tcPr>
          <w:p w14:paraId="6D23FB41" w14:textId="77777777" w:rsidR="000C40D4" w:rsidRDefault="000C40D4" w:rsidP="002C1DA3">
            <w:pPr>
              <w:pStyle w:val="TableParagraph"/>
              <w:ind w:left="88"/>
              <w:rPr>
                <w:i/>
                <w:sz w:val="20"/>
              </w:rPr>
            </w:pPr>
            <w:r>
              <w:rPr>
                <w:i/>
                <w:sz w:val="20"/>
              </w:rPr>
              <w:t>Quantitative</w:t>
            </w:r>
          </w:p>
        </w:tc>
        <w:tc>
          <w:tcPr>
            <w:tcW w:w="1779" w:type="dxa"/>
          </w:tcPr>
          <w:p w14:paraId="186ADC09" w14:textId="77777777" w:rsidR="000C40D4" w:rsidRDefault="000C40D4" w:rsidP="002C1DA3">
            <w:pPr>
              <w:pStyle w:val="TableParagraph"/>
              <w:ind w:left="86" w:right="161"/>
              <w:rPr>
                <w:i/>
                <w:sz w:val="20"/>
              </w:rPr>
            </w:pPr>
            <w:r>
              <w:rPr>
                <w:i/>
                <w:sz w:val="20"/>
              </w:rPr>
              <w:t>Teacher – student ratios</w:t>
            </w:r>
          </w:p>
        </w:tc>
        <w:tc>
          <w:tcPr>
            <w:tcW w:w="1654" w:type="dxa"/>
          </w:tcPr>
          <w:p w14:paraId="5687FCA4" w14:textId="7005FC36" w:rsidR="000C40D4" w:rsidRDefault="000C40D4" w:rsidP="002C1DA3">
            <w:pPr>
              <w:pStyle w:val="TableParagraph"/>
              <w:ind w:left="86" w:right="245"/>
              <w:rPr>
                <w:i/>
                <w:sz w:val="20"/>
              </w:rPr>
            </w:pPr>
            <w:r>
              <w:rPr>
                <w:i/>
                <w:sz w:val="20"/>
              </w:rPr>
              <w:t>May have an impact on student level of engagement</w:t>
            </w:r>
          </w:p>
        </w:tc>
        <w:tc>
          <w:tcPr>
            <w:tcW w:w="1884" w:type="dxa"/>
          </w:tcPr>
          <w:p w14:paraId="39F40256" w14:textId="77777777" w:rsidR="000C40D4" w:rsidRDefault="000C40D4" w:rsidP="002C1DA3">
            <w:pPr>
              <w:pStyle w:val="TableParagraph"/>
              <w:ind w:left="86" w:right="222"/>
              <w:rPr>
                <w:i/>
                <w:sz w:val="20"/>
              </w:rPr>
            </w:pPr>
            <w:r>
              <w:rPr>
                <w:i/>
                <w:sz w:val="20"/>
              </w:rPr>
              <w:t>Used to determine methods of instruction and assessment</w:t>
            </w:r>
          </w:p>
        </w:tc>
        <w:tc>
          <w:tcPr>
            <w:tcW w:w="2485" w:type="dxa"/>
          </w:tcPr>
          <w:p w14:paraId="610A6027" w14:textId="77777777" w:rsidR="000C40D4" w:rsidRDefault="000C40D4" w:rsidP="002C1DA3">
            <w:pPr>
              <w:pStyle w:val="TableParagraph"/>
              <w:ind w:left="83" w:right="139"/>
              <w:rPr>
                <w:i/>
                <w:sz w:val="20"/>
              </w:rPr>
            </w:pPr>
            <w:r>
              <w:rPr>
                <w:i/>
                <w:sz w:val="20"/>
              </w:rPr>
              <w:t>Used to determine allocation of resources and other supports</w:t>
            </w:r>
          </w:p>
        </w:tc>
        <w:tc>
          <w:tcPr>
            <w:tcW w:w="2251" w:type="dxa"/>
          </w:tcPr>
          <w:p w14:paraId="661799DF" w14:textId="77777777" w:rsidR="000C40D4" w:rsidRDefault="000C40D4" w:rsidP="002C1DA3">
            <w:pPr>
              <w:pStyle w:val="TableParagraph"/>
              <w:ind w:left="86"/>
              <w:rPr>
                <w:i/>
                <w:sz w:val="20"/>
              </w:rPr>
            </w:pPr>
            <w:r>
              <w:rPr>
                <w:i/>
                <w:sz w:val="20"/>
              </w:rPr>
              <w:t>Not Applicable</w:t>
            </w:r>
          </w:p>
        </w:tc>
      </w:tr>
      <w:tr w:rsidR="000C40D4" w14:paraId="21A16133" w14:textId="77777777" w:rsidTr="002C1DA3">
        <w:trPr>
          <w:trHeight w:hRule="exact" w:val="1534"/>
        </w:trPr>
        <w:tc>
          <w:tcPr>
            <w:tcW w:w="977" w:type="dxa"/>
          </w:tcPr>
          <w:p w14:paraId="198118F7" w14:textId="77777777" w:rsidR="000C40D4" w:rsidRDefault="000C40D4" w:rsidP="002C1DA3"/>
        </w:tc>
        <w:tc>
          <w:tcPr>
            <w:tcW w:w="1702" w:type="dxa"/>
          </w:tcPr>
          <w:p w14:paraId="08A78AEF" w14:textId="77777777" w:rsidR="000C40D4" w:rsidRDefault="000C40D4" w:rsidP="002C1DA3"/>
        </w:tc>
        <w:tc>
          <w:tcPr>
            <w:tcW w:w="1779" w:type="dxa"/>
          </w:tcPr>
          <w:p w14:paraId="1E89A614" w14:textId="77777777" w:rsidR="000C40D4" w:rsidRDefault="000C40D4" w:rsidP="002C1DA3"/>
        </w:tc>
        <w:tc>
          <w:tcPr>
            <w:tcW w:w="1654" w:type="dxa"/>
          </w:tcPr>
          <w:p w14:paraId="21B50A09" w14:textId="77777777" w:rsidR="000C40D4" w:rsidRDefault="000C40D4" w:rsidP="002C1DA3"/>
        </w:tc>
        <w:tc>
          <w:tcPr>
            <w:tcW w:w="1884" w:type="dxa"/>
          </w:tcPr>
          <w:p w14:paraId="394EBAA9" w14:textId="77777777" w:rsidR="000C40D4" w:rsidRDefault="000C40D4" w:rsidP="002C1DA3">
            <w:pPr>
              <w:pStyle w:val="TableParagraph"/>
              <w:spacing w:before="6"/>
              <w:rPr>
                <w:rFonts w:ascii="Times New Roman"/>
                <w:sz w:val="20"/>
              </w:rPr>
            </w:pPr>
          </w:p>
          <w:p w14:paraId="1C5BB280" w14:textId="77777777" w:rsidR="000C40D4" w:rsidRDefault="000C40D4" w:rsidP="002C1DA3">
            <w:pPr>
              <w:pStyle w:val="TableParagraph"/>
              <w:ind w:left="86" w:right="67"/>
              <w:rPr>
                <w:i/>
                <w:sz w:val="20"/>
              </w:rPr>
            </w:pPr>
            <w:r>
              <w:rPr>
                <w:i/>
                <w:sz w:val="20"/>
              </w:rPr>
              <w:t>May have an impact on the relationship between teacher and student</w:t>
            </w:r>
          </w:p>
        </w:tc>
        <w:tc>
          <w:tcPr>
            <w:tcW w:w="2485" w:type="dxa"/>
          </w:tcPr>
          <w:p w14:paraId="04DB8875" w14:textId="77777777" w:rsidR="000C40D4" w:rsidRDefault="000C40D4" w:rsidP="002C1DA3">
            <w:pPr>
              <w:pStyle w:val="TableParagraph"/>
              <w:ind w:left="83" w:right="218"/>
              <w:rPr>
                <w:i/>
                <w:sz w:val="20"/>
              </w:rPr>
            </w:pPr>
            <w:r>
              <w:rPr>
                <w:i/>
                <w:sz w:val="20"/>
              </w:rPr>
              <w:t>Used to determine the allocation of students and staff</w:t>
            </w:r>
          </w:p>
          <w:p w14:paraId="750EAD91" w14:textId="77777777" w:rsidR="000C40D4" w:rsidRDefault="000C40D4" w:rsidP="002C1DA3">
            <w:pPr>
              <w:pStyle w:val="TableParagraph"/>
              <w:spacing w:before="8"/>
              <w:rPr>
                <w:rFonts w:ascii="Times New Roman"/>
                <w:sz w:val="21"/>
              </w:rPr>
            </w:pPr>
          </w:p>
          <w:p w14:paraId="4F25954D" w14:textId="77777777" w:rsidR="000C40D4" w:rsidRDefault="000C40D4" w:rsidP="002C1DA3">
            <w:pPr>
              <w:pStyle w:val="TableParagraph"/>
              <w:ind w:left="91" w:right="524"/>
              <w:rPr>
                <w:i/>
                <w:sz w:val="20"/>
              </w:rPr>
            </w:pPr>
            <w:r>
              <w:rPr>
                <w:i/>
                <w:sz w:val="20"/>
              </w:rPr>
              <w:t>Identify trends among class sizes</w:t>
            </w:r>
          </w:p>
        </w:tc>
        <w:tc>
          <w:tcPr>
            <w:tcW w:w="2251" w:type="dxa"/>
          </w:tcPr>
          <w:p w14:paraId="6FDD8E1A" w14:textId="77777777" w:rsidR="000C40D4" w:rsidRDefault="000C40D4" w:rsidP="002C1DA3"/>
        </w:tc>
      </w:tr>
      <w:tr w:rsidR="000C40D4" w14:paraId="714B2A72" w14:textId="77777777" w:rsidTr="002C1DA3">
        <w:trPr>
          <w:trHeight w:hRule="exact" w:val="2753"/>
        </w:trPr>
        <w:tc>
          <w:tcPr>
            <w:tcW w:w="977" w:type="dxa"/>
          </w:tcPr>
          <w:p w14:paraId="471AAEC7" w14:textId="77777777" w:rsidR="000C40D4" w:rsidRDefault="000C40D4" w:rsidP="002C1DA3">
            <w:pPr>
              <w:pStyle w:val="TableParagraph"/>
              <w:ind w:left="86"/>
              <w:rPr>
                <w:i/>
                <w:sz w:val="20"/>
              </w:rPr>
            </w:pPr>
            <w:r>
              <w:rPr>
                <w:i/>
                <w:w w:val="90"/>
                <w:sz w:val="20"/>
              </w:rPr>
              <w:t xml:space="preserve">Personnel </w:t>
            </w:r>
            <w:r>
              <w:rPr>
                <w:i/>
                <w:sz w:val="20"/>
              </w:rPr>
              <w:t>Data</w:t>
            </w:r>
          </w:p>
        </w:tc>
        <w:tc>
          <w:tcPr>
            <w:tcW w:w="1702" w:type="dxa"/>
          </w:tcPr>
          <w:p w14:paraId="65AFEC8C" w14:textId="77777777" w:rsidR="000C40D4" w:rsidRDefault="000C40D4" w:rsidP="002C1DA3">
            <w:pPr>
              <w:pStyle w:val="TableParagraph"/>
              <w:ind w:left="88"/>
              <w:rPr>
                <w:i/>
                <w:sz w:val="20"/>
              </w:rPr>
            </w:pPr>
            <w:r>
              <w:rPr>
                <w:i/>
                <w:sz w:val="20"/>
              </w:rPr>
              <w:t>Quantitative</w:t>
            </w:r>
          </w:p>
        </w:tc>
        <w:tc>
          <w:tcPr>
            <w:tcW w:w="1779" w:type="dxa"/>
          </w:tcPr>
          <w:p w14:paraId="2912920D" w14:textId="77777777" w:rsidR="000C40D4" w:rsidRDefault="000C40D4" w:rsidP="002C1DA3">
            <w:pPr>
              <w:pStyle w:val="TableParagraph"/>
              <w:ind w:left="86" w:right="318"/>
              <w:rPr>
                <w:i/>
                <w:sz w:val="20"/>
              </w:rPr>
            </w:pPr>
            <w:r>
              <w:rPr>
                <w:i/>
                <w:sz w:val="20"/>
              </w:rPr>
              <w:t>Experience data of teachers/admin</w:t>
            </w:r>
          </w:p>
        </w:tc>
        <w:tc>
          <w:tcPr>
            <w:tcW w:w="1654" w:type="dxa"/>
          </w:tcPr>
          <w:p w14:paraId="4879B25F" w14:textId="77777777" w:rsidR="000C40D4" w:rsidRDefault="000C40D4" w:rsidP="002C1DA3">
            <w:pPr>
              <w:pStyle w:val="TableParagraph"/>
              <w:ind w:left="86"/>
              <w:rPr>
                <w:i/>
                <w:sz w:val="20"/>
              </w:rPr>
            </w:pPr>
            <w:r>
              <w:rPr>
                <w:i/>
                <w:sz w:val="20"/>
              </w:rPr>
              <w:t>Not Applicable</w:t>
            </w:r>
          </w:p>
        </w:tc>
        <w:tc>
          <w:tcPr>
            <w:tcW w:w="1884" w:type="dxa"/>
          </w:tcPr>
          <w:p w14:paraId="7FBCC272" w14:textId="77777777" w:rsidR="000C40D4" w:rsidRDefault="000C40D4" w:rsidP="002C1DA3">
            <w:pPr>
              <w:pStyle w:val="TableParagraph"/>
              <w:ind w:left="86" w:right="179"/>
              <w:rPr>
                <w:i/>
                <w:sz w:val="20"/>
              </w:rPr>
            </w:pPr>
            <w:r>
              <w:rPr>
                <w:i/>
                <w:sz w:val="20"/>
              </w:rPr>
              <w:t>Identify colleagues to collaborate with for professional learning opportunities</w:t>
            </w:r>
          </w:p>
        </w:tc>
        <w:tc>
          <w:tcPr>
            <w:tcW w:w="2485" w:type="dxa"/>
          </w:tcPr>
          <w:p w14:paraId="077C8AC0" w14:textId="77777777" w:rsidR="000C40D4" w:rsidRDefault="000C40D4" w:rsidP="002C1DA3">
            <w:pPr>
              <w:pStyle w:val="TableParagraph"/>
              <w:ind w:left="83" w:right="532"/>
              <w:rPr>
                <w:i/>
                <w:sz w:val="20"/>
              </w:rPr>
            </w:pPr>
            <w:r>
              <w:rPr>
                <w:i/>
                <w:sz w:val="20"/>
              </w:rPr>
              <w:t>Identify trends among teachers/admin for retention</w:t>
            </w:r>
          </w:p>
          <w:p w14:paraId="4FE39AA0" w14:textId="77777777" w:rsidR="000C40D4" w:rsidRDefault="000C40D4" w:rsidP="002C1DA3">
            <w:pPr>
              <w:pStyle w:val="TableParagraph"/>
              <w:spacing w:before="10"/>
              <w:rPr>
                <w:rFonts w:ascii="Times New Roman"/>
                <w:sz w:val="21"/>
              </w:rPr>
            </w:pPr>
          </w:p>
          <w:p w14:paraId="69AFD2C6" w14:textId="77777777" w:rsidR="000C40D4" w:rsidRDefault="000C40D4" w:rsidP="002C1DA3">
            <w:pPr>
              <w:pStyle w:val="TableParagraph"/>
              <w:ind w:left="83" w:right="143"/>
              <w:jc w:val="both"/>
              <w:rPr>
                <w:i/>
                <w:sz w:val="20"/>
              </w:rPr>
            </w:pPr>
            <w:r>
              <w:rPr>
                <w:i/>
                <w:sz w:val="20"/>
              </w:rPr>
              <w:t>Determine the best schools for teachers/administrator to serve</w:t>
            </w:r>
          </w:p>
          <w:p w14:paraId="1935F04A" w14:textId="77777777" w:rsidR="000C40D4" w:rsidRDefault="000C40D4" w:rsidP="002C1DA3">
            <w:pPr>
              <w:pStyle w:val="TableParagraph"/>
              <w:spacing w:before="7"/>
              <w:rPr>
                <w:rFonts w:ascii="Times New Roman"/>
                <w:sz w:val="20"/>
              </w:rPr>
            </w:pPr>
          </w:p>
          <w:p w14:paraId="4550121C" w14:textId="77777777" w:rsidR="000C40D4" w:rsidRDefault="000C40D4" w:rsidP="002C1DA3">
            <w:pPr>
              <w:pStyle w:val="TableParagraph"/>
              <w:ind w:left="83" w:right="580"/>
              <w:rPr>
                <w:i/>
                <w:sz w:val="20"/>
              </w:rPr>
            </w:pPr>
            <w:r>
              <w:rPr>
                <w:i/>
                <w:sz w:val="20"/>
              </w:rPr>
              <w:t xml:space="preserve">Partner </w:t>
            </w:r>
            <w:r w:rsidRPr="001C067A">
              <w:rPr>
                <w:i/>
                <w:w w:val="85"/>
                <w:sz w:val="20"/>
                <w:szCs w:val="20"/>
              </w:rPr>
              <w:t>teachers/administrators</w:t>
            </w:r>
            <w:r>
              <w:rPr>
                <w:i/>
                <w:w w:val="85"/>
                <w:sz w:val="20"/>
              </w:rPr>
              <w:t xml:space="preserve"> </w:t>
            </w:r>
            <w:r>
              <w:rPr>
                <w:i/>
                <w:sz w:val="20"/>
              </w:rPr>
              <w:t>with other colleagues</w:t>
            </w:r>
          </w:p>
        </w:tc>
        <w:tc>
          <w:tcPr>
            <w:tcW w:w="2251" w:type="dxa"/>
          </w:tcPr>
          <w:p w14:paraId="2BD3A419" w14:textId="77777777" w:rsidR="000C40D4" w:rsidRDefault="000C40D4" w:rsidP="002C1DA3">
            <w:pPr>
              <w:pStyle w:val="TableParagraph"/>
              <w:ind w:left="86"/>
              <w:rPr>
                <w:i/>
                <w:sz w:val="20"/>
              </w:rPr>
            </w:pPr>
            <w:r>
              <w:rPr>
                <w:i/>
                <w:sz w:val="20"/>
              </w:rPr>
              <w:t>Not Applicable</w:t>
            </w:r>
          </w:p>
        </w:tc>
      </w:tr>
    </w:tbl>
    <w:p w14:paraId="6BA84FAC" w14:textId="77777777" w:rsidR="000C40D4" w:rsidRDefault="000C40D4" w:rsidP="000C40D4">
      <w:pPr>
        <w:rPr>
          <w:sz w:val="20"/>
        </w:rPr>
        <w:sectPr w:rsidR="000C40D4">
          <w:footerReference w:type="default" r:id="rId353"/>
          <w:pgSz w:w="15840" w:h="12240" w:orient="landscape"/>
          <w:pgMar w:top="1140" w:right="1360" w:bottom="1140" w:left="1440" w:header="0" w:footer="940" w:gutter="0"/>
          <w:cols w:space="720"/>
        </w:sectPr>
      </w:pPr>
    </w:p>
    <w:p w14:paraId="330567DB"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01"/>
        <w:gridCol w:w="1843"/>
        <w:gridCol w:w="1892"/>
        <w:gridCol w:w="1068"/>
        <w:gridCol w:w="2136"/>
        <w:gridCol w:w="2744"/>
        <w:gridCol w:w="2045"/>
      </w:tblGrid>
      <w:tr w:rsidR="000C40D4" w14:paraId="24D475F5" w14:textId="77777777" w:rsidTr="002C1DA3">
        <w:trPr>
          <w:trHeight w:hRule="exact" w:val="499"/>
        </w:trPr>
        <w:tc>
          <w:tcPr>
            <w:tcW w:w="12729" w:type="dxa"/>
            <w:gridSpan w:val="7"/>
          </w:tcPr>
          <w:p w14:paraId="716E0576" w14:textId="77777777" w:rsidR="000C40D4" w:rsidRDefault="000C40D4" w:rsidP="002C1DA3">
            <w:pPr>
              <w:pStyle w:val="TableParagraph"/>
              <w:ind w:left="4006"/>
              <w:rPr>
                <w:b/>
                <w:sz w:val="36"/>
              </w:rPr>
            </w:pPr>
            <w:r>
              <w:rPr>
                <w:b/>
                <w:sz w:val="36"/>
              </w:rPr>
              <w:t>DATA TYPES AND USES CHART</w:t>
            </w:r>
          </w:p>
        </w:tc>
      </w:tr>
      <w:tr w:rsidR="000C40D4" w14:paraId="660AD539" w14:textId="77777777" w:rsidTr="002C1DA3">
        <w:trPr>
          <w:trHeight w:hRule="exact" w:val="358"/>
        </w:trPr>
        <w:tc>
          <w:tcPr>
            <w:tcW w:w="1001" w:type="dxa"/>
            <w:vMerge w:val="restart"/>
          </w:tcPr>
          <w:p w14:paraId="05BDF5AC" w14:textId="77777777" w:rsidR="000C40D4" w:rsidRDefault="000C40D4" w:rsidP="002C1DA3">
            <w:pPr>
              <w:pStyle w:val="TableParagraph"/>
              <w:spacing w:before="4"/>
              <w:ind w:left="86" w:right="257"/>
              <w:rPr>
                <w:b/>
                <w:sz w:val="24"/>
              </w:rPr>
            </w:pPr>
            <w:r>
              <w:rPr>
                <w:b/>
                <w:sz w:val="24"/>
              </w:rPr>
              <w:t>Data Types</w:t>
            </w:r>
          </w:p>
        </w:tc>
        <w:tc>
          <w:tcPr>
            <w:tcW w:w="1843" w:type="dxa"/>
            <w:vMerge w:val="restart"/>
          </w:tcPr>
          <w:p w14:paraId="63868DC4" w14:textId="77777777" w:rsidR="000C40D4" w:rsidRDefault="000C40D4" w:rsidP="002C1DA3">
            <w:pPr>
              <w:pStyle w:val="TableParagraph"/>
              <w:ind w:left="88" w:right="145"/>
              <w:rPr>
                <w:b/>
                <w:sz w:val="24"/>
              </w:rPr>
            </w:pPr>
            <w:r>
              <w:rPr>
                <w:b/>
                <w:sz w:val="24"/>
              </w:rPr>
              <w:t>Data Type: Quantitative or Qualitative</w:t>
            </w:r>
          </w:p>
        </w:tc>
        <w:tc>
          <w:tcPr>
            <w:tcW w:w="1892" w:type="dxa"/>
            <w:vMerge w:val="restart"/>
          </w:tcPr>
          <w:p w14:paraId="3BF98094" w14:textId="77777777" w:rsidR="000C40D4" w:rsidRDefault="000C40D4" w:rsidP="002C1DA3">
            <w:pPr>
              <w:pStyle w:val="TableParagraph"/>
              <w:spacing w:before="4"/>
              <w:ind w:left="88"/>
              <w:rPr>
                <w:b/>
                <w:sz w:val="24"/>
              </w:rPr>
            </w:pPr>
            <w:r>
              <w:rPr>
                <w:b/>
                <w:sz w:val="24"/>
              </w:rPr>
              <w:t>Data</w:t>
            </w:r>
          </w:p>
        </w:tc>
        <w:tc>
          <w:tcPr>
            <w:tcW w:w="5948" w:type="dxa"/>
            <w:gridSpan w:val="3"/>
          </w:tcPr>
          <w:p w14:paraId="6DC68894" w14:textId="77777777" w:rsidR="000C40D4" w:rsidRDefault="000C40D4" w:rsidP="002C1DA3">
            <w:pPr>
              <w:pStyle w:val="TableParagraph"/>
              <w:spacing w:before="4"/>
              <w:ind w:left="803"/>
              <w:rPr>
                <w:b/>
                <w:sz w:val="24"/>
              </w:rPr>
            </w:pPr>
            <w:r>
              <w:rPr>
                <w:b/>
                <w:sz w:val="24"/>
              </w:rPr>
              <w:t>Expectations for users of the data</w:t>
            </w:r>
          </w:p>
        </w:tc>
        <w:tc>
          <w:tcPr>
            <w:tcW w:w="2045" w:type="dxa"/>
            <w:vMerge w:val="restart"/>
          </w:tcPr>
          <w:p w14:paraId="7472754C" w14:textId="77777777" w:rsidR="000C40D4" w:rsidRDefault="000C40D4" w:rsidP="002C1DA3">
            <w:pPr>
              <w:pStyle w:val="TableParagraph"/>
              <w:ind w:left="86" w:right="654"/>
              <w:rPr>
                <w:b/>
                <w:sz w:val="24"/>
              </w:rPr>
            </w:pPr>
            <w:r>
              <w:rPr>
                <w:b/>
                <w:sz w:val="24"/>
              </w:rPr>
              <w:t>Focus for Professional Learning</w:t>
            </w:r>
          </w:p>
        </w:tc>
      </w:tr>
      <w:tr w:rsidR="000C40D4" w14:paraId="761F8C19" w14:textId="77777777" w:rsidTr="002C1DA3">
        <w:trPr>
          <w:trHeight w:hRule="exact" w:val="581"/>
        </w:trPr>
        <w:tc>
          <w:tcPr>
            <w:tcW w:w="1001" w:type="dxa"/>
            <w:vMerge/>
          </w:tcPr>
          <w:p w14:paraId="48A2EC35" w14:textId="77777777" w:rsidR="000C40D4" w:rsidRDefault="000C40D4" w:rsidP="002C1DA3"/>
        </w:tc>
        <w:tc>
          <w:tcPr>
            <w:tcW w:w="1843" w:type="dxa"/>
            <w:vMerge/>
          </w:tcPr>
          <w:p w14:paraId="2D4C9ACD" w14:textId="77777777" w:rsidR="000C40D4" w:rsidRDefault="000C40D4" w:rsidP="002C1DA3"/>
        </w:tc>
        <w:tc>
          <w:tcPr>
            <w:tcW w:w="1892" w:type="dxa"/>
            <w:vMerge/>
          </w:tcPr>
          <w:p w14:paraId="6EDB7360" w14:textId="77777777" w:rsidR="000C40D4" w:rsidRDefault="000C40D4" w:rsidP="002C1DA3"/>
        </w:tc>
        <w:tc>
          <w:tcPr>
            <w:tcW w:w="1068" w:type="dxa"/>
          </w:tcPr>
          <w:p w14:paraId="73E61FF6" w14:textId="77777777" w:rsidR="000C40D4" w:rsidRDefault="000C40D4" w:rsidP="002C1DA3">
            <w:pPr>
              <w:pStyle w:val="TableParagraph"/>
              <w:spacing w:before="4"/>
              <w:ind w:left="83"/>
              <w:rPr>
                <w:b/>
                <w:sz w:val="24"/>
              </w:rPr>
            </w:pPr>
            <w:r>
              <w:rPr>
                <w:b/>
                <w:sz w:val="24"/>
              </w:rPr>
              <w:t>Students</w:t>
            </w:r>
          </w:p>
        </w:tc>
        <w:tc>
          <w:tcPr>
            <w:tcW w:w="2136" w:type="dxa"/>
          </w:tcPr>
          <w:p w14:paraId="5E650465" w14:textId="77777777" w:rsidR="000C40D4" w:rsidRDefault="000C40D4" w:rsidP="002C1DA3">
            <w:pPr>
              <w:pStyle w:val="TableParagraph"/>
              <w:spacing w:before="4"/>
              <w:ind w:left="83"/>
              <w:rPr>
                <w:b/>
                <w:sz w:val="24"/>
              </w:rPr>
            </w:pPr>
            <w:r>
              <w:rPr>
                <w:b/>
                <w:sz w:val="24"/>
              </w:rPr>
              <w:t>Teachers</w:t>
            </w:r>
          </w:p>
        </w:tc>
        <w:tc>
          <w:tcPr>
            <w:tcW w:w="2744" w:type="dxa"/>
          </w:tcPr>
          <w:p w14:paraId="64668369" w14:textId="77777777" w:rsidR="000C40D4" w:rsidRDefault="000C40D4" w:rsidP="002C1DA3">
            <w:pPr>
              <w:pStyle w:val="TableParagraph"/>
              <w:spacing w:before="4"/>
              <w:ind w:left="803"/>
              <w:rPr>
                <w:b/>
                <w:sz w:val="24"/>
              </w:rPr>
            </w:pPr>
            <w:r>
              <w:rPr>
                <w:b/>
                <w:sz w:val="24"/>
              </w:rPr>
              <w:t>School/LEA</w:t>
            </w:r>
          </w:p>
        </w:tc>
        <w:tc>
          <w:tcPr>
            <w:tcW w:w="2045" w:type="dxa"/>
            <w:vMerge/>
          </w:tcPr>
          <w:p w14:paraId="4BCC427D" w14:textId="77777777" w:rsidR="000C40D4" w:rsidRDefault="000C40D4" w:rsidP="002C1DA3"/>
        </w:tc>
      </w:tr>
      <w:tr w:rsidR="000C40D4" w14:paraId="51E60E3B" w14:textId="77777777" w:rsidTr="002C1DA3">
        <w:trPr>
          <w:trHeight w:hRule="exact" w:val="2261"/>
        </w:trPr>
        <w:tc>
          <w:tcPr>
            <w:tcW w:w="1001" w:type="dxa"/>
          </w:tcPr>
          <w:p w14:paraId="334EA15B" w14:textId="77777777" w:rsidR="000C40D4" w:rsidRDefault="000C40D4" w:rsidP="002C1DA3">
            <w:pPr>
              <w:pStyle w:val="TableParagraph"/>
              <w:ind w:left="86"/>
              <w:rPr>
                <w:i/>
                <w:sz w:val="20"/>
              </w:rPr>
            </w:pPr>
            <w:r>
              <w:rPr>
                <w:i/>
                <w:w w:val="90"/>
                <w:sz w:val="20"/>
              </w:rPr>
              <w:t xml:space="preserve">Personnel </w:t>
            </w:r>
            <w:r>
              <w:rPr>
                <w:i/>
                <w:sz w:val="20"/>
              </w:rPr>
              <w:t>Data</w:t>
            </w:r>
          </w:p>
        </w:tc>
        <w:tc>
          <w:tcPr>
            <w:tcW w:w="1843" w:type="dxa"/>
          </w:tcPr>
          <w:p w14:paraId="6A90E6B7" w14:textId="77777777" w:rsidR="000C40D4" w:rsidRDefault="000C40D4" w:rsidP="002C1DA3">
            <w:pPr>
              <w:pStyle w:val="TableParagraph"/>
              <w:ind w:left="88"/>
              <w:rPr>
                <w:i/>
                <w:sz w:val="20"/>
              </w:rPr>
            </w:pPr>
            <w:r>
              <w:rPr>
                <w:i/>
                <w:sz w:val="20"/>
              </w:rPr>
              <w:t>Quantitative</w:t>
            </w:r>
          </w:p>
        </w:tc>
        <w:tc>
          <w:tcPr>
            <w:tcW w:w="1892" w:type="dxa"/>
          </w:tcPr>
          <w:p w14:paraId="53EFDF55" w14:textId="77777777" w:rsidR="000C40D4" w:rsidRDefault="000C40D4" w:rsidP="002C1DA3">
            <w:pPr>
              <w:pStyle w:val="TableParagraph"/>
              <w:ind w:left="88"/>
              <w:rPr>
                <w:i/>
                <w:sz w:val="20"/>
              </w:rPr>
            </w:pPr>
            <w:r>
              <w:rPr>
                <w:i/>
                <w:sz w:val="20"/>
              </w:rPr>
              <w:t>Surveys</w:t>
            </w:r>
          </w:p>
        </w:tc>
        <w:tc>
          <w:tcPr>
            <w:tcW w:w="1068" w:type="dxa"/>
          </w:tcPr>
          <w:p w14:paraId="3457AC73" w14:textId="77777777" w:rsidR="000C40D4" w:rsidRDefault="000C40D4" w:rsidP="002C1DA3">
            <w:pPr>
              <w:pStyle w:val="TableParagraph"/>
              <w:ind w:left="83" w:right="61"/>
              <w:rPr>
                <w:i/>
                <w:sz w:val="20"/>
              </w:rPr>
            </w:pPr>
            <w:r>
              <w:rPr>
                <w:i/>
                <w:sz w:val="20"/>
              </w:rPr>
              <w:t>Not Applicable</w:t>
            </w:r>
          </w:p>
        </w:tc>
        <w:tc>
          <w:tcPr>
            <w:tcW w:w="2136" w:type="dxa"/>
          </w:tcPr>
          <w:p w14:paraId="227F9930" w14:textId="77777777" w:rsidR="000C40D4" w:rsidRDefault="000C40D4" w:rsidP="002C1DA3">
            <w:pPr>
              <w:pStyle w:val="TableParagraph"/>
              <w:spacing w:before="2" w:line="232" w:lineRule="auto"/>
              <w:ind w:left="83" w:right="551"/>
              <w:rPr>
                <w:i/>
                <w:sz w:val="20"/>
              </w:rPr>
            </w:pPr>
            <w:r>
              <w:rPr>
                <w:i/>
                <w:sz w:val="20"/>
              </w:rPr>
              <w:t>Identify strengths and weaknesses</w:t>
            </w:r>
          </w:p>
          <w:p w14:paraId="14247F03" w14:textId="77777777" w:rsidR="000C40D4" w:rsidRDefault="000C40D4" w:rsidP="002C1DA3">
            <w:pPr>
              <w:pStyle w:val="TableParagraph"/>
              <w:spacing w:before="3"/>
              <w:rPr>
                <w:rFonts w:ascii="Times New Roman"/>
              </w:rPr>
            </w:pPr>
          </w:p>
          <w:p w14:paraId="57294EE2" w14:textId="77777777" w:rsidR="000C40D4" w:rsidRDefault="000C40D4" w:rsidP="002C1DA3">
            <w:pPr>
              <w:pStyle w:val="TableParagraph"/>
              <w:ind w:left="83" w:right="184"/>
              <w:rPr>
                <w:i/>
                <w:sz w:val="20"/>
              </w:rPr>
            </w:pPr>
            <w:r>
              <w:rPr>
                <w:i/>
                <w:sz w:val="20"/>
              </w:rPr>
              <w:t>Develop new teaching strategies</w:t>
            </w:r>
          </w:p>
          <w:p w14:paraId="66C4282A" w14:textId="77777777" w:rsidR="000C40D4" w:rsidRDefault="000C40D4" w:rsidP="002C1DA3">
            <w:pPr>
              <w:pStyle w:val="TableParagraph"/>
              <w:rPr>
                <w:rFonts w:ascii="Times New Roman"/>
                <w:sz w:val="21"/>
              </w:rPr>
            </w:pPr>
          </w:p>
          <w:p w14:paraId="0E45BAF6" w14:textId="77777777" w:rsidR="000C40D4" w:rsidRDefault="000C40D4" w:rsidP="002C1DA3">
            <w:pPr>
              <w:pStyle w:val="TableParagraph"/>
              <w:ind w:left="83" w:right="700"/>
              <w:jc w:val="both"/>
              <w:rPr>
                <w:i/>
                <w:sz w:val="20"/>
              </w:rPr>
            </w:pPr>
            <w:r>
              <w:rPr>
                <w:i/>
                <w:sz w:val="20"/>
              </w:rPr>
              <w:t>Track responses over a period of time</w:t>
            </w:r>
          </w:p>
        </w:tc>
        <w:tc>
          <w:tcPr>
            <w:tcW w:w="2744" w:type="dxa"/>
          </w:tcPr>
          <w:p w14:paraId="242231D5" w14:textId="77777777" w:rsidR="000C40D4" w:rsidRDefault="000C40D4" w:rsidP="002C1DA3">
            <w:pPr>
              <w:pStyle w:val="TableParagraph"/>
              <w:spacing w:before="2" w:line="232" w:lineRule="auto"/>
              <w:ind w:left="83" w:right="804"/>
              <w:rPr>
                <w:i/>
                <w:sz w:val="20"/>
              </w:rPr>
            </w:pPr>
            <w:r>
              <w:rPr>
                <w:i/>
                <w:sz w:val="20"/>
              </w:rPr>
              <w:t>Identify strengths and weaknesses</w:t>
            </w:r>
          </w:p>
          <w:p w14:paraId="4EDE7046" w14:textId="77777777" w:rsidR="000C40D4" w:rsidRDefault="000C40D4" w:rsidP="002C1DA3">
            <w:pPr>
              <w:pStyle w:val="TableParagraph"/>
              <w:spacing w:before="3"/>
              <w:rPr>
                <w:rFonts w:ascii="Times New Roman"/>
              </w:rPr>
            </w:pPr>
          </w:p>
          <w:p w14:paraId="46861A9A" w14:textId="77777777" w:rsidR="000C40D4" w:rsidRDefault="000C40D4" w:rsidP="002C1DA3">
            <w:pPr>
              <w:pStyle w:val="TableParagraph"/>
              <w:ind w:left="83" w:right="716"/>
              <w:jc w:val="both"/>
              <w:rPr>
                <w:i/>
                <w:sz w:val="20"/>
              </w:rPr>
            </w:pPr>
            <w:r>
              <w:rPr>
                <w:i/>
                <w:sz w:val="20"/>
              </w:rPr>
              <w:t>Determine the need for additional resources or support systems</w:t>
            </w:r>
          </w:p>
          <w:p w14:paraId="21B75260" w14:textId="77777777" w:rsidR="000C40D4" w:rsidRDefault="000C40D4" w:rsidP="002C1DA3">
            <w:pPr>
              <w:pStyle w:val="TableParagraph"/>
              <w:spacing w:before="10"/>
              <w:rPr>
                <w:rFonts w:ascii="Times New Roman"/>
                <w:sz w:val="20"/>
              </w:rPr>
            </w:pPr>
          </w:p>
          <w:p w14:paraId="10DFEAD8" w14:textId="77777777" w:rsidR="000C40D4" w:rsidRDefault="000C40D4" w:rsidP="002C1DA3">
            <w:pPr>
              <w:pStyle w:val="TableParagraph"/>
              <w:ind w:left="83" w:right="764"/>
              <w:jc w:val="both"/>
              <w:rPr>
                <w:i/>
                <w:sz w:val="20"/>
              </w:rPr>
            </w:pPr>
            <w:r>
              <w:rPr>
                <w:i/>
                <w:sz w:val="20"/>
              </w:rPr>
              <w:t>Track responses over</w:t>
            </w:r>
            <w:r>
              <w:rPr>
                <w:i/>
                <w:spacing w:val="-15"/>
                <w:sz w:val="20"/>
              </w:rPr>
              <w:t xml:space="preserve"> </w:t>
            </w:r>
            <w:r>
              <w:rPr>
                <w:i/>
                <w:sz w:val="20"/>
              </w:rPr>
              <w:t>a period of</w:t>
            </w:r>
            <w:r>
              <w:rPr>
                <w:i/>
                <w:spacing w:val="-8"/>
                <w:sz w:val="20"/>
              </w:rPr>
              <w:t xml:space="preserve"> </w:t>
            </w:r>
            <w:r>
              <w:rPr>
                <w:i/>
                <w:sz w:val="20"/>
              </w:rPr>
              <w:t>time</w:t>
            </w:r>
          </w:p>
        </w:tc>
        <w:tc>
          <w:tcPr>
            <w:tcW w:w="2045" w:type="dxa"/>
          </w:tcPr>
          <w:p w14:paraId="79411C42" w14:textId="77777777" w:rsidR="000C40D4" w:rsidRDefault="000C40D4" w:rsidP="002C1DA3">
            <w:pPr>
              <w:pStyle w:val="TableParagraph"/>
              <w:ind w:left="86"/>
              <w:rPr>
                <w:i/>
                <w:sz w:val="20"/>
              </w:rPr>
            </w:pPr>
            <w:r>
              <w:rPr>
                <w:i/>
                <w:sz w:val="20"/>
              </w:rPr>
              <w:t>Not Applicable</w:t>
            </w:r>
          </w:p>
        </w:tc>
      </w:tr>
      <w:tr w:rsidR="000C40D4" w14:paraId="67D5B00B" w14:textId="77777777" w:rsidTr="002C1DA3">
        <w:trPr>
          <w:trHeight w:hRule="exact" w:val="2758"/>
        </w:trPr>
        <w:tc>
          <w:tcPr>
            <w:tcW w:w="1001" w:type="dxa"/>
          </w:tcPr>
          <w:p w14:paraId="01BCC9D3" w14:textId="77777777" w:rsidR="000C40D4" w:rsidRDefault="000C40D4" w:rsidP="002C1DA3">
            <w:pPr>
              <w:pStyle w:val="TableParagraph"/>
              <w:ind w:left="86"/>
              <w:rPr>
                <w:i/>
                <w:sz w:val="20"/>
              </w:rPr>
            </w:pPr>
            <w:r>
              <w:rPr>
                <w:i/>
                <w:w w:val="90"/>
                <w:sz w:val="20"/>
              </w:rPr>
              <w:t xml:space="preserve">Personnel </w:t>
            </w:r>
            <w:r>
              <w:rPr>
                <w:i/>
                <w:sz w:val="20"/>
              </w:rPr>
              <w:t>Data</w:t>
            </w:r>
          </w:p>
        </w:tc>
        <w:tc>
          <w:tcPr>
            <w:tcW w:w="1843" w:type="dxa"/>
          </w:tcPr>
          <w:p w14:paraId="429755B4" w14:textId="77777777" w:rsidR="000C40D4" w:rsidRDefault="000C40D4" w:rsidP="002C1DA3">
            <w:pPr>
              <w:pStyle w:val="TableParagraph"/>
              <w:ind w:left="88"/>
              <w:rPr>
                <w:i/>
                <w:sz w:val="20"/>
              </w:rPr>
            </w:pPr>
            <w:r>
              <w:rPr>
                <w:i/>
                <w:sz w:val="20"/>
              </w:rPr>
              <w:t>Qualitative</w:t>
            </w:r>
          </w:p>
        </w:tc>
        <w:tc>
          <w:tcPr>
            <w:tcW w:w="1892" w:type="dxa"/>
          </w:tcPr>
          <w:p w14:paraId="42BFC11F" w14:textId="77777777" w:rsidR="000C40D4" w:rsidRDefault="000C40D4" w:rsidP="002C1DA3">
            <w:pPr>
              <w:pStyle w:val="TableParagraph"/>
              <w:ind w:left="88" w:right="740"/>
              <w:jc w:val="both"/>
              <w:rPr>
                <w:i/>
                <w:sz w:val="20"/>
              </w:rPr>
            </w:pPr>
            <w:r>
              <w:rPr>
                <w:i/>
                <w:sz w:val="20"/>
              </w:rPr>
              <w:t xml:space="preserve">Teacher and </w:t>
            </w:r>
            <w:r>
              <w:rPr>
                <w:i/>
                <w:w w:val="85"/>
                <w:sz w:val="20"/>
              </w:rPr>
              <w:t xml:space="preserve">administrator </w:t>
            </w:r>
            <w:r>
              <w:rPr>
                <w:i/>
                <w:sz w:val="20"/>
              </w:rPr>
              <w:t>portfolios</w:t>
            </w:r>
          </w:p>
        </w:tc>
        <w:tc>
          <w:tcPr>
            <w:tcW w:w="1068" w:type="dxa"/>
          </w:tcPr>
          <w:p w14:paraId="51608DDD" w14:textId="77777777" w:rsidR="000C40D4" w:rsidRDefault="000C40D4" w:rsidP="002C1DA3">
            <w:pPr>
              <w:pStyle w:val="TableParagraph"/>
              <w:ind w:left="83" w:right="61"/>
              <w:rPr>
                <w:i/>
                <w:sz w:val="20"/>
              </w:rPr>
            </w:pPr>
            <w:r>
              <w:rPr>
                <w:i/>
                <w:sz w:val="20"/>
              </w:rPr>
              <w:t>Not Applicable</w:t>
            </w:r>
          </w:p>
        </w:tc>
        <w:tc>
          <w:tcPr>
            <w:tcW w:w="2136" w:type="dxa"/>
          </w:tcPr>
          <w:p w14:paraId="002F3BB1" w14:textId="77777777" w:rsidR="000C40D4" w:rsidRDefault="000C40D4" w:rsidP="002C1DA3">
            <w:pPr>
              <w:pStyle w:val="TableParagraph"/>
              <w:ind w:left="83" w:right="273"/>
              <w:rPr>
                <w:i/>
                <w:sz w:val="20"/>
              </w:rPr>
            </w:pPr>
            <w:r>
              <w:rPr>
                <w:i/>
                <w:sz w:val="20"/>
              </w:rPr>
              <w:t>Used to check progress toward student achievement goals</w:t>
            </w:r>
          </w:p>
          <w:p w14:paraId="2F11B810" w14:textId="77777777" w:rsidR="000C40D4" w:rsidRDefault="000C40D4" w:rsidP="002C1DA3">
            <w:pPr>
              <w:pStyle w:val="TableParagraph"/>
              <w:spacing w:before="10"/>
              <w:rPr>
                <w:rFonts w:ascii="Times New Roman"/>
                <w:sz w:val="21"/>
              </w:rPr>
            </w:pPr>
          </w:p>
          <w:p w14:paraId="55CF1195" w14:textId="77777777" w:rsidR="000C40D4" w:rsidRDefault="000C40D4" w:rsidP="002C1DA3">
            <w:pPr>
              <w:pStyle w:val="TableParagraph"/>
              <w:ind w:left="83" w:right="480"/>
              <w:rPr>
                <w:i/>
                <w:sz w:val="20"/>
              </w:rPr>
            </w:pPr>
            <w:r>
              <w:rPr>
                <w:i/>
                <w:sz w:val="20"/>
              </w:rPr>
              <w:t>Used to check progress toward instructional goals</w:t>
            </w:r>
          </w:p>
          <w:p w14:paraId="03E26C35" w14:textId="77777777" w:rsidR="000C40D4" w:rsidRDefault="000C40D4" w:rsidP="002C1DA3">
            <w:pPr>
              <w:pStyle w:val="TableParagraph"/>
              <w:spacing w:before="3"/>
              <w:rPr>
                <w:rFonts w:ascii="Times New Roman"/>
                <w:sz w:val="21"/>
              </w:rPr>
            </w:pPr>
          </w:p>
          <w:p w14:paraId="205DD006" w14:textId="77777777" w:rsidR="000C40D4" w:rsidRDefault="000C40D4" w:rsidP="002C1DA3">
            <w:pPr>
              <w:pStyle w:val="TableParagraph"/>
              <w:ind w:left="83" w:right="808"/>
              <w:rPr>
                <w:i/>
                <w:sz w:val="20"/>
              </w:rPr>
            </w:pPr>
            <w:r>
              <w:rPr>
                <w:i/>
                <w:sz w:val="20"/>
              </w:rPr>
              <w:t>Used as a self- reflection tool</w:t>
            </w:r>
          </w:p>
        </w:tc>
        <w:tc>
          <w:tcPr>
            <w:tcW w:w="2744" w:type="dxa"/>
          </w:tcPr>
          <w:p w14:paraId="4A023472" w14:textId="77777777" w:rsidR="000C40D4" w:rsidRDefault="000C40D4" w:rsidP="002C1DA3">
            <w:pPr>
              <w:pStyle w:val="TableParagraph"/>
              <w:ind w:left="83"/>
              <w:rPr>
                <w:i/>
                <w:sz w:val="20"/>
              </w:rPr>
            </w:pPr>
            <w:r>
              <w:rPr>
                <w:i/>
                <w:sz w:val="20"/>
              </w:rPr>
              <w:t>Used to check progress toward student achievement goals</w:t>
            </w:r>
          </w:p>
          <w:p w14:paraId="51A2D114" w14:textId="77777777" w:rsidR="000C40D4" w:rsidRDefault="000C40D4" w:rsidP="002C1DA3">
            <w:pPr>
              <w:pStyle w:val="TableParagraph"/>
              <w:rPr>
                <w:rFonts w:ascii="Times New Roman"/>
              </w:rPr>
            </w:pPr>
          </w:p>
          <w:p w14:paraId="6E3BDA08" w14:textId="77777777" w:rsidR="000C40D4" w:rsidRDefault="000C40D4" w:rsidP="002C1DA3">
            <w:pPr>
              <w:pStyle w:val="TableParagraph"/>
              <w:ind w:left="83"/>
              <w:rPr>
                <w:i/>
                <w:sz w:val="20"/>
              </w:rPr>
            </w:pPr>
            <w:r>
              <w:rPr>
                <w:i/>
                <w:sz w:val="20"/>
              </w:rPr>
              <w:t>Used to check progress toward school goals</w:t>
            </w:r>
          </w:p>
          <w:p w14:paraId="09286915" w14:textId="77777777" w:rsidR="000C40D4" w:rsidRDefault="000C40D4" w:rsidP="002C1DA3">
            <w:pPr>
              <w:pStyle w:val="TableParagraph"/>
              <w:spacing w:before="10"/>
              <w:rPr>
                <w:rFonts w:ascii="Times New Roman"/>
                <w:sz w:val="20"/>
              </w:rPr>
            </w:pPr>
          </w:p>
          <w:p w14:paraId="6E540DFD" w14:textId="77777777" w:rsidR="000C40D4" w:rsidRDefault="000C40D4" w:rsidP="002C1DA3">
            <w:pPr>
              <w:pStyle w:val="TableParagraph"/>
              <w:ind w:left="83"/>
              <w:rPr>
                <w:i/>
                <w:sz w:val="20"/>
              </w:rPr>
            </w:pPr>
            <w:r>
              <w:rPr>
                <w:i/>
                <w:sz w:val="20"/>
              </w:rPr>
              <w:t>Used as a self-reflection tool</w:t>
            </w:r>
          </w:p>
        </w:tc>
        <w:tc>
          <w:tcPr>
            <w:tcW w:w="2045" w:type="dxa"/>
          </w:tcPr>
          <w:p w14:paraId="29A98811" w14:textId="77777777" w:rsidR="000C40D4" w:rsidRDefault="000C40D4" w:rsidP="002C1DA3">
            <w:pPr>
              <w:pStyle w:val="TableParagraph"/>
              <w:ind w:left="86"/>
              <w:rPr>
                <w:i/>
                <w:sz w:val="20"/>
              </w:rPr>
            </w:pPr>
            <w:r>
              <w:rPr>
                <w:i/>
                <w:sz w:val="20"/>
              </w:rPr>
              <w:t>Not Applicable</w:t>
            </w:r>
          </w:p>
        </w:tc>
      </w:tr>
      <w:tr w:rsidR="000C40D4" w14:paraId="469881AF" w14:textId="77777777" w:rsidTr="002C1DA3">
        <w:trPr>
          <w:trHeight w:hRule="exact" w:val="2271"/>
        </w:trPr>
        <w:tc>
          <w:tcPr>
            <w:tcW w:w="1001" w:type="dxa"/>
          </w:tcPr>
          <w:p w14:paraId="0BCF74DC" w14:textId="77777777" w:rsidR="000C40D4" w:rsidRDefault="000C40D4" w:rsidP="002C1DA3">
            <w:pPr>
              <w:pStyle w:val="TableParagraph"/>
              <w:ind w:left="86"/>
              <w:rPr>
                <w:i/>
                <w:sz w:val="20"/>
              </w:rPr>
            </w:pPr>
            <w:r>
              <w:rPr>
                <w:i/>
                <w:w w:val="90"/>
                <w:sz w:val="20"/>
              </w:rPr>
              <w:t xml:space="preserve">Program </w:t>
            </w:r>
            <w:r>
              <w:rPr>
                <w:i/>
                <w:sz w:val="20"/>
              </w:rPr>
              <w:t>Data</w:t>
            </w:r>
          </w:p>
        </w:tc>
        <w:tc>
          <w:tcPr>
            <w:tcW w:w="1843" w:type="dxa"/>
          </w:tcPr>
          <w:p w14:paraId="30C2CDC0" w14:textId="77777777" w:rsidR="000C40D4" w:rsidRDefault="000C40D4" w:rsidP="002C1DA3">
            <w:pPr>
              <w:pStyle w:val="TableParagraph"/>
              <w:ind w:left="88"/>
              <w:rPr>
                <w:i/>
                <w:sz w:val="20"/>
              </w:rPr>
            </w:pPr>
            <w:r>
              <w:rPr>
                <w:i/>
                <w:sz w:val="20"/>
              </w:rPr>
              <w:t>Quantitative</w:t>
            </w:r>
          </w:p>
        </w:tc>
        <w:tc>
          <w:tcPr>
            <w:tcW w:w="1892" w:type="dxa"/>
          </w:tcPr>
          <w:p w14:paraId="3C5C1092" w14:textId="77777777" w:rsidR="000C40D4" w:rsidRDefault="000C40D4" w:rsidP="002C1DA3">
            <w:pPr>
              <w:pStyle w:val="TableParagraph"/>
              <w:ind w:left="88" w:right="790"/>
              <w:rPr>
                <w:i/>
                <w:sz w:val="20"/>
              </w:rPr>
            </w:pPr>
            <w:r>
              <w:rPr>
                <w:i/>
                <w:sz w:val="20"/>
              </w:rPr>
              <w:t>Budget and resource allocations</w:t>
            </w:r>
          </w:p>
        </w:tc>
        <w:tc>
          <w:tcPr>
            <w:tcW w:w="1068" w:type="dxa"/>
          </w:tcPr>
          <w:p w14:paraId="32F4985E" w14:textId="77777777" w:rsidR="000C40D4" w:rsidRDefault="000C40D4" w:rsidP="002C1DA3">
            <w:pPr>
              <w:pStyle w:val="TableParagraph"/>
              <w:ind w:left="83" w:right="61"/>
              <w:rPr>
                <w:i/>
                <w:sz w:val="20"/>
              </w:rPr>
            </w:pPr>
            <w:r>
              <w:rPr>
                <w:i/>
                <w:sz w:val="20"/>
              </w:rPr>
              <w:t>Not Applicable</w:t>
            </w:r>
          </w:p>
        </w:tc>
        <w:tc>
          <w:tcPr>
            <w:tcW w:w="2136" w:type="dxa"/>
          </w:tcPr>
          <w:p w14:paraId="6C861421" w14:textId="77777777" w:rsidR="000C40D4" w:rsidRDefault="000C40D4" w:rsidP="002C1DA3">
            <w:pPr>
              <w:pStyle w:val="TableParagraph"/>
              <w:ind w:left="83" w:right="382"/>
              <w:rPr>
                <w:i/>
                <w:sz w:val="20"/>
              </w:rPr>
            </w:pPr>
            <w:r>
              <w:rPr>
                <w:i/>
                <w:sz w:val="20"/>
              </w:rPr>
              <w:t>Used to understand the priorities, goals and objectives of school or LEA</w:t>
            </w:r>
          </w:p>
          <w:p w14:paraId="6EBF28DA" w14:textId="77777777" w:rsidR="000C40D4" w:rsidRDefault="000C40D4" w:rsidP="002C1DA3">
            <w:pPr>
              <w:pStyle w:val="TableParagraph"/>
              <w:spacing w:before="8"/>
              <w:rPr>
                <w:rFonts w:ascii="Times New Roman"/>
                <w:sz w:val="21"/>
              </w:rPr>
            </w:pPr>
          </w:p>
          <w:p w14:paraId="368F1E92" w14:textId="77777777" w:rsidR="000C40D4" w:rsidRDefault="000C40D4" w:rsidP="002C1DA3">
            <w:pPr>
              <w:pStyle w:val="TableParagraph"/>
              <w:ind w:left="83" w:right="383"/>
              <w:rPr>
                <w:i/>
                <w:sz w:val="20"/>
              </w:rPr>
            </w:pPr>
            <w:r>
              <w:rPr>
                <w:i/>
                <w:sz w:val="20"/>
              </w:rPr>
              <w:t>Used to determine what areas of focus will be supported financially</w:t>
            </w:r>
          </w:p>
        </w:tc>
        <w:tc>
          <w:tcPr>
            <w:tcW w:w="2744" w:type="dxa"/>
          </w:tcPr>
          <w:p w14:paraId="2B9485C1" w14:textId="77777777" w:rsidR="000C40D4" w:rsidRDefault="000C40D4" w:rsidP="002C1DA3">
            <w:pPr>
              <w:pStyle w:val="TableParagraph"/>
              <w:ind w:left="83" w:right="293"/>
              <w:rPr>
                <w:i/>
                <w:sz w:val="20"/>
              </w:rPr>
            </w:pPr>
            <w:r>
              <w:rPr>
                <w:i/>
                <w:sz w:val="20"/>
              </w:rPr>
              <w:t>Used to justify the collection and expenditure of public funds</w:t>
            </w:r>
          </w:p>
          <w:p w14:paraId="7BDC1839" w14:textId="77777777" w:rsidR="000C40D4" w:rsidRDefault="000C40D4" w:rsidP="002C1DA3">
            <w:pPr>
              <w:pStyle w:val="TableParagraph"/>
              <w:rPr>
                <w:rFonts w:ascii="Times New Roman"/>
              </w:rPr>
            </w:pPr>
          </w:p>
          <w:p w14:paraId="459A3E1D" w14:textId="77777777" w:rsidR="000C40D4" w:rsidRDefault="000C40D4" w:rsidP="002C1DA3">
            <w:pPr>
              <w:pStyle w:val="TableParagraph"/>
              <w:ind w:left="83" w:right="317"/>
              <w:rPr>
                <w:i/>
                <w:sz w:val="20"/>
              </w:rPr>
            </w:pPr>
            <w:r>
              <w:rPr>
                <w:i/>
                <w:sz w:val="20"/>
              </w:rPr>
              <w:t>Used to assess the available local, state and federal resources to meet financial needs</w:t>
            </w:r>
          </w:p>
        </w:tc>
        <w:tc>
          <w:tcPr>
            <w:tcW w:w="2045" w:type="dxa"/>
          </w:tcPr>
          <w:p w14:paraId="494DBEAB" w14:textId="77777777" w:rsidR="000C40D4" w:rsidRDefault="000C40D4" w:rsidP="002C1DA3">
            <w:pPr>
              <w:pStyle w:val="TableParagraph"/>
              <w:ind w:left="86"/>
              <w:rPr>
                <w:i/>
                <w:sz w:val="20"/>
              </w:rPr>
            </w:pPr>
            <w:r>
              <w:rPr>
                <w:i/>
                <w:sz w:val="20"/>
              </w:rPr>
              <w:t>Not Applicable</w:t>
            </w:r>
          </w:p>
        </w:tc>
      </w:tr>
    </w:tbl>
    <w:p w14:paraId="63B3EF10" w14:textId="77777777" w:rsidR="000C40D4" w:rsidRDefault="000C40D4" w:rsidP="000C40D4">
      <w:pPr>
        <w:rPr>
          <w:sz w:val="20"/>
        </w:rPr>
        <w:sectPr w:rsidR="000C40D4">
          <w:footerReference w:type="default" r:id="rId354"/>
          <w:pgSz w:w="15840" w:h="12240" w:orient="landscape"/>
          <w:pgMar w:top="1140" w:right="1360" w:bottom="1140" w:left="1440" w:header="0" w:footer="940" w:gutter="0"/>
          <w:cols w:space="720"/>
        </w:sectPr>
      </w:pPr>
    </w:p>
    <w:p w14:paraId="08E72683"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3"/>
        <w:gridCol w:w="1733"/>
        <w:gridCol w:w="1889"/>
        <w:gridCol w:w="1056"/>
        <w:gridCol w:w="1923"/>
        <w:gridCol w:w="2621"/>
        <w:gridCol w:w="2617"/>
      </w:tblGrid>
      <w:tr w:rsidR="000C40D4" w14:paraId="40841A05" w14:textId="77777777" w:rsidTr="002C1DA3">
        <w:trPr>
          <w:trHeight w:hRule="exact" w:val="499"/>
        </w:trPr>
        <w:tc>
          <w:tcPr>
            <w:tcW w:w="12732" w:type="dxa"/>
            <w:gridSpan w:val="7"/>
          </w:tcPr>
          <w:p w14:paraId="26BD2012" w14:textId="77777777" w:rsidR="000C40D4" w:rsidRDefault="000C40D4" w:rsidP="002C1DA3">
            <w:pPr>
              <w:pStyle w:val="TableParagraph"/>
              <w:ind w:left="4006"/>
              <w:rPr>
                <w:b/>
                <w:sz w:val="36"/>
              </w:rPr>
            </w:pPr>
            <w:r>
              <w:rPr>
                <w:b/>
                <w:sz w:val="36"/>
              </w:rPr>
              <w:t>DATA TYPES AND USES CHART</w:t>
            </w:r>
          </w:p>
        </w:tc>
      </w:tr>
      <w:tr w:rsidR="000C40D4" w14:paraId="6C5347F3" w14:textId="77777777" w:rsidTr="002C1DA3">
        <w:trPr>
          <w:trHeight w:hRule="exact" w:val="358"/>
        </w:trPr>
        <w:tc>
          <w:tcPr>
            <w:tcW w:w="893" w:type="dxa"/>
            <w:vMerge w:val="restart"/>
          </w:tcPr>
          <w:p w14:paraId="26E71699" w14:textId="77777777" w:rsidR="000C40D4" w:rsidRDefault="000C40D4" w:rsidP="002C1DA3">
            <w:pPr>
              <w:pStyle w:val="TableParagraph"/>
              <w:spacing w:before="4"/>
              <w:ind w:left="86" w:right="149"/>
              <w:rPr>
                <w:b/>
                <w:sz w:val="24"/>
              </w:rPr>
            </w:pPr>
            <w:r>
              <w:rPr>
                <w:b/>
                <w:sz w:val="24"/>
              </w:rPr>
              <w:t>Data Types</w:t>
            </w:r>
          </w:p>
        </w:tc>
        <w:tc>
          <w:tcPr>
            <w:tcW w:w="1733" w:type="dxa"/>
            <w:vMerge w:val="restart"/>
          </w:tcPr>
          <w:p w14:paraId="0A5AAAD3" w14:textId="77777777" w:rsidR="000C40D4" w:rsidRDefault="000C40D4" w:rsidP="002C1DA3">
            <w:pPr>
              <w:pStyle w:val="TableParagraph"/>
              <w:ind w:left="88" w:right="188"/>
              <w:rPr>
                <w:b/>
                <w:sz w:val="24"/>
              </w:rPr>
            </w:pPr>
            <w:r>
              <w:rPr>
                <w:b/>
                <w:sz w:val="24"/>
              </w:rPr>
              <w:t>Data Type: Quantitative or Qualitative</w:t>
            </w:r>
          </w:p>
        </w:tc>
        <w:tc>
          <w:tcPr>
            <w:tcW w:w="1889" w:type="dxa"/>
            <w:vMerge w:val="restart"/>
          </w:tcPr>
          <w:p w14:paraId="53581FD1" w14:textId="77777777" w:rsidR="000C40D4" w:rsidRDefault="000C40D4" w:rsidP="002C1DA3">
            <w:pPr>
              <w:pStyle w:val="TableParagraph"/>
              <w:spacing w:before="4"/>
              <w:ind w:left="88"/>
              <w:rPr>
                <w:b/>
                <w:sz w:val="24"/>
              </w:rPr>
            </w:pPr>
            <w:r>
              <w:rPr>
                <w:b/>
                <w:sz w:val="24"/>
              </w:rPr>
              <w:t>Data</w:t>
            </w:r>
          </w:p>
        </w:tc>
        <w:tc>
          <w:tcPr>
            <w:tcW w:w="5600" w:type="dxa"/>
            <w:gridSpan w:val="3"/>
          </w:tcPr>
          <w:p w14:paraId="76C9737B" w14:textId="77777777" w:rsidR="000C40D4" w:rsidRDefault="000C40D4" w:rsidP="002C1DA3">
            <w:pPr>
              <w:pStyle w:val="TableParagraph"/>
              <w:spacing w:before="4"/>
              <w:ind w:left="806"/>
              <w:rPr>
                <w:b/>
                <w:sz w:val="24"/>
              </w:rPr>
            </w:pPr>
            <w:r>
              <w:rPr>
                <w:b/>
                <w:sz w:val="24"/>
              </w:rPr>
              <w:t>Expectations for users of the data</w:t>
            </w:r>
          </w:p>
        </w:tc>
        <w:tc>
          <w:tcPr>
            <w:tcW w:w="2616" w:type="dxa"/>
            <w:vMerge w:val="restart"/>
          </w:tcPr>
          <w:p w14:paraId="29603EBB" w14:textId="77777777" w:rsidR="000C40D4" w:rsidRDefault="000C40D4" w:rsidP="002C1DA3">
            <w:pPr>
              <w:pStyle w:val="TableParagraph"/>
              <w:ind w:left="86" w:right="1225"/>
              <w:rPr>
                <w:b/>
                <w:sz w:val="24"/>
              </w:rPr>
            </w:pPr>
            <w:r>
              <w:rPr>
                <w:b/>
                <w:sz w:val="24"/>
              </w:rPr>
              <w:t>Focus for Professional Learning</w:t>
            </w:r>
          </w:p>
        </w:tc>
      </w:tr>
      <w:tr w:rsidR="000C40D4" w14:paraId="67C59269" w14:textId="77777777" w:rsidTr="002C1DA3">
        <w:trPr>
          <w:trHeight w:hRule="exact" w:val="581"/>
        </w:trPr>
        <w:tc>
          <w:tcPr>
            <w:tcW w:w="893" w:type="dxa"/>
            <w:vMerge/>
          </w:tcPr>
          <w:p w14:paraId="51FC2213" w14:textId="77777777" w:rsidR="000C40D4" w:rsidRDefault="000C40D4" w:rsidP="002C1DA3"/>
        </w:tc>
        <w:tc>
          <w:tcPr>
            <w:tcW w:w="1733" w:type="dxa"/>
            <w:vMerge/>
          </w:tcPr>
          <w:p w14:paraId="50B402DA" w14:textId="77777777" w:rsidR="000C40D4" w:rsidRDefault="000C40D4" w:rsidP="002C1DA3"/>
        </w:tc>
        <w:tc>
          <w:tcPr>
            <w:tcW w:w="1889" w:type="dxa"/>
            <w:vMerge/>
          </w:tcPr>
          <w:p w14:paraId="24DE37C5" w14:textId="77777777" w:rsidR="000C40D4" w:rsidRDefault="000C40D4" w:rsidP="002C1DA3"/>
        </w:tc>
        <w:tc>
          <w:tcPr>
            <w:tcW w:w="1056" w:type="dxa"/>
          </w:tcPr>
          <w:p w14:paraId="7C0E3A7C" w14:textId="77777777" w:rsidR="000C40D4" w:rsidRDefault="000C40D4" w:rsidP="002C1DA3">
            <w:pPr>
              <w:pStyle w:val="TableParagraph"/>
              <w:spacing w:before="4"/>
              <w:ind w:left="86"/>
              <w:rPr>
                <w:b/>
                <w:sz w:val="24"/>
              </w:rPr>
            </w:pPr>
            <w:r>
              <w:rPr>
                <w:b/>
                <w:sz w:val="24"/>
              </w:rPr>
              <w:t>Students</w:t>
            </w:r>
          </w:p>
        </w:tc>
        <w:tc>
          <w:tcPr>
            <w:tcW w:w="1923" w:type="dxa"/>
          </w:tcPr>
          <w:p w14:paraId="48E6908C" w14:textId="77777777" w:rsidR="000C40D4" w:rsidRDefault="000C40D4" w:rsidP="002C1DA3">
            <w:pPr>
              <w:pStyle w:val="TableParagraph"/>
              <w:spacing w:before="4"/>
              <w:ind w:left="84"/>
              <w:rPr>
                <w:b/>
                <w:sz w:val="24"/>
              </w:rPr>
            </w:pPr>
            <w:r>
              <w:rPr>
                <w:b/>
                <w:sz w:val="24"/>
              </w:rPr>
              <w:t>Teachers</w:t>
            </w:r>
          </w:p>
        </w:tc>
        <w:tc>
          <w:tcPr>
            <w:tcW w:w="2621" w:type="dxa"/>
          </w:tcPr>
          <w:p w14:paraId="50441B1B" w14:textId="77777777" w:rsidR="000C40D4" w:rsidRDefault="000C40D4" w:rsidP="002C1DA3">
            <w:pPr>
              <w:pStyle w:val="TableParagraph"/>
              <w:spacing w:before="4"/>
              <w:ind w:left="806"/>
              <w:rPr>
                <w:b/>
                <w:sz w:val="24"/>
              </w:rPr>
            </w:pPr>
            <w:r>
              <w:rPr>
                <w:b/>
                <w:sz w:val="24"/>
              </w:rPr>
              <w:t>School/LEA</w:t>
            </w:r>
          </w:p>
        </w:tc>
        <w:tc>
          <w:tcPr>
            <w:tcW w:w="2616" w:type="dxa"/>
            <w:vMerge/>
          </w:tcPr>
          <w:p w14:paraId="5FD0C940" w14:textId="77777777" w:rsidR="000C40D4" w:rsidRDefault="000C40D4" w:rsidP="002C1DA3"/>
        </w:tc>
      </w:tr>
      <w:tr w:rsidR="000C40D4" w14:paraId="6CEFDB79" w14:textId="77777777" w:rsidTr="002C1DA3">
        <w:trPr>
          <w:trHeight w:hRule="exact" w:val="3236"/>
        </w:trPr>
        <w:tc>
          <w:tcPr>
            <w:tcW w:w="893" w:type="dxa"/>
          </w:tcPr>
          <w:p w14:paraId="218EB125" w14:textId="77777777" w:rsidR="000C40D4" w:rsidRDefault="000C40D4" w:rsidP="002C1DA3">
            <w:pPr>
              <w:pStyle w:val="TableParagraph"/>
              <w:ind w:left="86"/>
              <w:rPr>
                <w:i/>
                <w:sz w:val="20"/>
              </w:rPr>
            </w:pPr>
            <w:r>
              <w:rPr>
                <w:i/>
                <w:w w:val="90"/>
                <w:sz w:val="20"/>
              </w:rPr>
              <w:t xml:space="preserve">Program </w:t>
            </w:r>
            <w:r>
              <w:rPr>
                <w:i/>
                <w:sz w:val="20"/>
              </w:rPr>
              <w:t>Data</w:t>
            </w:r>
          </w:p>
        </w:tc>
        <w:tc>
          <w:tcPr>
            <w:tcW w:w="1733" w:type="dxa"/>
          </w:tcPr>
          <w:p w14:paraId="7A2E9A9A" w14:textId="77777777" w:rsidR="000C40D4" w:rsidRDefault="000C40D4" w:rsidP="002C1DA3">
            <w:pPr>
              <w:pStyle w:val="TableParagraph"/>
              <w:ind w:left="88"/>
              <w:rPr>
                <w:i/>
                <w:sz w:val="20"/>
              </w:rPr>
            </w:pPr>
            <w:r>
              <w:rPr>
                <w:i/>
                <w:sz w:val="20"/>
              </w:rPr>
              <w:t>Quantitative</w:t>
            </w:r>
          </w:p>
        </w:tc>
        <w:tc>
          <w:tcPr>
            <w:tcW w:w="1889" w:type="dxa"/>
          </w:tcPr>
          <w:p w14:paraId="68EDEEB1" w14:textId="77777777" w:rsidR="000C40D4" w:rsidRDefault="000C40D4" w:rsidP="002C1DA3">
            <w:pPr>
              <w:pStyle w:val="TableParagraph"/>
              <w:ind w:left="88" w:right="116"/>
              <w:rPr>
                <w:i/>
                <w:sz w:val="20"/>
              </w:rPr>
            </w:pPr>
            <w:r>
              <w:rPr>
                <w:i/>
                <w:sz w:val="20"/>
              </w:rPr>
              <w:t>Number of students enrolled in various programs – advanced, intervention, prevention</w:t>
            </w:r>
          </w:p>
        </w:tc>
        <w:tc>
          <w:tcPr>
            <w:tcW w:w="1056" w:type="dxa"/>
          </w:tcPr>
          <w:p w14:paraId="0AEAFA1C" w14:textId="77777777" w:rsidR="000C40D4" w:rsidRDefault="000C40D4" w:rsidP="002C1DA3">
            <w:pPr>
              <w:pStyle w:val="TableParagraph"/>
              <w:ind w:left="86" w:right="46"/>
              <w:rPr>
                <w:i/>
                <w:sz w:val="20"/>
              </w:rPr>
            </w:pPr>
            <w:r>
              <w:rPr>
                <w:i/>
                <w:sz w:val="20"/>
              </w:rPr>
              <w:t>Not Applicable</w:t>
            </w:r>
          </w:p>
        </w:tc>
        <w:tc>
          <w:tcPr>
            <w:tcW w:w="1923" w:type="dxa"/>
          </w:tcPr>
          <w:p w14:paraId="7389B6AC" w14:textId="77777777" w:rsidR="000C40D4" w:rsidRDefault="000C40D4" w:rsidP="002C1DA3">
            <w:pPr>
              <w:pStyle w:val="TableParagraph"/>
              <w:ind w:left="84" w:right="168"/>
              <w:rPr>
                <w:i/>
                <w:sz w:val="20"/>
              </w:rPr>
            </w:pPr>
            <w:r>
              <w:rPr>
                <w:i/>
                <w:sz w:val="20"/>
              </w:rPr>
              <w:t>Used to understand the opportunities and supports offered in a school or LEA</w:t>
            </w:r>
          </w:p>
          <w:p w14:paraId="0531CEA9" w14:textId="77777777" w:rsidR="000C40D4" w:rsidRDefault="000C40D4" w:rsidP="002C1DA3">
            <w:pPr>
              <w:pStyle w:val="TableParagraph"/>
              <w:spacing w:before="8"/>
              <w:rPr>
                <w:rFonts w:ascii="Times New Roman"/>
                <w:sz w:val="21"/>
              </w:rPr>
            </w:pPr>
          </w:p>
          <w:p w14:paraId="62D1EBB4" w14:textId="77777777" w:rsidR="000C40D4" w:rsidRDefault="000C40D4" w:rsidP="002C1DA3">
            <w:pPr>
              <w:pStyle w:val="TableParagraph"/>
              <w:ind w:left="84" w:right="463"/>
              <w:jc w:val="both"/>
              <w:rPr>
                <w:i/>
                <w:sz w:val="20"/>
              </w:rPr>
            </w:pPr>
            <w:r>
              <w:rPr>
                <w:i/>
                <w:sz w:val="20"/>
              </w:rPr>
              <w:t>Used to identify gaps in student services</w:t>
            </w:r>
          </w:p>
        </w:tc>
        <w:tc>
          <w:tcPr>
            <w:tcW w:w="2621" w:type="dxa"/>
          </w:tcPr>
          <w:p w14:paraId="2A4C4F14" w14:textId="77777777" w:rsidR="000C40D4" w:rsidRDefault="000C40D4" w:rsidP="002C1DA3">
            <w:pPr>
              <w:pStyle w:val="TableParagraph"/>
              <w:ind w:left="86" w:right="504"/>
              <w:rPr>
                <w:i/>
                <w:sz w:val="20"/>
              </w:rPr>
            </w:pPr>
            <w:r>
              <w:rPr>
                <w:i/>
                <w:sz w:val="20"/>
              </w:rPr>
              <w:t>Used to assess school or LEA’s success in both identifying and serving certain student populations</w:t>
            </w:r>
          </w:p>
          <w:p w14:paraId="4C828151" w14:textId="77777777" w:rsidR="000C40D4" w:rsidRDefault="000C40D4" w:rsidP="002C1DA3">
            <w:pPr>
              <w:pStyle w:val="TableParagraph"/>
              <w:spacing w:before="8"/>
              <w:rPr>
                <w:rFonts w:ascii="Times New Roman"/>
                <w:sz w:val="21"/>
              </w:rPr>
            </w:pPr>
          </w:p>
          <w:p w14:paraId="45A7CC1A" w14:textId="77777777" w:rsidR="000C40D4" w:rsidRDefault="000C40D4" w:rsidP="002C1DA3">
            <w:pPr>
              <w:pStyle w:val="TableParagraph"/>
              <w:ind w:left="86" w:right="472"/>
              <w:rPr>
                <w:i/>
                <w:sz w:val="20"/>
              </w:rPr>
            </w:pPr>
            <w:r>
              <w:rPr>
                <w:i/>
                <w:sz w:val="20"/>
              </w:rPr>
              <w:t>Used to inform decisions around funding for programs</w:t>
            </w:r>
          </w:p>
          <w:p w14:paraId="514DECD1" w14:textId="77777777" w:rsidR="000C40D4" w:rsidRDefault="000C40D4" w:rsidP="002C1DA3">
            <w:pPr>
              <w:pStyle w:val="TableParagraph"/>
              <w:spacing w:before="8"/>
              <w:rPr>
                <w:rFonts w:ascii="Times New Roman"/>
                <w:sz w:val="20"/>
              </w:rPr>
            </w:pPr>
          </w:p>
          <w:p w14:paraId="3582F2EE" w14:textId="77777777" w:rsidR="000C40D4" w:rsidRDefault="000C40D4" w:rsidP="002C1DA3">
            <w:pPr>
              <w:pStyle w:val="TableParagraph"/>
              <w:ind w:left="86" w:right="590"/>
              <w:rPr>
                <w:i/>
                <w:sz w:val="20"/>
              </w:rPr>
            </w:pPr>
            <w:r>
              <w:rPr>
                <w:i/>
                <w:sz w:val="20"/>
              </w:rPr>
              <w:t>Used to identify programmatic areas of growth or focus</w:t>
            </w:r>
          </w:p>
        </w:tc>
        <w:tc>
          <w:tcPr>
            <w:tcW w:w="2616" w:type="dxa"/>
          </w:tcPr>
          <w:p w14:paraId="7BAE689A" w14:textId="77777777" w:rsidR="000C40D4" w:rsidRDefault="000C40D4" w:rsidP="002C1DA3">
            <w:pPr>
              <w:pStyle w:val="TableParagraph"/>
              <w:ind w:left="86" w:right="231"/>
              <w:rPr>
                <w:i/>
                <w:sz w:val="20"/>
              </w:rPr>
            </w:pPr>
            <w:r>
              <w:rPr>
                <w:i/>
                <w:sz w:val="20"/>
              </w:rPr>
              <w:t>Used to focus PD that helps staff, teachers, and administrators to identify students for the growth of individual programs.</w:t>
            </w:r>
          </w:p>
        </w:tc>
      </w:tr>
      <w:tr w:rsidR="000C40D4" w14:paraId="44A70939" w14:textId="77777777" w:rsidTr="002C1DA3">
        <w:trPr>
          <w:trHeight w:hRule="exact" w:val="2023"/>
        </w:trPr>
        <w:tc>
          <w:tcPr>
            <w:tcW w:w="893" w:type="dxa"/>
          </w:tcPr>
          <w:p w14:paraId="48C390CA" w14:textId="77777777" w:rsidR="000C40D4" w:rsidRDefault="000C40D4" w:rsidP="002C1DA3">
            <w:pPr>
              <w:pStyle w:val="TableParagraph"/>
              <w:ind w:left="86"/>
              <w:rPr>
                <w:i/>
                <w:sz w:val="20"/>
              </w:rPr>
            </w:pPr>
            <w:r>
              <w:rPr>
                <w:i/>
                <w:w w:val="90"/>
                <w:sz w:val="20"/>
              </w:rPr>
              <w:t xml:space="preserve">Program </w:t>
            </w:r>
            <w:r>
              <w:rPr>
                <w:i/>
                <w:sz w:val="20"/>
              </w:rPr>
              <w:t>Data</w:t>
            </w:r>
          </w:p>
        </w:tc>
        <w:tc>
          <w:tcPr>
            <w:tcW w:w="1733" w:type="dxa"/>
          </w:tcPr>
          <w:p w14:paraId="11967B83" w14:textId="77777777" w:rsidR="000C40D4" w:rsidRDefault="000C40D4" w:rsidP="002C1DA3">
            <w:pPr>
              <w:pStyle w:val="TableParagraph"/>
              <w:ind w:left="88"/>
              <w:rPr>
                <w:i/>
                <w:sz w:val="20"/>
              </w:rPr>
            </w:pPr>
            <w:r>
              <w:rPr>
                <w:i/>
                <w:sz w:val="20"/>
              </w:rPr>
              <w:t>Qualitative</w:t>
            </w:r>
          </w:p>
        </w:tc>
        <w:tc>
          <w:tcPr>
            <w:tcW w:w="1889" w:type="dxa"/>
          </w:tcPr>
          <w:p w14:paraId="550D1A2B" w14:textId="77777777" w:rsidR="000C40D4" w:rsidRDefault="000C40D4" w:rsidP="002C1DA3">
            <w:pPr>
              <w:pStyle w:val="TableParagraph"/>
              <w:ind w:left="88" w:right="258"/>
              <w:rPr>
                <w:i/>
                <w:sz w:val="20"/>
              </w:rPr>
            </w:pPr>
            <w:r>
              <w:rPr>
                <w:i/>
                <w:sz w:val="20"/>
              </w:rPr>
              <w:t>Meeting agendas, minutes</w:t>
            </w:r>
          </w:p>
        </w:tc>
        <w:tc>
          <w:tcPr>
            <w:tcW w:w="1056" w:type="dxa"/>
          </w:tcPr>
          <w:p w14:paraId="72B1CBB2" w14:textId="77777777" w:rsidR="000C40D4" w:rsidRDefault="000C40D4" w:rsidP="002C1DA3">
            <w:pPr>
              <w:pStyle w:val="TableParagraph"/>
              <w:ind w:left="86" w:right="46"/>
              <w:rPr>
                <w:i/>
                <w:sz w:val="20"/>
              </w:rPr>
            </w:pPr>
            <w:r>
              <w:rPr>
                <w:i/>
                <w:sz w:val="20"/>
              </w:rPr>
              <w:t>Not Applicable</w:t>
            </w:r>
          </w:p>
        </w:tc>
        <w:tc>
          <w:tcPr>
            <w:tcW w:w="1923" w:type="dxa"/>
          </w:tcPr>
          <w:p w14:paraId="29E050F8" w14:textId="77777777" w:rsidR="000C40D4" w:rsidRDefault="000C40D4" w:rsidP="002C1DA3">
            <w:pPr>
              <w:pStyle w:val="TableParagraph"/>
              <w:ind w:left="84" w:right="95"/>
              <w:rPr>
                <w:i/>
                <w:sz w:val="20"/>
              </w:rPr>
            </w:pPr>
            <w:r>
              <w:rPr>
                <w:i/>
                <w:sz w:val="20"/>
              </w:rPr>
              <w:t>Used to identify topics of importance for administration</w:t>
            </w:r>
          </w:p>
          <w:p w14:paraId="1D8F03C0" w14:textId="77777777" w:rsidR="000C40D4" w:rsidRDefault="000C40D4" w:rsidP="002C1DA3">
            <w:pPr>
              <w:pStyle w:val="TableParagraph"/>
              <w:spacing w:before="5"/>
              <w:rPr>
                <w:rFonts w:ascii="Times New Roman"/>
                <w:sz w:val="21"/>
              </w:rPr>
            </w:pPr>
          </w:p>
          <w:p w14:paraId="128FA56F" w14:textId="77777777" w:rsidR="000C40D4" w:rsidRDefault="000C40D4" w:rsidP="002C1DA3">
            <w:pPr>
              <w:pStyle w:val="TableParagraph"/>
              <w:ind w:left="84" w:right="140"/>
              <w:rPr>
                <w:i/>
                <w:sz w:val="20"/>
              </w:rPr>
            </w:pPr>
            <w:r>
              <w:rPr>
                <w:i/>
                <w:sz w:val="20"/>
              </w:rPr>
              <w:t>Used for accountability of administration, self, and colleagues</w:t>
            </w:r>
          </w:p>
        </w:tc>
        <w:tc>
          <w:tcPr>
            <w:tcW w:w="2621" w:type="dxa"/>
          </w:tcPr>
          <w:p w14:paraId="2BCA4E25" w14:textId="77777777" w:rsidR="000C40D4" w:rsidRDefault="000C40D4" w:rsidP="002C1DA3">
            <w:pPr>
              <w:pStyle w:val="TableParagraph"/>
              <w:ind w:left="86" w:right="206"/>
              <w:rPr>
                <w:i/>
                <w:sz w:val="20"/>
              </w:rPr>
            </w:pPr>
            <w:r>
              <w:rPr>
                <w:i/>
                <w:sz w:val="20"/>
              </w:rPr>
              <w:t>Used to share information with school/LEA community</w:t>
            </w:r>
          </w:p>
          <w:p w14:paraId="0B24AB79" w14:textId="77777777" w:rsidR="000C40D4" w:rsidRDefault="000C40D4" w:rsidP="002C1DA3">
            <w:pPr>
              <w:pStyle w:val="TableParagraph"/>
              <w:spacing w:before="8"/>
              <w:rPr>
                <w:rFonts w:ascii="Times New Roman"/>
                <w:sz w:val="21"/>
              </w:rPr>
            </w:pPr>
          </w:p>
          <w:p w14:paraId="18D3061E" w14:textId="77777777" w:rsidR="000C40D4" w:rsidRDefault="000C40D4" w:rsidP="002C1DA3">
            <w:pPr>
              <w:pStyle w:val="TableParagraph"/>
              <w:ind w:left="86" w:right="277"/>
              <w:rPr>
                <w:i/>
                <w:sz w:val="20"/>
              </w:rPr>
            </w:pPr>
            <w:r>
              <w:rPr>
                <w:i/>
                <w:sz w:val="20"/>
              </w:rPr>
              <w:t>Used for accountability of school/LEA administration, teachers, and staff</w:t>
            </w:r>
          </w:p>
        </w:tc>
        <w:tc>
          <w:tcPr>
            <w:tcW w:w="2616" w:type="dxa"/>
          </w:tcPr>
          <w:p w14:paraId="729E7979" w14:textId="77777777" w:rsidR="000C40D4" w:rsidRDefault="000C40D4" w:rsidP="002C1DA3">
            <w:pPr>
              <w:pStyle w:val="TableParagraph"/>
              <w:ind w:left="86"/>
              <w:rPr>
                <w:i/>
                <w:sz w:val="20"/>
              </w:rPr>
            </w:pPr>
            <w:r>
              <w:rPr>
                <w:i/>
                <w:sz w:val="20"/>
              </w:rPr>
              <w:t>Not Applicable</w:t>
            </w:r>
          </w:p>
        </w:tc>
      </w:tr>
      <w:tr w:rsidR="000C40D4" w14:paraId="4357BB3F" w14:textId="77777777" w:rsidTr="002C1DA3">
        <w:trPr>
          <w:trHeight w:hRule="exact" w:val="1779"/>
        </w:trPr>
        <w:tc>
          <w:tcPr>
            <w:tcW w:w="893" w:type="dxa"/>
          </w:tcPr>
          <w:p w14:paraId="5719A9B2" w14:textId="77777777" w:rsidR="000C40D4" w:rsidRDefault="000C40D4" w:rsidP="002C1DA3">
            <w:pPr>
              <w:pStyle w:val="TableParagraph"/>
              <w:ind w:left="86"/>
              <w:rPr>
                <w:i/>
                <w:sz w:val="20"/>
              </w:rPr>
            </w:pPr>
            <w:r>
              <w:rPr>
                <w:i/>
                <w:w w:val="90"/>
                <w:sz w:val="20"/>
              </w:rPr>
              <w:t xml:space="preserve">Program </w:t>
            </w:r>
            <w:r>
              <w:rPr>
                <w:i/>
                <w:sz w:val="20"/>
              </w:rPr>
              <w:t>Data</w:t>
            </w:r>
          </w:p>
        </w:tc>
        <w:tc>
          <w:tcPr>
            <w:tcW w:w="1733" w:type="dxa"/>
          </w:tcPr>
          <w:p w14:paraId="0E8FF147" w14:textId="77777777" w:rsidR="000C40D4" w:rsidRDefault="000C40D4" w:rsidP="002C1DA3">
            <w:pPr>
              <w:pStyle w:val="TableParagraph"/>
              <w:ind w:left="88"/>
              <w:rPr>
                <w:i/>
                <w:sz w:val="20"/>
              </w:rPr>
            </w:pPr>
            <w:r>
              <w:rPr>
                <w:i/>
                <w:sz w:val="20"/>
              </w:rPr>
              <w:t>Qualitative</w:t>
            </w:r>
          </w:p>
        </w:tc>
        <w:tc>
          <w:tcPr>
            <w:tcW w:w="1889" w:type="dxa"/>
          </w:tcPr>
          <w:p w14:paraId="4327DB94" w14:textId="77777777" w:rsidR="000C40D4" w:rsidRDefault="000C40D4" w:rsidP="002C1DA3">
            <w:pPr>
              <w:pStyle w:val="TableParagraph"/>
              <w:ind w:left="88" w:right="258"/>
              <w:rPr>
                <w:i/>
                <w:sz w:val="20"/>
              </w:rPr>
            </w:pPr>
            <w:r>
              <w:rPr>
                <w:i/>
                <w:sz w:val="20"/>
              </w:rPr>
              <w:t>Awards and photos</w:t>
            </w:r>
          </w:p>
        </w:tc>
        <w:tc>
          <w:tcPr>
            <w:tcW w:w="1056" w:type="dxa"/>
          </w:tcPr>
          <w:p w14:paraId="6B1F8BBD" w14:textId="77777777" w:rsidR="000C40D4" w:rsidRDefault="000C40D4" w:rsidP="002C1DA3">
            <w:pPr>
              <w:pStyle w:val="TableParagraph"/>
              <w:ind w:left="86" w:right="46"/>
              <w:rPr>
                <w:i/>
                <w:sz w:val="20"/>
              </w:rPr>
            </w:pPr>
            <w:r>
              <w:rPr>
                <w:i/>
                <w:sz w:val="20"/>
              </w:rPr>
              <w:t>Not Applicable</w:t>
            </w:r>
          </w:p>
        </w:tc>
        <w:tc>
          <w:tcPr>
            <w:tcW w:w="1923" w:type="dxa"/>
          </w:tcPr>
          <w:p w14:paraId="3440BCBC" w14:textId="77777777" w:rsidR="000C40D4" w:rsidRDefault="000C40D4" w:rsidP="002C1DA3">
            <w:pPr>
              <w:pStyle w:val="TableParagraph"/>
              <w:ind w:left="84" w:right="144"/>
              <w:rPr>
                <w:i/>
                <w:sz w:val="20"/>
              </w:rPr>
            </w:pPr>
            <w:r>
              <w:rPr>
                <w:i/>
                <w:sz w:val="20"/>
              </w:rPr>
              <w:t>Used to build a sense of community</w:t>
            </w:r>
          </w:p>
          <w:p w14:paraId="32954181" w14:textId="77777777" w:rsidR="000C40D4" w:rsidRDefault="000C40D4" w:rsidP="002C1DA3">
            <w:pPr>
              <w:pStyle w:val="TableParagraph"/>
              <w:spacing w:before="10"/>
              <w:rPr>
                <w:rFonts w:ascii="Times New Roman"/>
                <w:sz w:val="21"/>
              </w:rPr>
            </w:pPr>
          </w:p>
          <w:p w14:paraId="22FEB719" w14:textId="77777777" w:rsidR="000C40D4" w:rsidRDefault="000C40D4" w:rsidP="002C1DA3">
            <w:pPr>
              <w:pStyle w:val="TableParagraph"/>
              <w:ind w:left="84" w:right="326"/>
              <w:rPr>
                <w:i/>
                <w:sz w:val="20"/>
              </w:rPr>
            </w:pPr>
            <w:r>
              <w:rPr>
                <w:i/>
                <w:sz w:val="20"/>
              </w:rPr>
              <w:t>Used to share student successes with families and community</w:t>
            </w:r>
          </w:p>
        </w:tc>
        <w:tc>
          <w:tcPr>
            <w:tcW w:w="2621" w:type="dxa"/>
          </w:tcPr>
          <w:p w14:paraId="20C30DA1" w14:textId="77777777" w:rsidR="000C40D4" w:rsidRDefault="000C40D4" w:rsidP="002C1DA3">
            <w:pPr>
              <w:pStyle w:val="TableParagraph"/>
              <w:ind w:left="86" w:right="538"/>
              <w:rPr>
                <w:i/>
                <w:sz w:val="20"/>
              </w:rPr>
            </w:pPr>
            <w:r>
              <w:rPr>
                <w:i/>
                <w:sz w:val="20"/>
              </w:rPr>
              <w:t>Used to build a sense of community</w:t>
            </w:r>
          </w:p>
          <w:p w14:paraId="75EEA144" w14:textId="77777777" w:rsidR="000C40D4" w:rsidRDefault="000C40D4" w:rsidP="002C1DA3">
            <w:pPr>
              <w:pStyle w:val="TableParagraph"/>
              <w:spacing w:before="10"/>
              <w:rPr>
                <w:rFonts w:ascii="Times New Roman"/>
                <w:sz w:val="21"/>
              </w:rPr>
            </w:pPr>
          </w:p>
          <w:p w14:paraId="5EADAE5A" w14:textId="77777777" w:rsidR="000C40D4" w:rsidRDefault="000C40D4" w:rsidP="002C1DA3">
            <w:pPr>
              <w:pStyle w:val="TableParagraph"/>
              <w:ind w:left="86"/>
              <w:rPr>
                <w:i/>
                <w:sz w:val="20"/>
              </w:rPr>
            </w:pPr>
            <w:r>
              <w:rPr>
                <w:i/>
                <w:sz w:val="20"/>
              </w:rPr>
              <w:t>Used to share successes of school/LEA</w:t>
            </w:r>
          </w:p>
        </w:tc>
        <w:tc>
          <w:tcPr>
            <w:tcW w:w="2616" w:type="dxa"/>
          </w:tcPr>
          <w:p w14:paraId="4806AE40" w14:textId="77777777" w:rsidR="000C40D4" w:rsidRDefault="000C40D4" w:rsidP="002C1DA3">
            <w:pPr>
              <w:pStyle w:val="TableParagraph"/>
              <w:ind w:left="86"/>
              <w:rPr>
                <w:i/>
                <w:sz w:val="20"/>
              </w:rPr>
            </w:pPr>
            <w:r>
              <w:rPr>
                <w:i/>
                <w:sz w:val="20"/>
              </w:rPr>
              <w:t>Not Applicable</w:t>
            </w:r>
          </w:p>
        </w:tc>
      </w:tr>
    </w:tbl>
    <w:p w14:paraId="17B72C3E" w14:textId="77777777" w:rsidR="000C40D4" w:rsidRDefault="000C40D4" w:rsidP="000C40D4">
      <w:pPr>
        <w:rPr>
          <w:sz w:val="20"/>
        </w:rPr>
        <w:sectPr w:rsidR="000C40D4">
          <w:footerReference w:type="default" r:id="rId355"/>
          <w:pgSz w:w="15840" w:h="12240" w:orient="landscape"/>
          <w:pgMar w:top="1140" w:right="1360" w:bottom="1140" w:left="1440" w:header="0" w:footer="940" w:gutter="0"/>
          <w:cols w:space="720"/>
        </w:sectPr>
      </w:pPr>
    </w:p>
    <w:p w14:paraId="6928FD85" w14:textId="77777777" w:rsidR="000C40D4" w:rsidRDefault="000C40D4" w:rsidP="000C40D4">
      <w:pPr>
        <w:pStyle w:val="BodyText"/>
        <w:spacing w:before="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917"/>
        <w:gridCol w:w="1867"/>
        <w:gridCol w:w="1105"/>
        <w:gridCol w:w="1073"/>
        <w:gridCol w:w="2175"/>
        <w:gridCol w:w="2857"/>
        <w:gridCol w:w="2736"/>
      </w:tblGrid>
      <w:tr w:rsidR="000C40D4" w14:paraId="6C8047BC" w14:textId="77777777" w:rsidTr="002C1DA3">
        <w:trPr>
          <w:trHeight w:hRule="exact" w:val="499"/>
        </w:trPr>
        <w:tc>
          <w:tcPr>
            <w:tcW w:w="12729" w:type="dxa"/>
            <w:gridSpan w:val="7"/>
          </w:tcPr>
          <w:p w14:paraId="6492BD97" w14:textId="77777777" w:rsidR="000C40D4" w:rsidRDefault="000C40D4" w:rsidP="002C1DA3">
            <w:pPr>
              <w:pStyle w:val="TableParagraph"/>
              <w:ind w:left="4006"/>
              <w:rPr>
                <w:b/>
                <w:sz w:val="36"/>
              </w:rPr>
            </w:pPr>
            <w:r>
              <w:rPr>
                <w:b/>
                <w:sz w:val="36"/>
              </w:rPr>
              <w:t>DATA TYPES AND USES CHART</w:t>
            </w:r>
          </w:p>
        </w:tc>
      </w:tr>
      <w:tr w:rsidR="000C40D4" w14:paraId="69FBDA12" w14:textId="77777777" w:rsidTr="002C1DA3">
        <w:trPr>
          <w:trHeight w:hRule="exact" w:val="358"/>
        </w:trPr>
        <w:tc>
          <w:tcPr>
            <w:tcW w:w="917" w:type="dxa"/>
            <w:vMerge w:val="restart"/>
          </w:tcPr>
          <w:p w14:paraId="104CD722" w14:textId="77777777" w:rsidR="000C40D4" w:rsidRDefault="000C40D4" w:rsidP="002C1DA3">
            <w:pPr>
              <w:pStyle w:val="TableParagraph"/>
              <w:spacing w:before="4"/>
              <w:ind w:left="86" w:right="173"/>
              <w:rPr>
                <w:b/>
                <w:sz w:val="24"/>
              </w:rPr>
            </w:pPr>
            <w:r>
              <w:rPr>
                <w:b/>
                <w:sz w:val="24"/>
              </w:rPr>
              <w:t>Data Types</w:t>
            </w:r>
          </w:p>
        </w:tc>
        <w:tc>
          <w:tcPr>
            <w:tcW w:w="1867" w:type="dxa"/>
            <w:vMerge w:val="restart"/>
          </w:tcPr>
          <w:p w14:paraId="6EE5F31D" w14:textId="77777777" w:rsidR="000C40D4" w:rsidRDefault="000C40D4" w:rsidP="002C1DA3">
            <w:pPr>
              <w:pStyle w:val="TableParagraph"/>
              <w:ind w:left="86" w:right="171"/>
              <w:rPr>
                <w:b/>
                <w:sz w:val="24"/>
              </w:rPr>
            </w:pPr>
            <w:r>
              <w:rPr>
                <w:b/>
                <w:sz w:val="24"/>
              </w:rPr>
              <w:t>Data Type: Quantitative or Qualitative</w:t>
            </w:r>
          </w:p>
        </w:tc>
        <w:tc>
          <w:tcPr>
            <w:tcW w:w="1105" w:type="dxa"/>
            <w:vMerge w:val="restart"/>
          </w:tcPr>
          <w:p w14:paraId="06AC8F7B" w14:textId="77777777" w:rsidR="000C40D4" w:rsidRDefault="000C40D4" w:rsidP="002C1DA3">
            <w:pPr>
              <w:pStyle w:val="TableParagraph"/>
              <w:spacing w:before="4"/>
              <w:ind w:left="86"/>
              <w:rPr>
                <w:b/>
                <w:sz w:val="24"/>
              </w:rPr>
            </w:pPr>
            <w:r>
              <w:rPr>
                <w:b/>
                <w:sz w:val="24"/>
              </w:rPr>
              <w:t>Data</w:t>
            </w:r>
          </w:p>
        </w:tc>
        <w:tc>
          <w:tcPr>
            <w:tcW w:w="6104" w:type="dxa"/>
            <w:gridSpan w:val="3"/>
          </w:tcPr>
          <w:p w14:paraId="2509238C" w14:textId="77777777" w:rsidR="000C40D4" w:rsidRDefault="000C40D4" w:rsidP="002C1DA3">
            <w:pPr>
              <w:pStyle w:val="TableParagraph"/>
              <w:spacing w:before="4"/>
              <w:ind w:left="806"/>
              <w:rPr>
                <w:b/>
                <w:sz w:val="24"/>
              </w:rPr>
            </w:pPr>
            <w:r>
              <w:rPr>
                <w:b/>
                <w:sz w:val="24"/>
              </w:rPr>
              <w:t>Expectations for users of the data</w:t>
            </w:r>
          </w:p>
        </w:tc>
        <w:tc>
          <w:tcPr>
            <w:tcW w:w="2736" w:type="dxa"/>
            <w:vMerge w:val="restart"/>
          </w:tcPr>
          <w:p w14:paraId="6AA57EBC" w14:textId="77777777" w:rsidR="000C40D4" w:rsidRDefault="000C40D4" w:rsidP="002C1DA3">
            <w:pPr>
              <w:pStyle w:val="TableParagraph"/>
              <w:ind w:left="88" w:right="453"/>
              <w:rPr>
                <w:b/>
                <w:sz w:val="24"/>
              </w:rPr>
            </w:pPr>
            <w:r>
              <w:rPr>
                <w:b/>
                <w:sz w:val="24"/>
              </w:rPr>
              <w:t>Focus for Professional</w:t>
            </w:r>
            <w:r>
              <w:rPr>
                <w:b/>
                <w:spacing w:val="-10"/>
                <w:sz w:val="24"/>
              </w:rPr>
              <w:t xml:space="preserve"> </w:t>
            </w:r>
            <w:r>
              <w:rPr>
                <w:b/>
                <w:sz w:val="24"/>
              </w:rPr>
              <w:t>Learning</w:t>
            </w:r>
          </w:p>
        </w:tc>
      </w:tr>
      <w:tr w:rsidR="000C40D4" w14:paraId="3AB3E7D0" w14:textId="77777777" w:rsidTr="002C1DA3">
        <w:trPr>
          <w:trHeight w:hRule="exact" w:val="581"/>
        </w:trPr>
        <w:tc>
          <w:tcPr>
            <w:tcW w:w="917" w:type="dxa"/>
            <w:vMerge/>
          </w:tcPr>
          <w:p w14:paraId="7DE9D454" w14:textId="77777777" w:rsidR="000C40D4" w:rsidRDefault="000C40D4" w:rsidP="002C1DA3"/>
        </w:tc>
        <w:tc>
          <w:tcPr>
            <w:tcW w:w="1867" w:type="dxa"/>
            <w:vMerge/>
          </w:tcPr>
          <w:p w14:paraId="0E839B05" w14:textId="77777777" w:rsidR="000C40D4" w:rsidRDefault="000C40D4" w:rsidP="002C1DA3"/>
        </w:tc>
        <w:tc>
          <w:tcPr>
            <w:tcW w:w="1105" w:type="dxa"/>
            <w:vMerge/>
          </w:tcPr>
          <w:p w14:paraId="69DED612" w14:textId="77777777" w:rsidR="000C40D4" w:rsidRDefault="000C40D4" w:rsidP="002C1DA3"/>
        </w:tc>
        <w:tc>
          <w:tcPr>
            <w:tcW w:w="1073" w:type="dxa"/>
          </w:tcPr>
          <w:p w14:paraId="24C766C7" w14:textId="77777777" w:rsidR="000C40D4" w:rsidRDefault="000C40D4" w:rsidP="002C1DA3">
            <w:pPr>
              <w:pStyle w:val="TableParagraph"/>
              <w:spacing w:before="4"/>
              <w:ind w:left="86"/>
              <w:rPr>
                <w:b/>
                <w:sz w:val="24"/>
              </w:rPr>
            </w:pPr>
            <w:r>
              <w:rPr>
                <w:b/>
                <w:sz w:val="24"/>
              </w:rPr>
              <w:t>Students</w:t>
            </w:r>
          </w:p>
        </w:tc>
        <w:tc>
          <w:tcPr>
            <w:tcW w:w="2175" w:type="dxa"/>
          </w:tcPr>
          <w:p w14:paraId="10BEABE6" w14:textId="77777777" w:rsidR="000C40D4" w:rsidRDefault="000C40D4" w:rsidP="002C1DA3">
            <w:pPr>
              <w:pStyle w:val="TableParagraph"/>
              <w:spacing w:before="4"/>
              <w:ind w:left="83"/>
              <w:rPr>
                <w:b/>
                <w:sz w:val="24"/>
              </w:rPr>
            </w:pPr>
            <w:r>
              <w:rPr>
                <w:b/>
                <w:sz w:val="24"/>
              </w:rPr>
              <w:t>Teachers</w:t>
            </w:r>
          </w:p>
        </w:tc>
        <w:tc>
          <w:tcPr>
            <w:tcW w:w="2857" w:type="dxa"/>
          </w:tcPr>
          <w:p w14:paraId="7DD55498" w14:textId="77777777" w:rsidR="000C40D4" w:rsidRDefault="000C40D4" w:rsidP="002C1DA3">
            <w:pPr>
              <w:pStyle w:val="TableParagraph"/>
              <w:spacing w:before="4"/>
              <w:ind w:left="803"/>
              <w:rPr>
                <w:b/>
                <w:sz w:val="24"/>
              </w:rPr>
            </w:pPr>
            <w:r>
              <w:rPr>
                <w:b/>
                <w:sz w:val="24"/>
              </w:rPr>
              <w:t>School/LEA</w:t>
            </w:r>
          </w:p>
        </w:tc>
        <w:tc>
          <w:tcPr>
            <w:tcW w:w="2736" w:type="dxa"/>
            <w:vMerge/>
          </w:tcPr>
          <w:p w14:paraId="7C1B3457" w14:textId="77777777" w:rsidR="000C40D4" w:rsidRDefault="000C40D4" w:rsidP="002C1DA3"/>
        </w:tc>
      </w:tr>
      <w:tr w:rsidR="000C40D4" w14:paraId="0422228C" w14:textId="77777777" w:rsidTr="002C1DA3">
        <w:trPr>
          <w:trHeight w:hRule="exact" w:val="1040"/>
        </w:trPr>
        <w:tc>
          <w:tcPr>
            <w:tcW w:w="917" w:type="dxa"/>
          </w:tcPr>
          <w:p w14:paraId="22D0FA4B" w14:textId="77777777" w:rsidR="000C40D4" w:rsidRDefault="000C40D4" w:rsidP="002C1DA3"/>
        </w:tc>
        <w:tc>
          <w:tcPr>
            <w:tcW w:w="1867" w:type="dxa"/>
          </w:tcPr>
          <w:p w14:paraId="461EE005" w14:textId="77777777" w:rsidR="000C40D4" w:rsidRDefault="000C40D4" w:rsidP="002C1DA3"/>
        </w:tc>
        <w:tc>
          <w:tcPr>
            <w:tcW w:w="1105" w:type="dxa"/>
          </w:tcPr>
          <w:p w14:paraId="2984F250" w14:textId="77777777" w:rsidR="000C40D4" w:rsidRDefault="000C40D4" w:rsidP="002C1DA3"/>
        </w:tc>
        <w:tc>
          <w:tcPr>
            <w:tcW w:w="1073" w:type="dxa"/>
          </w:tcPr>
          <w:p w14:paraId="6C50C060" w14:textId="77777777" w:rsidR="000C40D4" w:rsidRDefault="000C40D4" w:rsidP="002C1DA3"/>
        </w:tc>
        <w:tc>
          <w:tcPr>
            <w:tcW w:w="2175" w:type="dxa"/>
          </w:tcPr>
          <w:p w14:paraId="70F1107E" w14:textId="77777777" w:rsidR="000C40D4" w:rsidRDefault="000C40D4" w:rsidP="002C1DA3">
            <w:pPr>
              <w:pStyle w:val="TableParagraph"/>
              <w:ind w:left="83" w:right="275"/>
              <w:rPr>
                <w:i/>
                <w:sz w:val="20"/>
              </w:rPr>
            </w:pPr>
            <w:r>
              <w:rPr>
                <w:i/>
                <w:sz w:val="20"/>
              </w:rPr>
              <w:t>Used to document specific projects and events that should be replicated</w:t>
            </w:r>
          </w:p>
        </w:tc>
        <w:tc>
          <w:tcPr>
            <w:tcW w:w="2857" w:type="dxa"/>
          </w:tcPr>
          <w:p w14:paraId="6B12A815" w14:textId="77777777" w:rsidR="000C40D4" w:rsidRDefault="000C40D4" w:rsidP="002C1DA3">
            <w:pPr>
              <w:pStyle w:val="TableParagraph"/>
              <w:ind w:left="83"/>
              <w:rPr>
                <w:i/>
                <w:sz w:val="20"/>
              </w:rPr>
            </w:pPr>
            <w:r>
              <w:rPr>
                <w:i/>
                <w:sz w:val="20"/>
              </w:rPr>
              <w:t>Used to document specific projects and events that should be replicated</w:t>
            </w:r>
          </w:p>
        </w:tc>
        <w:tc>
          <w:tcPr>
            <w:tcW w:w="2736" w:type="dxa"/>
          </w:tcPr>
          <w:p w14:paraId="45C726A3" w14:textId="77777777" w:rsidR="000C40D4" w:rsidRDefault="000C40D4" w:rsidP="002C1DA3"/>
        </w:tc>
      </w:tr>
      <w:tr w:rsidR="000C40D4" w14:paraId="7E511CF5" w14:textId="77777777" w:rsidTr="002C1DA3">
        <w:trPr>
          <w:trHeight w:hRule="exact" w:val="1536"/>
        </w:trPr>
        <w:tc>
          <w:tcPr>
            <w:tcW w:w="917" w:type="dxa"/>
          </w:tcPr>
          <w:p w14:paraId="2C93F47B" w14:textId="77777777" w:rsidR="000C40D4" w:rsidRDefault="000C40D4" w:rsidP="002C1DA3">
            <w:pPr>
              <w:pStyle w:val="TableParagraph"/>
              <w:ind w:left="86"/>
              <w:rPr>
                <w:i/>
                <w:sz w:val="20"/>
              </w:rPr>
            </w:pPr>
            <w:r>
              <w:rPr>
                <w:i/>
                <w:w w:val="90"/>
                <w:sz w:val="20"/>
              </w:rPr>
              <w:t xml:space="preserve">Program </w:t>
            </w:r>
            <w:r>
              <w:rPr>
                <w:i/>
                <w:sz w:val="20"/>
              </w:rPr>
              <w:t>Data</w:t>
            </w:r>
          </w:p>
        </w:tc>
        <w:tc>
          <w:tcPr>
            <w:tcW w:w="1867" w:type="dxa"/>
          </w:tcPr>
          <w:p w14:paraId="4316DF2F" w14:textId="77777777" w:rsidR="000C40D4" w:rsidRDefault="000C40D4" w:rsidP="002C1DA3">
            <w:pPr>
              <w:pStyle w:val="TableParagraph"/>
              <w:ind w:left="86"/>
              <w:rPr>
                <w:i/>
                <w:sz w:val="20"/>
              </w:rPr>
            </w:pPr>
            <w:r>
              <w:rPr>
                <w:i/>
                <w:sz w:val="20"/>
              </w:rPr>
              <w:t>Qualitative</w:t>
            </w:r>
          </w:p>
        </w:tc>
        <w:tc>
          <w:tcPr>
            <w:tcW w:w="1105" w:type="dxa"/>
          </w:tcPr>
          <w:p w14:paraId="5F7CF95F" w14:textId="77777777" w:rsidR="000C40D4" w:rsidRDefault="000C40D4" w:rsidP="002C1DA3">
            <w:pPr>
              <w:pStyle w:val="TableParagraph"/>
              <w:ind w:left="86"/>
              <w:rPr>
                <w:i/>
                <w:sz w:val="20"/>
              </w:rPr>
            </w:pPr>
            <w:r>
              <w:rPr>
                <w:i/>
                <w:sz w:val="20"/>
              </w:rPr>
              <w:t xml:space="preserve">Staff </w:t>
            </w:r>
            <w:r>
              <w:rPr>
                <w:i/>
                <w:w w:val="90"/>
                <w:sz w:val="20"/>
              </w:rPr>
              <w:t>interviews</w:t>
            </w:r>
          </w:p>
        </w:tc>
        <w:tc>
          <w:tcPr>
            <w:tcW w:w="1073" w:type="dxa"/>
          </w:tcPr>
          <w:p w14:paraId="58778F8C" w14:textId="77777777" w:rsidR="000C40D4" w:rsidRDefault="000C40D4" w:rsidP="002C1DA3">
            <w:pPr>
              <w:pStyle w:val="TableParagraph"/>
              <w:ind w:left="86" w:right="63"/>
              <w:rPr>
                <w:i/>
                <w:sz w:val="20"/>
              </w:rPr>
            </w:pPr>
            <w:r>
              <w:rPr>
                <w:i/>
                <w:sz w:val="20"/>
              </w:rPr>
              <w:t>Not Applicable</w:t>
            </w:r>
          </w:p>
        </w:tc>
        <w:tc>
          <w:tcPr>
            <w:tcW w:w="2175" w:type="dxa"/>
          </w:tcPr>
          <w:p w14:paraId="7DCAC61F" w14:textId="77777777" w:rsidR="000C40D4" w:rsidRDefault="000C40D4" w:rsidP="002C1DA3">
            <w:pPr>
              <w:pStyle w:val="TableParagraph"/>
              <w:ind w:left="83"/>
              <w:rPr>
                <w:i/>
                <w:sz w:val="20"/>
              </w:rPr>
            </w:pPr>
            <w:r>
              <w:rPr>
                <w:i/>
                <w:sz w:val="20"/>
              </w:rPr>
              <w:t>Not Applicable</w:t>
            </w:r>
          </w:p>
        </w:tc>
        <w:tc>
          <w:tcPr>
            <w:tcW w:w="2857" w:type="dxa"/>
          </w:tcPr>
          <w:p w14:paraId="671F926A" w14:textId="77777777" w:rsidR="000C40D4" w:rsidRDefault="000C40D4" w:rsidP="002C1DA3">
            <w:pPr>
              <w:pStyle w:val="TableParagraph"/>
              <w:ind w:left="83"/>
              <w:rPr>
                <w:i/>
                <w:sz w:val="20"/>
              </w:rPr>
            </w:pPr>
            <w:r>
              <w:rPr>
                <w:i/>
                <w:sz w:val="20"/>
              </w:rPr>
              <w:t>Used to inform schools and LEA administration of positive and negative perceptions of staff</w:t>
            </w:r>
          </w:p>
          <w:p w14:paraId="4140CFCA" w14:textId="77777777" w:rsidR="000C40D4" w:rsidRDefault="000C40D4" w:rsidP="002C1DA3">
            <w:pPr>
              <w:pStyle w:val="TableParagraph"/>
              <w:spacing w:before="10"/>
              <w:rPr>
                <w:rFonts w:ascii="Times New Roman"/>
                <w:sz w:val="21"/>
              </w:rPr>
            </w:pPr>
          </w:p>
          <w:p w14:paraId="6E7045B5" w14:textId="77777777" w:rsidR="000C40D4" w:rsidRDefault="000C40D4" w:rsidP="002C1DA3">
            <w:pPr>
              <w:pStyle w:val="TableParagraph"/>
              <w:ind w:left="83" w:right="710"/>
              <w:rPr>
                <w:i/>
                <w:sz w:val="20"/>
              </w:rPr>
            </w:pPr>
            <w:r>
              <w:rPr>
                <w:i/>
                <w:sz w:val="20"/>
              </w:rPr>
              <w:t>Used to inform decisions regarding staff</w:t>
            </w:r>
          </w:p>
        </w:tc>
        <w:tc>
          <w:tcPr>
            <w:tcW w:w="2736" w:type="dxa"/>
          </w:tcPr>
          <w:p w14:paraId="642F1BF9" w14:textId="77777777" w:rsidR="000C40D4" w:rsidRDefault="000C40D4" w:rsidP="002C1DA3">
            <w:pPr>
              <w:pStyle w:val="TableParagraph"/>
              <w:ind w:left="88"/>
              <w:rPr>
                <w:i/>
                <w:sz w:val="20"/>
              </w:rPr>
            </w:pPr>
            <w:r>
              <w:rPr>
                <w:i/>
                <w:sz w:val="20"/>
              </w:rPr>
              <w:t>Not Applicable</w:t>
            </w:r>
          </w:p>
        </w:tc>
      </w:tr>
      <w:tr w:rsidR="000C40D4" w14:paraId="1F663932" w14:textId="77777777" w:rsidTr="002C1DA3">
        <w:trPr>
          <w:trHeight w:hRule="exact" w:val="2751"/>
        </w:trPr>
        <w:tc>
          <w:tcPr>
            <w:tcW w:w="917" w:type="dxa"/>
          </w:tcPr>
          <w:p w14:paraId="08D0ECBA" w14:textId="77777777" w:rsidR="000C40D4" w:rsidRDefault="000C40D4" w:rsidP="002C1DA3">
            <w:pPr>
              <w:pStyle w:val="TableParagraph"/>
              <w:ind w:left="86"/>
              <w:rPr>
                <w:i/>
                <w:sz w:val="20"/>
              </w:rPr>
            </w:pPr>
            <w:r>
              <w:rPr>
                <w:i/>
                <w:w w:val="90"/>
                <w:sz w:val="20"/>
              </w:rPr>
              <w:t xml:space="preserve">Program </w:t>
            </w:r>
            <w:r>
              <w:rPr>
                <w:i/>
                <w:sz w:val="20"/>
              </w:rPr>
              <w:t>Data</w:t>
            </w:r>
          </w:p>
        </w:tc>
        <w:tc>
          <w:tcPr>
            <w:tcW w:w="1867" w:type="dxa"/>
          </w:tcPr>
          <w:p w14:paraId="521649A7" w14:textId="77777777" w:rsidR="000C40D4" w:rsidRDefault="000C40D4" w:rsidP="002C1DA3">
            <w:pPr>
              <w:pStyle w:val="TableParagraph"/>
              <w:ind w:left="86"/>
              <w:rPr>
                <w:i/>
                <w:sz w:val="20"/>
              </w:rPr>
            </w:pPr>
            <w:r>
              <w:rPr>
                <w:i/>
                <w:sz w:val="20"/>
              </w:rPr>
              <w:t>Qualitative</w:t>
            </w:r>
          </w:p>
        </w:tc>
        <w:tc>
          <w:tcPr>
            <w:tcW w:w="1105" w:type="dxa"/>
          </w:tcPr>
          <w:p w14:paraId="3C145A58" w14:textId="77777777" w:rsidR="000C40D4" w:rsidRDefault="000C40D4" w:rsidP="002C1DA3">
            <w:pPr>
              <w:pStyle w:val="TableParagraph"/>
              <w:ind w:left="86" w:right="123"/>
              <w:rPr>
                <w:i/>
                <w:sz w:val="20"/>
              </w:rPr>
            </w:pPr>
            <w:r>
              <w:rPr>
                <w:i/>
                <w:sz w:val="20"/>
              </w:rPr>
              <w:t xml:space="preserve">Bulletins / </w:t>
            </w:r>
            <w:r>
              <w:rPr>
                <w:i/>
                <w:w w:val="80"/>
                <w:sz w:val="20"/>
              </w:rPr>
              <w:t>Newsletters</w:t>
            </w:r>
          </w:p>
        </w:tc>
        <w:tc>
          <w:tcPr>
            <w:tcW w:w="1073" w:type="dxa"/>
          </w:tcPr>
          <w:p w14:paraId="73DAB12A" w14:textId="77777777" w:rsidR="000C40D4" w:rsidRDefault="000C40D4" w:rsidP="002C1DA3">
            <w:pPr>
              <w:pStyle w:val="TableParagraph"/>
              <w:ind w:left="86" w:right="63"/>
              <w:rPr>
                <w:i/>
                <w:sz w:val="20"/>
              </w:rPr>
            </w:pPr>
            <w:r>
              <w:rPr>
                <w:i/>
                <w:sz w:val="20"/>
              </w:rPr>
              <w:t>Not Applicable</w:t>
            </w:r>
          </w:p>
        </w:tc>
        <w:tc>
          <w:tcPr>
            <w:tcW w:w="2175" w:type="dxa"/>
          </w:tcPr>
          <w:p w14:paraId="27CB983D" w14:textId="77777777" w:rsidR="000C40D4" w:rsidRDefault="000C40D4" w:rsidP="002C1DA3">
            <w:pPr>
              <w:pStyle w:val="TableParagraph"/>
              <w:ind w:left="83" w:right="304"/>
              <w:rPr>
                <w:i/>
                <w:sz w:val="20"/>
              </w:rPr>
            </w:pPr>
            <w:r>
              <w:rPr>
                <w:i/>
                <w:sz w:val="20"/>
              </w:rPr>
              <w:t>Used to build a sense of community</w:t>
            </w:r>
          </w:p>
          <w:p w14:paraId="489C18ED" w14:textId="77777777" w:rsidR="000C40D4" w:rsidRDefault="000C40D4" w:rsidP="002C1DA3">
            <w:pPr>
              <w:pStyle w:val="TableParagraph"/>
              <w:spacing w:before="11"/>
              <w:rPr>
                <w:rFonts w:ascii="Times New Roman"/>
                <w:sz w:val="21"/>
              </w:rPr>
            </w:pPr>
          </w:p>
          <w:p w14:paraId="277521DA" w14:textId="77777777" w:rsidR="000C40D4" w:rsidRDefault="000C40D4" w:rsidP="002C1DA3">
            <w:pPr>
              <w:pStyle w:val="TableParagraph"/>
              <w:ind w:left="83" w:right="69"/>
              <w:rPr>
                <w:i/>
                <w:sz w:val="20"/>
              </w:rPr>
            </w:pPr>
            <w:r>
              <w:rPr>
                <w:i/>
                <w:sz w:val="20"/>
              </w:rPr>
              <w:t>Used to communicate information with families and community</w:t>
            </w:r>
          </w:p>
          <w:p w14:paraId="53A0754C" w14:textId="77777777" w:rsidR="000C40D4" w:rsidRDefault="000C40D4" w:rsidP="002C1DA3">
            <w:pPr>
              <w:pStyle w:val="TableParagraph"/>
              <w:spacing w:before="5"/>
              <w:rPr>
                <w:rFonts w:ascii="Times New Roman"/>
                <w:sz w:val="20"/>
              </w:rPr>
            </w:pPr>
          </w:p>
          <w:p w14:paraId="4DC0BAED" w14:textId="77777777" w:rsidR="000C40D4" w:rsidRDefault="000C40D4" w:rsidP="002C1DA3">
            <w:pPr>
              <w:pStyle w:val="TableParagraph"/>
              <w:ind w:left="83" w:right="349"/>
              <w:rPr>
                <w:i/>
                <w:sz w:val="20"/>
              </w:rPr>
            </w:pPr>
            <w:r>
              <w:rPr>
                <w:i/>
                <w:sz w:val="20"/>
              </w:rPr>
              <w:t>Used to inform frequency of communication with stakeholders</w:t>
            </w:r>
          </w:p>
        </w:tc>
        <w:tc>
          <w:tcPr>
            <w:tcW w:w="2857" w:type="dxa"/>
          </w:tcPr>
          <w:p w14:paraId="75CFF986" w14:textId="77777777" w:rsidR="000C40D4" w:rsidRDefault="000C40D4" w:rsidP="002C1DA3">
            <w:pPr>
              <w:pStyle w:val="TableParagraph"/>
              <w:ind w:left="83" w:right="777"/>
              <w:rPr>
                <w:i/>
                <w:sz w:val="20"/>
              </w:rPr>
            </w:pPr>
            <w:r>
              <w:rPr>
                <w:i/>
                <w:sz w:val="20"/>
              </w:rPr>
              <w:t>Used to build a sense of community</w:t>
            </w:r>
          </w:p>
          <w:p w14:paraId="46A48B4E" w14:textId="77777777" w:rsidR="000C40D4" w:rsidRDefault="000C40D4" w:rsidP="002C1DA3">
            <w:pPr>
              <w:pStyle w:val="TableParagraph"/>
              <w:spacing w:before="11"/>
              <w:rPr>
                <w:rFonts w:ascii="Times New Roman"/>
                <w:sz w:val="21"/>
              </w:rPr>
            </w:pPr>
          </w:p>
          <w:p w14:paraId="31811278" w14:textId="77777777" w:rsidR="000C40D4" w:rsidRDefault="000C40D4" w:rsidP="002C1DA3">
            <w:pPr>
              <w:pStyle w:val="TableParagraph"/>
              <w:ind w:left="83" w:right="6"/>
              <w:rPr>
                <w:i/>
                <w:sz w:val="20"/>
              </w:rPr>
            </w:pPr>
            <w:r>
              <w:rPr>
                <w:i/>
                <w:sz w:val="20"/>
              </w:rPr>
              <w:t>Used to communicate information with families and community</w:t>
            </w:r>
          </w:p>
          <w:p w14:paraId="3FAE44FC" w14:textId="77777777" w:rsidR="000C40D4" w:rsidRDefault="000C40D4" w:rsidP="002C1DA3">
            <w:pPr>
              <w:pStyle w:val="TableParagraph"/>
              <w:spacing w:before="3"/>
              <w:rPr>
                <w:rFonts w:ascii="Times New Roman"/>
                <w:sz w:val="21"/>
              </w:rPr>
            </w:pPr>
          </w:p>
          <w:p w14:paraId="1B9944A7" w14:textId="77777777" w:rsidR="000C40D4" w:rsidRDefault="000C40D4" w:rsidP="002C1DA3">
            <w:pPr>
              <w:pStyle w:val="TableParagraph"/>
              <w:ind w:left="83" w:right="434"/>
              <w:rPr>
                <w:i/>
                <w:sz w:val="20"/>
              </w:rPr>
            </w:pPr>
            <w:r>
              <w:rPr>
                <w:i/>
                <w:sz w:val="20"/>
              </w:rPr>
              <w:t>Used to inform frequency of communication with stakeholders</w:t>
            </w:r>
          </w:p>
        </w:tc>
        <w:tc>
          <w:tcPr>
            <w:tcW w:w="2736" w:type="dxa"/>
          </w:tcPr>
          <w:p w14:paraId="61EB6A9F" w14:textId="30A99057" w:rsidR="000C40D4" w:rsidRDefault="000C40D4" w:rsidP="002C1DA3">
            <w:pPr>
              <w:pStyle w:val="TableParagraph"/>
              <w:ind w:left="88" w:right="331"/>
              <w:rPr>
                <w:i/>
                <w:sz w:val="20"/>
              </w:rPr>
            </w:pPr>
            <w:r>
              <w:rPr>
                <w:i/>
                <w:sz w:val="20"/>
              </w:rPr>
              <w:t>Used to guide PD around effective communication strategies with families and the community</w:t>
            </w:r>
          </w:p>
        </w:tc>
      </w:tr>
    </w:tbl>
    <w:p w14:paraId="2FACE811" w14:textId="77777777" w:rsidR="000C40D4" w:rsidRDefault="000C40D4" w:rsidP="000C40D4">
      <w:pPr>
        <w:rPr>
          <w:sz w:val="20"/>
        </w:rPr>
        <w:sectPr w:rsidR="000C40D4">
          <w:footerReference w:type="default" r:id="rId356"/>
          <w:pgSz w:w="15840" w:h="12240" w:orient="landscape"/>
          <w:pgMar w:top="1140" w:right="1360" w:bottom="1140" w:left="1440" w:header="0" w:footer="940" w:gutter="0"/>
          <w:cols w:space="720"/>
        </w:sectPr>
      </w:pPr>
    </w:p>
    <w:p w14:paraId="174F90CC" w14:textId="77777777" w:rsidR="000C40D4" w:rsidRDefault="000C40D4" w:rsidP="000C40D4">
      <w:pPr>
        <w:pStyle w:val="BodyText"/>
        <w:spacing w:before="11"/>
        <w:rPr>
          <w:rFonts w:ascii="Times New Roman"/>
          <w:i/>
          <w:sz w:val="26"/>
        </w:rPr>
      </w:pPr>
    </w:p>
    <w:tbl>
      <w:tblPr>
        <w:tblW w:w="0" w:type="auto"/>
        <w:tblInd w:w="11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1745"/>
        <w:gridCol w:w="1769"/>
        <w:gridCol w:w="1056"/>
        <w:gridCol w:w="2552"/>
        <w:gridCol w:w="2739"/>
        <w:gridCol w:w="1975"/>
      </w:tblGrid>
      <w:tr w:rsidR="000C40D4" w14:paraId="46758A66" w14:textId="77777777" w:rsidTr="002C1DA3">
        <w:trPr>
          <w:trHeight w:hRule="exact" w:val="362"/>
        </w:trPr>
        <w:tc>
          <w:tcPr>
            <w:tcW w:w="896" w:type="dxa"/>
            <w:vMerge w:val="restart"/>
          </w:tcPr>
          <w:p w14:paraId="6272938F" w14:textId="77777777" w:rsidR="000C40D4" w:rsidRDefault="000C40D4" w:rsidP="002C1DA3">
            <w:pPr>
              <w:pStyle w:val="TableParagraph"/>
              <w:spacing w:before="14"/>
              <w:ind w:left="86" w:right="151"/>
              <w:rPr>
                <w:b/>
                <w:sz w:val="24"/>
              </w:rPr>
            </w:pPr>
            <w:r>
              <w:rPr>
                <w:b/>
                <w:sz w:val="24"/>
              </w:rPr>
              <w:t>Data Types</w:t>
            </w:r>
          </w:p>
        </w:tc>
        <w:tc>
          <w:tcPr>
            <w:tcW w:w="1745" w:type="dxa"/>
            <w:vMerge w:val="restart"/>
          </w:tcPr>
          <w:p w14:paraId="6093D0A7" w14:textId="77777777" w:rsidR="000C40D4" w:rsidRDefault="000C40D4" w:rsidP="002C1DA3">
            <w:pPr>
              <w:pStyle w:val="TableParagraph"/>
              <w:spacing w:before="9"/>
              <w:ind w:left="88" w:right="47"/>
              <w:rPr>
                <w:b/>
                <w:sz w:val="24"/>
              </w:rPr>
            </w:pPr>
            <w:r>
              <w:rPr>
                <w:b/>
                <w:sz w:val="24"/>
              </w:rPr>
              <w:t>Data Type: Quantitative or Qualitative</w:t>
            </w:r>
          </w:p>
        </w:tc>
        <w:tc>
          <w:tcPr>
            <w:tcW w:w="1769" w:type="dxa"/>
            <w:vMerge w:val="restart"/>
          </w:tcPr>
          <w:p w14:paraId="21B8929A" w14:textId="77777777" w:rsidR="000C40D4" w:rsidRDefault="000C40D4" w:rsidP="002C1DA3">
            <w:pPr>
              <w:pStyle w:val="TableParagraph"/>
              <w:spacing w:before="14"/>
              <w:ind w:left="88"/>
              <w:rPr>
                <w:b/>
                <w:sz w:val="24"/>
              </w:rPr>
            </w:pPr>
            <w:r>
              <w:rPr>
                <w:b/>
                <w:sz w:val="24"/>
              </w:rPr>
              <w:t>Data</w:t>
            </w:r>
          </w:p>
        </w:tc>
        <w:tc>
          <w:tcPr>
            <w:tcW w:w="6347" w:type="dxa"/>
            <w:gridSpan w:val="3"/>
          </w:tcPr>
          <w:p w14:paraId="40DCE20E" w14:textId="77777777" w:rsidR="000C40D4" w:rsidRDefault="000C40D4" w:rsidP="002C1DA3">
            <w:pPr>
              <w:pStyle w:val="TableParagraph"/>
              <w:spacing w:before="14"/>
              <w:ind w:left="806"/>
              <w:rPr>
                <w:b/>
                <w:sz w:val="24"/>
              </w:rPr>
            </w:pPr>
            <w:r>
              <w:rPr>
                <w:b/>
                <w:sz w:val="24"/>
              </w:rPr>
              <w:t>Expectations for users of the data</w:t>
            </w:r>
          </w:p>
        </w:tc>
        <w:tc>
          <w:tcPr>
            <w:tcW w:w="1975" w:type="dxa"/>
            <w:vMerge w:val="restart"/>
          </w:tcPr>
          <w:p w14:paraId="74D91131" w14:textId="77777777" w:rsidR="000C40D4" w:rsidRDefault="000C40D4" w:rsidP="002C1DA3">
            <w:pPr>
              <w:pStyle w:val="TableParagraph"/>
              <w:spacing w:before="9"/>
              <w:ind w:left="88" w:right="582"/>
              <w:rPr>
                <w:b/>
                <w:sz w:val="24"/>
              </w:rPr>
            </w:pPr>
            <w:r>
              <w:rPr>
                <w:b/>
                <w:sz w:val="24"/>
              </w:rPr>
              <w:t>Focus for Professional Learning</w:t>
            </w:r>
          </w:p>
        </w:tc>
      </w:tr>
      <w:tr w:rsidR="000C40D4" w14:paraId="67BB5029" w14:textId="77777777" w:rsidTr="002C1DA3">
        <w:trPr>
          <w:trHeight w:hRule="exact" w:val="588"/>
        </w:trPr>
        <w:tc>
          <w:tcPr>
            <w:tcW w:w="896" w:type="dxa"/>
            <w:vMerge/>
          </w:tcPr>
          <w:p w14:paraId="264B3FCD" w14:textId="77777777" w:rsidR="000C40D4" w:rsidRDefault="000C40D4" w:rsidP="002C1DA3"/>
        </w:tc>
        <w:tc>
          <w:tcPr>
            <w:tcW w:w="1745" w:type="dxa"/>
            <w:vMerge/>
          </w:tcPr>
          <w:p w14:paraId="2FDB5FA9" w14:textId="77777777" w:rsidR="000C40D4" w:rsidRDefault="000C40D4" w:rsidP="002C1DA3"/>
        </w:tc>
        <w:tc>
          <w:tcPr>
            <w:tcW w:w="1769" w:type="dxa"/>
            <w:vMerge/>
          </w:tcPr>
          <w:p w14:paraId="0DF1951D" w14:textId="77777777" w:rsidR="000C40D4" w:rsidRDefault="000C40D4" w:rsidP="002C1DA3"/>
        </w:tc>
        <w:tc>
          <w:tcPr>
            <w:tcW w:w="1056" w:type="dxa"/>
          </w:tcPr>
          <w:p w14:paraId="07F22E4A" w14:textId="77777777" w:rsidR="000C40D4" w:rsidRDefault="000C40D4" w:rsidP="002C1DA3">
            <w:pPr>
              <w:pStyle w:val="TableParagraph"/>
              <w:spacing w:before="2"/>
              <w:ind w:left="86"/>
              <w:rPr>
                <w:b/>
                <w:sz w:val="24"/>
              </w:rPr>
            </w:pPr>
            <w:r>
              <w:rPr>
                <w:b/>
                <w:sz w:val="24"/>
              </w:rPr>
              <w:t>Students</w:t>
            </w:r>
          </w:p>
        </w:tc>
        <w:tc>
          <w:tcPr>
            <w:tcW w:w="2552" w:type="dxa"/>
          </w:tcPr>
          <w:p w14:paraId="70E67B8F" w14:textId="77777777" w:rsidR="000C40D4" w:rsidRDefault="000C40D4" w:rsidP="002C1DA3">
            <w:pPr>
              <w:pStyle w:val="TableParagraph"/>
              <w:spacing w:before="2"/>
              <w:ind w:left="86"/>
              <w:rPr>
                <w:b/>
                <w:sz w:val="24"/>
              </w:rPr>
            </w:pPr>
            <w:r>
              <w:rPr>
                <w:b/>
                <w:sz w:val="24"/>
              </w:rPr>
              <w:t>Teachers</w:t>
            </w:r>
          </w:p>
        </w:tc>
        <w:tc>
          <w:tcPr>
            <w:tcW w:w="2739" w:type="dxa"/>
          </w:tcPr>
          <w:p w14:paraId="551F235F" w14:textId="77777777" w:rsidR="000C40D4" w:rsidRDefault="000C40D4" w:rsidP="002C1DA3">
            <w:pPr>
              <w:pStyle w:val="TableParagraph"/>
              <w:spacing w:before="2"/>
              <w:ind w:left="806"/>
              <w:rPr>
                <w:b/>
                <w:sz w:val="24"/>
              </w:rPr>
            </w:pPr>
            <w:r>
              <w:rPr>
                <w:b/>
                <w:sz w:val="24"/>
              </w:rPr>
              <w:t>School/LEA</w:t>
            </w:r>
          </w:p>
        </w:tc>
        <w:tc>
          <w:tcPr>
            <w:tcW w:w="1975" w:type="dxa"/>
            <w:vMerge/>
          </w:tcPr>
          <w:p w14:paraId="269CC842" w14:textId="77777777" w:rsidR="000C40D4" w:rsidRDefault="000C40D4" w:rsidP="002C1DA3"/>
        </w:tc>
      </w:tr>
      <w:tr w:rsidR="000C40D4" w14:paraId="5CB0E232" w14:textId="77777777" w:rsidTr="002C1DA3">
        <w:trPr>
          <w:trHeight w:hRule="exact" w:val="3478"/>
        </w:trPr>
        <w:tc>
          <w:tcPr>
            <w:tcW w:w="896" w:type="dxa"/>
          </w:tcPr>
          <w:p w14:paraId="17FF19FA" w14:textId="77777777" w:rsidR="000C40D4" w:rsidRDefault="000C40D4" w:rsidP="002C1DA3">
            <w:pPr>
              <w:pStyle w:val="TableParagraph"/>
              <w:ind w:left="86"/>
              <w:rPr>
                <w:i/>
                <w:sz w:val="20"/>
              </w:rPr>
            </w:pPr>
            <w:r>
              <w:rPr>
                <w:i/>
                <w:w w:val="90"/>
                <w:sz w:val="20"/>
              </w:rPr>
              <w:t xml:space="preserve">Program </w:t>
            </w:r>
            <w:r>
              <w:rPr>
                <w:i/>
                <w:sz w:val="20"/>
              </w:rPr>
              <w:t>Data</w:t>
            </w:r>
          </w:p>
        </w:tc>
        <w:tc>
          <w:tcPr>
            <w:tcW w:w="1745" w:type="dxa"/>
          </w:tcPr>
          <w:p w14:paraId="30944092" w14:textId="77777777" w:rsidR="000C40D4" w:rsidRDefault="000C40D4" w:rsidP="002C1DA3">
            <w:pPr>
              <w:pStyle w:val="TableParagraph"/>
              <w:ind w:left="88"/>
              <w:rPr>
                <w:i/>
                <w:sz w:val="20"/>
              </w:rPr>
            </w:pPr>
            <w:r>
              <w:rPr>
                <w:i/>
                <w:sz w:val="20"/>
              </w:rPr>
              <w:t>Qualitative</w:t>
            </w:r>
          </w:p>
        </w:tc>
        <w:tc>
          <w:tcPr>
            <w:tcW w:w="1769" w:type="dxa"/>
          </w:tcPr>
          <w:p w14:paraId="427DF615" w14:textId="77777777" w:rsidR="000C40D4" w:rsidRDefault="000C40D4" w:rsidP="002C1DA3">
            <w:pPr>
              <w:pStyle w:val="TableParagraph"/>
              <w:ind w:left="88" w:right="421"/>
              <w:rPr>
                <w:i/>
                <w:sz w:val="20"/>
              </w:rPr>
            </w:pPr>
            <w:r>
              <w:rPr>
                <w:i/>
                <w:sz w:val="20"/>
              </w:rPr>
              <w:t>Workshop and professional learning evaluations</w:t>
            </w:r>
          </w:p>
        </w:tc>
        <w:tc>
          <w:tcPr>
            <w:tcW w:w="1056" w:type="dxa"/>
          </w:tcPr>
          <w:p w14:paraId="755663AF" w14:textId="77777777" w:rsidR="000C40D4" w:rsidRDefault="000C40D4" w:rsidP="002C1DA3">
            <w:pPr>
              <w:pStyle w:val="TableParagraph"/>
              <w:ind w:left="86" w:right="46"/>
              <w:rPr>
                <w:i/>
                <w:sz w:val="20"/>
              </w:rPr>
            </w:pPr>
            <w:r>
              <w:rPr>
                <w:i/>
                <w:sz w:val="20"/>
              </w:rPr>
              <w:t>Not Applicable</w:t>
            </w:r>
          </w:p>
        </w:tc>
        <w:tc>
          <w:tcPr>
            <w:tcW w:w="2552" w:type="dxa"/>
          </w:tcPr>
          <w:p w14:paraId="0E3B2B89" w14:textId="77777777" w:rsidR="000C40D4" w:rsidRDefault="000C40D4" w:rsidP="002C1DA3">
            <w:pPr>
              <w:pStyle w:val="TableParagraph"/>
              <w:ind w:left="86" w:right="146"/>
              <w:rPr>
                <w:i/>
                <w:sz w:val="20"/>
              </w:rPr>
            </w:pPr>
            <w:r>
              <w:rPr>
                <w:i/>
                <w:sz w:val="20"/>
              </w:rPr>
              <w:t>Used to inform teachers of the success of professional learning that they delivered or with which they assisted</w:t>
            </w:r>
          </w:p>
          <w:p w14:paraId="0F01DD19" w14:textId="77777777" w:rsidR="000C40D4" w:rsidRDefault="000C40D4" w:rsidP="002C1DA3">
            <w:pPr>
              <w:pStyle w:val="TableParagraph"/>
              <w:spacing w:before="8"/>
              <w:rPr>
                <w:rFonts w:ascii="Times New Roman"/>
                <w:sz w:val="21"/>
              </w:rPr>
            </w:pPr>
          </w:p>
          <w:p w14:paraId="558BAFA5" w14:textId="2FF4008F" w:rsidR="000C40D4" w:rsidRDefault="000C40D4" w:rsidP="001C067A">
            <w:pPr>
              <w:pStyle w:val="TableParagraph"/>
              <w:ind w:left="86" w:right="477"/>
              <w:rPr>
                <w:i/>
                <w:sz w:val="20"/>
              </w:rPr>
            </w:pPr>
            <w:r>
              <w:rPr>
                <w:i/>
                <w:sz w:val="20"/>
              </w:rPr>
              <w:t>Used to analyze gaps in professional learning offerings</w:t>
            </w:r>
          </w:p>
          <w:p w14:paraId="3EC63EB9" w14:textId="77777777" w:rsidR="00811765" w:rsidRDefault="00811765" w:rsidP="001C067A">
            <w:pPr>
              <w:pStyle w:val="TableParagraph"/>
              <w:ind w:left="86" w:right="477"/>
              <w:rPr>
                <w:i/>
                <w:sz w:val="20"/>
              </w:rPr>
            </w:pPr>
          </w:p>
          <w:p w14:paraId="6ADE232E" w14:textId="77777777" w:rsidR="000C40D4" w:rsidRDefault="000C40D4" w:rsidP="00811765">
            <w:pPr>
              <w:pStyle w:val="TableParagraph"/>
              <w:ind w:left="86" w:right="146"/>
              <w:rPr>
                <w:i/>
                <w:sz w:val="20"/>
              </w:rPr>
            </w:pPr>
            <w:r>
              <w:rPr>
                <w:i/>
                <w:sz w:val="20"/>
              </w:rPr>
              <w:t>Used to assess needs</w:t>
            </w:r>
          </w:p>
        </w:tc>
        <w:tc>
          <w:tcPr>
            <w:tcW w:w="2739" w:type="dxa"/>
          </w:tcPr>
          <w:p w14:paraId="66F89E89" w14:textId="535164F6" w:rsidR="000C40D4" w:rsidRDefault="000C40D4" w:rsidP="002C1DA3">
            <w:pPr>
              <w:pStyle w:val="TableParagraph"/>
              <w:ind w:left="86" w:right="107"/>
              <w:rPr>
                <w:i/>
                <w:sz w:val="20"/>
              </w:rPr>
            </w:pPr>
            <w:r>
              <w:rPr>
                <w:i/>
                <w:sz w:val="20"/>
              </w:rPr>
              <w:t>Used to inform teachers of the success of professional learning that they delivered or with which they assisted</w:t>
            </w:r>
          </w:p>
          <w:p w14:paraId="749B2355" w14:textId="77777777" w:rsidR="00811765" w:rsidRDefault="00811765" w:rsidP="002C1DA3">
            <w:pPr>
              <w:pStyle w:val="TableParagraph"/>
              <w:ind w:left="86" w:right="107"/>
              <w:rPr>
                <w:i/>
                <w:sz w:val="20"/>
              </w:rPr>
            </w:pPr>
          </w:p>
          <w:p w14:paraId="6AE6CD4D" w14:textId="7EA75848" w:rsidR="000C40D4" w:rsidRDefault="000C40D4" w:rsidP="00811765">
            <w:pPr>
              <w:pStyle w:val="TableParagraph"/>
              <w:spacing w:before="8"/>
              <w:ind w:left="86" w:right="138"/>
              <w:rPr>
                <w:i/>
                <w:sz w:val="20"/>
              </w:rPr>
            </w:pPr>
            <w:r>
              <w:rPr>
                <w:i/>
                <w:sz w:val="20"/>
              </w:rPr>
              <w:t>Used to analyze gaps in professional learning offerings Used to assess needs</w:t>
            </w:r>
          </w:p>
        </w:tc>
        <w:tc>
          <w:tcPr>
            <w:tcW w:w="1975" w:type="dxa"/>
          </w:tcPr>
          <w:p w14:paraId="335EF384" w14:textId="77777777" w:rsidR="000C40D4" w:rsidRDefault="000C40D4" w:rsidP="002C1DA3">
            <w:pPr>
              <w:pStyle w:val="TableParagraph"/>
              <w:ind w:left="88"/>
              <w:rPr>
                <w:i/>
                <w:sz w:val="20"/>
              </w:rPr>
            </w:pPr>
            <w:r>
              <w:rPr>
                <w:i/>
                <w:sz w:val="20"/>
              </w:rPr>
              <w:t>Not Applicable</w:t>
            </w:r>
          </w:p>
        </w:tc>
      </w:tr>
      <w:tr w:rsidR="000C40D4" w14:paraId="7569D7D8" w14:textId="77777777" w:rsidTr="002C1DA3">
        <w:trPr>
          <w:trHeight w:hRule="exact" w:val="2744"/>
        </w:trPr>
        <w:tc>
          <w:tcPr>
            <w:tcW w:w="896" w:type="dxa"/>
          </w:tcPr>
          <w:p w14:paraId="08E290CD" w14:textId="77777777" w:rsidR="000C40D4" w:rsidRDefault="000C40D4" w:rsidP="002C1DA3">
            <w:pPr>
              <w:pStyle w:val="TableParagraph"/>
              <w:spacing w:before="2"/>
              <w:ind w:left="86"/>
              <w:rPr>
                <w:i/>
                <w:sz w:val="20"/>
              </w:rPr>
            </w:pPr>
            <w:r>
              <w:rPr>
                <w:i/>
                <w:w w:val="90"/>
                <w:sz w:val="20"/>
              </w:rPr>
              <w:t xml:space="preserve">Program </w:t>
            </w:r>
            <w:r>
              <w:rPr>
                <w:i/>
                <w:sz w:val="20"/>
              </w:rPr>
              <w:t>Data</w:t>
            </w:r>
          </w:p>
        </w:tc>
        <w:tc>
          <w:tcPr>
            <w:tcW w:w="1745" w:type="dxa"/>
          </w:tcPr>
          <w:p w14:paraId="76D9CCE1" w14:textId="77777777" w:rsidR="000C40D4" w:rsidRDefault="000C40D4" w:rsidP="002C1DA3">
            <w:pPr>
              <w:pStyle w:val="TableParagraph"/>
              <w:spacing w:before="2"/>
              <w:ind w:left="88"/>
              <w:rPr>
                <w:i/>
                <w:sz w:val="20"/>
              </w:rPr>
            </w:pPr>
            <w:r>
              <w:rPr>
                <w:i/>
                <w:sz w:val="20"/>
              </w:rPr>
              <w:t>Quantitative</w:t>
            </w:r>
          </w:p>
        </w:tc>
        <w:tc>
          <w:tcPr>
            <w:tcW w:w="1769" w:type="dxa"/>
          </w:tcPr>
          <w:p w14:paraId="1C95CDB9" w14:textId="77777777" w:rsidR="000C40D4" w:rsidRDefault="000C40D4" w:rsidP="002C1DA3">
            <w:pPr>
              <w:pStyle w:val="TableParagraph"/>
              <w:spacing w:before="2"/>
              <w:ind w:left="88"/>
              <w:rPr>
                <w:i/>
                <w:sz w:val="20"/>
              </w:rPr>
            </w:pPr>
            <w:r>
              <w:rPr>
                <w:i/>
                <w:w w:val="90"/>
                <w:sz w:val="20"/>
              </w:rPr>
              <w:t>Family demographics</w:t>
            </w:r>
          </w:p>
        </w:tc>
        <w:tc>
          <w:tcPr>
            <w:tcW w:w="1056" w:type="dxa"/>
          </w:tcPr>
          <w:p w14:paraId="3A0200F5" w14:textId="77777777" w:rsidR="000C40D4" w:rsidRDefault="000C40D4" w:rsidP="002C1DA3">
            <w:pPr>
              <w:pStyle w:val="TableParagraph"/>
              <w:spacing w:before="2"/>
              <w:ind w:left="86" w:right="46"/>
              <w:rPr>
                <w:i/>
                <w:sz w:val="20"/>
              </w:rPr>
            </w:pPr>
            <w:r>
              <w:rPr>
                <w:i/>
                <w:sz w:val="20"/>
              </w:rPr>
              <w:t>Not Applicable</w:t>
            </w:r>
          </w:p>
        </w:tc>
        <w:tc>
          <w:tcPr>
            <w:tcW w:w="2552" w:type="dxa"/>
          </w:tcPr>
          <w:p w14:paraId="79EB8D2B" w14:textId="77777777" w:rsidR="000C40D4" w:rsidRDefault="000C40D4" w:rsidP="002C1DA3">
            <w:pPr>
              <w:pStyle w:val="TableParagraph"/>
              <w:spacing w:before="2"/>
              <w:ind w:left="86" w:right="134"/>
              <w:rPr>
                <w:i/>
                <w:sz w:val="20"/>
              </w:rPr>
            </w:pPr>
            <w:r>
              <w:rPr>
                <w:i/>
                <w:sz w:val="20"/>
              </w:rPr>
              <w:t>Used to understand student demographics</w:t>
            </w:r>
          </w:p>
          <w:p w14:paraId="5C93A67A" w14:textId="77777777" w:rsidR="000C40D4" w:rsidRDefault="000C40D4" w:rsidP="002C1DA3">
            <w:pPr>
              <w:pStyle w:val="TableParagraph"/>
              <w:spacing w:before="6"/>
              <w:rPr>
                <w:rFonts w:ascii="Times New Roman"/>
                <w:sz w:val="21"/>
              </w:rPr>
            </w:pPr>
          </w:p>
          <w:p w14:paraId="276679E7" w14:textId="77777777" w:rsidR="000C40D4" w:rsidRDefault="000C40D4" w:rsidP="002C1DA3">
            <w:pPr>
              <w:pStyle w:val="TableParagraph"/>
              <w:ind w:left="86" w:right="70"/>
              <w:rPr>
                <w:i/>
                <w:sz w:val="20"/>
              </w:rPr>
            </w:pPr>
            <w:r>
              <w:rPr>
                <w:i/>
                <w:sz w:val="20"/>
              </w:rPr>
              <w:t>Used to plan instruction that addresses the whole child</w:t>
            </w:r>
          </w:p>
        </w:tc>
        <w:tc>
          <w:tcPr>
            <w:tcW w:w="2739" w:type="dxa"/>
          </w:tcPr>
          <w:p w14:paraId="215F55C2" w14:textId="77777777" w:rsidR="000C40D4" w:rsidRDefault="000C40D4" w:rsidP="002C1DA3">
            <w:pPr>
              <w:pStyle w:val="TableParagraph"/>
              <w:spacing w:before="2"/>
              <w:ind w:left="86" w:right="72"/>
              <w:rPr>
                <w:i/>
                <w:sz w:val="20"/>
              </w:rPr>
            </w:pPr>
            <w:r>
              <w:rPr>
                <w:i/>
                <w:sz w:val="20"/>
              </w:rPr>
              <w:t>Used to support instruction that addresses the whole child</w:t>
            </w:r>
          </w:p>
          <w:p w14:paraId="6169A7DA" w14:textId="77777777" w:rsidR="000C40D4" w:rsidRDefault="000C40D4" w:rsidP="002C1DA3">
            <w:pPr>
              <w:pStyle w:val="TableParagraph"/>
              <w:spacing w:before="6"/>
              <w:rPr>
                <w:rFonts w:ascii="Times New Roman"/>
                <w:sz w:val="21"/>
              </w:rPr>
            </w:pPr>
          </w:p>
          <w:p w14:paraId="2D592EC3" w14:textId="77777777" w:rsidR="000C40D4" w:rsidRDefault="000C40D4" w:rsidP="002C1DA3">
            <w:pPr>
              <w:pStyle w:val="TableParagraph"/>
              <w:ind w:left="86" w:right="783"/>
              <w:jc w:val="both"/>
              <w:rPr>
                <w:i/>
                <w:sz w:val="20"/>
              </w:rPr>
            </w:pPr>
            <w:r>
              <w:rPr>
                <w:i/>
                <w:sz w:val="20"/>
              </w:rPr>
              <w:t>Used to determine the kinds of supports that families need</w:t>
            </w:r>
          </w:p>
          <w:p w14:paraId="5163BD24" w14:textId="77777777" w:rsidR="000C40D4" w:rsidRDefault="000C40D4" w:rsidP="002C1DA3">
            <w:pPr>
              <w:pStyle w:val="TableParagraph"/>
              <w:spacing w:before="7"/>
              <w:rPr>
                <w:rFonts w:ascii="Times New Roman"/>
                <w:sz w:val="20"/>
              </w:rPr>
            </w:pPr>
          </w:p>
          <w:p w14:paraId="7A5BE0CC" w14:textId="77777777" w:rsidR="000C40D4" w:rsidRDefault="000C40D4" w:rsidP="002C1DA3">
            <w:pPr>
              <w:pStyle w:val="TableParagraph"/>
              <w:ind w:left="86" w:right="731"/>
              <w:rPr>
                <w:i/>
                <w:sz w:val="20"/>
              </w:rPr>
            </w:pPr>
            <w:r>
              <w:rPr>
                <w:i/>
                <w:sz w:val="20"/>
              </w:rPr>
              <w:t>Used to assess the strengths of the school community</w:t>
            </w:r>
          </w:p>
        </w:tc>
        <w:tc>
          <w:tcPr>
            <w:tcW w:w="1975" w:type="dxa"/>
          </w:tcPr>
          <w:p w14:paraId="31CBE055" w14:textId="77777777" w:rsidR="000C40D4" w:rsidRDefault="000C40D4" w:rsidP="002C1DA3">
            <w:pPr>
              <w:pStyle w:val="TableParagraph"/>
              <w:spacing w:before="2"/>
              <w:ind w:left="88"/>
              <w:rPr>
                <w:i/>
                <w:sz w:val="20"/>
              </w:rPr>
            </w:pPr>
            <w:r>
              <w:rPr>
                <w:i/>
                <w:sz w:val="20"/>
              </w:rPr>
              <w:t>Not Applicable</w:t>
            </w:r>
          </w:p>
        </w:tc>
      </w:tr>
      <w:tr w:rsidR="000C40D4" w14:paraId="4B80F406" w14:textId="77777777" w:rsidTr="002C1DA3">
        <w:trPr>
          <w:trHeight w:hRule="exact" w:val="1284"/>
        </w:trPr>
        <w:tc>
          <w:tcPr>
            <w:tcW w:w="896" w:type="dxa"/>
          </w:tcPr>
          <w:p w14:paraId="788A77CB" w14:textId="77777777" w:rsidR="000C40D4" w:rsidRDefault="000C40D4" w:rsidP="002C1DA3">
            <w:pPr>
              <w:pStyle w:val="TableParagraph"/>
              <w:ind w:left="86"/>
              <w:rPr>
                <w:i/>
                <w:sz w:val="20"/>
              </w:rPr>
            </w:pPr>
            <w:r>
              <w:rPr>
                <w:i/>
                <w:w w:val="90"/>
                <w:sz w:val="20"/>
              </w:rPr>
              <w:t xml:space="preserve">Program </w:t>
            </w:r>
            <w:r>
              <w:rPr>
                <w:i/>
                <w:sz w:val="20"/>
              </w:rPr>
              <w:t>Data</w:t>
            </w:r>
          </w:p>
        </w:tc>
        <w:tc>
          <w:tcPr>
            <w:tcW w:w="1745" w:type="dxa"/>
          </w:tcPr>
          <w:p w14:paraId="7322B089" w14:textId="77777777" w:rsidR="000C40D4" w:rsidRDefault="000C40D4" w:rsidP="002C1DA3">
            <w:pPr>
              <w:pStyle w:val="TableParagraph"/>
              <w:ind w:left="88"/>
              <w:rPr>
                <w:i/>
                <w:sz w:val="20"/>
              </w:rPr>
            </w:pPr>
            <w:r>
              <w:rPr>
                <w:i/>
                <w:sz w:val="20"/>
              </w:rPr>
              <w:t>Quantitative</w:t>
            </w:r>
          </w:p>
        </w:tc>
        <w:tc>
          <w:tcPr>
            <w:tcW w:w="1769" w:type="dxa"/>
          </w:tcPr>
          <w:p w14:paraId="14DB7979" w14:textId="77777777" w:rsidR="000C40D4" w:rsidRDefault="000C40D4" w:rsidP="002C1DA3">
            <w:pPr>
              <w:pStyle w:val="TableParagraph"/>
              <w:ind w:left="88" w:right="216"/>
              <w:rPr>
                <w:i/>
                <w:sz w:val="20"/>
              </w:rPr>
            </w:pPr>
            <w:r>
              <w:rPr>
                <w:i/>
                <w:sz w:val="20"/>
              </w:rPr>
              <w:t>School / Business partnerships</w:t>
            </w:r>
          </w:p>
        </w:tc>
        <w:tc>
          <w:tcPr>
            <w:tcW w:w="1056" w:type="dxa"/>
          </w:tcPr>
          <w:p w14:paraId="42CFDA9E" w14:textId="77777777" w:rsidR="000C40D4" w:rsidRDefault="000C40D4" w:rsidP="002C1DA3">
            <w:pPr>
              <w:pStyle w:val="TableParagraph"/>
              <w:ind w:left="86" w:right="46"/>
              <w:rPr>
                <w:i/>
                <w:sz w:val="20"/>
              </w:rPr>
            </w:pPr>
            <w:r>
              <w:rPr>
                <w:i/>
                <w:sz w:val="20"/>
              </w:rPr>
              <w:t>Not Applicable</w:t>
            </w:r>
          </w:p>
        </w:tc>
        <w:tc>
          <w:tcPr>
            <w:tcW w:w="2552" w:type="dxa"/>
          </w:tcPr>
          <w:p w14:paraId="3B02BA10" w14:textId="77777777" w:rsidR="000C40D4" w:rsidRDefault="000C40D4" w:rsidP="002C1DA3">
            <w:pPr>
              <w:pStyle w:val="TableParagraph"/>
              <w:ind w:left="86" w:right="148"/>
              <w:rPr>
                <w:i/>
                <w:sz w:val="20"/>
              </w:rPr>
            </w:pPr>
            <w:r>
              <w:rPr>
                <w:i/>
                <w:sz w:val="20"/>
              </w:rPr>
              <w:t>Used to leverage the strengths of the community for the growth of the student population</w:t>
            </w:r>
          </w:p>
        </w:tc>
        <w:tc>
          <w:tcPr>
            <w:tcW w:w="2739" w:type="dxa"/>
          </w:tcPr>
          <w:p w14:paraId="72A8C968" w14:textId="77777777" w:rsidR="000C40D4" w:rsidRDefault="000C40D4" w:rsidP="002C1DA3">
            <w:pPr>
              <w:pStyle w:val="TableParagraph"/>
              <w:ind w:left="86" w:right="72"/>
              <w:rPr>
                <w:i/>
                <w:sz w:val="20"/>
              </w:rPr>
            </w:pPr>
            <w:r>
              <w:rPr>
                <w:i/>
                <w:sz w:val="20"/>
              </w:rPr>
              <w:t>Used to leverage the strengths of the community for the growth of the school or LEA programs</w:t>
            </w:r>
          </w:p>
        </w:tc>
        <w:tc>
          <w:tcPr>
            <w:tcW w:w="1975" w:type="dxa"/>
          </w:tcPr>
          <w:p w14:paraId="50439391" w14:textId="77777777" w:rsidR="000C40D4" w:rsidRDefault="000C40D4" w:rsidP="002C1DA3">
            <w:pPr>
              <w:pStyle w:val="TableParagraph"/>
              <w:ind w:left="88"/>
              <w:rPr>
                <w:i/>
                <w:sz w:val="20"/>
              </w:rPr>
            </w:pPr>
            <w:r>
              <w:rPr>
                <w:i/>
                <w:sz w:val="20"/>
              </w:rPr>
              <w:t>Not Applicable</w:t>
            </w:r>
          </w:p>
        </w:tc>
      </w:tr>
    </w:tbl>
    <w:p w14:paraId="2D1E558F" w14:textId="77777777" w:rsidR="000C40D4" w:rsidRDefault="000C40D4" w:rsidP="000C40D4">
      <w:pPr>
        <w:rPr>
          <w:sz w:val="20"/>
        </w:rPr>
        <w:sectPr w:rsidR="000C40D4">
          <w:footerReference w:type="default" r:id="rId357"/>
          <w:pgSz w:w="15840" w:h="12240" w:orient="landscape"/>
          <w:pgMar w:top="1140" w:right="1360" w:bottom="1140" w:left="1440" w:header="0" w:footer="940" w:gutter="0"/>
          <w:cols w:space="720"/>
        </w:sectPr>
      </w:pPr>
    </w:p>
    <w:p w14:paraId="0F262259" w14:textId="248EF72E" w:rsidR="0020125D" w:rsidRDefault="00E93085" w:rsidP="0058587A">
      <w:pPr>
        <w:pStyle w:val="Heading2"/>
      </w:pPr>
      <w:bookmarkStart w:id="271" w:name="_Toc34376322"/>
      <w:bookmarkStart w:id="272" w:name="_Toc52972316"/>
      <w:r>
        <w:lastRenderedPageBreak/>
        <w:t xml:space="preserve">Appendix E </w:t>
      </w:r>
      <w:r w:rsidR="0020125D">
        <w:t>CNA Glossary of Terms</w:t>
      </w:r>
      <w:bookmarkEnd w:id="271"/>
      <w:bookmarkEnd w:id="272"/>
    </w:p>
    <w:p w14:paraId="450074E4" w14:textId="77777777" w:rsidR="0020125D" w:rsidRDefault="0020125D" w:rsidP="00FC5CA1">
      <w:pPr>
        <w:pStyle w:val="BodyText"/>
        <w:spacing w:before="240"/>
        <w:ind w:right="1166"/>
      </w:pPr>
      <w:r>
        <w:rPr>
          <w:b/>
        </w:rPr>
        <w:t>Accelerated Curriculum</w:t>
      </w:r>
      <w:r>
        <w:t>: Additional, qualitative curriculum accessible to students who need additional challenges or enrichment that is beyond the scope of the core curriculum.</w:t>
      </w:r>
    </w:p>
    <w:p w14:paraId="3D913063" w14:textId="77777777" w:rsidR="0020125D" w:rsidRDefault="0020125D" w:rsidP="00FC5CA1">
      <w:pPr>
        <w:pStyle w:val="BodyText"/>
        <w:spacing w:before="158"/>
        <w:ind w:right="197"/>
      </w:pPr>
      <w:r>
        <w:rPr>
          <w:b/>
        </w:rPr>
        <w:t>Accommodate</w:t>
      </w:r>
      <w:r>
        <w:t>: Changes in course content, teaching strategies, standards, test presentation, location, timing, scheduling, expectations, and student responses, environmental structuring, and/or other attributes which provide access for a student with a disability to participate in a course/standard/test, which DO NOT fundamentally alter or lower the standard or expectations of the course/standard/test.</w:t>
      </w:r>
    </w:p>
    <w:p w14:paraId="05FA0C7A" w14:textId="77777777" w:rsidR="0020125D" w:rsidRDefault="0020125D" w:rsidP="00FC5CA1">
      <w:pPr>
        <w:pStyle w:val="BodyText"/>
        <w:spacing w:before="153"/>
        <w:ind w:right="601"/>
      </w:pPr>
      <w:r>
        <w:rPr>
          <w:b/>
        </w:rPr>
        <w:t>Actionable Data</w:t>
      </w:r>
      <w:r>
        <w:t>: Data that provides the user meaningful and impactful information that compels action on the part of the user.</w:t>
      </w:r>
    </w:p>
    <w:p w14:paraId="64BD54DF" w14:textId="77777777" w:rsidR="0020125D" w:rsidRDefault="0020125D" w:rsidP="00FC5CA1">
      <w:pPr>
        <w:pStyle w:val="BodyText"/>
        <w:spacing w:before="155"/>
      </w:pPr>
      <w:r>
        <w:rPr>
          <w:b/>
        </w:rPr>
        <w:t>Actionable Feedback</w:t>
      </w:r>
      <w:r>
        <w:t>: Constructive criticism or praise that provides a suggested future course of action.</w:t>
      </w:r>
    </w:p>
    <w:p w14:paraId="4E6DE3D3" w14:textId="77777777" w:rsidR="0020125D" w:rsidRDefault="0020125D" w:rsidP="00FC5CA1">
      <w:pPr>
        <w:pStyle w:val="BodyText"/>
        <w:spacing w:before="175"/>
        <w:ind w:right="1071"/>
      </w:pPr>
      <w:r>
        <w:rPr>
          <w:b/>
        </w:rPr>
        <w:t>Adaptations</w:t>
      </w:r>
      <w:r>
        <w:t>: Adaptations are changes in educational environments which allow the student equal opportunity to obtain access, results, benefits, and levels of achievement.</w:t>
      </w:r>
    </w:p>
    <w:p w14:paraId="68C9F64F" w14:textId="77777777" w:rsidR="0020125D" w:rsidRDefault="0020125D" w:rsidP="00FC5CA1">
      <w:pPr>
        <w:pStyle w:val="BodyText"/>
        <w:spacing w:before="158"/>
        <w:ind w:right="253"/>
      </w:pPr>
      <w:r>
        <w:rPr>
          <w:b/>
        </w:rPr>
        <w:t>Assessment Systems</w:t>
      </w:r>
      <w:r>
        <w:t>: A balanced, coordinated and comprehensive system of multiple assessments, each of which is valid and reliable for its specified purpose and for the population with which it will be used. Educators and other stakeholders need multiple types of assessment to serve their decision- making needs.</w:t>
      </w:r>
    </w:p>
    <w:p w14:paraId="26FB1AAE" w14:textId="77777777" w:rsidR="0020125D" w:rsidRDefault="0020125D" w:rsidP="00FC5CA1">
      <w:pPr>
        <w:pStyle w:val="BodyText"/>
        <w:spacing w:before="153" w:line="242" w:lineRule="auto"/>
        <w:ind w:right="416"/>
      </w:pPr>
      <w:r>
        <w:rPr>
          <w:b/>
        </w:rPr>
        <w:t xml:space="preserve">Benchmark Assessments </w:t>
      </w:r>
      <w:r>
        <w:t>(interim assessments): Assessments typically administered periodically throughout the school year (e.g., every few months) to fulfill one or more of the following functions:</w:t>
      </w:r>
    </w:p>
    <w:p w14:paraId="0A3B40DC" w14:textId="77777777" w:rsidR="0020125D" w:rsidRDefault="0020125D" w:rsidP="00957B4F">
      <w:pPr>
        <w:pStyle w:val="ListParagraph"/>
        <w:numPr>
          <w:ilvl w:val="1"/>
          <w:numId w:val="27"/>
        </w:numPr>
        <w:tabs>
          <w:tab w:val="left" w:pos="820"/>
          <w:tab w:val="left" w:pos="821"/>
        </w:tabs>
        <w:spacing w:before="14" w:line="279" w:lineRule="exact"/>
      </w:pPr>
      <w:r>
        <w:rPr>
          <w:b/>
        </w:rPr>
        <w:t xml:space="preserve">instructional </w:t>
      </w:r>
      <w:r>
        <w:t>(to supply teachers with individual student</w:t>
      </w:r>
      <w:r>
        <w:rPr>
          <w:spacing w:val="-39"/>
        </w:rPr>
        <w:t xml:space="preserve"> </w:t>
      </w:r>
      <w:r>
        <w:t>data),</w:t>
      </w:r>
    </w:p>
    <w:p w14:paraId="1E33DB84" w14:textId="77777777" w:rsidR="0020125D" w:rsidRDefault="0020125D" w:rsidP="00957B4F">
      <w:pPr>
        <w:pStyle w:val="ListParagraph"/>
        <w:numPr>
          <w:ilvl w:val="1"/>
          <w:numId w:val="27"/>
        </w:numPr>
        <w:tabs>
          <w:tab w:val="left" w:pos="820"/>
          <w:tab w:val="left" w:pos="821"/>
        </w:tabs>
        <w:spacing w:line="277" w:lineRule="exact"/>
      </w:pPr>
      <w:r>
        <w:rPr>
          <w:b/>
        </w:rPr>
        <w:t>predictive</w:t>
      </w:r>
      <w:r>
        <w:rPr>
          <w:b/>
          <w:spacing w:val="-17"/>
        </w:rPr>
        <w:t xml:space="preserve"> </w:t>
      </w:r>
      <w:r>
        <w:t>(identifying</w:t>
      </w:r>
      <w:r>
        <w:rPr>
          <w:spacing w:val="-12"/>
        </w:rPr>
        <w:t xml:space="preserve"> </w:t>
      </w:r>
      <w:r>
        <w:t>student</w:t>
      </w:r>
      <w:r>
        <w:rPr>
          <w:spacing w:val="-15"/>
        </w:rPr>
        <w:t xml:space="preserve"> </w:t>
      </w:r>
      <w:r>
        <w:t>readiness</w:t>
      </w:r>
      <w:r>
        <w:rPr>
          <w:spacing w:val="-17"/>
        </w:rPr>
        <w:t xml:space="preserve"> </w:t>
      </w:r>
      <w:r>
        <w:t>for</w:t>
      </w:r>
      <w:r>
        <w:rPr>
          <w:spacing w:val="-12"/>
        </w:rPr>
        <w:t xml:space="preserve"> </w:t>
      </w:r>
      <w:r>
        <w:t>success</w:t>
      </w:r>
      <w:r>
        <w:rPr>
          <w:spacing w:val="-17"/>
        </w:rPr>
        <w:t xml:space="preserve"> </w:t>
      </w:r>
      <w:r>
        <w:t>on</w:t>
      </w:r>
      <w:r>
        <w:rPr>
          <w:spacing w:val="-16"/>
        </w:rPr>
        <w:t xml:space="preserve"> </w:t>
      </w:r>
      <w:r>
        <w:t>a</w:t>
      </w:r>
      <w:r>
        <w:rPr>
          <w:spacing w:val="-13"/>
        </w:rPr>
        <w:t xml:space="preserve"> </w:t>
      </w:r>
      <w:r>
        <w:t>later</w:t>
      </w:r>
      <w:r>
        <w:rPr>
          <w:spacing w:val="-19"/>
        </w:rPr>
        <w:t xml:space="preserve"> </w:t>
      </w:r>
      <w:r>
        <w:t>high-stakes</w:t>
      </w:r>
      <w:r>
        <w:rPr>
          <w:spacing w:val="-18"/>
        </w:rPr>
        <w:t xml:space="preserve"> </w:t>
      </w:r>
      <w:r>
        <w:t>test),</w:t>
      </w:r>
      <w:r>
        <w:rPr>
          <w:spacing w:val="-17"/>
        </w:rPr>
        <w:t xml:space="preserve"> </w:t>
      </w:r>
      <w:r>
        <w:t>and/or</w:t>
      </w:r>
    </w:p>
    <w:p w14:paraId="46791525" w14:textId="77777777" w:rsidR="0020125D" w:rsidRDefault="0020125D" w:rsidP="00957B4F">
      <w:pPr>
        <w:pStyle w:val="ListParagraph"/>
        <w:numPr>
          <w:ilvl w:val="1"/>
          <w:numId w:val="27"/>
        </w:numPr>
        <w:tabs>
          <w:tab w:val="left" w:pos="820"/>
          <w:tab w:val="left" w:pos="821"/>
        </w:tabs>
        <w:spacing w:line="278" w:lineRule="exact"/>
      </w:pPr>
      <w:r>
        <w:rPr>
          <w:b/>
        </w:rPr>
        <w:t xml:space="preserve">evaluative </w:t>
      </w:r>
      <w:r>
        <w:t>(to monitor ongoing educational</w:t>
      </w:r>
      <w:r>
        <w:rPr>
          <w:spacing w:val="-27"/>
        </w:rPr>
        <w:t xml:space="preserve"> </w:t>
      </w:r>
      <w:r>
        <w:t>programs).</w:t>
      </w:r>
    </w:p>
    <w:p w14:paraId="2E2CFD24" w14:textId="77777777" w:rsidR="0020125D" w:rsidRDefault="0020125D" w:rsidP="00FC5CA1">
      <w:pPr>
        <w:pStyle w:val="BodyText"/>
        <w:spacing w:before="136" w:line="242" w:lineRule="auto"/>
        <w:ind w:right="413"/>
      </w:pPr>
      <w:r>
        <w:rPr>
          <w:b/>
        </w:rPr>
        <w:t>Cognitive Demand</w:t>
      </w:r>
      <w:r>
        <w:t>: The level of cognition required in order for a student to complete a task; i.e. low cognitive demand=memorization, high cognitive demand= drawing conclusions.</w:t>
      </w:r>
    </w:p>
    <w:p w14:paraId="0EF8199C" w14:textId="77777777" w:rsidR="0020125D" w:rsidRDefault="0020125D" w:rsidP="00FC5CA1">
      <w:pPr>
        <w:pStyle w:val="BodyText"/>
        <w:spacing w:before="155"/>
        <w:ind w:right="639"/>
      </w:pPr>
      <w:r>
        <w:rPr>
          <w:b/>
        </w:rPr>
        <w:t>Continuum</w:t>
      </w:r>
      <w:r>
        <w:t>: A coherent whole characterized as a collection, sequence, or progression of values or elements varying by degrees.</w:t>
      </w:r>
    </w:p>
    <w:p w14:paraId="5EFB2CBE" w14:textId="77777777" w:rsidR="0020125D" w:rsidRDefault="0020125D" w:rsidP="00FC5CA1">
      <w:pPr>
        <w:pStyle w:val="BodyText"/>
        <w:spacing w:before="153"/>
      </w:pPr>
      <w:r>
        <w:rPr>
          <w:b/>
        </w:rPr>
        <w:t>Core Curriculum</w:t>
      </w:r>
      <w:r>
        <w:t>: Curriculum aligned to state standards and made accessible to all students.</w:t>
      </w:r>
    </w:p>
    <w:p w14:paraId="64F06244" w14:textId="77777777" w:rsidR="0020125D" w:rsidRDefault="0020125D" w:rsidP="00FC5CA1">
      <w:pPr>
        <w:pStyle w:val="BodyText"/>
        <w:spacing w:before="4"/>
        <w:rPr>
          <w:sz w:val="24"/>
        </w:rPr>
      </w:pPr>
    </w:p>
    <w:p w14:paraId="74F6C475" w14:textId="77777777" w:rsidR="0020125D" w:rsidRDefault="0020125D" w:rsidP="00FC5CA1">
      <w:pPr>
        <w:pStyle w:val="BodyText"/>
        <w:spacing w:line="242" w:lineRule="auto"/>
        <w:ind w:right="212"/>
      </w:pPr>
      <w:r>
        <w:rPr>
          <w:b/>
        </w:rPr>
        <w:t xml:space="preserve">Data Literacy </w:t>
      </w:r>
      <w:r>
        <w:t>– Abbreviated Definition: A data-literate educator possesses the knowledge and skills to access, interpret, act on, and communicate about data to support student success. (Data Quality Campaign, 2014). a better understanding of student learning</w:t>
      </w:r>
    </w:p>
    <w:p w14:paraId="39DBC313" w14:textId="77777777" w:rsidR="0020125D" w:rsidRDefault="0020125D" w:rsidP="00FC5CA1">
      <w:pPr>
        <w:pStyle w:val="BodyText"/>
        <w:spacing w:before="148"/>
        <w:ind w:right="820"/>
        <w:jc w:val="both"/>
      </w:pPr>
      <w:r>
        <w:rPr>
          <w:b/>
        </w:rPr>
        <w:t xml:space="preserve">Data Literate Leaders: </w:t>
      </w:r>
      <w:r>
        <w:t>Leaders “can act as data champions for teachers by demonstrating the value and use of data; leading a data-driven, collaborative culture; and supporting teachers in overcoming the barriers to effective data use,” (Data Quality Campaign, 2014)</w:t>
      </w:r>
    </w:p>
    <w:p w14:paraId="3ED7926F" w14:textId="2166F017" w:rsidR="0020125D" w:rsidRDefault="0020125D" w:rsidP="00FC5CA1">
      <w:pPr>
        <w:pStyle w:val="BodyText"/>
        <w:spacing w:before="156"/>
        <w:ind w:right="411"/>
      </w:pPr>
      <w:r>
        <w:t xml:space="preserve">Data-literate educators </w:t>
      </w:r>
      <w:r>
        <w:rPr>
          <w:b/>
        </w:rPr>
        <w:t>continuously</w:t>
      </w:r>
      <w:r>
        <w:t xml:space="preserve">, </w:t>
      </w:r>
      <w:r>
        <w:rPr>
          <w:b/>
        </w:rPr>
        <w:t>effectively</w:t>
      </w:r>
      <w:r>
        <w:t xml:space="preserve">, and </w:t>
      </w:r>
      <w:r>
        <w:rPr>
          <w:b/>
        </w:rPr>
        <w:t>ethically access</w:t>
      </w:r>
      <w:r>
        <w:t xml:space="preserve">, </w:t>
      </w:r>
      <w:r>
        <w:rPr>
          <w:b/>
        </w:rPr>
        <w:t>interpret</w:t>
      </w:r>
      <w:r>
        <w:t xml:space="preserve">, </w:t>
      </w:r>
      <w:r>
        <w:rPr>
          <w:b/>
        </w:rPr>
        <w:t xml:space="preserve">act </w:t>
      </w:r>
      <w:r>
        <w:t xml:space="preserve">on, and </w:t>
      </w:r>
      <w:r>
        <w:rPr>
          <w:b/>
        </w:rPr>
        <w:t xml:space="preserve">communicate </w:t>
      </w:r>
      <w:r>
        <w:t xml:space="preserve">multiple types of data from state, local, classroom, and other </w:t>
      </w:r>
    </w:p>
    <w:p w14:paraId="6F1980B1" w14:textId="77777777" w:rsidR="0020125D" w:rsidRDefault="0020125D" w:rsidP="0020125D">
      <w:pPr>
        <w:sectPr w:rsidR="0020125D" w:rsidSect="0074613C">
          <w:footerReference w:type="default" r:id="rId358"/>
          <w:pgSz w:w="12240" w:h="15840"/>
          <w:pgMar w:top="1500" w:right="1500" w:bottom="1140" w:left="1340" w:header="0" w:footer="940" w:gutter="0"/>
          <w:cols w:space="720"/>
        </w:sectPr>
      </w:pPr>
    </w:p>
    <w:p w14:paraId="051571DC" w14:textId="22BDADAF" w:rsidR="00E93085" w:rsidRDefault="00E93085" w:rsidP="00FC5CA1">
      <w:pPr>
        <w:pStyle w:val="BodyText"/>
        <w:spacing w:before="156"/>
        <w:ind w:right="411"/>
      </w:pPr>
      <w:r>
        <w:lastRenderedPageBreak/>
        <w:t>sources to improve outcomes for students in a manner appropriate to educators’ professional roles and responsibilities. (Data Quality Campaign, 2014)</w:t>
      </w:r>
    </w:p>
    <w:p w14:paraId="61BCE538" w14:textId="77777777" w:rsidR="00E93085" w:rsidRPr="00DF30F5" w:rsidRDefault="00E93085" w:rsidP="00FC5CA1">
      <w:pPr>
        <w:pStyle w:val="BodyText"/>
        <w:spacing w:before="156"/>
        <w:ind w:right="411"/>
        <w:rPr>
          <w:sz w:val="8"/>
          <w:szCs w:val="8"/>
        </w:rPr>
      </w:pPr>
    </w:p>
    <w:p w14:paraId="406AF45F" w14:textId="77777777" w:rsidR="0020125D" w:rsidRDefault="0020125D" w:rsidP="00FC5CA1">
      <w:pPr>
        <w:pStyle w:val="BodyText"/>
        <w:spacing w:before="35" w:line="244" w:lineRule="auto"/>
        <w:ind w:right="1195"/>
      </w:pPr>
      <w:r>
        <w:rPr>
          <w:b/>
        </w:rPr>
        <w:t xml:space="preserve">Continuously: </w:t>
      </w:r>
      <w:r>
        <w:t>using data as part of daily routines and on an ongoing basis, rather than as a one-time event</w:t>
      </w:r>
    </w:p>
    <w:p w14:paraId="622DB3E8" w14:textId="298276B0" w:rsidR="0020125D" w:rsidRDefault="0020125D" w:rsidP="00FC5CA1">
      <w:pPr>
        <w:pStyle w:val="BodyText"/>
        <w:spacing w:before="7"/>
        <w:ind w:right="1195"/>
      </w:pPr>
      <w:r>
        <w:rPr>
          <w:b/>
        </w:rPr>
        <w:t>Effectively:</w:t>
      </w:r>
      <w:r>
        <w:rPr>
          <w:b/>
          <w:spacing w:val="-11"/>
        </w:rPr>
        <w:t xml:space="preserve"> </w:t>
      </w:r>
      <w:r>
        <w:t>using</w:t>
      </w:r>
      <w:r>
        <w:rPr>
          <w:spacing w:val="-16"/>
        </w:rPr>
        <w:t xml:space="preserve"> </w:t>
      </w:r>
      <w:r>
        <w:t>data</w:t>
      </w:r>
      <w:r>
        <w:rPr>
          <w:spacing w:val="-15"/>
        </w:rPr>
        <w:t xml:space="preserve"> </w:t>
      </w:r>
      <w:r>
        <w:t>to</w:t>
      </w:r>
      <w:r>
        <w:rPr>
          <w:spacing w:val="-12"/>
        </w:rPr>
        <w:t xml:space="preserve"> </w:t>
      </w:r>
      <w:r>
        <w:t>inform</w:t>
      </w:r>
      <w:r>
        <w:rPr>
          <w:spacing w:val="-14"/>
        </w:rPr>
        <w:t xml:space="preserve"> </w:t>
      </w:r>
      <w:r>
        <w:t>improved</w:t>
      </w:r>
      <w:r>
        <w:rPr>
          <w:spacing w:val="-15"/>
        </w:rPr>
        <w:t xml:space="preserve"> </w:t>
      </w:r>
      <w:r>
        <w:t>and</w:t>
      </w:r>
      <w:r>
        <w:rPr>
          <w:spacing w:val="-16"/>
        </w:rPr>
        <w:t xml:space="preserve"> </w:t>
      </w:r>
      <w:r>
        <w:t>tailored</w:t>
      </w:r>
      <w:r>
        <w:rPr>
          <w:spacing w:val="-14"/>
        </w:rPr>
        <w:t xml:space="preserve"> </w:t>
      </w:r>
      <w:r>
        <w:t>instruction,</w:t>
      </w:r>
      <w:r>
        <w:rPr>
          <w:spacing w:val="-31"/>
        </w:rPr>
        <w:t xml:space="preserve"> </w:t>
      </w:r>
      <w:r>
        <w:t>collaboration</w:t>
      </w:r>
      <w:r>
        <w:rPr>
          <w:spacing w:val="-18"/>
        </w:rPr>
        <w:t xml:space="preserve"> </w:t>
      </w:r>
      <w:r>
        <w:t>with colleagues,</w:t>
      </w:r>
      <w:r>
        <w:rPr>
          <w:spacing w:val="-5"/>
        </w:rPr>
        <w:t xml:space="preserve"> </w:t>
      </w:r>
      <w:r>
        <w:t>and</w:t>
      </w:r>
      <w:r>
        <w:rPr>
          <w:spacing w:val="-9"/>
        </w:rPr>
        <w:t xml:space="preserve"> </w:t>
      </w:r>
      <w:r>
        <w:t>other</w:t>
      </w:r>
      <w:r>
        <w:rPr>
          <w:spacing w:val="-4"/>
        </w:rPr>
        <w:t xml:space="preserve"> </w:t>
      </w:r>
      <w:r>
        <w:t>practices</w:t>
      </w:r>
      <w:r>
        <w:rPr>
          <w:spacing w:val="-7"/>
        </w:rPr>
        <w:t xml:space="preserve"> </w:t>
      </w:r>
      <w:r>
        <w:t>for</w:t>
      </w:r>
      <w:r>
        <w:rPr>
          <w:spacing w:val="-8"/>
        </w:rPr>
        <w:t xml:space="preserve"> </w:t>
      </w:r>
      <w:r>
        <w:t>the</w:t>
      </w:r>
      <w:r>
        <w:rPr>
          <w:spacing w:val="-8"/>
        </w:rPr>
        <w:t xml:space="preserve"> </w:t>
      </w:r>
      <w:r>
        <w:t>purposes</w:t>
      </w:r>
      <w:r>
        <w:rPr>
          <w:spacing w:val="-10"/>
        </w:rPr>
        <w:t xml:space="preserve"> </w:t>
      </w:r>
      <w:r>
        <w:t>of</w:t>
      </w:r>
      <w:r>
        <w:rPr>
          <w:spacing w:val="-8"/>
        </w:rPr>
        <w:t xml:space="preserve"> </w:t>
      </w:r>
      <w:r>
        <w:t>improving</w:t>
      </w:r>
      <w:r>
        <w:rPr>
          <w:spacing w:val="-8"/>
        </w:rPr>
        <w:t xml:space="preserve"> </w:t>
      </w:r>
      <w:r>
        <w:t>student</w:t>
      </w:r>
      <w:r w:rsidR="001C067A">
        <w:t xml:space="preserve"> </w:t>
      </w:r>
      <w:r>
        <w:t>learning</w:t>
      </w:r>
    </w:p>
    <w:p w14:paraId="0E5BAB7E" w14:textId="77777777" w:rsidR="0020125D" w:rsidRDefault="0020125D" w:rsidP="00957B4F">
      <w:pPr>
        <w:pStyle w:val="ListParagraph"/>
        <w:numPr>
          <w:ilvl w:val="1"/>
          <w:numId w:val="27"/>
        </w:numPr>
        <w:tabs>
          <w:tab w:val="left" w:pos="820"/>
          <w:tab w:val="left" w:pos="821"/>
        </w:tabs>
        <w:spacing w:before="10"/>
        <w:ind w:right="700"/>
        <w:rPr>
          <w:i/>
        </w:rPr>
      </w:pPr>
      <w:r>
        <w:rPr>
          <w:b/>
          <w:i/>
        </w:rPr>
        <w:t>Ethically:</w:t>
      </w:r>
      <w:r>
        <w:rPr>
          <w:b/>
          <w:i/>
          <w:spacing w:val="-12"/>
        </w:rPr>
        <w:t xml:space="preserve"> </w:t>
      </w:r>
      <w:r>
        <w:rPr>
          <w:i/>
        </w:rPr>
        <w:t>using</w:t>
      </w:r>
      <w:r>
        <w:rPr>
          <w:i/>
          <w:spacing w:val="-15"/>
        </w:rPr>
        <w:t xml:space="preserve"> </w:t>
      </w:r>
      <w:r>
        <w:rPr>
          <w:i/>
        </w:rPr>
        <w:t>information</w:t>
      </w:r>
      <w:r>
        <w:rPr>
          <w:i/>
          <w:spacing w:val="-17"/>
        </w:rPr>
        <w:t xml:space="preserve"> </w:t>
      </w:r>
      <w:r>
        <w:rPr>
          <w:i/>
        </w:rPr>
        <w:t>with</w:t>
      </w:r>
      <w:r>
        <w:rPr>
          <w:i/>
          <w:spacing w:val="-16"/>
        </w:rPr>
        <w:t xml:space="preserve"> </w:t>
      </w:r>
      <w:r>
        <w:rPr>
          <w:i/>
        </w:rPr>
        <w:t>professionalism</w:t>
      </w:r>
      <w:r>
        <w:rPr>
          <w:i/>
          <w:spacing w:val="-9"/>
        </w:rPr>
        <w:t xml:space="preserve"> </w:t>
      </w:r>
      <w:r>
        <w:rPr>
          <w:i/>
        </w:rPr>
        <w:t>and</w:t>
      </w:r>
      <w:r>
        <w:rPr>
          <w:i/>
          <w:spacing w:val="-15"/>
        </w:rPr>
        <w:t xml:space="preserve"> </w:t>
      </w:r>
      <w:r>
        <w:rPr>
          <w:i/>
        </w:rPr>
        <w:t>integrity,</w:t>
      </w:r>
      <w:r>
        <w:rPr>
          <w:i/>
          <w:spacing w:val="-16"/>
        </w:rPr>
        <w:t xml:space="preserve"> </w:t>
      </w:r>
      <w:r>
        <w:rPr>
          <w:i/>
        </w:rPr>
        <w:t>for</w:t>
      </w:r>
      <w:r>
        <w:rPr>
          <w:i/>
          <w:spacing w:val="-13"/>
        </w:rPr>
        <w:t xml:space="preserve"> </w:t>
      </w:r>
      <w:r>
        <w:rPr>
          <w:i/>
        </w:rPr>
        <w:t>intended</w:t>
      </w:r>
      <w:r>
        <w:rPr>
          <w:i/>
          <w:spacing w:val="-14"/>
        </w:rPr>
        <w:t xml:space="preserve"> </w:t>
      </w:r>
      <w:r>
        <w:rPr>
          <w:i/>
        </w:rPr>
        <w:t>uses</w:t>
      </w:r>
      <w:r>
        <w:rPr>
          <w:i/>
          <w:spacing w:val="-11"/>
        </w:rPr>
        <w:t xml:space="preserve"> </w:t>
      </w:r>
      <w:r>
        <w:rPr>
          <w:i/>
        </w:rPr>
        <w:t>only,</w:t>
      </w:r>
      <w:r>
        <w:rPr>
          <w:i/>
          <w:spacing w:val="-11"/>
        </w:rPr>
        <w:t xml:space="preserve"> </w:t>
      </w:r>
      <w:r>
        <w:rPr>
          <w:i/>
          <w:spacing w:val="-6"/>
        </w:rPr>
        <w:t xml:space="preserve">and </w:t>
      </w:r>
      <w:r>
        <w:rPr>
          <w:i/>
        </w:rPr>
        <w:t>with</w:t>
      </w:r>
      <w:r>
        <w:rPr>
          <w:i/>
          <w:spacing w:val="-15"/>
        </w:rPr>
        <w:t xml:space="preserve"> </w:t>
      </w:r>
      <w:r>
        <w:rPr>
          <w:i/>
        </w:rPr>
        <w:t>consciousness</w:t>
      </w:r>
      <w:r>
        <w:rPr>
          <w:i/>
          <w:spacing w:val="-13"/>
        </w:rPr>
        <w:t xml:space="preserve"> </w:t>
      </w:r>
      <w:r>
        <w:rPr>
          <w:i/>
        </w:rPr>
        <w:t>of</w:t>
      </w:r>
      <w:r>
        <w:rPr>
          <w:i/>
          <w:spacing w:val="-10"/>
        </w:rPr>
        <w:t xml:space="preserve"> </w:t>
      </w:r>
      <w:r>
        <w:rPr>
          <w:i/>
        </w:rPr>
        <w:t>the</w:t>
      </w:r>
      <w:r>
        <w:rPr>
          <w:i/>
          <w:spacing w:val="-12"/>
        </w:rPr>
        <w:t xml:space="preserve"> </w:t>
      </w:r>
      <w:r>
        <w:rPr>
          <w:i/>
        </w:rPr>
        <w:t>need</w:t>
      </w:r>
      <w:r>
        <w:rPr>
          <w:i/>
          <w:spacing w:val="-15"/>
        </w:rPr>
        <w:t xml:space="preserve"> </w:t>
      </w:r>
      <w:r>
        <w:rPr>
          <w:i/>
        </w:rPr>
        <w:t>to</w:t>
      </w:r>
      <w:r>
        <w:rPr>
          <w:i/>
          <w:spacing w:val="-15"/>
        </w:rPr>
        <w:t xml:space="preserve"> </w:t>
      </w:r>
      <w:r>
        <w:rPr>
          <w:i/>
        </w:rPr>
        <w:t>protect</w:t>
      </w:r>
      <w:r>
        <w:rPr>
          <w:i/>
          <w:spacing w:val="-13"/>
        </w:rPr>
        <w:t xml:space="preserve"> </w:t>
      </w:r>
      <w:r>
        <w:rPr>
          <w:i/>
        </w:rPr>
        <w:t>student</w:t>
      </w:r>
      <w:r>
        <w:rPr>
          <w:i/>
          <w:spacing w:val="-29"/>
        </w:rPr>
        <w:t xml:space="preserve"> </w:t>
      </w:r>
      <w:r>
        <w:rPr>
          <w:i/>
        </w:rPr>
        <w:t>privacy</w:t>
      </w:r>
    </w:p>
    <w:p w14:paraId="6DCEBCF0" w14:textId="77777777" w:rsidR="0020125D" w:rsidRDefault="0020125D" w:rsidP="00957B4F">
      <w:pPr>
        <w:pStyle w:val="ListParagraph"/>
        <w:numPr>
          <w:ilvl w:val="1"/>
          <w:numId w:val="27"/>
        </w:numPr>
        <w:tabs>
          <w:tab w:val="left" w:pos="821"/>
        </w:tabs>
        <w:spacing w:before="19"/>
        <w:ind w:right="551"/>
        <w:jc w:val="both"/>
        <w:rPr>
          <w:i/>
        </w:rPr>
      </w:pPr>
      <w:r>
        <w:rPr>
          <w:b/>
          <w:i/>
        </w:rPr>
        <w:t xml:space="preserve">Access: </w:t>
      </w:r>
      <w:r>
        <w:rPr>
          <w:i/>
        </w:rPr>
        <w:t>know the multiple types of data available (including but not limited to assessment data), understand which data are appropriate to address the question at hand, and know how to get the data (through electronic or</w:t>
      </w:r>
      <w:r>
        <w:rPr>
          <w:i/>
          <w:spacing w:val="-42"/>
        </w:rPr>
        <w:t xml:space="preserve"> </w:t>
      </w:r>
      <w:r>
        <w:rPr>
          <w:i/>
        </w:rPr>
        <w:t>other sources)</w:t>
      </w:r>
    </w:p>
    <w:p w14:paraId="2F333DEC" w14:textId="77777777" w:rsidR="0020125D" w:rsidRDefault="0020125D" w:rsidP="00957B4F">
      <w:pPr>
        <w:pStyle w:val="ListParagraph"/>
        <w:numPr>
          <w:ilvl w:val="1"/>
          <w:numId w:val="27"/>
        </w:numPr>
        <w:tabs>
          <w:tab w:val="left" w:pos="820"/>
          <w:tab w:val="left" w:pos="821"/>
        </w:tabs>
        <w:ind w:right="888"/>
        <w:rPr>
          <w:i/>
        </w:rPr>
      </w:pPr>
      <w:r>
        <w:rPr>
          <w:b/>
          <w:i/>
        </w:rPr>
        <w:t xml:space="preserve">Interpret: </w:t>
      </w:r>
      <w:r>
        <w:rPr>
          <w:i/>
        </w:rPr>
        <w:t>take data and analyze and/or synthesize them to turn them into information appropriate</w:t>
      </w:r>
      <w:r>
        <w:rPr>
          <w:i/>
          <w:spacing w:val="-5"/>
        </w:rPr>
        <w:t xml:space="preserve"> </w:t>
      </w:r>
      <w:r>
        <w:rPr>
          <w:i/>
        </w:rPr>
        <w:t>for</w:t>
      </w:r>
      <w:r>
        <w:rPr>
          <w:i/>
          <w:spacing w:val="-4"/>
        </w:rPr>
        <w:t xml:space="preserve"> </w:t>
      </w:r>
      <w:r>
        <w:rPr>
          <w:i/>
        </w:rPr>
        <w:t>addressing</w:t>
      </w:r>
      <w:r>
        <w:rPr>
          <w:i/>
          <w:spacing w:val="-7"/>
        </w:rPr>
        <w:t xml:space="preserve"> </w:t>
      </w:r>
      <w:r>
        <w:rPr>
          <w:i/>
        </w:rPr>
        <w:t>the</w:t>
      </w:r>
      <w:r>
        <w:rPr>
          <w:i/>
          <w:spacing w:val="-5"/>
        </w:rPr>
        <w:t xml:space="preserve"> </w:t>
      </w:r>
      <w:r>
        <w:rPr>
          <w:i/>
        </w:rPr>
        <w:t>given</w:t>
      </w:r>
      <w:r>
        <w:rPr>
          <w:i/>
          <w:spacing w:val="-6"/>
        </w:rPr>
        <w:t xml:space="preserve"> </w:t>
      </w:r>
      <w:r>
        <w:rPr>
          <w:i/>
        </w:rPr>
        <w:t>problem</w:t>
      </w:r>
      <w:r>
        <w:rPr>
          <w:i/>
          <w:spacing w:val="-4"/>
        </w:rPr>
        <w:t xml:space="preserve"> </w:t>
      </w:r>
      <w:r>
        <w:rPr>
          <w:i/>
        </w:rPr>
        <w:t>or</w:t>
      </w:r>
      <w:r>
        <w:rPr>
          <w:i/>
          <w:spacing w:val="-18"/>
        </w:rPr>
        <w:t xml:space="preserve"> </w:t>
      </w:r>
      <w:r>
        <w:rPr>
          <w:i/>
        </w:rPr>
        <w:t>question</w:t>
      </w:r>
    </w:p>
    <w:p w14:paraId="5BDB4E97" w14:textId="77777777" w:rsidR="0020125D" w:rsidRDefault="0020125D" w:rsidP="00957B4F">
      <w:pPr>
        <w:pStyle w:val="ListParagraph"/>
        <w:numPr>
          <w:ilvl w:val="1"/>
          <w:numId w:val="27"/>
        </w:numPr>
        <w:tabs>
          <w:tab w:val="left" w:pos="820"/>
          <w:tab w:val="left" w:pos="821"/>
        </w:tabs>
        <w:spacing w:before="7"/>
        <w:ind w:right="782"/>
        <w:rPr>
          <w:i/>
        </w:rPr>
      </w:pPr>
      <w:r>
        <w:rPr>
          <w:b/>
          <w:i/>
        </w:rPr>
        <w:t xml:space="preserve">Act: </w:t>
      </w:r>
      <w:r>
        <w:rPr>
          <w:i/>
        </w:rPr>
        <w:t>take relevant information and apply it to generate further questions and/or apply it to decision-making appropriate to the given</w:t>
      </w:r>
      <w:r>
        <w:rPr>
          <w:i/>
          <w:spacing w:val="-23"/>
        </w:rPr>
        <w:t xml:space="preserve"> </w:t>
      </w:r>
      <w:r>
        <w:rPr>
          <w:i/>
        </w:rPr>
        <w:t>question</w:t>
      </w:r>
    </w:p>
    <w:p w14:paraId="0762D81E" w14:textId="3AA7C335" w:rsidR="0020125D" w:rsidRDefault="0020125D" w:rsidP="00957B4F">
      <w:pPr>
        <w:pStyle w:val="ListParagraph"/>
        <w:numPr>
          <w:ilvl w:val="1"/>
          <w:numId w:val="27"/>
        </w:numPr>
        <w:tabs>
          <w:tab w:val="left" w:pos="820"/>
          <w:tab w:val="left" w:pos="821"/>
        </w:tabs>
        <w:spacing w:before="19"/>
        <w:ind w:right="248"/>
        <w:rPr>
          <w:i/>
        </w:rPr>
      </w:pPr>
      <w:r>
        <w:rPr>
          <w:b/>
          <w:i/>
        </w:rPr>
        <w:t xml:space="preserve">Communicate: </w:t>
      </w:r>
      <w:r>
        <w:rPr>
          <w:i/>
        </w:rPr>
        <w:t xml:space="preserve">share data points and the information synthesized from relevant data with stakeholders including parents, students, peers, principals, and others as applicable, to generate further questions, inform decision-making, or provide </w:t>
      </w:r>
      <w:r>
        <w:rPr>
          <w:b/>
          <w:i/>
        </w:rPr>
        <w:t>Diagnostics</w:t>
      </w:r>
      <w:r>
        <w:rPr>
          <w:i/>
        </w:rPr>
        <w:t>: Diagnostic assessments are evidence-gathering procedures that provide a sufficiently clear indication regarding which targeted sub-skills a student does or does not possess; provides the information</w:t>
      </w:r>
      <w:r>
        <w:rPr>
          <w:i/>
          <w:spacing w:val="-6"/>
        </w:rPr>
        <w:t xml:space="preserve"> </w:t>
      </w:r>
      <w:r>
        <w:rPr>
          <w:i/>
        </w:rPr>
        <w:t>needed</w:t>
      </w:r>
      <w:r>
        <w:rPr>
          <w:i/>
          <w:spacing w:val="-8"/>
        </w:rPr>
        <w:t xml:space="preserve"> </w:t>
      </w:r>
      <w:r>
        <w:rPr>
          <w:i/>
        </w:rPr>
        <w:t>to</w:t>
      </w:r>
      <w:r>
        <w:rPr>
          <w:i/>
          <w:spacing w:val="-5"/>
        </w:rPr>
        <w:t xml:space="preserve"> </w:t>
      </w:r>
      <w:r>
        <w:rPr>
          <w:i/>
        </w:rPr>
        <w:t>guide</w:t>
      </w:r>
      <w:r>
        <w:rPr>
          <w:i/>
          <w:spacing w:val="-2"/>
        </w:rPr>
        <w:t xml:space="preserve"> </w:t>
      </w:r>
      <w:r>
        <w:rPr>
          <w:i/>
        </w:rPr>
        <w:t>decisions</w:t>
      </w:r>
      <w:r>
        <w:rPr>
          <w:i/>
          <w:spacing w:val="-2"/>
        </w:rPr>
        <w:t xml:space="preserve"> </w:t>
      </w:r>
      <w:r>
        <w:rPr>
          <w:i/>
        </w:rPr>
        <w:t>to</w:t>
      </w:r>
      <w:r>
        <w:rPr>
          <w:i/>
          <w:spacing w:val="-8"/>
        </w:rPr>
        <w:t xml:space="preserve"> </w:t>
      </w:r>
      <w:r>
        <w:rPr>
          <w:i/>
        </w:rPr>
        <w:t>appropriately</w:t>
      </w:r>
      <w:r>
        <w:rPr>
          <w:i/>
          <w:spacing w:val="-9"/>
        </w:rPr>
        <w:t xml:space="preserve"> </w:t>
      </w:r>
      <w:r>
        <w:rPr>
          <w:i/>
        </w:rPr>
        <w:t>design</w:t>
      </w:r>
      <w:r>
        <w:rPr>
          <w:i/>
          <w:spacing w:val="-6"/>
        </w:rPr>
        <w:t xml:space="preserve"> </w:t>
      </w:r>
      <w:r>
        <w:rPr>
          <w:i/>
        </w:rPr>
        <w:t>or</w:t>
      </w:r>
      <w:r>
        <w:rPr>
          <w:i/>
          <w:spacing w:val="-4"/>
        </w:rPr>
        <w:t xml:space="preserve"> </w:t>
      </w:r>
      <w:r>
        <w:rPr>
          <w:i/>
        </w:rPr>
        <w:t>modify</w:t>
      </w:r>
      <w:r>
        <w:rPr>
          <w:i/>
          <w:spacing w:val="-3"/>
        </w:rPr>
        <w:t xml:space="preserve"> </w:t>
      </w:r>
      <w:r>
        <w:rPr>
          <w:i/>
        </w:rPr>
        <w:t>instructional</w:t>
      </w:r>
      <w:r w:rsidR="001C067A">
        <w:rPr>
          <w:i/>
        </w:rPr>
        <w:t xml:space="preserve"> </w:t>
      </w:r>
      <w:r>
        <w:rPr>
          <w:i/>
        </w:rPr>
        <w:t>activities to meet an individual</w:t>
      </w:r>
      <w:r>
        <w:rPr>
          <w:i/>
          <w:spacing w:val="14"/>
        </w:rPr>
        <w:t xml:space="preserve"> </w:t>
      </w:r>
      <w:r>
        <w:rPr>
          <w:i/>
        </w:rPr>
        <w:t>student’s</w:t>
      </w:r>
      <w:r w:rsidR="001C067A">
        <w:rPr>
          <w:i/>
        </w:rPr>
        <w:t xml:space="preserve"> </w:t>
      </w:r>
      <w:r>
        <w:rPr>
          <w:i/>
        </w:rPr>
        <w:t>need.</w:t>
      </w:r>
    </w:p>
    <w:p w14:paraId="50F88BFD" w14:textId="77777777" w:rsidR="00F003DC" w:rsidRDefault="00F003DC" w:rsidP="00F003DC">
      <w:pPr>
        <w:pStyle w:val="ListParagraph"/>
        <w:tabs>
          <w:tab w:val="left" w:pos="820"/>
          <w:tab w:val="left" w:pos="821"/>
        </w:tabs>
        <w:spacing w:before="19"/>
        <w:ind w:left="820" w:right="248" w:firstLine="0"/>
        <w:rPr>
          <w:i/>
        </w:rPr>
      </w:pPr>
    </w:p>
    <w:p w14:paraId="7609A188" w14:textId="77777777" w:rsidR="0020125D" w:rsidRDefault="0020125D" w:rsidP="00FC5CA1">
      <w:pPr>
        <w:pStyle w:val="BodyText"/>
        <w:spacing w:line="242" w:lineRule="auto"/>
        <w:ind w:right="87"/>
      </w:pPr>
      <w:r>
        <w:rPr>
          <w:b/>
        </w:rPr>
        <w:t>Data Team</w:t>
      </w:r>
      <w:r>
        <w:t>: Team of staff, including teachers that review the student level data to determine next steps (PLCs, grade level team, content team, etc.).</w:t>
      </w:r>
    </w:p>
    <w:p w14:paraId="6A86C5CE" w14:textId="77777777" w:rsidR="0020125D" w:rsidRDefault="0020125D" w:rsidP="00FC5CA1">
      <w:pPr>
        <w:pStyle w:val="BodyText"/>
        <w:spacing w:before="12"/>
        <w:rPr>
          <w:sz w:val="21"/>
        </w:rPr>
      </w:pPr>
    </w:p>
    <w:p w14:paraId="4F5F6326" w14:textId="77777777" w:rsidR="0020125D" w:rsidRDefault="0020125D" w:rsidP="00FC5CA1">
      <w:pPr>
        <w:pStyle w:val="BodyText"/>
        <w:ind w:right="756"/>
      </w:pPr>
      <w:r>
        <w:rPr>
          <w:b/>
        </w:rPr>
        <w:t>Differentiated Instruction</w:t>
      </w:r>
      <w:r>
        <w:t>: A teaching method including various approaches to content, process, and product and learning environments to meet the needs of student differences in readiness, interests, and learning needs. Differentiation means tailoring instruction to meet individual needs. Whether teachers differentiate content, process products, or the learning environment, the use of ongoing assessment and flexible grouping makes this a successful approach to instruction.</w:t>
      </w:r>
    </w:p>
    <w:p w14:paraId="196B978D" w14:textId="117B723B" w:rsidR="0020125D" w:rsidRDefault="0020125D" w:rsidP="00FC5CA1">
      <w:pPr>
        <w:pStyle w:val="BodyText"/>
        <w:spacing w:before="240"/>
        <w:ind w:right="778"/>
      </w:pPr>
      <w:r>
        <w:rPr>
          <w:b/>
        </w:rPr>
        <w:t>Diverse Learner</w:t>
      </w:r>
      <w:r>
        <w:t>: Students who have a specific set of needs; i.e. special education, gifted, English learner; students identified as requiring enhanced teaching methods or additional instructional opportunities.</w:t>
      </w:r>
    </w:p>
    <w:p w14:paraId="47D9FDAD" w14:textId="420410A9" w:rsidR="002039B2" w:rsidRPr="002039B2" w:rsidRDefault="002039B2" w:rsidP="00FC5CA1">
      <w:pPr>
        <w:pStyle w:val="BodyText"/>
        <w:spacing w:before="240"/>
        <w:ind w:right="778"/>
      </w:pPr>
      <w:r>
        <w:rPr>
          <w:b/>
        </w:rPr>
        <w:t>Diversity</w:t>
      </w:r>
      <w:r w:rsidRPr="002039B2">
        <w:t>:</w:t>
      </w:r>
      <w:r w:rsidRPr="002039B2">
        <w:rPr>
          <w:color w:val="000000"/>
          <w:spacing w:val="5"/>
          <w:sz w:val="27"/>
          <w:szCs w:val="27"/>
          <w:shd w:val="clear" w:color="auto" w:fill="FFFFFF"/>
        </w:rPr>
        <w:t xml:space="preserve"> </w:t>
      </w:r>
      <w:r w:rsidRPr="002039B2">
        <w:rPr>
          <w:color w:val="000000"/>
          <w:spacing w:val="5"/>
          <w:shd w:val="clear" w:color="auto" w:fill="FFFFFF"/>
        </w:rPr>
        <w:t>Includes all the ways in which people differ, encompassing the different characteristics that make one individual or group different from another; in reference to race, ethnicity, gender, gender identity or expression, sexual orientation, language, religion, nationality, immigration status, cognitive or physical ability,  family background or structure, income, zip code.  This definition also includes diversity of ideas, perspectives, and values. Individuals may affiliate with multiple identities. </w:t>
      </w:r>
    </w:p>
    <w:p w14:paraId="1C06568C" w14:textId="6C4C52C7" w:rsidR="002039B2" w:rsidRPr="002039B2" w:rsidRDefault="002039B2" w:rsidP="00FC5CA1">
      <w:pPr>
        <w:pStyle w:val="BodyText"/>
        <w:spacing w:before="240"/>
        <w:ind w:right="778"/>
      </w:pPr>
      <w:r>
        <w:rPr>
          <w:b/>
        </w:rPr>
        <w:t>Educational Equity</w:t>
      </w:r>
      <w:r w:rsidRPr="002039B2">
        <w:t>:</w:t>
      </w:r>
      <w:r w:rsidRPr="002039B2">
        <w:rPr>
          <w:color w:val="000000"/>
          <w:spacing w:val="5"/>
          <w:sz w:val="27"/>
          <w:szCs w:val="27"/>
          <w:shd w:val="clear" w:color="auto" w:fill="FFFFFF"/>
        </w:rPr>
        <w:t xml:space="preserve"> </w:t>
      </w:r>
      <w:r w:rsidRPr="002039B2">
        <w:rPr>
          <w:color w:val="000000"/>
          <w:spacing w:val="5"/>
          <w:shd w:val="clear" w:color="auto" w:fill="FFFFFF"/>
        </w:rPr>
        <w:t>all students are provided with the resources they need to produce comparably positive academic and social outcomes regardless of race, ethnicity, gender, gender identity or expression, sexual orientation, language, religion, nationality, immigration status, cognitive or physical ability,  family background or structure, income, or zip code.</w:t>
      </w:r>
    </w:p>
    <w:p w14:paraId="4E8EFDDE" w14:textId="62632816" w:rsidR="00F003DC" w:rsidRDefault="0020125D" w:rsidP="00FC5CA1">
      <w:pPr>
        <w:pStyle w:val="BodyText"/>
        <w:spacing w:before="153"/>
        <w:ind w:right="635"/>
      </w:pPr>
      <w:r>
        <w:rPr>
          <w:b/>
        </w:rPr>
        <w:lastRenderedPageBreak/>
        <w:t>Educational Outputs</w:t>
      </w:r>
      <w:r>
        <w:t>: The direct effects on the students in relation to their knowledge acquisition, skills, beliefs, and attitudes, as a result of adult actions and behavio</w:t>
      </w:r>
      <w:r w:rsidR="00F003DC">
        <w:t xml:space="preserve">r. </w:t>
      </w:r>
    </w:p>
    <w:p w14:paraId="1105BF71" w14:textId="77777777" w:rsidR="00F003DC" w:rsidRPr="00DF30F5" w:rsidRDefault="00F003DC" w:rsidP="00FC5CA1">
      <w:pPr>
        <w:pStyle w:val="BodyText"/>
        <w:spacing w:before="153"/>
        <w:ind w:right="635"/>
        <w:rPr>
          <w:sz w:val="8"/>
          <w:szCs w:val="8"/>
        </w:rPr>
      </w:pPr>
    </w:p>
    <w:p w14:paraId="726DFEA7" w14:textId="107F1D42" w:rsidR="0020125D" w:rsidRDefault="0020125D" w:rsidP="00FC5CA1">
      <w:pPr>
        <w:spacing w:before="56"/>
        <w:ind w:right="111"/>
        <w:jc w:val="both"/>
      </w:pPr>
      <w:r>
        <w:rPr>
          <w:b/>
          <w:i/>
        </w:rPr>
        <w:t xml:space="preserve">Evidence-based: </w:t>
      </w:r>
      <w:r>
        <w:t>Evidence-based improvement, as outlined by the Every Student Succeeds Act (ESSA) of 2015,</w:t>
      </w:r>
      <w:r>
        <w:rPr>
          <w:spacing w:val="-8"/>
        </w:rPr>
        <w:t xml:space="preserve"> </w:t>
      </w:r>
      <w:r>
        <w:t>requires</w:t>
      </w:r>
      <w:r>
        <w:rPr>
          <w:spacing w:val="-9"/>
        </w:rPr>
        <w:t xml:space="preserve"> </w:t>
      </w:r>
      <w:r>
        <w:t>states,</w:t>
      </w:r>
      <w:r>
        <w:rPr>
          <w:spacing w:val="-9"/>
        </w:rPr>
        <w:t xml:space="preserve"> </w:t>
      </w:r>
      <w:r>
        <w:t>LEAs,</w:t>
      </w:r>
      <w:r>
        <w:rPr>
          <w:spacing w:val="-8"/>
        </w:rPr>
        <w:t xml:space="preserve"> </w:t>
      </w:r>
      <w:r>
        <w:t>and</w:t>
      </w:r>
      <w:r>
        <w:rPr>
          <w:spacing w:val="-7"/>
        </w:rPr>
        <w:t xml:space="preserve"> </w:t>
      </w:r>
      <w:r>
        <w:t>schools</w:t>
      </w:r>
      <w:r>
        <w:rPr>
          <w:spacing w:val="-7"/>
        </w:rPr>
        <w:t xml:space="preserve"> </w:t>
      </w:r>
      <w:r>
        <w:t>to</w:t>
      </w:r>
      <w:r>
        <w:rPr>
          <w:spacing w:val="-3"/>
        </w:rPr>
        <w:t xml:space="preserve"> </w:t>
      </w:r>
      <w:r>
        <w:t>base</w:t>
      </w:r>
      <w:r>
        <w:rPr>
          <w:spacing w:val="-6"/>
        </w:rPr>
        <w:t xml:space="preserve"> </w:t>
      </w:r>
      <w:r>
        <w:t>improvement</w:t>
      </w:r>
      <w:r>
        <w:rPr>
          <w:spacing w:val="-8"/>
        </w:rPr>
        <w:t xml:space="preserve"> </w:t>
      </w:r>
      <w:r>
        <w:t>efforts</w:t>
      </w:r>
      <w:r>
        <w:rPr>
          <w:spacing w:val="-9"/>
        </w:rPr>
        <w:t xml:space="preserve"> </w:t>
      </w:r>
      <w:r>
        <w:t>on</w:t>
      </w:r>
      <w:r>
        <w:rPr>
          <w:spacing w:val="-7"/>
        </w:rPr>
        <w:t xml:space="preserve"> </w:t>
      </w:r>
      <w:r>
        <w:t>those</w:t>
      </w:r>
      <w:r>
        <w:rPr>
          <w:spacing w:val="-8"/>
        </w:rPr>
        <w:t xml:space="preserve"> </w:t>
      </w:r>
      <w:r>
        <w:t>strategies,</w:t>
      </w:r>
      <w:r>
        <w:rPr>
          <w:spacing w:val="-6"/>
        </w:rPr>
        <w:t xml:space="preserve"> </w:t>
      </w:r>
      <w:r>
        <w:t>programs,</w:t>
      </w:r>
      <w:r>
        <w:rPr>
          <w:spacing w:val="-6"/>
        </w:rPr>
        <w:t xml:space="preserve"> </w:t>
      </w:r>
      <w:r>
        <w:t>and interventions which have a solid evidence-base.  Four levels of evidence comprise</w:t>
      </w:r>
      <w:r>
        <w:rPr>
          <w:spacing w:val="-6"/>
        </w:rPr>
        <w:t xml:space="preserve"> </w:t>
      </w:r>
      <w:r>
        <w:t>this</w:t>
      </w:r>
      <w:r w:rsidR="00170737">
        <w:t xml:space="preserve"> </w:t>
      </w:r>
      <w:r>
        <w:t>concept:</w:t>
      </w:r>
    </w:p>
    <w:p w14:paraId="00CF4588" w14:textId="4951B901" w:rsidR="0020125D" w:rsidRDefault="0020125D" w:rsidP="00957B4F">
      <w:pPr>
        <w:pStyle w:val="ListParagraph"/>
        <w:numPr>
          <w:ilvl w:val="0"/>
          <w:numId w:val="26"/>
        </w:numPr>
        <w:tabs>
          <w:tab w:val="left" w:pos="1078"/>
        </w:tabs>
        <w:spacing w:before="14" w:line="268" w:lineRule="exact"/>
        <w:ind w:right="793"/>
        <w:jc w:val="both"/>
      </w:pPr>
      <w:r>
        <w:t>Strong evidence – demonstrates a statistically significant effect on improving student outcomes or other relevant outcomes, based on at least one well-designed and well-implemented</w:t>
      </w:r>
      <w:r>
        <w:rPr>
          <w:spacing w:val="-4"/>
        </w:rPr>
        <w:t xml:space="preserve"> </w:t>
      </w:r>
      <w:r>
        <w:t>study.</w:t>
      </w:r>
    </w:p>
    <w:p w14:paraId="2AAB256F" w14:textId="5D69F1E2" w:rsidR="0020125D" w:rsidRDefault="0020125D" w:rsidP="00957B4F">
      <w:pPr>
        <w:pStyle w:val="ListParagraph"/>
        <w:numPr>
          <w:ilvl w:val="0"/>
          <w:numId w:val="26"/>
        </w:numPr>
        <w:tabs>
          <w:tab w:val="left" w:pos="1077"/>
          <w:tab w:val="left" w:pos="1078"/>
        </w:tabs>
        <w:spacing w:before="8" w:line="237" w:lineRule="auto"/>
        <w:ind w:right="524"/>
      </w:pPr>
      <w:r>
        <w:t>Moderate evidence – demonstrates a statistically significant effect on improving</w:t>
      </w:r>
      <w:r w:rsidR="00E93085">
        <w:t xml:space="preserve"> </w:t>
      </w:r>
      <w:r>
        <w:t>student outcomes or other relevant outcomes, based on at least on well-designed and well-implemented quasi-experimental</w:t>
      </w:r>
      <w:r>
        <w:rPr>
          <w:spacing w:val="-20"/>
        </w:rPr>
        <w:t xml:space="preserve"> </w:t>
      </w:r>
      <w:r>
        <w:t>study.</w:t>
      </w:r>
    </w:p>
    <w:p w14:paraId="02C7E18E" w14:textId="44714ADC" w:rsidR="0020125D" w:rsidRDefault="0020125D" w:rsidP="00957B4F">
      <w:pPr>
        <w:pStyle w:val="ListParagraph"/>
        <w:numPr>
          <w:ilvl w:val="0"/>
          <w:numId w:val="26"/>
        </w:numPr>
        <w:tabs>
          <w:tab w:val="left" w:pos="1077"/>
          <w:tab w:val="left" w:pos="1078"/>
        </w:tabs>
        <w:spacing w:before="5" w:line="237" w:lineRule="auto"/>
        <w:ind w:right="538"/>
      </w:pPr>
      <w:r>
        <w:t>Promising</w:t>
      </w:r>
      <w:r>
        <w:rPr>
          <w:spacing w:val="-9"/>
        </w:rPr>
        <w:t xml:space="preserve"> </w:t>
      </w:r>
      <w:r>
        <w:t>evidence</w:t>
      </w:r>
      <w:r>
        <w:rPr>
          <w:spacing w:val="-6"/>
        </w:rPr>
        <w:t xml:space="preserve"> </w:t>
      </w:r>
      <w:r>
        <w:t>–</w:t>
      </w:r>
      <w:r>
        <w:rPr>
          <w:spacing w:val="-6"/>
        </w:rPr>
        <w:t xml:space="preserve"> </w:t>
      </w:r>
      <w:r>
        <w:t>demonstrates</w:t>
      </w:r>
      <w:r>
        <w:rPr>
          <w:spacing w:val="-6"/>
        </w:rPr>
        <w:t xml:space="preserve"> </w:t>
      </w:r>
      <w:r>
        <w:t>a</w:t>
      </w:r>
      <w:r>
        <w:rPr>
          <w:spacing w:val="-7"/>
        </w:rPr>
        <w:t xml:space="preserve"> </w:t>
      </w:r>
      <w:r>
        <w:t>statistically</w:t>
      </w:r>
      <w:r>
        <w:rPr>
          <w:spacing w:val="-7"/>
        </w:rPr>
        <w:t xml:space="preserve"> </w:t>
      </w:r>
      <w:r>
        <w:t>significant</w:t>
      </w:r>
      <w:r>
        <w:rPr>
          <w:spacing w:val="-4"/>
        </w:rPr>
        <w:t xml:space="preserve"> </w:t>
      </w:r>
      <w:r>
        <w:t>effect</w:t>
      </w:r>
      <w:r>
        <w:rPr>
          <w:spacing w:val="-8"/>
        </w:rPr>
        <w:t xml:space="preserve"> </w:t>
      </w:r>
      <w:r>
        <w:t>on</w:t>
      </w:r>
      <w:r>
        <w:rPr>
          <w:spacing w:val="-7"/>
        </w:rPr>
        <w:t xml:space="preserve"> </w:t>
      </w:r>
      <w:r>
        <w:t>improving</w:t>
      </w:r>
      <w:r>
        <w:rPr>
          <w:spacing w:val="-10"/>
        </w:rPr>
        <w:t xml:space="preserve"> </w:t>
      </w:r>
      <w:r>
        <w:t>student outcomes or other relevant outcomes, based on at least one well-designed and well-implemented</w:t>
      </w:r>
      <w:r>
        <w:rPr>
          <w:spacing w:val="-6"/>
        </w:rPr>
        <w:t xml:space="preserve"> </w:t>
      </w:r>
      <w:r>
        <w:t>correlational</w:t>
      </w:r>
      <w:r>
        <w:rPr>
          <w:spacing w:val="-9"/>
        </w:rPr>
        <w:t xml:space="preserve"> </w:t>
      </w:r>
      <w:r>
        <w:t>study</w:t>
      </w:r>
      <w:r>
        <w:rPr>
          <w:spacing w:val="-3"/>
        </w:rPr>
        <w:t xml:space="preserve"> </w:t>
      </w:r>
      <w:r>
        <w:t>with</w:t>
      </w:r>
      <w:r>
        <w:rPr>
          <w:spacing w:val="-7"/>
        </w:rPr>
        <w:t xml:space="preserve"> </w:t>
      </w:r>
      <w:r>
        <w:t>statistical</w:t>
      </w:r>
      <w:r>
        <w:rPr>
          <w:spacing w:val="-9"/>
        </w:rPr>
        <w:t xml:space="preserve"> </w:t>
      </w:r>
      <w:r>
        <w:t>controls</w:t>
      </w:r>
      <w:r>
        <w:rPr>
          <w:spacing w:val="-4"/>
        </w:rPr>
        <w:t xml:space="preserve"> </w:t>
      </w:r>
      <w:r>
        <w:t>for</w:t>
      </w:r>
      <w:r>
        <w:rPr>
          <w:spacing w:val="-7"/>
        </w:rPr>
        <w:t xml:space="preserve"> </w:t>
      </w:r>
      <w:r>
        <w:t>selection</w:t>
      </w:r>
      <w:r>
        <w:rPr>
          <w:spacing w:val="-30"/>
        </w:rPr>
        <w:t xml:space="preserve"> </w:t>
      </w:r>
      <w:r>
        <w:t>bias.</w:t>
      </w:r>
    </w:p>
    <w:p w14:paraId="4924B57A" w14:textId="77777777" w:rsidR="0020125D" w:rsidRDefault="0020125D" w:rsidP="00957B4F">
      <w:pPr>
        <w:pStyle w:val="ListParagraph"/>
        <w:numPr>
          <w:ilvl w:val="0"/>
          <w:numId w:val="26"/>
        </w:numPr>
        <w:tabs>
          <w:tab w:val="left" w:pos="1078"/>
        </w:tabs>
        <w:spacing w:before="12" w:line="268" w:lineRule="exact"/>
        <w:ind w:right="204"/>
        <w:jc w:val="both"/>
      </w:pPr>
      <w:r>
        <w:t>Demonstrates</w:t>
      </w:r>
      <w:r>
        <w:rPr>
          <w:spacing w:val="-8"/>
        </w:rPr>
        <w:t xml:space="preserve"> </w:t>
      </w:r>
      <w:r>
        <w:t>a</w:t>
      </w:r>
      <w:r>
        <w:rPr>
          <w:spacing w:val="-12"/>
        </w:rPr>
        <w:t xml:space="preserve"> </w:t>
      </w:r>
      <w:r>
        <w:t>rationale</w:t>
      </w:r>
      <w:r>
        <w:rPr>
          <w:spacing w:val="-14"/>
        </w:rPr>
        <w:t xml:space="preserve"> </w:t>
      </w:r>
      <w:r>
        <w:t>–</w:t>
      </w:r>
      <w:r>
        <w:rPr>
          <w:spacing w:val="-13"/>
        </w:rPr>
        <w:t xml:space="preserve"> </w:t>
      </w:r>
      <w:r>
        <w:t>demonstrates</w:t>
      </w:r>
      <w:r>
        <w:rPr>
          <w:spacing w:val="-8"/>
        </w:rPr>
        <w:t xml:space="preserve"> </w:t>
      </w:r>
      <w:r>
        <w:t>a</w:t>
      </w:r>
      <w:r>
        <w:rPr>
          <w:spacing w:val="-12"/>
        </w:rPr>
        <w:t xml:space="preserve"> </w:t>
      </w:r>
      <w:r>
        <w:t>rationale</w:t>
      </w:r>
      <w:r>
        <w:rPr>
          <w:spacing w:val="-11"/>
        </w:rPr>
        <w:t xml:space="preserve"> </w:t>
      </w:r>
      <w:r>
        <w:t>based</w:t>
      </w:r>
      <w:r>
        <w:rPr>
          <w:spacing w:val="-12"/>
        </w:rPr>
        <w:t xml:space="preserve"> </w:t>
      </w:r>
      <w:r>
        <w:t>on</w:t>
      </w:r>
      <w:r>
        <w:rPr>
          <w:spacing w:val="-10"/>
        </w:rPr>
        <w:t xml:space="preserve"> </w:t>
      </w:r>
      <w:r>
        <w:t>high-quality</w:t>
      </w:r>
      <w:r>
        <w:rPr>
          <w:spacing w:val="-10"/>
        </w:rPr>
        <w:t xml:space="preserve"> </w:t>
      </w:r>
      <w:r>
        <w:t>research</w:t>
      </w:r>
      <w:r>
        <w:rPr>
          <w:spacing w:val="-10"/>
        </w:rPr>
        <w:t xml:space="preserve"> </w:t>
      </w:r>
      <w:r>
        <w:t>findings or positive evaluation that such intervention is likely to improve student outcomes or other relevant outcomes; and includes ongoing efforts to examine the effects of</w:t>
      </w:r>
      <w:r>
        <w:rPr>
          <w:spacing w:val="-36"/>
        </w:rPr>
        <w:t xml:space="preserve"> </w:t>
      </w:r>
      <w:r>
        <w:t>the intervention.</w:t>
      </w:r>
    </w:p>
    <w:p w14:paraId="2052E3F3" w14:textId="77777777" w:rsidR="0020125D" w:rsidRDefault="0020125D" w:rsidP="00FC5CA1">
      <w:pPr>
        <w:spacing w:before="164"/>
        <w:rPr>
          <w:i/>
        </w:rPr>
      </w:pPr>
      <w:r w:rsidRPr="00F003DC">
        <w:rPr>
          <w:b/>
          <w:iCs/>
        </w:rPr>
        <w:t>Experiential Learning Opportunities</w:t>
      </w:r>
      <w:r>
        <w:rPr>
          <w:i/>
        </w:rPr>
        <w:t>: Hands on learning that includes a reflection of one’s own</w:t>
      </w:r>
    </w:p>
    <w:p w14:paraId="26FFB32D" w14:textId="77777777" w:rsidR="0020125D" w:rsidRDefault="0020125D" w:rsidP="00FC5CA1">
      <w:pPr>
        <w:pStyle w:val="BodyText"/>
        <w:spacing w:before="22"/>
      </w:pPr>
      <w:r>
        <w:t>learning as part of the process.</w:t>
      </w:r>
    </w:p>
    <w:p w14:paraId="3A898D48" w14:textId="77777777" w:rsidR="0020125D" w:rsidRDefault="0020125D" w:rsidP="00FC5CA1">
      <w:pPr>
        <w:pStyle w:val="BodyText"/>
        <w:spacing w:before="173" w:line="242" w:lineRule="auto"/>
        <w:ind w:right="706"/>
      </w:pPr>
      <w:r>
        <w:rPr>
          <w:b/>
        </w:rPr>
        <w:t xml:space="preserve">Externships: </w:t>
      </w:r>
      <w:r>
        <w:t>Experiential learning opportunities, similar to internships but markedly less rigorous, provided by educational institutions to give students short practical experiences in their field of study.</w:t>
      </w:r>
    </w:p>
    <w:p w14:paraId="49FDC505" w14:textId="77777777" w:rsidR="0020125D" w:rsidRDefault="0020125D" w:rsidP="00FC5CA1">
      <w:pPr>
        <w:pStyle w:val="BodyText"/>
        <w:spacing w:before="148"/>
        <w:ind w:right="434"/>
      </w:pPr>
      <w:r>
        <w:rPr>
          <w:b/>
        </w:rPr>
        <w:t>Formative Assessment</w:t>
      </w:r>
      <w:r>
        <w:t xml:space="preserve">: Assessment conducted to modify teaching and learning activities to improve student achievement. Formative assessment is a process used by teachers and students </w:t>
      </w:r>
      <w:r>
        <w:rPr>
          <w:b/>
        </w:rPr>
        <w:t xml:space="preserve">during instruction </w:t>
      </w:r>
      <w:r>
        <w:t>that provides feedback to adjust ongoing teaching and learning to improve students’ achievement of intended instructional outcomes.</w:t>
      </w:r>
    </w:p>
    <w:p w14:paraId="277C1DB2" w14:textId="77777777" w:rsidR="0020125D" w:rsidRDefault="0020125D" w:rsidP="00FC5CA1">
      <w:pPr>
        <w:pStyle w:val="BodyText"/>
        <w:spacing w:before="150" w:line="266" w:lineRule="exact"/>
        <w:ind w:right="285"/>
      </w:pPr>
      <w:r>
        <w:rPr>
          <w:b/>
        </w:rPr>
        <w:t>Gap Analysis</w:t>
      </w:r>
      <w:r>
        <w:t>: To determine the differences between the current state of knowledge and practices and the desired state.</w:t>
      </w:r>
    </w:p>
    <w:p w14:paraId="5F8BF713" w14:textId="5F334875" w:rsidR="0020125D" w:rsidRDefault="0020125D" w:rsidP="00FC5CA1">
      <w:pPr>
        <w:spacing w:before="155"/>
        <w:rPr>
          <w:i/>
        </w:rPr>
      </w:pPr>
      <w:r w:rsidRPr="00F003DC">
        <w:rPr>
          <w:b/>
          <w:iCs/>
        </w:rPr>
        <w:t>Horizontal Alignment</w:t>
      </w:r>
      <w:r w:rsidRPr="00F003DC">
        <w:rPr>
          <w:iCs/>
        </w:rPr>
        <w:t>:</w:t>
      </w:r>
      <w:r>
        <w:rPr>
          <w:i/>
        </w:rPr>
        <w:t xml:space="preserve"> Cross-disciplinary linkages between content and standards</w:t>
      </w:r>
    </w:p>
    <w:p w14:paraId="10E135E0" w14:textId="58A6A5E5" w:rsidR="002039B2" w:rsidRPr="002039B2" w:rsidRDefault="002039B2" w:rsidP="00FC5CA1">
      <w:pPr>
        <w:pStyle w:val="BodyText"/>
        <w:spacing w:before="185"/>
        <w:ind w:right="1152"/>
        <w:rPr>
          <w:b/>
        </w:rPr>
      </w:pPr>
      <w:r>
        <w:rPr>
          <w:b/>
        </w:rPr>
        <w:t>Inclusion:</w:t>
      </w:r>
      <w:r w:rsidRPr="002039B2">
        <w:rPr>
          <w:color w:val="000000"/>
          <w:spacing w:val="5"/>
          <w:sz w:val="27"/>
          <w:szCs w:val="27"/>
          <w:shd w:val="clear" w:color="auto" w:fill="FFFFFF"/>
        </w:rPr>
        <w:t xml:space="preserve"> </w:t>
      </w:r>
      <w:r w:rsidRPr="002039B2">
        <w:rPr>
          <w:color w:val="000000"/>
          <w:spacing w:val="5"/>
          <w:shd w:val="clear" w:color="auto" w:fill="FFFFFF"/>
        </w:rPr>
        <w:t>The act of creating environments in which any individual or group is welcomed, respected, supported, and valued to fully participate.  An inclusive and welcoming climate embraces difference and offers respect in words and actions for all people.</w:t>
      </w:r>
    </w:p>
    <w:p w14:paraId="6AD31DCD" w14:textId="77777777" w:rsidR="0020125D" w:rsidRDefault="0020125D" w:rsidP="00FC5CA1">
      <w:pPr>
        <w:pStyle w:val="BodyText"/>
        <w:spacing w:before="156"/>
        <w:ind w:right="468"/>
      </w:pPr>
      <w:r>
        <w:rPr>
          <w:b/>
        </w:rPr>
        <w:t xml:space="preserve">Interim Assessments </w:t>
      </w:r>
      <w:r>
        <w:t>(Benchmark Assessments): Interim tests are typically administered periodically throughout the school year (e.g., every few months) to fulfill one or more of the following functions:</w:t>
      </w:r>
    </w:p>
    <w:p w14:paraId="402B2F05" w14:textId="77777777" w:rsidR="0020125D" w:rsidRDefault="0020125D" w:rsidP="00957B4F">
      <w:pPr>
        <w:pStyle w:val="ListParagraph"/>
        <w:numPr>
          <w:ilvl w:val="1"/>
          <w:numId w:val="27"/>
        </w:numPr>
        <w:tabs>
          <w:tab w:val="left" w:pos="820"/>
          <w:tab w:val="left" w:pos="821"/>
        </w:tabs>
        <w:spacing w:before="15"/>
      </w:pPr>
      <w:r>
        <w:rPr>
          <w:b/>
        </w:rPr>
        <w:t xml:space="preserve">instructional </w:t>
      </w:r>
      <w:r>
        <w:t>(to supply teachers with individual student</w:t>
      </w:r>
      <w:r>
        <w:rPr>
          <w:spacing w:val="-39"/>
        </w:rPr>
        <w:t xml:space="preserve"> </w:t>
      </w:r>
      <w:r>
        <w:t>data),</w:t>
      </w:r>
    </w:p>
    <w:p w14:paraId="53B79BDF" w14:textId="77777777" w:rsidR="0020125D" w:rsidRDefault="0020125D" w:rsidP="00957B4F">
      <w:pPr>
        <w:pStyle w:val="ListParagraph"/>
        <w:numPr>
          <w:ilvl w:val="1"/>
          <w:numId w:val="27"/>
        </w:numPr>
        <w:tabs>
          <w:tab w:val="left" w:pos="820"/>
          <w:tab w:val="left" w:pos="821"/>
        </w:tabs>
        <w:spacing w:before="2" w:line="279" w:lineRule="exact"/>
      </w:pPr>
      <w:r>
        <w:rPr>
          <w:b/>
        </w:rPr>
        <w:t>predictive</w:t>
      </w:r>
      <w:r>
        <w:rPr>
          <w:b/>
          <w:spacing w:val="-17"/>
        </w:rPr>
        <w:t xml:space="preserve"> </w:t>
      </w:r>
      <w:r>
        <w:t>(identifying</w:t>
      </w:r>
      <w:r>
        <w:rPr>
          <w:spacing w:val="-12"/>
        </w:rPr>
        <w:t xml:space="preserve"> </w:t>
      </w:r>
      <w:r>
        <w:t>student</w:t>
      </w:r>
      <w:r>
        <w:rPr>
          <w:spacing w:val="-15"/>
        </w:rPr>
        <w:t xml:space="preserve"> </w:t>
      </w:r>
      <w:r>
        <w:t>readiness</w:t>
      </w:r>
      <w:r>
        <w:rPr>
          <w:spacing w:val="-17"/>
        </w:rPr>
        <w:t xml:space="preserve"> </w:t>
      </w:r>
      <w:r>
        <w:t>for</w:t>
      </w:r>
      <w:r>
        <w:rPr>
          <w:spacing w:val="-12"/>
        </w:rPr>
        <w:t xml:space="preserve"> </w:t>
      </w:r>
      <w:r>
        <w:t>success</w:t>
      </w:r>
      <w:r>
        <w:rPr>
          <w:spacing w:val="-17"/>
        </w:rPr>
        <w:t xml:space="preserve"> </w:t>
      </w:r>
      <w:r>
        <w:t>on</w:t>
      </w:r>
      <w:r>
        <w:rPr>
          <w:spacing w:val="-16"/>
        </w:rPr>
        <w:t xml:space="preserve"> </w:t>
      </w:r>
      <w:r>
        <w:t>a</w:t>
      </w:r>
      <w:r>
        <w:rPr>
          <w:spacing w:val="-13"/>
        </w:rPr>
        <w:t xml:space="preserve"> </w:t>
      </w:r>
      <w:r>
        <w:t>later</w:t>
      </w:r>
      <w:r>
        <w:rPr>
          <w:spacing w:val="-19"/>
        </w:rPr>
        <w:t xml:space="preserve"> </w:t>
      </w:r>
      <w:r>
        <w:t>high-stakes</w:t>
      </w:r>
      <w:r>
        <w:rPr>
          <w:spacing w:val="-18"/>
        </w:rPr>
        <w:t xml:space="preserve"> </w:t>
      </w:r>
      <w:r>
        <w:t>test),</w:t>
      </w:r>
      <w:r>
        <w:rPr>
          <w:spacing w:val="-17"/>
        </w:rPr>
        <w:t xml:space="preserve"> </w:t>
      </w:r>
      <w:r>
        <w:t>and/or</w:t>
      </w:r>
    </w:p>
    <w:p w14:paraId="473E7D45" w14:textId="3842D772" w:rsidR="0020125D" w:rsidRDefault="0020125D" w:rsidP="00957B4F">
      <w:pPr>
        <w:pStyle w:val="ListParagraph"/>
        <w:numPr>
          <w:ilvl w:val="1"/>
          <w:numId w:val="27"/>
        </w:numPr>
        <w:tabs>
          <w:tab w:val="left" w:pos="820"/>
          <w:tab w:val="left" w:pos="821"/>
        </w:tabs>
        <w:spacing w:line="278" w:lineRule="exact"/>
      </w:pPr>
      <w:r>
        <w:rPr>
          <w:b/>
        </w:rPr>
        <w:t xml:space="preserve">evaluative </w:t>
      </w:r>
      <w:r>
        <w:t>(to appraise ongoing educational</w:t>
      </w:r>
      <w:r>
        <w:rPr>
          <w:spacing w:val="-27"/>
        </w:rPr>
        <w:t xml:space="preserve"> </w:t>
      </w:r>
      <w:r>
        <w:t>programs).</w:t>
      </w:r>
    </w:p>
    <w:p w14:paraId="775005D4" w14:textId="77777777" w:rsidR="002039B2" w:rsidRPr="002039B2" w:rsidRDefault="002039B2" w:rsidP="002039B2">
      <w:pPr>
        <w:pStyle w:val="ListParagraph"/>
        <w:tabs>
          <w:tab w:val="left" w:pos="820"/>
          <w:tab w:val="left" w:pos="821"/>
        </w:tabs>
        <w:spacing w:line="278" w:lineRule="exact"/>
        <w:ind w:left="820" w:firstLine="0"/>
      </w:pPr>
    </w:p>
    <w:p w14:paraId="4358AD76" w14:textId="77777777" w:rsidR="0020125D" w:rsidRDefault="0020125D" w:rsidP="00FC5CA1">
      <w:pPr>
        <w:pStyle w:val="BodyText"/>
        <w:spacing w:before="41"/>
      </w:pPr>
      <w:r>
        <w:rPr>
          <w:b/>
        </w:rPr>
        <w:t xml:space="preserve">Internships: </w:t>
      </w:r>
      <w:r>
        <w:t>an opportunity offered to students interested in gaining work experience.</w:t>
      </w:r>
    </w:p>
    <w:p w14:paraId="5E214B83" w14:textId="39D71DD3" w:rsidR="00F003DC" w:rsidRDefault="0020125D" w:rsidP="00FC5CA1">
      <w:pPr>
        <w:pStyle w:val="BodyText"/>
        <w:spacing w:before="187"/>
        <w:ind w:right="245"/>
      </w:pPr>
      <w:r>
        <w:rPr>
          <w:b/>
        </w:rPr>
        <w:lastRenderedPageBreak/>
        <w:t xml:space="preserve">Intersessions: </w:t>
      </w:r>
      <w:r>
        <w:t>Short periods between terms, sometimes used by students to engage in learning outside the normal academic program.</w:t>
      </w:r>
    </w:p>
    <w:p w14:paraId="2D05B4FA" w14:textId="77777777" w:rsidR="00F003DC" w:rsidRPr="00F003DC" w:rsidRDefault="00F003DC" w:rsidP="00FC5CA1">
      <w:pPr>
        <w:pStyle w:val="BodyText"/>
        <w:spacing w:before="24"/>
        <w:rPr>
          <w:sz w:val="16"/>
          <w:szCs w:val="16"/>
        </w:rPr>
      </w:pPr>
    </w:p>
    <w:p w14:paraId="3AF48BAB" w14:textId="4BF8DA2F" w:rsidR="00F003DC" w:rsidRDefault="0020125D" w:rsidP="00FC5CA1">
      <w:pPr>
        <w:pStyle w:val="BodyText"/>
        <w:spacing w:before="24"/>
      </w:pPr>
      <w:r>
        <w:rPr>
          <w:b/>
        </w:rPr>
        <w:t xml:space="preserve">Intervention: </w:t>
      </w:r>
      <w:r>
        <w:t>In ESSA, the term “intervention” is used broadly to encompass strategies</w:t>
      </w:r>
      <w:r w:rsidR="00367C90">
        <w:t>.</w:t>
      </w:r>
      <w:r>
        <w:t xml:space="preserve"> </w:t>
      </w:r>
    </w:p>
    <w:p w14:paraId="3873FF06" w14:textId="77777777" w:rsidR="00F003DC" w:rsidRPr="00F003DC" w:rsidRDefault="00F003DC" w:rsidP="00FC5CA1">
      <w:pPr>
        <w:pStyle w:val="BodyText"/>
        <w:spacing w:before="24"/>
        <w:rPr>
          <w:sz w:val="16"/>
          <w:szCs w:val="16"/>
        </w:rPr>
      </w:pPr>
    </w:p>
    <w:p w14:paraId="1B5B075F" w14:textId="529EFD9B" w:rsidR="0020125D" w:rsidRDefault="0020125D" w:rsidP="00FC5CA1">
      <w:pPr>
        <w:pStyle w:val="BodyText"/>
        <w:spacing w:before="24"/>
      </w:pPr>
      <w:r>
        <w:rPr>
          <w:b/>
        </w:rPr>
        <w:t>Intervention (specific)</w:t>
      </w:r>
      <w:r>
        <w:t>: A specific academic or behavioral strategy or program that differs from activities occurring in tier l instruction of the general curriculum designed to build and/or improve students’ skills in a targeted area as determined by data.</w:t>
      </w:r>
    </w:p>
    <w:p w14:paraId="0E36784B" w14:textId="77777777" w:rsidR="0020125D" w:rsidRPr="00F003DC" w:rsidRDefault="0020125D" w:rsidP="00FC5CA1">
      <w:pPr>
        <w:spacing w:before="120"/>
        <w:rPr>
          <w:iCs/>
        </w:rPr>
      </w:pPr>
      <w:r>
        <w:rPr>
          <w:b/>
        </w:rPr>
        <w:t>Intervention Curriculum</w:t>
      </w:r>
      <w:r>
        <w:t xml:space="preserve">: </w:t>
      </w:r>
      <w:r w:rsidRPr="00F003DC">
        <w:rPr>
          <w:iCs/>
        </w:rPr>
        <w:t>Additional curriculum provided to students in a specific skill deficit area.</w:t>
      </w:r>
    </w:p>
    <w:p w14:paraId="5AB1923D" w14:textId="3D1C8493" w:rsidR="0020125D" w:rsidRDefault="0020125D" w:rsidP="00FC5CA1">
      <w:pPr>
        <w:pStyle w:val="BodyText"/>
        <w:spacing w:before="173"/>
        <w:ind w:right="201"/>
      </w:pPr>
      <w:r>
        <w:rPr>
          <w:b/>
        </w:rPr>
        <w:t>Job-embedded professional development (JEPD)</w:t>
      </w:r>
      <w:r>
        <w:t xml:space="preserve">: Teacher learning that is grounded in day-to-day teaching practice and is designed to enhance teachers’ content-specific instructional practices with the intent of improving student learning. It is primarily </w:t>
      </w:r>
      <w:r w:rsidR="004D1FBA">
        <w:t>school,</w:t>
      </w:r>
      <w:r>
        <w:t xml:space="preserve"> or classroom based and is integrated into the workday, consisting of teachers assessing and finding solutions for authentic and immediate problems of practice as part of a cycle of continuous improvement.</w:t>
      </w:r>
    </w:p>
    <w:p w14:paraId="69440274" w14:textId="77777777" w:rsidR="0020125D" w:rsidRDefault="0020125D" w:rsidP="00FC5CA1">
      <w:pPr>
        <w:pStyle w:val="BodyText"/>
        <w:spacing w:before="156"/>
        <w:ind w:right="579"/>
      </w:pPr>
      <w:r>
        <w:rPr>
          <w:b/>
        </w:rPr>
        <w:t xml:space="preserve">Lagging Indicators: </w:t>
      </w:r>
      <w:r>
        <w:t>Lagging indicators are our big goals, the long-term impact we hope to achieve. Lagging indicators have been the primary focus for education to monitor effectiveness. However, lagging indicators do not provide us with the actionable information, leading indicators do that.</w:t>
      </w:r>
    </w:p>
    <w:p w14:paraId="711F033D" w14:textId="77777777" w:rsidR="0020125D" w:rsidRDefault="0020125D" w:rsidP="00957B4F">
      <w:pPr>
        <w:pStyle w:val="ListParagraph"/>
        <w:numPr>
          <w:ilvl w:val="1"/>
          <w:numId w:val="27"/>
        </w:numPr>
        <w:tabs>
          <w:tab w:val="left" w:pos="820"/>
          <w:tab w:val="left" w:pos="821"/>
        </w:tabs>
        <w:spacing w:before="39"/>
        <w:rPr>
          <w:i/>
        </w:rPr>
      </w:pPr>
      <w:r>
        <w:rPr>
          <w:i/>
        </w:rPr>
        <w:t>State assessments in reading/language arts and mathematics, by grade, for</w:t>
      </w:r>
      <w:r>
        <w:rPr>
          <w:i/>
          <w:spacing w:val="-25"/>
        </w:rPr>
        <w:t xml:space="preserve"> </w:t>
      </w:r>
      <w:r>
        <w:rPr>
          <w:i/>
        </w:rPr>
        <w:t>the</w:t>
      </w:r>
    </w:p>
    <w:p w14:paraId="4DCC38F7" w14:textId="77777777" w:rsidR="0020125D" w:rsidRDefault="0020125D" w:rsidP="0020125D">
      <w:pPr>
        <w:pStyle w:val="BodyText"/>
        <w:ind w:left="820"/>
      </w:pPr>
      <w:r>
        <w:t>“all students” group, for each achievement level, and for each subgroup;</w:t>
      </w:r>
    </w:p>
    <w:p w14:paraId="2EB234AC" w14:textId="4B3858AC" w:rsidR="0020125D" w:rsidRDefault="0020125D" w:rsidP="00957B4F">
      <w:pPr>
        <w:pStyle w:val="ListParagraph"/>
        <w:numPr>
          <w:ilvl w:val="1"/>
          <w:numId w:val="27"/>
        </w:numPr>
        <w:tabs>
          <w:tab w:val="left" w:pos="820"/>
          <w:tab w:val="left" w:pos="821"/>
        </w:tabs>
        <w:spacing w:before="43"/>
        <w:rPr>
          <w:i/>
        </w:rPr>
      </w:pPr>
      <w:r>
        <w:rPr>
          <w:i/>
        </w:rPr>
        <w:t>Percentage of limited English proficient students who</w:t>
      </w:r>
      <w:r w:rsidR="00E93085">
        <w:rPr>
          <w:i/>
        </w:rPr>
        <w:t xml:space="preserve"> </w:t>
      </w:r>
      <w:r>
        <w:rPr>
          <w:i/>
        </w:rPr>
        <w:t>attain English language</w:t>
      </w:r>
      <w:r>
        <w:rPr>
          <w:i/>
          <w:spacing w:val="-15"/>
        </w:rPr>
        <w:t xml:space="preserve"> </w:t>
      </w:r>
      <w:r>
        <w:rPr>
          <w:i/>
        </w:rPr>
        <w:t>proficiency;</w:t>
      </w:r>
    </w:p>
    <w:p w14:paraId="059B7544" w14:textId="77777777" w:rsidR="0020125D" w:rsidRDefault="0020125D" w:rsidP="00957B4F">
      <w:pPr>
        <w:pStyle w:val="ListParagraph"/>
        <w:numPr>
          <w:ilvl w:val="1"/>
          <w:numId w:val="27"/>
        </w:numPr>
        <w:tabs>
          <w:tab w:val="left" w:pos="820"/>
          <w:tab w:val="left" w:pos="821"/>
        </w:tabs>
        <w:spacing w:before="55"/>
        <w:rPr>
          <w:i/>
        </w:rPr>
      </w:pPr>
      <w:r>
        <w:rPr>
          <w:i/>
        </w:rPr>
        <w:t>School improvement</w:t>
      </w:r>
      <w:r>
        <w:rPr>
          <w:i/>
          <w:spacing w:val="-4"/>
        </w:rPr>
        <w:t xml:space="preserve"> </w:t>
      </w:r>
      <w:r>
        <w:rPr>
          <w:i/>
        </w:rPr>
        <w:t>status;</w:t>
      </w:r>
    </w:p>
    <w:p w14:paraId="37EE6FD2" w14:textId="41D95FAD" w:rsidR="0020125D" w:rsidRDefault="0020125D" w:rsidP="00957B4F">
      <w:pPr>
        <w:pStyle w:val="ListParagraph"/>
        <w:numPr>
          <w:ilvl w:val="1"/>
          <w:numId w:val="27"/>
        </w:numPr>
        <w:tabs>
          <w:tab w:val="left" w:pos="820"/>
          <w:tab w:val="left" w:pos="821"/>
        </w:tabs>
        <w:spacing w:before="60"/>
        <w:rPr>
          <w:i/>
        </w:rPr>
      </w:pPr>
      <w:r>
        <w:rPr>
          <w:i/>
        </w:rPr>
        <w:t>College enrollment</w:t>
      </w:r>
      <w:r>
        <w:rPr>
          <w:i/>
          <w:spacing w:val="5"/>
        </w:rPr>
        <w:t xml:space="preserve"> </w:t>
      </w:r>
      <w:r>
        <w:rPr>
          <w:i/>
        </w:rPr>
        <w:t>rates;</w:t>
      </w:r>
      <w:r w:rsidR="00E93085">
        <w:rPr>
          <w:i/>
        </w:rPr>
        <w:t xml:space="preserve"> </w:t>
      </w:r>
      <w:r>
        <w:rPr>
          <w:i/>
        </w:rPr>
        <w:t>and</w:t>
      </w:r>
    </w:p>
    <w:p w14:paraId="51449505" w14:textId="713CBADB" w:rsidR="0020125D" w:rsidRDefault="0020125D" w:rsidP="00957B4F">
      <w:pPr>
        <w:pStyle w:val="ListParagraph"/>
        <w:numPr>
          <w:ilvl w:val="1"/>
          <w:numId w:val="27"/>
        </w:numPr>
        <w:tabs>
          <w:tab w:val="left" w:pos="820"/>
          <w:tab w:val="left" w:pos="821"/>
        </w:tabs>
        <w:spacing w:before="60"/>
        <w:rPr>
          <w:i/>
        </w:rPr>
      </w:pPr>
      <w:r>
        <w:rPr>
          <w:i/>
        </w:rPr>
        <w:t>Graduation</w:t>
      </w:r>
      <w:r w:rsidR="00E93085">
        <w:rPr>
          <w:i/>
        </w:rPr>
        <w:t xml:space="preserve"> </w:t>
      </w:r>
      <w:r>
        <w:rPr>
          <w:i/>
        </w:rPr>
        <w:t>rate.</w:t>
      </w:r>
    </w:p>
    <w:p w14:paraId="4F15B077" w14:textId="77777777" w:rsidR="0020125D" w:rsidRDefault="0020125D" w:rsidP="0020125D">
      <w:pPr>
        <w:pStyle w:val="BodyText"/>
        <w:spacing w:before="4"/>
      </w:pPr>
    </w:p>
    <w:p w14:paraId="0E1FA24B" w14:textId="77777777" w:rsidR="0020125D" w:rsidRDefault="0020125D" w:rsidP="00FC5CA1">
      <w:pPr>
        <w:pStyle w:val="BodyText"/>
        <w:spacing w:before="1"/>
      </w:pPr>
      <w:r>
        <w:rPr>
          <w:b/>
        </w:rPr>
        <w:t>LEA</w:t>
      </w:r>
      <w:r>
        <w:t>: Local Educational Agency governed by a local board of education (a district or charter).</w:t>
      </w:r>
    </w:p>
    <w:p w14:paraId="6EA1E1A6" w14:textId="69D27B22" w:rsidR="0020125D" w:rsidRDefault="0020125D" w:rsidP="00FC5CA1">
      <w:pPr>
        <w:pStyle w:val="BodyText"/>
        <w:spacing w:before="173"/>
        <w:ind w:right="159"/>
      </w:pPr>
      <w:r>
        <w:rPr>
          <w:b/>
        </w:rPr>
        <w:t>Leading Indicators</w:t>
      </w:r>
      <w:r w:rsidR="00CF653B">
        <w:rPr>
          <w:b/>
        </w:rPr>
        <w:t>:</w:t>
      </w:r>
      <w:r>
        <w:rPr>
          <w:b/>
        </w:rPr>
        <w:t xml:space="preserve"> </w:t>
      </w:r>
      <w:r>
        <w:t>Systematically collected data on an activity or condition that is related to a subsequent and valued outcome, as well as the processes surrounding the analysis of those data and the associated responses. Leading indicators provide the right people with the right information at the right time. And leading indicators, when properly disaggregated, can shed light on underperforming students and student groups so we can address risk of academic failure with changes to instruction, supports, and policies. Identifying leading indicators often prompts improvements in a district’s system of supports. Leading indicators are actionable for the target population.</w:t>
      </w:r>
      <w:r w:rsidR="00CF653B">
        <w:t xml:space="preserve"> </w:t>
      </w:r>
      <w:hyperlink r:id="rId359">
        <w:r w:rsidR="00CF653B" w:rsidRPr="00CF653B">
          <w:rPr>
            <w:i/>
            <w:iCs/>
            <w:u w:val="single"/>
          </w:rPr>
          <w:t>http://www.cpre.org/search-leading-indicators-education</w:t>
        </w:r>
      </w:hyperlink>
      <w:r w:rsidR="00CF653B" w:rsidRPr="00CF653B">
        <w:rPr>
          <w:i/>
          <w:iCs/>
          <w:u w:val="single"/>
        </w:rPr>
        <w:t xml:space="preserve"> :</w:t>
      </w:r>
    </w:p>
    <w:p w14:paraId="535A854E" w14:textId="77777777" w:rsidR="0020125D" w:rsidRDefault="0020125D" w:rsidP="00FC5CA1">
      <w:pPr>
        <w:pStyle w:val="NoSpacing"/>
      </w:pPr>
      <w:r>
        <w:t>Leading Indicators include:</w:t>
      </w:r>
    </w:p>
    <w:p w14:paraId="52B8DFAB" w14:textId="77777777" w:rsidR="0020125D" w:rsidRDefault="0020125D" w:rsidP="00957B4F">
      <w:pPr>
        <w:pStyle w:val="NoSpacing"/>
        <w:numPr>
          <w:ilvl w:val="0"/>
          <w:numId w:val="28"/>
        </w:numPr>
        <w:rPr>
          <w:i/>
        </w:rPr>
      </w:pPr>
      <w:r>
        <w:rPr>
          <w:i/>
        </w:rPr>
        <w:t>Student</w:t>
      </w:r>
      <w:r>
        <w:rPr>
          <w:i/>
          <w:spacing w:val="-7"/>
        </w:rPr>
        <w:t xml:space="preserve"> </w:t>
      </w:r>
      <w:r>
        <w:rPr>
          <w:i/>
        </w:rPr>
        <w:t>participation</w:t>
      </w:r>
      <w:r>
        <w:rPr>
          <w:i/>
          <w:spacing w:val="-12"/>
        </w:rPr>
        <w:t xml:space="preserve"> </w:t>
      </w:r>
      <w:r>
        <w:rPr>
          <w:i/>
        </w:rPr>
        <w:t>rate</w:t>
      </w:r>
      <w:r>
        <w:rPr>
          <w:i/>
          <w:spacing w:val="-9"/>
        </w:rPr>
        <w:t xml:space="preserve"> </w:t>
      </w:r>
      <w:r>
        <w:rPr>
          <w:i/>
        </w:rPr>
        <w:t>on</w:t>
      </w:r>
      <w:r>
        <w:rPr>
          <w:i/>
          <w:spacing w:val="-10"/>
        </w:rPr>
        <w:t xml:space="preserve"> </w:t>
      </w:r>
      <w:r>
        <w:rPr>
          <w:i/>
        </w:rPr>
        <w:t>State</w:t>
      </w:r>
      <w:r>
        <w:rPr>
          <w:i/>
          <w:spacing w:val="-6"/>
        </w:rPr>
        <w:t xml:space="preserve"> </w:t>
      </w:r>
      <w:r>
        <w:rPr>
          <w:i/>
        </w:rPr>
        <w:t>assessments</w:t>
      </w:r>
      <w:r>
        <w:rPr>
          <w:i/>
          <w:spacing w:val="-8"/>
        </w:rPr>
        <w:t xml:space="preserve"> </w:t>
      </w:r>
      <w:r>
        <w:rPr>
          <w:i/>
        </w:rPr>
        <w:t>in</w:t>
      </w:r>
      <w:r>
        <w:rPr>
          <w:i/>
          <w:spacing w:val="-10"/>
        </w:rPr>
        <w:t xml:space="preserve"> </w:t>
      </w:r>
      <w:r>
        <w:rPr>
          <w:i/>
        </w:rPr>
        <w:t>reading/language</w:t>
      </w:r>
      <w:r>
        <w:rPr>
          <w:i/>
          <w:spacing w:val="-6"/>
        </w:rPr>
        <w:t xml:space="preserve"> </w:t>
      </w:r>
      <w:r>
        <w:rPr>
          <w:i/>
        </w:rPr>
        <w:t>arts</w:t>
      </w:r>
      <w:r>
        <w:rPr>
          <w:i/>
          <w:spacing w:val="-5"/>
        </w:rPr>
        <w:t xml:space="preserve"> </w:t>
      </w:r>
      <w:r>
        <w:rPr>
          <w:i/>
        </w:rPr>
        <w:t>and</w:t>
      </w:r>
      <w:r>
        <w:rPr>
          <w:i/>
          <w:spacing w:val="-26"/>
        </w:rPr>
        <w:t xml:space="preserve"> </w:t>
      </w:r>
      <w:r>
        <w:rPr>
          <w:i/>
        </w:rPr>
        <w:t>in</w:t>
      </w:r>
      <w:r>
        <w:rPr>
          <w:i/>
          <w:spacing w:val="-7"/>
        </w:rPr>
        <w:t xml:space="preserve"> </w:t>
      </w:r>
      <w:r>
        <w:rPr>
          <w:i/>
        </w:rPr>
        <w:t>mathematics,</w:t>
      </w:r>
      <w:r>
        <w:rPr>
          <w:i/>
          <w:spacing w:val="-6"/>
        </w:rPr>
        <w:t xml:space="preserve"> </w:t>
      </w:r>
      <w:r>
        <w:rPr>
          <w:i/>
        </w:rPr>
        <w:t>by student</w:t>
      </w:r>
      <w:r>
        <w:rPr>
          <w:i/>
          <w:spacing w:val="-9"/>
        </w:rPr>
        <w:t xml:space="preserve"> </w:t>
      </w:r>
      <w:r>
        <w:rPr>
          <w:i/>
        </w:rPr>
        <w:t>subgroup;</w:t>
      </w:r>
    </w:p>
    <w:p w14:paraId="19699743" w14:textId="77777777" w:rsidR="0020125D" w:rsidRDefault="0020125D" w:rsidP="00957B4F">
      <w:pPr>
        <w:pStyle w:val="NoSpacing"/>
        <w:numPr>
          <w:ilvl w:val="0"/>
          <w:numId w:val="28"/>
        </w:numPr>
        <w:rPr>
          <w:i/>
        </w:rPr>
      </w:pPr>
      <w:r>
        <w:rPr>
          <w:i/>
        </w:rPr>
        <w:t>Number and percentage of students completing advanced coursework (e.g., AP/IB), early-college</w:t>
      </w:r>
      <w:r>
        <w:rPr>
          <w:i/>
          <w:spacing w:val="-4"/>
        </w:rPr>
        <w:t xml:space="preserve"> </w:t>
      </w:r>
      <w:r>
        <w:rPr>
          <w:i/>
        </w:rPr>
        <w:t>high</w:t>
      </w:r>
      <w:r>
        <w:rPr>
          <w:i/>
          <w:spacing w:val="-4"/>
        </w:rPr>
        <w:t xml:space="preserve"> </w:t>
      </w:r>
      <w:r>
        <w:rPr>
          <w:i/>
        </w:rPr>
        <w:t>schools,</w:t>
      </w:r>
      <w:r>
        <w:rPr>
          <w:i/>
          <w:spacing w:val="-5"/>
        </w:rPr>
        <w:t xml:space="preserve"> </w:t>
      </w:r>
      <w:r>
        <w:rPr>
          <w:i/>
        </w:rPr>
        <w:t>or</w:t>
      </w:r>
      <w:r>
        <w:rPr>
          <w:i/>
          <w:spacing w:val="-2"/>
        </w:rPr>
        <w:t xml:space="preserve"> </w:t>
      </w:r>
      <w:r>
        <w:rPr>
          <w:i/>
        </w:rPr>
        <w:t>dual</w:t>
      </w:r>
      <w:r>
        <w:rPr>
          <w:i/>
          <w:spacing w:val="-3"/>
        </w:rPr>
        <w:t xml:space="preserve"> </w:t>
      </w:r>
      <w:r>
        <w:rPr>
          <w:i/>
        </w:rPr>
        <w:t>enrollment</w:t>
      </w:r>
      <w:r>
        <w:rPr>
          <w:i/>
          <w:spacing w:val="-29"/>
        </w:rPr>
        <w:t xml:space="preserve"> </w:t>
      </w:r>
      <w:r>
        <w:rPr>
          <w:i/>
        </w:rPr>
        <w:t>classes;</w:t>
      </w:r>
    </w:p>
    <w:p w14:paraId="02DCADA6" w14:textId="77777777" w:rsidR="0020125D" w:rsidRDefault="0020125D" w:rsidP="00957B4F">
      <w:pPr>
        <w:pStyle w:val="NoSpacing"/>
        <w:numPr>
          <w:ilvl w:val="0"/>
          <w:numId w:val="28"/>
        </w:numPr>
        <w:rPr>
          <w:i/>
        </w:rPr>
      </w:pPr>
      <w:r>
        <w:rPr>
          <w:i/>
        </w:rPr>
        <w:t>Dropout</w:t>
      </w:r>
      <w:r>
        <w:rPr>
          <w:i/>
          <w:spacing w:val="-9"/>
        </w:rPr>
        <w:t xml:space="preserve"> </w:t>
      </w:r>
      <w:r>
        <w:rPr>
          <w:i/>
        </w:rPr>
        <w:t>rate;</w:t>
      </w:r>
    </w:p>
    <w:p w14:paraId="66FE77A5" w14:textId="77777777" w:rsidR="0020125D" w:rsidRDefault="0020125D" w:rsidP="00957B4F">
      <w:pPr>
        <w:pStyle w:val="NoSpacing"/>
        <w:numPr>
          <w:ilvl w:val="0"/>
          <w:numId w:val="28"/>
        </w:numPr>
        <w:rPr>
          <w:i/>
        </w:rPr>
      </w:pPr>
      <w:r>
        <w:rPr>
          <w:i/>
        </w:rPr>
        <w:t>Student attendance</w:t>
      </w:r>
      <w:r>
        <w:rPr>
          <w:i/>
          <w:spacing w:val="-10"/>
        </w:rPr>
        <w:t xml:space="preserve"> </w:t>
      </w:r>
      <w:r>
        <w:rPr>
          <w:i/>
        </w:rPr>
        <w:t>rate;</w:t>
      </w:r>
    </w:p>
    <w:p w14:paraId="4B40D394" w14:textId="77777777" w:rsidR="0020125D" w:rsidRDefault="0020125D" w:rsidP="00957B4F">
      <w:pPr>
        <w:pStyle w:val="NoSpacing"/>
        <w:numPr>
          <w:ilvl w:val="0"/>
          <w:numId w:val="28"/>
        </w:numPr>
        <w:rPr>
          <w:i/>
        </w:rPr>
      </w:pPr>
      <w:r>
        <w:rPr>
          <w:i/>
        </w:rPr>
        <w:t>Discipline</w:t>
      </w:r>
      <w:r>
        <w:rPr>
          <w:i/>
          <w:spacing w:val="-22"/>
        </w:rPr>
        <w:t xml:space="preserve"> </w:t>
      </w:r>
      <w:r>
        <w:rPr>
          <w:i/>
        </w:rPr>
        <w:t>incidents;</w:t>
      </w:r>
    </w:p>
    <w:p w14:paraId="1101AF0F" w14:textId="77777777" w:rsidR="0020125D" w:rsidRDefault="0020125D" w:rsidP="00957B4F">
      <w:pPr>
        <w:pStyle w:val="NoSpacing"/>
        <w:numPr>
          <w:ilvl w:val="0"/>
          <w:numId w:val="28"/>
        </w:numPr>
        <w:rPr>
          <w:i/>
        </w:rPr>
      </w:pPr>
      <w:r>
        <w:rPr>
          <w:i/>
        </w:rPr>
        <w:t>Truants;</w:t>
      </w:r>
    </w:p>
    <w:p w14:paraId="08A58135" w14:textId="77777777" w:rsidR="0020125D" w:rsidRDefault="0020125D" w:rsidP="00957B4F">
      <w:pPr>
        <w:pStyle w:val="NoSpacing"/>
        <w:numPr>
          <w:ilvl w:val="0"/>
          <w:numId w:val="28"/>
        </w:numPr>
        <w:rPr>
          <w:i/>
        </w:rPr>
      </w:pPr>
      <w:r>
        <w:rPr>
          <w:i/>
        </w:rPr>
        <w:t>Distribution of teachers by performance level on an LEA’s teacher evaluation system;</w:t>
      </w:r>
      <w:r>
        <w:rPr>
          <w:i/>
          <w:spacing w:val="-2"/>
        </w:rPr>
        <w:t xml:space="preserve"> </w:t>
      </w:r>
      <w:r>
        <w:rPr>
          <w:i/>
        </w:rPr>
        <w:t>and</w:t>
      </w:r>
    </w:p>
    <w:p w14:paraId="757C83B0" w14:textId="77777777" w:rsidR="00FC5CA1" w:rsidRDefault="0020125D" w:rsidP="00957B4F">
      <w:pPr>
        <w:pStyle w:val="NoSpacing"/>
        <w:numPr>
          <w:ilvl w:val="0"/>
          <w:numId w:val="28"/>
        </w:numPr>
        <w:rPr>
          <w:i/>
        </w:rPr>
      </w:pPr>
      <w:r>
        <w:rPr>
          <w:i/>
        </w:rPr>
        <w:t>Teacher attendance</w:t>
      </w:r>
      <w:r>
        <w:rPr>
          <w:i/>
          <w:spacing w:val="-29"/>
        </w:rPr>
        <w:t xml:space="preserve"> </w:t>
      </w:r>
      <w:r>
        <w:rPr>
          <w:i/>
        </w:rPr>
        <w:t>rate.</w:t>
      </w:r>
    </w:p>
    <w:p w14:paraId="12E3FFF1" w14:textId="77777777" w:rsidR="0020125D" w:rsidRDefault="0020125D" w:rsidP="0020125D">
      <w:pPr>
        <w:sectPr w:rsidR="0020125D">
          <w:footerReference w:type="default" r:id="rId360"/>
          <w:pgSz w:w="12240" w:h="15840"/>
          <w:pgMar w:top="1400" w:right="1400" w:bottom="1200" w:left="1340" w:header="0" w:footer="940" w:gutter="0"/>
          <w:cols w:space="720"/>
        </w:sectPr>
      </w:pPr>
    </w:p>
    <w:p w14:paraId="4FDE864F" w14:textId="77777777" w:rsidR="0020125D" w:rsidRPr="001C067A" w:rsidRDefault="0020125D" w:rsidP="00FC5CA1">
      <w:pPr>
        <w:spacing w:before="37"/>
        <w:rPr>
          <w:iCs/>
        </w:rPr>
      </w:pPr>
      <w:r w:rsidRPr="001C067A">
        <w:rPr>
          <w:b/>
          <w:iCs/>
        </w:rPr>
        <w:lastRenderedPageBreak/>
        <w:t xml:space="preserve">Leisurely Lunch:  </w:t>
      </w:r>
      <w:r w:rsidRPr="001C067A">
        <w:rPr>
          <w:iCs/>
        </w:rPr>
        <w:t>Sufficient time (minimum 20 minutes) to eat a healthy lunch.</w:t>
      </w:r>
    </w:p>
    <w:p w14:paraId="26D36E2A" w14:textId="77777777" w:rsidR="0020125D" w:rsidRPr="001C067A" w:rsidRDefault="0020125D" w:rsidP="0020125D">
      <w:pPr>
        <w:pStyle w:val="BodyText"/>
        <w:spacing w:before="2"/>
        <w:rPr>
          <w:iCs/>
        </w:rPr>
      </w:pPr>
    </w:p>
    <w:p w14:paraId="1835FACE" w14:textId="06911DA9" w:rsidR="0020125D" w:rsidRDefault="0020125D" w:rsidP="00FC5CA1">
      <w:pPr>
        <w:pStyle w:val="BodyText"/>
        <w:ind w:right="96"/>
      </w:pPr>
      <w:r>
        <w:rPr>
          <w:b/>
        </w:rPr>
        <w:t>Modifications</w:t>
      </w:r>
      <w:r>
        <w:t>: changes in course content, teaching strategies, standards, test presentation, location, timing, scheduling, expectations, student responses, environmental structuring, and/or other attributes which provide access for a student with a disability to participate in a course/standard/test, which DO fundamentally alter or lower the standard or expectations of the course/standard/test.</w:t>
      </w:r>
    </w:p>
    <w:p w14:paraId="082B939F" w14:textId="0ACAE939" w:rsidR="00AA12A0" w:rsidRDefault="00AA12A0" w:rsidP="00FC5CA1">
      <w:pPr>
        <w:pStyle w:val="BodyText"/>
        <w:ind w:right="96"/>
      </w:pPr>
    </w:p>
    <w:p w14:paraId="2561D480" w14:textId="45710B86" w:rsidR="00AA12A0" w:rsidRPr="00865164" w:rsidRDefault="00AA12A0" w:rsidP="00FC5CA1">
      <w:pPr>
        <w:pStyle w:val="BodyText"/>
        <w:ind w:right="96"/>
      </w:pPr>
      <w:r w:rsidRPr="00AA12A0">
        <w:rPr>
          <w:b/>
          <w:bCs/>
        </w:rPr>
        <w:t>Multi-tiered Systems of Supports (MTSS):</w:t>
      </w:r>
      <w:r w:rsidR="00D028CD">
        <w:rPr>
          <w:b/>
          <w:bCs/>
        </w:rPr>
        <w:t xml:space="preserve"> </w:t>
      </w:r>
      <w:r w:rsidR="00CD13F0" w:rsidRPr="00865164">
        <w:t xml:space="preserve">An instructional system with a tiered infrastructure that uses data to help match academic and social emotional </w:t>
      </w:r>
      <w:r w:rsidR="00865164" w:rsidRPr="00865164">
        <w:t>supports to address the needs of the whole child.</w:t>
      </w:r>
    </w:p>
    <w:p w14:paraId="69E3777E" w14:textId="24D711BF" w:rsidR="0020125D" w:rsidRDefault="0020125D" w:rsidP="00FC5CA1">
      <w:pPr>
        <w:pStyle w:val="BodyText"/>
        <w:spacing w:before="151"/>
        <w:ind w:right="217"/>
      </w:pPr>
      <w:r>
        <w:rPr>
          <w:b/>
        </w:rPr>
        <w:t>Pacing Guide</w:t>
      </w:r>
      <w:r>
        <w:t>: An instructional timeline showing what teaching teams plan to cover over the course of the school year</w:t>
      </w:r>
      <w:r w:rsidR="00367C90">
        <w:t>.</w:t>
      </w:r>
    </w:p>
    <w:p w14:paraId="566C01A0" w14:textId="77777777" w:rsidR="0020125D" w:rsidRDefault="0020125D" w:rsidP="00FC5CA1">
      <w:pPr>
        <w:pStyle w:val="BodyText"/>
        <w:spacing w:before="158"/>
        <w:ind w:right="218"/>
      </w:pPr>
      <w:r>
        <w:rPr>
          <w:b/>
        </w:rPr>
        <w:t xml:space="preserve">Professional Learning Community: </w:t>
      </w:r>
      <w:r>
        <w:t>An ongoing process in which educators work collaboratively in recurring cycles of collective inquiry and action research to achieve better results for the students they serve; answering the questions: What do we expect our students to learn? How will we know they are learning? How will we respond when they don’t learn? How will we respond if they already know it?</w:t>
      </w:r>
    </w:p>
    <w:p w14:paraId="088743B3" w14:textId="77777777" w:rsidR="0020125D" w:rsidRDefault="0020125D" w:rsidP="00FC5CA1">
      <w:pPr>
        <w:pStyle w:val="BodyText"/>
        <w:spacing w:before="150"/>
        <w:ind w:right="253"/>
      </w:pPr>
      <w:r>
        <w:rPr>
          <w:b/>
        </w:rPr>
        <w:t xml:space="preserve">Professional Development: </w:t>
      </w:r>
      <w:r>
        <w:t xml:space="preserve">Activities that are an integral part of school and local educational agency strategies for providing educators with the knowledge and skills necessary to enable students to succeed in a well-rounded education and to meet the challenging State academic standards, that are sustained, intensive, collaborative, job-embedded, data-driven, and classroom-focused, and </w:t>
      </w:r>
      <w:r>
        <w:rPr>
          <w:b/>
        </w:rPr>
        <w:t xml:space="preserve">may include </w:t>
      </w:r>
      <w:r>
        <w:t>activities that:</w:t>
      </w:r>
    </w:p>
    <w:p w14:paraId="483CE512" w14:textId="77777777" w:rsidR="0020125D" w:rsidRDefault="0020125D" w:rsidP="00957B4F">
      <w:pPr>
        <w:pStyle w:val="ListParagraph"/>
        <w:numPr>
          <w:ilvl w:val="1"/>
          <w:numId w:val="27"/>
        </w:numPr>
        <w:tabs>
          <w:tab w:val="left" w:pos="820"/>
          <w:tab w:val="left" w:pos="821"/>
        </w:tabs>
        <w:ind w:left="360" w:right="782"/>
        <w:rPr>
          <w:i/>
        </w:rPr>
      </w:pPr>
      <w:r>
        <w:rPr>
          <w:i/>
        </w:rPr>
        <w:t>improve and increase teachers’ knowledge of the academic subjects the teachers</w:t>
      </w:r>
      <w:r>
        <w:rPr>
          <w:i/>
          <w:spacing w:val="-18"/>
        </w:rPr>
        <w:t xml:space="preserve"> </w:t>
      </w:r>
      <w:r>
        <w:rPr>
          <w:i/>
        </w:rPr>
        <w:t>teach; understanding of how students learn; ability to analyze student work and achievement from multiple</w:t>
      </w:r>
      <w:r>
        <w:rPr>
          <w:i/>
          <w:spacing w:val="-35"/>
        </w:rPr>
        <w:t xml:space="preserve"> </w:t>
      </w:r>
      <w:r>
        <w:rPr>
          <w:i/>
        </w:rPr>
        <w:t>sources;</w:t>
      </w:r>
    </w:p>
    <w:p w14:paraId="632CC279" w14:textId="77777777" w:rsidR="0020125D" w:rsidRDefault="0020125D" w:rsidP="00957B4F">
      <w:pPr>
        <w:pStyle w:val="ListParagraph"/>
        <w:numPr>
          <w:ilvl w:val="1"/>
          <w:numId w:val="27"/>
        </w:numPr>
        <w:tabs>
          <w:tab w:val="left" w:pos="820"/>
          <w:tab w:val="left" w:pos="821"/>
        </w:tabs>
        <w:ind w:left="360" w:right="966"/>
        <w:rPr>
          <w:i/>
        </w:rPr>
      </w:pPr>
      <w:r>
        <w:rPr>
          <w:i/>
        </w:rPr>
        <w:t>use data and assessments to inform and instruct classroom practice, including how to adjust instructional strategies and assessments; improve classroom management skills;</w:t>
      </w:r>
    </w:p>
    <w:p w14:paraId="472D7B1E" w14:textId="77777777" w:rsidR="0020125D" w:rsidRDefault="0020125D" w:rsidP="00957B4F">
      <w:pPr>
        <w:pStyle w:val="ListParagraph"/>
        <w:numPr>
          <w:ilvl w:val="1"/>
          <w:numId w:val="27"/>
        </w:numPr>
        <w:tabs>
          <w:tab w:val="left" w:pos="821"/>
        </w:tabs>
        <w:spacing w:before="7"/>
        <w:ind w:left="360" w:right="962"/>
        <w:jc w:val="both"/>
        <w:rPr>
          <w:i/>
        </w:rPr>
      </w:pPr>
      <w:r>
        <w:rPr>
          <w:i/>
        </w:rPr>
        <w:t>use effective, evidence-based instructional strategies for improving student academic achievement</w:t>
      </w:r>
      <w:r>
        <w:rPr>
          <w:i/>
          <w:spacing w:val="-7"/>
        </w:rPr>
        <w:t xml:space="preserve"> </w:t>
      </w:r>
      <w:r>
        <w:rPr>
          <w:i/>
        </w:rPr>
        <w:t>or</w:t>
      </w:r>
      <w:r>
        <w:rPr>
          <w:i/>
          <w:spacing w:val="-9"/>
        </w:rPr>
        <w:t xml:space="preserve"> </w:t>
      </w:r>
      <w:r>
        <w:rPr>
          <w:i/>
        </w:rPr>
        <w:t>substantially</w:t>
      </w:r>
      <w:r>
        <w:rPr>
          <w:i/>
          <w:spacing w:val="-6"/>
        </w:rPr>
        <w:t xml:space="preserve"> </w:t>
      </w:r>
      <w:r>
        <w:rPr>
          <w:i/>
        </w:rPr>
        <w:t>increasing</w:t>
      </w:r>
      <w:r>
        <w:rPr>
          <w:i/>
          <w:spacing w:val="-9"/>
        </w:rPr>
        <w:t xml:space="preserve"> </w:t>
      </w:r>
      <w:r>
        <w:rPr>
          <w:i/>
        </w:rPr>
        <w:t>the</w:t>
      </w:r>
      <w:r>
        <w:rPr>
          <w:i/>
          <w:spacing w:val="-8"/>
        </w:rPr>
        <w:t xml:space="preserve"> </w:t>
      </w:r>
      <w:r>
        <w:rPr>
          <w:i/>
        </w:rPr>
        <w:t>knowledge</w:t>
      </w:r>
      <w:r>
        <w:rPr>
          <w:i/>
          <w:spacing w:val="-10"/>
        </w:rPr>
        <w:t xml:space="preserve"> </w:t>
      </w:r>
      <w:r>
        <w:rPr>
          <w:i/>
        </w:rPr>
        <w:t>and</w:t>
      </w:r>
      <w:r>
        <w:rPr>
          <w:i/>
          <w:spacing w:val="-9"/>
        </w:rPr>
        <w:t xml:space="preserve"> </w:t>
      </w:r>
      <w:r>
        <w:rPr>
          <w:i/>
        </w:rPr>
        <w:t>teaching</w:t>
      </w:r>
      <w:r>
        <w:rPr>
          <w:i/>
          <w:spacing w:val="-9"/>
        </w:rPr>
        <w:t xml:space="preserve"> </w:t>
      </w:r>
      <w:r>
        <w:rPr>
          <w:i/>
        </w:rPr>
        <w:t>skills</w:t>
      </w:r>
      <w:r>
        <w:rPr>
          <w:i/>
          <w:spacing w:val="-6"/>
        </w:rPr>
        <w:t xml:space="preserve"> </w:t>
      </w:r>
      <w:r>
        <w:rPr>
          <w:i/>
        </w:rPr>
        <w:t>of</w:t>
      </w:r>
      <w:r>
        <w:rPr>
          <w:i/>
          <w:spacing w:val="-8"/>
        </w:rPr>
        <w:t xml:space="preserve"> </w:t>
      </w:r>
      <w:r>
        <w:rPr>
          <w:i/>
        </w:rPr>
        <w:t>teachers; and</w:t>
      </w:r>
    </w:p>
    <w:p w14:paraId="36D8FB9A" w14:textId="77777777" w:rsidR="0020125D" w:rsidRDefault="0020125D" w:rsidP="00957B4F">
      <w:pPr>
        <w:pStyle w:val="ListParagraph"/>
        <w:numPr>
          <w:ilvl w:val="1"/>
          <w:numId w:val="27"/>
        </w:numPr>
        <w:tabs>
          <w:tab w:val="left" w:pos="821"/>
        </w:tabs>
        <w:ind w:left="360" w:right="724"/>
        <w:jc w:val="both"/>
        <w:rPr>
          <w:i/>
        </w:rPr>
      </w:pPr>
      <w:r>
        <w:rPr>
          <w:i/>
        </w:rPr>
        <w:t>are</w:t>
      </w:r>
      <w:r>
        <w:rPr>
          <w:i/>
          <w:spacing w:val="-8"/>
        </w:rPr>
        <w:t xml:space="preserve"> </w:t>
      </w:r>
      <w:r>
        <w:rPr>
          <w:i/>
        </w:rPr>
        <w:t>regularly</w:t>
      </w:r>
      <w:r>
        <w:rPr>
          <w:i/>
          <w:spacing w:val="-8"/>
        </w:rPr>
        <w:t xml:space="preserve"> </w:t>
      </w:r>
      <w:r>
        <w:rPr>
          <w:i/>
        </w:rPr>
        <w:t>evaluated</w:t>
      </w:r>
      <w:r>
        <w:rPr>
          <w:i/>
          <w:spacing w:val="-8"/>
        </w:rPr>
        <w:t xml:space="preserve"> </w:t>
      </w:r>
      <w:r>
        <w:rPr>
          <w:i/>
        </w:rPr>
        <w:t>for</w:t>
      </w:r>
      <w:r>
        <w:rPr>
          <w:i/>
          <w:spacing w:val="-8"/>
        </w:rPr>
        <w:t xml:space="preserve"> </w:t>
      </w:r>
      <w:r>
        <w:rPr>
          <w:i/>
        </w:rPr>
        <w:t>their</w:t>
      </w:r>
      <w:r>
        <w:rPr>
          <w:i/>
          <w:spacing w:val="-5"/>
        </w:rPr>
        <w:t xml:space="preserve"> </w:t>
      </w:r>
      <w:r>
        <w:rPr>
          <w:i/>
        </w:rPr>
        <w:t>impact</w:t>
      </w:r>
      <w:r>
        <w:rPr>
          <w:i/>
          <w:spacing w:val="-6"/>
        </w:rPr>
        <w:t xml:space="preserve"> </w:t>
      </w:r>
      <w:r>
        <w:rPr>
          <w:i/>
        </w:rPr>
        <w:t>on</w:t>
      </w:r>
      <w:r>
        <w:rPr>
          <w:i/>
          <w:spacing w:val="-9"/>
        </w:rPr>
        <w:t xml:space="preserve"> </w:t>
      </w:r>
      <w:r>
        <w:rPr>
          <w:i/>
        </w:rPr>
        <w:t>increased</w:t>
      </w:r>
      <w:r>
        <w:rPr>
          <w:i/>
          <w:spacing w:val="-8"/>
        </w:rPr>
        <w:t xml:space="preserve"> </w:t>
      </w:r>
      <w:r>
        <w:rPr>
          <w:i/>
        </w:rPr>
        <w:t>teacher</w:t>
      </w:r>
      <w:r>
        <w:rPr>
          <w:i/>
          <w:spacing w:val="-4"/>
        </w:rPr>
        <w:t xml:space="preserve"> </w:t>
      </w:r>
      <w:r>
        <w:rPr>
          <w:i/>
        </w:rPr>
        <w:t>effectiveness</w:t>
      </w:r>
      <w:r>
        <w:rPr>
          <w:i/>
          <w:spacing w:val="-5"/>
        </w:rPr>
        <w:t xml:space="preserve"> </w:t>
      </w:r>
      <w:r>
        <w:rPr>
          <w:i/>
        </w:rPr>
        <w:t>and</w:t>
      </w:r>
      <w:r>
        <w:rPr>
          <w:i/>
          <w:spacing w:val="-6"/>
        </w:rPr>
        <w:t xml:space="preserve"> </w:t>
      </w:r>
      <w:r>
        <w:rPr>
          <w:i/>
        </w:rPr>
        <w:t>improved student academic achievement, with the findings of the evaluations used to improve the quality of</w:t>
      </w:r>
      <w:r>
        <w:rPr>
          <w:i/>
          <w:spacing w:val="-2"/>
        </w:rPr>
        <w:t xml:space="preserve"> </w:t>
      </w:r>
      <w:r>
        <w:rPr>
          <w:i/>
        </w:rPr>
        <w:t>professional development.</w:t>
      </w:r>
    </w:p>
    <w:p w14:paraId="3D390449" w14:textId="77777777" w:rsidR="0020125D" w:rsidRDefault="0020125D" w:rsidP="00FC5CA1">
      <w:pPr>
        <w:pStyle w:val="BodyText"/>
        <w:spacing w:before="10"/>
      </w:pPr>
    </w:p>
    <w:p w14:paraId="4F6626FB" w14:textId="66CC0975" w:rsidR="0020125D" w:rsidRDefault="0020125D" w:rsidP="00FC5CA1">
      <w:pPr>
        <w:pStyle w:val="BodyText"/>
        <w:ind w:right="156"/>
      </w:pPr>
      <w:r>
        <w:rPr>
          <w:b/>
        </w:rPr>
        <w:t>Root Cause Analysi</w:t>
      </w:r>
      <w:r>
        <w:t>s: the deepest underlying cause, or causes, of positive or negative symptoms within any process that, if dissolved, would result in elimination, or substantial reduction, of the symptom.</w:t>
      </w:r>
    </w:p>
    <w:p w14:paraId="3C93C9A9" w14:textId="77777777" w:rsidR="00367C90" w:rsidRDefault="00367C90" w:rsidP="00FC5CA1">
      <w:pPr>
        <w:pStyle w:val="BodyText"/>
        <w:ind w:right="156"/>
      </w:pPr>
    </w:p>
    <w:p w14:paraId="1CF24972" w14:textId="53FC98EA" w:rsidR="0020125D" w:rsidRDefault="0020125D" w:rsidP="00FC5CA1">
      <w:pPr>
        <w:pStyle w:val="BodyText"/>
        <w:spacing w:before="62"/>
        <w:ind w:right="366"/>
        <w:jc w:val="both"/>
      </w:pPr>
      <w:r>
        <w:rPr>
          <w:b/>
        </w:rPr>
        <w:t>Screeners</w:t>
      </w:r>
      <w:r>
        <w:t>: Designed as a first step in identifying children who may be at high risk for delayed development</w:t>
      </w:r>
      <w:r>
        <w:rPr>
          <w:spacing w:val="-4"/>
        </w:rPr>
        <w:t xml:space="preserve"> </w:t>
      </w:r>
      <w:r>
        <w:t>or</w:t>
      </w:r>
      <w:r>
        <w:rPr>
          <w:spacing w:val="-3"/>
        </w:rPr>
        <w:t xml:space="preserve"> </w:t>
      </w:r>
      <w:r>
        <w:t>academic</w:t>
      </w:r>
      <w:r>
        <w:rPr>
          <w:spacing w:val="-4"/>
        </w:rPr>
        <w:t xml:space="preserve"> </w:t>
      </w:r>
      <w:r>
        <w:t>failure</w:t>
      </w:r>
      <w:r>
        <w:rPr>
          <w:spacing w:val="-2"/>
        </w:rPr>
        <w:t xml:space="preserve"> </w:t>
      </w:r>
      <w:r>
        <w:t>and</w:t>
      </w:r>
      <w:r>
        <w:rPr>
          <w:spacing w:val="-5"/>
        </w:rPr>
        <w:t xml:space="preserve"> </w:t>
      </w:r>
      <w:r>
        <w:t>in</w:t>
      </w:r>
      <w:r>
        <w:rPr>
          <w:spacing w:val="-3"/>
        </w:rPr>
        <w:t xml:space="preserve"> </w:t>
      </w:r>
      <w:r>
        <w:t>need</w:t>
      </w:r>
      <w:r>
        <w:rPr>
          <w:spacing w:val="-5"/>
        </w:rPr>
        <w:t xml:space="preserve"> </w:t>
      </w:r>
      <w:r>
        <w:t>of</w:t>
      </w:r>
      <w:r>
        <w:rPr>
          <w:spacing w:val="-4"/>
        </w:rPr>
        <w:t xml:space="preserve"> </w:t>
      </w:r>
      <w:r>
        <w:t>further diagnosis</w:t>
      </w:r>
      <w:r>
        <w:rPr>
          <w:spacing w:val="-4"/>
        </w:rPr>
        <w:t xml:space="preserve"> </w:t>
      </w:r>
      <w:r>
        <w:t>of</w:t>
      </w:r>
      <w:r>
        <w:rPr>
          <w:spacing w:val="-4"/>
        </w:rPr>
        <w:t xml:space="preserve"> </w:t>
      </w:r>
      <w:r>
        <w:t>their</w:t>
      </w:r>
      <w:r>
        <w:rPr>
          <w:spacing w:val="-1"/>
        </w:rPr>
        <w:t xml:space="preserve"> </w:t>
      </w:r>
      <w:r>
        <w:t>need</w:t>
      </w:r>
      <w:r>
        <w:rPr>
          <w:spacing w:val="-5"/>
        </w:rPr>
        <w:t xml:space="preserve"> </w:t>
      </w:r>
      <w:r>
        <w:t>for</w:t>
      </w:r>
      <w:r>
        <w:rPr>
          <w:spacing w:val="-3"/>
        </w:rPr>
        <w:t xml:space="preserve"> </w:t>
      </w:r>
      <w:r>
        <w:t>special</w:t>
      </w:r>
      <w:r>
        <w:rPr>
          <w:spacing w:val="-4"/>
        </w:rPr>
        <w:t xml:space="preserve"> </w:t>
      </w:r>
      <w:r>
        <w:t>services</w:t>
      </w:r>
      <w:r>
        <w:rPr>
          <w:spacing w:val="-4"/>
        </w:rPr>
        <w:t xml:space="preserve"> </w:t>
      </w:r>
      <w:r>
        <w:t>or additional</w:t>
      </w:r>
      <w:r>
        <w:rPr>
          <w:spacing w:val="-13"/>
        </w:rPr>
        <w:t xml:space="preserve"> </w:t>
      </w:r>
      <w:r>
        <w:t>instruction.</w:t>
      </w:r>
    </w:p>
    <w:p w14:paraId="1C832F70" w14:textId="6FBF9AC6" w:rsidR="002039B2" w:rsidRPr="00367C90" w:rsidRDefault="002039B2" w:rsidP="00FC5CA1">
      <w:pPr>
        <w:pStyle w:val="BodyText"/>
        <w:spacing w:before="62"/>
        <w:ind w:right="366"/>
        <w:jc w:val="both"/>
        <w:rPr>
          <w:sz w:val="18"/>
          <w:szCs w:val="18"/>
        </w:rPr>
      </w:pPr>
    </w:p>
    <w:p w14:paraId="6CC28E73" w14:textId="77777777" w:rsidR="005A7AD6" w:rsidRPr="00917658" w:rsidRDefault="002039B2" w:rsidP="0015160D">
      <w:pPr>
        <w:pStyle w:val="Heading5"/>
        <w:ind w:left="0"/>
        <w:textAlignment w:val="baseline"/>
        <w:rPr>
          <w:rFonts w:eastAsia="Times New Roman"/>
          <w:b w:val="0"/>
          <w:bCs w:val="0"/>
          <w:color w:val="666666"/>
          <w:sz w:val="21"/>
          <w:szCs w:val="21"/>
        </w:rPr>
      </w:pPr>
      <w:r w:rsidRPr="00917658">
        <w:t>Social and Emotional Learning:</w:t>
      </w:r>
      <w:r w:rsidR="00FC5CA1" w:rsidRPr="00917658">
        <w:t xml:space="preserve"> </w:t>
      </w:r>
      <w:r w:rsidR="005A7AD6" w:rsidRPr="00917658">
        <w:rPr>
          <w:rStyle w:val="has-inline-color"/>
          <w:b w:val="0"/>
          <w:bCs w:val="0"/>
          <w:color w:val="313131"/>
          <w:sz w:val="21"/>
          <w:szCs w:val="21"/>
          <w:bdr w:val="single" w:sz="2" w:space="0" w:color="E6E6E6" w:frame="1"/>
        </w:rPr>
        <w:t>Social and emotional learning (SEL) is an integral part of education and human development. SEL is the process through which all young people and adults acquire and apply the knowledge, skills, and attitudes to develop healthy identities, manage emotions and achieve personal and collective goals, feel and show empathy for others, establish and maintain supportive relationships, and make responsible and caring decisions.</w:t>
      </w:r>
    </w:p>
    <w:p w14:paraId="7EDFB880" w14:textId="77777777" w:rsidR="005A7AD6" w:rsidRDefault="005A7AD6" w:rsidP="0015160D">
      <w:pPr>
        <w:pStyle w:val="Heading5"/>
        <w:ind w:left="0"/>
        <w:textAlignment w:val="baseline"/>
        <w:rPr>
          <w:rFonts w:ascii="Open Sans" w:hAnsi="Open Sans"/>
          <w:b w:val="0"/>
          <w:bCs w:val="0"/>
          <w:color w:val="167ABF"/>
          <w:sz w:val="21"/>
          <w:szCs w:val="21"/>
        </w:rPr>
      </w:pPr>
      <w:r w:rsidRPr="00917658">
        <w:rPr>
          <w:rStyle w:val="has-inline-color"/>
          <w:b w:val="0"/>
          <w:bCs w:val="0"/>
          <w:color w:val="313131"/>
          <w:sz w:val="21"/>
          <w:szCs w:val="21"/>
          <w:bdr w:val="single" w:sz="2" w:space="0" w:color="E6E6E6" w:frame="1"/>
        </w:rPr>
        <w:lastRenderedPageBreak/>
        <w:t>SEL advances educational equity and excellence through authentic school-family-community partnerships to establish learning environments and experiences that feature trusting and collaborative relationships, rigorous and meaningful curriculum and instruction, and ongoing evaluation. SEL can help address various forms of inequity and empower young people and adults to co-create thriving schools and contribute to safe, healthy, and just communities</w:t>
      </w:r>
      <w:r>
        <w:rPr>
          <w:rStyle w:val="has-inline-color"/>
          <w:rFonts w:ascii="Open Sans" w:hAnsi="Open Sans"/>
          <w:b w:val="0"/>
          <w:bCs w:val="0"/>
          <w:color w:val="313131"/>
          <w:sz w:val="21"/>
          <w:szCs w:val="21"/>
          <w:bdr w:val="single" w:sz="2" w:space="0" w:color="E6E6E6" w:frame="1"/>
        </w:rPr>
        <w:t>.</w:t>
      </w:r>
    </w:p>
    <w:p w14:paraId="550728C1" w14:textId="3D64F7C1" w:rsidR="005065C2" w:rsidRPr="00FC5CA1" w:rsidRDefault="00FC5CA1" w:rsidP="00FC5CA1">
      <w:pPr>
        <w:spacing w:after="100" w:afterAutospacing="1"/>
        <w:rPr>
          <w:rFonts w:cstheme="minorHAnsi"/>
        </w:rPr>
      </w:pPr>
      <w:r w:rsidRPr="00FC5CA1">
        <w:rPr>
          <w:rFonts w:cstheme="minorHAnsi"/>
        </w:rPr>
        <w:t xml:space="preserve">. </w:t>
      </w:r>
    </w:p>
    <w:p w14:paraId="15F86139" w14:textId="02B1A76F" w:rsidR="0020125D" w:rsidRDefault="00865164" w:rsidP="00FC5CA1">
      <w:pPr>
        <w:pStyle w:val="BodyText"/>
        <w:spacing w:before="154"/>
        <w:ind w:right="196"/>
      </w:pPr>
      <w:r>
        <w:rPr>
          <w:b/>
        </w:rPr>
        <w:t>Subgroup</w:t>
      </w:r>
      <w:r w:rsidR="0020125D">
        <w:rPr>
          <w:b/>
        </w:rPr>
        <w:t xml:space="preserve"> Populations</w:t>
      </w:r>
      <w:r w:rsidR="0020125D">
        <w:t xml:space="preserve">: Groups of students who are identified as having a specific need; children who are homeless, in foster care, from migrant families, English Learners (ELs), </w:t>
      </w:r>
      <w:r w:rsidR="002D7B81">
        <w:t>s</w:t>
      </w:r>
      <w:r w:rsidR="0020125D">
        <w:t xml:space="preserve">tudents with disabilities, </w:t>
      </w:r>
      <w:r w:rsidR="00340B01">
        <w:t>ethnic groups and economically-disadvantaged youth</w:t>
      </w:r>
      <w:r w:rsidR="002D7B81">
        <w:t xml:space="preserve"> </w:t>
      </w:r>
      <w:r w:rsidR="0020125D">
        <w:t>(Every Student Succeeds Act. 2015).</w:t>
      </w:r>
    </w:p>
    <w:p w14:paraId="0431B253" w14:textId="77777777" w:rsidR="00CF653B" w:rsidRDefault="00CF653B" w:rsidP="00FC5CA1">
      <w:pPr>
        <w:pStyle w:val="BodyText"/>
        <w:spacing w:before="31"/>
        <w:ind w:right="856"/>
        <w:rPr>
          <w:b/>
        </w:rPr>
      </w:pPr>
    </w:p>
    <w:p w14:paraId="337EF36C" w14:textId="77777777" w:rsidR="00CF653B" w:rsidRDefault="0020125D" w:rsidP="00CF653B">
      <w:pPr>
        <w:pStyle w:val="BodyText"/>
        <w:spacing w:before="31"/>
        <w:ind w:right="856"/>
      </w:pPr>
      <w:r>
        <w:rPr>
          <w:b/>
        </w:rPr>
        <w:t>Stakeholders</w:t>
      </w:r>
      <w:r>
        <w:t>: Parties with an interest or concern in the school (i.e. parents, teachers, students, community members, district administrators).</w:t>
      </w:r>
    </w:p>
    <w:p w14:paraId="38874044" w14:textId="77777777" w:rsidR="00CF653B" w:rsidRPr="000C4494" w:rsidRDefault="00CF653B" w:rsidP="00CF653B">
      <w:pPr>
        <w:pStyle w:val="BodyText"/>
        <w:spacing w:before="31"/>
        <w:ind w:right="856"/>
        <w:rPr>
          <w:sz w:val="8"/>
          <w:szCs w:val="8"/>
        </w:rPr>
      </w:pPr>
    </w:p>
    <w:p w14:paraId="02BD434F" w14:textId="77777777" w:rsidR="00CF653B" w:rsidRDefault="0020125D" w:rsidP="00CF653B">
      <w:pPr>
        <w:pStyle w:val="BodyText"/>
        <w:spacing w:before="31"/>
        <w:ind w:right="856"/>
      </w:pPr>
      <w:r>
        <w:rPr>
          <w:b/>
        </w:rPr>
        <w:t>Student Agency</w:t>
      </w:r>
      <w:r>
        <w:t>: Level of control a student has over their own learning (choice of learning environment, subject matter, approach and/or pacing)</w:t>
      </w:r>
      <w:r w:rsidR="00FC5CA1">
        <w:t>.</w:t>
      </w:r>
      <w:r w:rsidR="00FC5CA1" w:rsidRPr="00FC5CA1">
        <w:rPr>
          <w:b/>
        </w:rPr>
        <w:t xml:space="preserve"> </w:t>
      </w:r>
    </w:p>
    <w:p w14:paraId="75DDA945" w14:textId="77777777" w:rsidR="00CF653B" w:rsidRPr="000C4494" w:rsidRDefault="00CF653B" w:rsidP="00CF653B">
      <w:pPr>
        <w:pStyle w:val="BodyText"/>
        <w:spacing w:before="31"/>
        <w:ind w:right="856"/>
        <w:rPr>
          <w:sz w:val="8"/>
          <w:szCs w:val="8"/>
        </w:rPr>
      </w:pPr>
    </w:p>
    <w:p w14:paraId="53B26C47" w14:textId="31CBE359" w:rsidR="00FC5CA1" w:rsidRDefault="00FC5CA1" w:rsidP="00CF653B">
      <w:pPr>
        <w:pStyle w:val="BodyText"/>
        <w:spacing w:before="31"/>
        <w:ind w:right="856"/>
      </w:pPr>
      <w:r>
        <w:rPr>
          <w:b/>
        </w:rPr>
        <w:t>Success Criteria</w:t>
      </w:r>
      <w:r>
        <w:t>: Specific, concrete, measurable description of what success looks like when it is achieved.</w:t>
      </w:r>
    </w:p>
    <w:p w14:paraId="7EF0BF66" w14:textId="77777777" w:rsidR="00FC5CA1" w:rsidRDefault="00FC5CA1" w:rsidP="00FC5CA1">
      <w:pPr>
        <w:pStyle w:val="BodyText"/>
        <w:spacing w:before="150"/>
        <w:ind w:right="259"/>
      </w:pPr>
      <w:r>
        <w:rPr>
          <w:b/>
        </w:rPr>
        <w:t>Summative Assessments</w:t>
      </w:r>
      <w:r>
        <w:t>: Classroom summative assessments are designed to provide information regarding the level of student success at an end point in time. Summative tests are administered after the conclusion of instruction. The results are used to make inferences about a student’s mastery of the learning goals and content standards.</w:t>
      </w:r>
    </w:p>
    <w:p w14:paraId="74EBA390" w14:textId="77777777" w:rsidR="00FC5CA1" w:rsidRDefault="00FC5CA1" w:rsidP="00FC5CA1">
      <w:pPr>
        <w:pStyle w:val="BodyText"/>
        <w:spacing w:before="150"/>
        <w:ind w:right="240"/>
      </w:pPr>
      <w:r>
        <w:t>Course summative assessments provide information regarding the level of student, school, or program success at an end point in time. Summative tests are administered after the conclusion of instruction. The results are used to fulfill summative functions, such as student mastery of course goals, determine the effectiveness of a recently concluded educational program, and/or meet local, state, and federal accountability requirements</w:t>
      </w:r>
    </w:p>
    <w:p w14:paraId="0EEEC0BA" w14:textId="77777777" w:rsidR="00FC5CA1" w:rsidRDefault="00FC5CA1" w:rsidP="00FC5CA1">
      <w:pPr>
        <w:pStyle w:val="BodyText"/>
        <w:spacing w:before="151"/>
        <w:ind w:right="248"/>
      </w:pPr>
      <w:r>
        <w:rPr>
          <w:b/>
        </w:rPr>
        <w:t>Supplemental Curriculum</w:t>
      </w:r>
      <w:r>
        <w:t>: Additional curriculum that is specific to a student need or a classroom need where there may be a learning gap or gap in the curriculum for a specific standard being taught, may be accessible to individual students or an entire classroom of students.</w:t>
      </w:r>
    </w:p>
    <w:p w14:paraId="78646B52" w14:textId="77777777" w:rsidR="00FC5CA1" w:rsidRDefault="00FC5CA1" w:rsidP="00FC5CA1">
      <w:pPr>
        <w:pStyle w:val="BodyText"/>
        <w:spacing w:before="156"/>
        <w:ind w:right="1014"/>
      </w:pPr>
      <w:r>
        <w:rPr>
          <w:b/>
        </w:rPr>
        <w:t>Systematically</w:t>
      </w:r>
      <w:r>
        <w:t>: Done or acting according to a fixed plan, a step by step manner; a methodical procedure marked by thoroughness and regularity.</w:t>
      </w:r>
    </w:p>
    <w:p w14:paraId="3F761B21" w14:textId="77777777" w:rsidR="00FC5CA1" w:rsidRDefault="00FC5CA1" w:rsidP="00FC5CA1">
      <w:pPr>
        <w:pStyle w:val="BodyText"/>
        <w:spacing w:before="154"/>
        <w:ind w:right="97"/>
      </w:pPr>
      <w:r>
        <w:rPr>
          <w:b/>
        </w:rPr>
        <w:t xml:space="preserve">Systemic: </w:t>
      </w:r>
      <w:r>
        <w:t>Changes that impact multiple levels of the education system, such as elementary, middle, and high school programs; throughout a defined system, such as district-wide or statewide reforms; that are intended to influence, in minor or significant ways, every student and staff member in school or system; or that may vary widely in design and purpose, but that nevertheless reflect a consistent educational philosophy or that are aimed at achieving common objectives.</w:t>
      </w:r>
    </w:p>
    <w:p w14:paraId="40837C46" w14:textId="549CF385" w:rsidR="00FC5CA1" w:rsidRDefault="00FC5CA1" w:rsidP="009B6DE3">
      <w:pPr>
        <w:pStyle w:val="BodyText"/>
        <w:spacing w:before="154"/>
        <w:ind w:right="530"/>
      </w:pPr>
      <w:r>
        <w:rPr>
          <w:b/>
        </w:rPr>
        <w:t>Universal Design for Learning</w:t>
      </w:r>
      <w:r>
        <w:t xml:space="preserve">: Provides </w:t>
      </w:r>
      <w:r w:rsidR="00F35E32">
        <w:t xml:space="preserve">proactive </w:t>
      </w:r>
      <w:r>
        <w:t>flexibility in the way information is presented, in the way students respond or demonstrate knowledge and skills, and in the way students are engaged; reduces barriers in instruction, provides appropriate</w:t>
      </w:r>
      <w:r w:rsidR="009B6DE3">
        <w:t xml:space="preserve"> a</w:t>
      </w:r>
      <w:r>
        <w:t>ccommodations, supports, and challenges, and maintains high achievement expectations for all students</w:t>
      </w:r>
      <w:r w:rsidR="009B6DE3">
        <w:t>.</w:t>
      </w:r>
    </w:p>
    <w:p w14:paraId="0F4356D5" w14:textId="77777777" w:rsidR="00FC5CA1" w:rsidRDefault="00FC5CA1" w:rsidP="00FC5CA1">
      <w:pPr>
        <w:pStyle w:val="BodyText"/>
        <w:spacing w:before="160"/>
        <w:ind w:right="290"/>
      </w:pPr>
      <w:r>
        <w:rPr>
          <w:b/>
        </w:rPr>
        <w:t>Vertical Alignment</w:t>
      </w:r>
      <w:r>
        <w:t>: Linkage where higher skill levels and standards mastery are built on behavior and knowledge gained in the performance of tasks at the lower skill level.</w:t>
      </w:r>
    </w:p>
    <w:p w14:paraId="2566F535" w14:textId="0CAC316A" w:rsidR="00FC5CA1" w:rsidRDefault="00FC5CA1" w:rsidP="00FC5CA1">
      <w:pPr>
        <w:pStyle w:val="BodyText"/>
        <w:spacing w:before="155"/>
        <w:ind w:right="188"/>
      </w:pPr>
      <w:r>
        <w:rPr>
          <w:b/>
        </w:rPr>
        <w:lastRenderedPageBreak/>
        <w:t>Well–Rounded Education: “…</w:t>
      </w:r>
      <w:r>
        <w:t>courses, activities, and programming in subjects such as English, reading or language arts, writing, science, technology, engineering, mathematics, foreign languages, civic, and government, economics, arts, history, geography, computer science, music, career and technical education, health, physical education, and any other subject, as determined by the state or local educational agency, with the purpose of providing all students access to an enriched curriculum and educational experience” (Every Student Succeeds Act. 2015).</w:t>
      </w:r>
    </w:p>
    <w:p w14:paraId="66D3F804" w14:textId="708CC034" w:rsidR="00597BBD" w:rsidRDefault="00FC5CA1" w:rsidP="00597BBD">
      <w:pPr>
        <w:pStyle w:val="BodyText"/>
        <w:spacing w:before="151"/>
        <w:ind w:right="388"/>
      </w:pPr>
      <w:r>
        <w:rPr>
          <w:b/>
        </w:rPr>
        <w:t>Whole Child Education:</w:t>
      </w:r>
      <w:r>
        <w:t xml:space="preserve">. </w:t>
      </w:r>
      <w:r w:rsidR="00597BBD">
        <w:rPr>
          <w:color w:val="222222"/>
          <w:shd w:val="clear" w:color="auto" w:fill="FFFFFF"/>
        </w:rPr>
        <w:t>The </w:t>
      </w:r>
      <w:r w:rsidR="00597BBD" w:rsidRPr="00E754F2">
        <w:rPr>
          <w:color w:val="222222"/>
          <w:shd w:val="clear" w:color="auto" w:fill="FFFFFF"/>
        </w:rPr>
        <w:t>whole-child approach supports and nurtures all areas of children's development and learning</w:t>
      </w:r>
      <w:r w:rsidR="00597BBD">
        <w:rPr>
          <w:color w:val="222222"/>
          <w:shd w:val="clear" w:color="auto" w:fill="FFFFFF"/>
        </w:rPr>
        <w:t xml:space="preserve">–from social-emotional and cognitive skills to literacy, math, and </w:t>
      </w:r>
      <w:r w:rsidR="00E754F2">
        <w:rPr>
          <w:color w:val="222222"/>
          <w:shd w:val="clear" w:color="auto" w:fill="FFFFFF"/>
        </w:rPr>
        <w:t>content</w:t>
      </w:r>
      <w:r w:rsidR="00597BBD">
        <w:rPr>
          <w:color w:val="222222"/>
          <w:shd w:val="clear" w:color="auto" w:fill="FFFFFF"/>
        </w:rPr>
        <w:t xml:space="preserve"> understanding.</w:t>
      </w:r>
      <w:r w:rsidR="00597BBD" w:rsidRPr="00597BBD">
        <w:t xml:space="preserve"> </w:t>
      </w:r>
      <w:r w:rsidR="00597BBD">
        <w:t>Its goals are to ensure each child is healthy, safe, engaged, supported, and challenged. Within a whole child approach, questions are raised about school culture and curriculum; instructional strategies and family engagement; critical thinking and social-emotional</w:t>
      </w:r>
      <w:r w:rsidR="00597BBD">
        <w:rPr>
          <w:spacing w:val="-25"/>
        </w:rPr>
        <w:t xml:space="preserve"> </w:t>
      </w:r>
      <w:r w:rsidR="00597BBD">
        <w:t>wellness.</w:t>
      </w:r>
    </w:p>
    <w:p w14:paraId="2B1B8605" w14:textId="6CDE9C4C" w:rsidR="00597BBD" w:rsidRDefault="00597BBD" w:rsidP="00597BBD">
      <w:pPr>
        <w:pStyle w:val="BodyText"/>
        <w:spacing w:before="153"/>
        <w:ind w:right="1310"/>
        <w:sectPr w:rsidR="00597BBD" w:rsidSect="0074613C">
          <w:footerReference w:type="default" r:id="rId361"/>
          <w:pgSz w:w="12240" w:h="15840"/>
          <w:pgMar w:top="1400" w:right="1500" w:bottom="1200" w:left="1340" w:header="0" w:footer="864" w:gutter="0"/>
          <w:cols w:space="720"/>
          <w:docGrid w:linePitch="299"/>
        </w:sectPr>
      </w:pPr>
    </w:p>
    <w:p w14:paraId="3117894F" w14:textId="77777777" w:rsidR="00597BBD" w:rsidRDefault="00597BBD" w:rsidP="00FC5CA1">
      <w:pPr>
        <w:pStyle w:val="BodyText"/>
        <w:spacing w:before="153"/>
        <w:ind w:right="1310"/>
      </w:pPr>
    </w:p>
    <w:p w14:paraId="72BA7A10" w14:textId="3026D711" w:rsidR="0020125D" w:rsidRPr="001041D4" w:rsidRDefault="005A3BEC" w:rsidP="0058587A">
      <w:pPr>
        <w:pStyle w:val="Heading2"/>
      </w:pPr>
      <w:bookmarkStart w:id="273" w:name="_bookmark37"/>
      <w:bookmarkStart w:id="274" w:name="_Toc52972317"/>
      <w:bookmarkEnd w:id="273"/>
      <w:r>
        <w:t xml:space="preserve">Appendix </w:t>
      </w:r>
      <w:r w:rsidR="0001763B">
        <w:t>F</w:t>
      </w:r>
      <w:r w:rsidR="001C6A5E">
        <w:t xml:space="preserve"> </w:t>
      </w:r>
      <w:bookmarkStart w:id="275" w:name="_Toc34376324"/>
      <w:r w:rsidR="0020125D">
        <w:t xml:space="preserve">Comprehensive Needs Assessment </w:t>
      </w:r>
      <w:r w:rsidR="0020125D" w:rsidRPr="0058587A">
        <w:t>Research</w:t>
      </w:r>
      <w:r w:rsidR="0020125D">
        <w:t xml:space="preserve"> Base</w:t>
      </w:r>
      <w:bookmarkEnd w:id="274"/>
      <w:bookmarkEnd w:id="275"/>
    </w:p>
    <w:p w14:paraId="76E99A31" w14:textId="77777777" w:rsidR="0020125D" w:rsidRDefault="0020125D" w:rsidP="0020125D">
      <w:pPr>
        <w:pStyle w:val="BodyText"/>
        <w:spacing w:before="5"/>
        <w:rPr>
          <w:b/>
          <w:i/>
          <w:sz w:val="24"/>
        </w:rPr>
      </w:pPr>
    </w:p>
    <w:tbl>
      <w:tblPr>
        <w:tblW w:w="10227" w:type="dxa"/>
        <w:tblInd w:w="118"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ayout w:type="fixed"/>
        <w:tblCellMar>
          <w:left w:w="0" w:type="dxa"/>
          <w:right w:w="0" w:type="dxa"/>
        </w:tblCellMar>
        <w:tblLook w:val="01E0" w:firstRow="1" w:lastRow="1" w:firstColumn="1" w:lastColumn="1" w:noHBand="0" w:noVBand="0"/>
      </w:tblPr>
      <w:tblGrid>
        <w:gridCol w:w="1527"/>
        <w:gridCol w:w="3812"/>
        <w:gridCol w:w="4888"/>
      </w:tblGrid>
      <w:tr w:rsidR="00053F98" w:rsidRPr="00053F98" w14:paraId="4433EB11" w14:textId="77777777" w:rsidTr="001269EA">
        <w:trPr>
          <w:trHeight w:hRule="exact" w:val="259"/>
        </w:trPr>
        <w:tc>
          <w:tcPr>
            <w:tcW w:w="1527" w:type="dxa"/>
          </w:tcPr>
          <w:p w14:paraId="7ACD36AB" w14:textId="77777777" w:rsidR="0020125D" w:rsidRPr="00053F98" w:rsidRDefault="0020125D" w:rsidP="008B0067">
            <w:pPr>
              <w:pStyle w:val="TableParagraph"/>
              <w:spacing w:before="4"/>
              <w:ind w:left="508"/>
              <w:rPr>
                <w:rFonts w:ascii="Arial" w:hAnsi="Arial" w:cs="Arial"/>
                <w:i/>
                <w:sz w:val="20"/>
                <w:szCs w:val="20"/>
              </w:rPr>
            </w:pPr>
            <w:r w:rsidRPr="00053F98">
              <w:rPr>
                <w:rFonts w:ascii="Arial" w:hAnsi="Arial" w:cs="Arial"/>
                <w:i/>
                <w:w w:val="95"/>
                <w:sz w:val="20"/>
                <w:szCs w:val="20"/>
              </w:rPr>
              <w:t>Principle</w:t>
            </w:r>
          </w:p>
        </w:tc>
        <w:tc>
          <w:tcPr>
            <w:tcW w:w="3812" w:type="dxa"/>
          </w:tcPr>
          <w:p w14:paraId="2DB73B7A" w14:textId="77777777" w:rsidR="0020125D" w:rsidRPr="00053F98" w:rsidRDefault="0020125D" w:rsidP="002C1DA3">
            <w:pPr>
              <w:pStyle w:val="TableParagraph"/>
              <w:spacing w:before="4"/>
              <w:ind w:left="823"/>
              <w:rPr>
                <w:rFonts w:ascii="Arial" w:hAnsi="Arial" w:cs="Arial"/>
                <w:iCs/>
                <w:sz w:val="20"/>
                <w:szCs w:val="20"/>
              </w:rPr>
            </w:pPr>
            <w:r w:rsidRPr="00053F98">
              <w:rPr>
                <w:rFonts w:ascii="Arial" w:hAnsi="Arial" w:cs="Arial"/>
                <w:iCs/>
                <w:sz w:val="20"/>
                <w:szCs w:val="20"/>
              </w:rPr>
              <w:t>Author/Organization</w:t>
            </w:r>
          </w:p>
        </w:tc>
        <w:tc>
          <w:tcPr>
            <w:tcW w:w="4888" w:type="dxa"/>
          </w:tcPr>
          <w:p w14:paraId="69718CD0" w14:textId="77777777" w:rsidR="0020125D" w:rsidRPr="00053F98" w:rsidRDefault="0020125D" w:rsidP="00070DDD">
            <w:pPr>
              <w:pStyle w:val="TableParagraph"/>
              <w:spacing w:before="4"/>
              <w:ind w:left="209"/>
              <w:jc w:val="center"/>
              <w:rPr>
                <w:rFonts w:ascii="Arial" w:hAnsi="Arial" w:cs="Arial"/>
                <w:i/>
                <w:sz w:val="20"/>
                <w:szCs w:val="20"/>
              </w:rPr>
            </w:pPr>
            <w:r w:rsidRPr="00053F98">
              <w:rPr>
                <w:rFonts w:ascii="Arial" w:hAnsi="Arial" w:cs="Arial"/>
                <w:i/>
                <w:sz w:val="20"/>
                <w:szCs w:val="20"/>
              </w:rPr>
              <w:t>Title</w:t>
            </w:r>
          </w:p>
        </w:tc>
      </w:tr>
      <w:tr w:rsidR="00053F98" w:rsidRPr="00053F98" w14:paraId="0DCC4B77" w14:textId="77777777" w:rsidTr="001269EA">
        <w:trPr>
          <w:trHeight w:hRule="exact" w:val="497"/>
        </w:trPr>
        <w:tc>
          <w:tcPr>
            <w:tcW w:w="1527" w:type="dxa"/>
          </w:tcPr>
          <w:p w14:paraId="16CDCD69"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1</w:t>
            </w:r>
          </w:p>
        </w:tc>
        <w:tc>
          <w:tcPr>
            <w:tcW w:w="3812" w:type="dxa"/>
          </w:tcPr>
          <w:p w14:paraId="704DEDA3" w14:textId="77777777" w:rsidR="0020125D" w:rsidRPr="00053F98" w:rsidRDefault="0020125D" w:rsidP="00070DDD">
            <w:pPr>
              <w:pStyle w:val="TableParagraph"/>
              <w:ind w:left="66"/>
              <w:rPr>
                <w:rFonts w:ascii="Arial" w:hAnsi="Arial" w:cs="Arial"/>
                <w:iCs/>
                <w:sz w:val="20"/>
                <w:szCs w:val="20"/>
              </w:rPr>
            </w:pPr>
            <w:r w:rsidRPr="00053F98">
              <w:rPr>
                <w:rFonts w:ascii="Arial" w:hAnsi="Arial" w:cs="Arial"/>
                <w:iCs/>
                <w:sz w:val="20"/>
                <w:szCs w:val="20"/>
              </w:rPr>
              <w:t>William and Mary School of Education Consideration Packets</w:t>
            </w:r>
          </w:p>
        </w:tc>
        <w:tc>
          <w:tcPr>
            <w:tcW w:w="4888" w:type="dxa"/>
          </w:tcPr>
          <w:p w14:paraId="78A284C4" w14:textId="77777777" w:rsidR="0020125D" w:rsidRPr="00053F98" w:rsidRDefault="00BD0ED1" w:rsidP="00070DDD">
            <w:pPr>
              <w:pStyle w:val="TableParagraph"/>
              <w:ind w:left="209" w:right="755"/>
              <w:rPr>
                <w:rFonts w:ascii="Arial" w:hAnsi="Arial" w:cs="Arial"/>
                <w:i/>
                <w:sz w:val="20"/>
                <w:szCs w:val="20"/>
              </w:rPr>
            </w:pPr>
            <w:hyperlink r:id="rId362">
              <w:r w:rsidR="0020125D" w:rsidRPr="00053F98">
                <w:rPr>
                  <w:rFonts w:ascii="Arial" w:hAnsi="Arial" w:cs="Arial"/>
                  <w:i/>
                  <w:sz w:val="20"/>
                  <w:szCs w:val="20"/>
                  <w:u w:val="single" w:color="2C74B5"/>
                </w:rPr>
                <w:t>Strategies for Creating Effective School</w:t>
              </w:r>
            </w:hyperlink>
            <w:r w:rsidR="0020125D" w:rsidRPr="00053F98">
              <w:rPr>
                <w:rFonts w:ascii="Arial" w:hAnsi="Arial" w:cs="Arial"/>
                <w:i/>
                <w:sz w:val="20"/>
                <w:szCs w:val="20"/>
                <w:u w:val="single" w:color="2C74B5"/>
              </w:rPr>
              <w:t xml:space="preserve"> </w:t>
            </w:r>
            <w:hyperlink r:id="rId363">
              <w:r w:rsidR="0020125D" w:rsidRPr="00053F98">
                <w:rPr>
                  <w:rFonts w:ascii="Arial" w:hAnsi="Arial" w:cs="Arial"/>
                  <w:i/>
                  <w:sz w:val="20"/>
                  <w:szCs w:val="20"/>
                  <w:u w:val="single" w:color="2C74B5"/>
                </w:rPr>
                <w:t>Leadership Teams</w:t>
              </w:r>
            </w:hyperlink>
          </w:p>
        </w:tc>
      </w:tr>
      <w:tr w:rsidR="00053F98" w:rsidRPr="00053F98" w14:paraId="3F6661B2" w14:textId="77777777" w:rsidTr="001269EA">
        <w:trPr>
          <w:trHeight w:hRule="exact" w:val="744"/>
        </w:trPr>
        <w:tc>
          <w:tcPr>
            <w:tcW w:w="1527" w:type="dxa"/>
          </w:tcPr>
          <w:p w14:paraId="7177DC3C"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1</w:t>
            </w:r>
          </w:p>
        </w:tc>
        <w:tc>
          <w:tcPr>
            <w:tcW w:w="3812" w:type="dxa"/>
          </w:tcPr>
          <w:p w14:paraId="1E48D8FE" w14:textId="14EF29C7" w:rsidR="0020125D" w:rsidRPr="00053F98" w:rsidRDefault="008B0067" w:rsidP="00070DDD">
            <w:pPr>
              <w:pStyle w:val="TableParagraph"/>
              <w:spacing w:before="4"/>
              <w:ind w:left="66"/>
              <w:rPr>
                <w:rFonts w:ascii="Arial" w:hAnsi="Arial" w:cs="Arial"/>
                <w:iCs/>
                <w:sz w:val="20"/>
                <w:szCs w:val="20"/>
              </w:rPr>
            </w:pPr>
            <w:r w:rsidRPr="00053F98">
              <w:rPr>
                <w:rFonts w:ascii="Arial" w:hAnsi="Arial" w:cs="Arial"/>
                <w:iCs/>
                <w:sz w:val="20"/>
                <w:szCs w:val="20"/>
              </w:rPr>
              <w:t>ASCD</w:t>
            </w:r>
          </w:p>
        </w:tc>
        <w:tc>
          <w:tcPr>
            <w:tcW w:w="4888" w:type="dxa"/>
          </w:tcPr>
          <w:p w14:paraId="6BB95107" w14:textId="77777777" w:rsidR="0020125D" w:rsidRPr="00053F98" w:rsidRDefault="00BD0ED1" w:rsidP="00070DDD">
            <w:pPr>
              <w:pStyle w:val="TableParagraph"/>
              <w:ind w:left="209" w:right="173"/>
              <w:rPr>
                <w:rFonts w:ascii="Arial" w:hAnsi="Arial" w:cs="Arial"/>
                <w:i/>
                <w:sz w:val="20"/>
                <w:szCs w:val="20"/>
              </w:rPr>
            </w:pPr>
            <w:hyperlink r:id="rId364">
              <w:r w:rsidR="0020125D" w:rsidRPr="00053F98">
                <w:rPr>
                  <w:rFonts w:ascii="Arial" w:hAnsi="Arial" w:cs="Arial"/>
                  <w:i/>
                  <w:sz w:val="20"/>
                  <w:szCs w:val="20"/>
                  <w:u w:val="single" w:color="2C74B5"/>
                </w:rPr>
                <w:t>Resilient School Leaders: Strategies for</w:t>
              </w:r>
            </w:hyperlink>
            <w:r w:rsidR="0020125D" w:rsidRPr="00053F98">
              <w:rPr>
                <w:rFonts w:ascii="Arial" w:hAnsi="Arial" w:cs="Arial"/>
                <w:i/>
                <w:sz w:val="20"/>
                <w:szCs w:val="20"/>
                <w:u w:val="single" w:color="2C74B5"/>
              </w:rPr>
              <w:t xml:space="preserve"> </w:t>
            </w:r>
            <w:hyperlink r:id="rId365">
              <w:r w:rsidR="0020125D" w:rsidRPr="00053F98">
                <w:rPr>
                  <w:rFonts w:ascii="Arial" w:hAnsi="Arial" w:cs="Arial"/>
                  <w:i/>
                  <w:sz w:val="20"/>
                  <w:szCs w:val="20"/>
                  <w:u w:val="single" w:color="2C74B5"/>
                </w:rPr>
                <w:t>Turning Adversity Into Achievement (2005)</w:t>
              </w:r>
            </w:hyperlink>
            <w:r w:rsidR="0020125D" w:rsidRPr="00053F98">
              <w:rPr>
                <w:rFonts w:ascii="Arial" w:hAnsi="Arial" w:cs="Arial"/>
                <w:i/>
                <w:sz w:val="20"/>
                <w:szCs w:val="20"/>
                <w:u w:val="single" w:color="2C74B5"/>
              </w:rPr>
              <w:t xml:space="preserve"> </w:t>
            </w:r>
            <w:hyperlink r:id="rId366">
              <w:r w:rsidR="0020125D" w:rsidRPr="00053F98">
                <w:rPr>
                  <w:rFonts w:ascii="Arial" w:hAnsi="Arial" w:cs="Arial"/>
                  <w:i/>
                  <w:sz w:val="20"/>
                  <w:szCs w:val="20"/>
                  <w:u w:val="single" w:color="2C74B5"/>
                </w:rPr>
                <w:t>by</w:t>
              </w:r>
            </w:hyperlink>
            <w:r w:rsidR="0020125D" w:rsidRPr="00053F98">
              <w:rPr>
                <w:rFonts w:ascii="Arial" w:hAnsi="Arial" w:cs="Arial"/>
                <w:i/>
                <w:sz w:val="20"/>
                <w:szCs w:val="20"/>
                <w:u w:val="single" w:color="2C74B5"/>
              </w:rPr>
              <w:t xml:space="preserve"> </w:t>
            </w:r>
            <w:hyperlink r:id="rId367">
              <w:r w:rsidR="0020125D" w:rsidRPr="00053F98">
                <w:rPr>
                  <w:rFonts w:ascii="Arial" w:hAnsi="Arial" w:cs="Arial"/>
                  <w:i/>
                  <w:sz w:val="20"/>
                  <w:szCs w:val="20"/>
                  <w:u w:val="single" w:color="2C74B5"/>
                </w:rPr>
                <w:t>Jerry L. Patterson and Paul Kelleher</w:t>
              </w:r>
            </w:hyperlink>
          </w:p>
        </w:tc>
      </w:tr>
      <w:tr w:rsidR="00053F98" w:rsidRPr="00053F98" w14:paraId="54441F97" w14:textId="77777777" w:rsidTr="001269EA">
        <w:trPr>
          <w:trHeight w:hRule="exact" w:val="742"/>
        </w:trPr>
        <w:tc>
          <w:tcPr>
            <w:tcW w:w="1527" w:type="dxa"/>
          </w:tcPr>
          <w:p w14:paraId="55BEAFB9"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1</w:t>
            </w:r>
          </w:p>
        </w:tc>
        <w:tc>
          <w:tcPr>
            <w:tcW w:w="3812" w:type="dxa"/>
          </w:tcPr>
          <w:p w14:paraId="0F681FAE" w14:textId="77777777" w:rsidR="0020125D" w:rsidRPr="00053F98" w:rsidRDefault="0020125D" w:rsidP="00070DDD">
            <w:pPr>
              <w:pStyle w:val="TableParagraph"/>
              <w:ind w:left="66" w:right="205"/>
              <w:rPr>
                <w:rFonts w:ascii="Arial" w:hAnsi="Arial" w:cs="Arial"/>
                <w:iCs/>
                <w:sz w:val="20"/>
                <w:szCs w:val="20"/>
              </w:rPr>
            </w:pPr>
            <w:r w:rsidRPr="00053F98">
              <w:rPr>
                <w:rFonts w:ascii="Arial" w:hAnsi="Arial" w:cs="Arial"/>
                <w:iCs/>
                <w:sz w:val="20"/>
                <w:szCs w:val="20"/>
              </w:rPr>
              <w:t>Pete Hall, Deborah Childs- Bowen, Ann Cunningham- Morris, Phyllis Pajardo and Alisa A. Simeral</w:t>
            </w:r>
          </w:p>
        </w:tc>
        <w:tc>
          <w:tcPr>
            <w:tcW w:w="4888" w:type="dxa"/>
          </w:tcPr>
          <w:p w14:paraId="28941707" w14:textId="77777777" w:rsidR="0020125D" w:rsidRPr="00053F98" w:rsidRDefault="00BD0ED1" w:rsidP="00070DDD">
            <w:pPr>
              <w:pStyle w:val="TableParagraph"/>
              <w:ind w:left="209" w:right="388"/>
              <w:rPr>
                <w:rFonts w:ascii="Arial" w:hAnsi="Arial" w:cs="Arial"/>
                <w:i/>
                <w:sz w:val="20"/>
                <w:szCs w:val="20"/>
              </w:rPr>
            </w:pPr>
            <w:hyperlink r:id="rId368">
              <w:r w:rsidR="0020125D" w:rsidRPr="00053F98">
                <w:rPr>
                  <w:rFonts w:ascii="Arial" w:hAnsi="Arial" w:cs="Arial"/>
                  <w:i/>
                  <w:sz w:val="20"/>
                  <w:szCs w:val="20"/>
                  <w:u w:val="single" w:color="2C74B5"/>
                </w:rPr>
                <w:t>The Principal Influence: A Framework for</w:t>
              </w:r>
            </w:hyperlink>
            <w:r w:rsidR="0020125D" w:rsidRPr="00053F98">
              <w:rPr>
                <w:rFonts w:ascii="Arial" w:hAnsi="Arial" w:cs="Arial"/>
                <w:i/>
                <w:sz w:val="20"/>
                <w:szCs w:val="20"/>
                <w:u w:val="single" w:color="2C74B5"/>
              </w:rPr>
              <w:t xml:space="preserve"> </w:t>
            </w:r>
            <w:hyperlink r:id="rId369">
              <w:r w:rsidR="0020125D" w:rsidRPr="00053F98">
                <w:rPr>
                  <w:rFonts w:ascii="Arial" w:hAnsi="Arial" w:cs="Arial"/>
                  <w:i/>
                  <w:sz w:val="20"/>
                  <w:szCs w:val="20"/>
                  <w:u w:val="single" w:color="2C74B5"/>
                </w:rPr>
                <w:t>Developing Leadership Capacity in</w:t>
              </w:r>
            </w:hyperlink>
            <w:r w:rsidR="0020125D" w:rsidRPr="00053F98">
              <w:rPr>
                <w:rFonts w:ascii="Arial" w:hAnsi="Arial" w:cs="Arial"/>
                <w:i/>
                <w:sz w:val="20"/>
                <w:szCs w:val="20"/>
                <w:u w:val="single" w:color="2C74B5"/>
              </w:rPr>
              <w:t xml:space="preserve"> </w:t>
            </w:r>
            <w:hyperlink r:id="rId370">
              <w:r w:rsidR="0020125D" w:rsidRPr="00053F98">
                <w:rPr>
                  <w:rFonts w:ascii="Arial" w:hAnsi="Arial" w:cs="Arial"/>
                  <w:i/>
                  <w:sz w:val="20"/>
                  <w:szCs w:val="20"/>
                  <w:u w:val="single" w:color="2C74B5"/>
                </w:rPr>
                <w:t>Principals (2016)</w:t>
              </w:r>
            </w:hyperlink>
          </w:p>
        </w:tc>
      </w:tr>
      <w:tr w:rsidR="00053F98" w:rsidRPr="00053F98" w14:paraId="4240B24A" w14:textId="77777777" w:rsidTr="001269EA">
        <w:trPr>
          <w:trHeight w:hRule="exact" w:val="728"/>
        </w:trPr>
        <w:tc>
          <w:tcPr>
            <w:tcW w:w="1527" w:type="dxa"/>
          </w:tcPr>
          <w:p w14:paraId="547CB899"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1</w:t>
            </w:r>
          </w:p>
        </w:tc>
        <w:tc>
          <w:tcPr>
            <w:tcW w:w="3812" w:type="dxa"/>
          </w:tcPr>
          <w:p w14:paraId="4FC2B021" w14:textId="77777777" w:rsidR="0020125D" w:rsidRPr="00053F98" w:rsidRDefault="0020125D" w:rsidP="00070DDD">
            <w:pPr>
              <w:pStyle w:val="TableParagraph"/>
              <w:ind w:left="66" w:right="664"/>
              <w:rPr>
                <w:rFonts w:ascii="Arial" w:hAnsi="Arial" w:cs="Arial"/>
                <w:iCs/>
                <w:sz w:val="20"/>
                <w:szCs w:val="20"/>
              </w:rPr>
            </w:pPr>
            <w:r w:rsidRPr="00053F98">
              <w:rPr>
                <w:rFonts w:ascii="Arial" w:hAnsi="Arial" w:cs="Arial"/>
                <w:iCs/>
                <w:sz w:val="20"/>
                <w:szCs w:val="20"/>
              </w:rPr>
              <w:t>Yvette Jackson and Veronica McDermott</w:t>
            </w:r>
          </w:p>
        </w:tc>
        <w:tc>
          <w:tcPr>
            <w:tcW w:w="4888" w:type="dxa"/>
          </w:tcPr>
          <w:p w14:paraId="7AEBC710" w14:textId="77777777" w:rsidR="0020125D" w:rsidRPr="00053F98" w:rsidRDefault="00BD0ED1" w:rsidP="00070DDD">
            <w:pPr>
              <w:pStyle w:val="TableParagraph"/>
              <w:ind w:left="209" w:right="351"/>
              <w:jc w:val="both"/>
              <w:rPr>
                <w:rFonts w:ascii="Arial" w:hAnsi="Arial" w:cs="Arial"/>
                <w:i/>
                <w:sz w:val="20"/>
                <w:szCs w:val="20"/>
              </w:rPr>
            </w:pPr>
            <w:hyperlink r:id="rId371">
              <w:r w:rsidR="0020125D" w:rsidRPr="00053F98">
                <w:rPr>
                  <w:rFonts w:ascii="Arial" w:hAnsi="Arial" w:cs="Arial"/>
                  <w:i/>
                  <w:sz w:val="20"/>
                  <w:szCs w:val="20"/>
                  <w:u w:val="single" w:color="2C74B5"/>
                </w:rPr>
                <w:t>Aim High, Achieve More: How to Transform</w:t>
              </w:r>
            </w:hyperlink>
            <w:r w:rsidR="0020125D" w:rsidRPr="00053F98">
              <w:rPr>
                <w:rFonts w:ascii="Arial" w:hAnsi="Arial" w:cs="Arial"/>
                <w:i/>
                <w:sz w:val="20"/>
                <w:szCs w:val="20"/>
                <w:u w:val="single" w:color="2C74B5"/>
              </w:rPr>
              <w:t xml:space="preserve"> </w:t>
            </w:r>
            <w:hyperlink r:id="rId372">
              <w:r w:rsidR="0020125D" w:rsidRPr="00053F98">
                <w:rPr>
                  <w:rFonts w:ascii="Arial" w:hAnsi="Arial" w:cs="Arial"/>
                  <w:i/>
                  <w:sz w:val="20"/>
                  <w:szCs w:val="20"/>
                  <w:u w:val="single" w:color="2C74B5"/>
                </w:rPr>
                <w:t>Urban Schools Through Fearless</w:t>
              </w:r>
            </w:hyperlink>
            <w:r w:rsidR="0020125D" w:rsidRPr="00053F98">
              <w:rPr>
                <w:rFonts w:ascii="Arial" w:hAnsi="Arial" w:cs="Arial"/>
                <w:i/>
                <w:sz w:val="20"/>
                <w:szCs w:val="20"/>
                <w:u w:val="single" w:color="2C74B5"/>
              </w:rPr>
              <w:t xml:space="preserve"> </w:t>
            </w:r>
            <w:hyperlink r:id="rId373">
              <w:r w:rsidR="0020125D" w:rsidRPr="00053F98">
                <w:rPr>
                  <w:rFonts w:ascii="Arial" w:hAnsi="Arial" w:cs="Arial"/>
                  <w:i/>
                  <w:sz w:val="20"/>
                  <w:szCs w:val="20"/>
                  <w:u w:val="single" w:color="2C74B5"/>
                </w:rPr>
                <w:t>Leadership</w:t>
              </w:r>
            </w:hyperlink>
            <w:r w:rsidR="0020125D" w:rsidRPr="00053F98">
              <w:rPr>
                <w:rFonts w:ascii="Arial" w:hAnsi="Arial" w:cs="Arial"/>
                <w:i/>
                <w:sz w:val="20"/>
                <w:szCs w:val="20"/>
                <w:u w:val="single" w:color="2C74B5"/>
              </w:rPr>
              <w:t xml:space="preserve"> </w:t>
            </w:r>
            <w:hyperlink r:id="rId374">
              <w:r w:rsidR="0020125D" w:rsidRPr="00053F98">
                <w:rPr>
                  <w:rFonts w:ascii="Arial" w:hAnsi="Arial" w:cs="Arial"/>
                  <w:i/>
                  <w:sz w:val="20"/>
                  <w:szCs w:val="20"/>
                  <w:u w:val="single" w:color="2C74B5"/>
                </w:rPr>
                <w:t>(2012)</w:t>
              </w:r>
            </w:hyperlink>
          </w:p>
        </w:tc>
      </w:tr>
      <w:tr w:rsidR="00053F98" w:rsidRPr="00053F98" w14:paraId="318BBC3D" w14:textId="77777777" w:rsidTr="001269EA">
        <w:trPr>
          <w:trHeight w:hRule="exact" w:val="744"/>
        </w:trPr>
        <w:tc>
          <w:tcPr>
            <w:tcW w:w="1527" w:type="dxa"/>
          </w:tcPr>
          <w:p w14:paraId="470495ED" w14:textId="77777777" w:rsidR="0020125D" w:rsidRPr="00053F98" w:rsidRDefault="0020125D" w:rsidP="002C1DA3">
            <w:pPr>
              <w:pStyle w:val="TableParagraph"/>
              <w:spacing w:before="6"/>
              <w:ind w:left="823"/>
              <w:rPr>
                <w:rFonts w:ascii="Arial" w:hAnsi="Arial" w:cs="Arial"/>
                <w:i/>
                <w:sz w:val="20"/>
                <w:szCs w:val="20"/>
              </w:rPr>
            </w:pPr>
            <w:r w:rsidRPr="00053F98">
              <w:rPr>
                <w:rFonts w:ascii="Arial" w:hAnsi="Arial" w:cs="Arial"/>
                <w:i/>
                <w:w w:val="97"/>
                <w:sz w:val="20"/>
                <w:szCs w:val="20"/>
              </w:rPr>
              <w:t>2</w:t>
            </w:r>
          </w:p>
        </w:tc>
        <w:tc>
          <w:tcPr>
            <w:tcW w:w="3812" w:type="dxa"/>
          </w:tcPr>
          <w:p w14:paraId="15F88529" w14:textId="77777777" w:rsidR="0020125D" w:rsidRPr="00053F98" w:rsidRDefault="0020125D" w:rsidP="00070DDD">
            <w:pPr>
              <w:pStyle w:val="TableParagraph"/>
              <w:spacing w:before="6"/>
              <w:ind w:left="66"/>
              <w:rPr>
                <w:rFonts w:ascii="Arial" w:hAnsi="Arial" w:cs="Arial"/>
                <w:iCs/>
                <w:sz w:val="20"/>
                <w:szCs w:val="20"/>
              </w:rPr>
            </w:pPr>
            <w:r w:rsidRPr="00053F98">
              <w:rPr>
                <w:rFonts w:ascii="Arial" w:hAnsi="Arial" w:cs="Arial"/>
                <w:iCs/>
                <w:sz w:val="20"/>
                <w:szCs w:val="20"/>
              </w:rPr>
              <w:t>ASCD</w:t>
            </w:r>
          </w:p>
        </w:tc>
        <w:tc>
          <w:tcPr>
            <w:tcW w:w="4888" w:type="dxa"/>
          </w:tcPr>
          <w:p w14:paraId="7A19241F" w14:textId="77777777" w:rsidR="0020125D" w:rsidRPr="00053F98" w:rsidRDefault="00BD0ED1" w:rsidP="00070DDD">
            <w:pPr>
              <w:pStyle w:val="TableParagraph"/>
              <w:ind w:left="209" w:right="188"/>
              <w:rPr>
                <w:rFonts w:ascii="Arial" w:hAnsi="Arial" w:cs="Arial"/>
                <w:i/>
                <w:sz w:val="20"/>
                <w:szCs w:val="20"/>
              </w:rPr>
            </w:pPr>
            <w:hyperlink r:id="rId375">
              <w:r w:rsidR="0020125D" w:rsidRPr="00053F98">
                <w:rPr>
                  <w:rFonts w:ascii="Arial" w:hAnsi="Arial" w:cs="Arial"/>
                  <w:i/>
                  <w:sz w:val="20"/>
                  <w:szCs w:val="20"/>
                  <w:u w:val="single" w:color="2C74B5"/>
                </w:rPr>
                <w:t>Leading for Differentiation: Growing</w:t>
              </w:r>
            </w:hyperlink>
            <w:r w:rsidR="0020125D" w:rsidRPr="00053F98">
              <w:rPr>
                <w:rFonts w:ascii="Arial" w:hAnsi="Arial" w:cs="Arial"/>
                <w:i/>
                <w:sz w:val="20"/>
                <w:szCs w:val="20"/>
                <w:u w:val="single" w:color="2C74B5"/>
              </w:rPr>
              <w:t xml:space="preserve"> </w:t>
            </w:r>
            <w:hyperlink r:id="rId376">
              <w:r w:rsidR="0020125D" w:rsidRPr="00053F98">
                <w:rPr>
                  <w:rFonts w:ascii="Arial" w:hAnsi="Arial" w:cs="Arial"/>
                  <w:i/>
                  <w:sz w:val="20"/>
                  <w:szCs w:val="20"/>
                  <w:u w:val="single" w:color="2C74B5"/>
                </w:rPr>
                <w:t>Teachers</w:t>
              </w:r>
            </w:hyperlink>
            <w:r w:rsidR="0020125D" w:rsidRPr="00053F98">
              <w:rPr>
                <w:rFonts w:ascii="Arial" w:hAnsi="Arial" w:cs="Arial"/>
                <w:i/>
                <w:sz w:val="20"/>
                <w:szCs w:val="20"/>
                <w:u w:val="single" w:color="2C74B5"/>
              </w:rPr>
              <w:t xml:space="preserve"> </w:t>
            </w:r>
            <w:hyperlink r:id="rId377">
              <w:r w:rsidR="0020125D" w:rsidRPr="00053F98">
                <w:rPr>
                  <w:rFonts w:ascii="Arial" w:hAnsi="Arial" w:cs="Arial"/>
                  <w:i/>
                  <w:sz w:val="20"/>
                  <w:szCs w:val="20"/>
                  <w:u w:val="single" w:color="2C74B5"/>
                </w:rPr>
                <w:t>Who Grow Kids (2015) by Carol</w:t>
              </w:r>
            </w:hyperlink>
            <w:r w:rsidR="0020125D" w:rsidRPr="00053F98">
              <w:rPr>
                <w:rFonts w:ascii="Arial" w:hAnsi="Arial" w:cs="Arial"/>
                <w:i/>
                <w:sz w:val="20"/>
                <w:szCs w:val="20"/>
                <w:u w:val="single" w:color="2C74B5"/>
              </w:rPr>
              <w:t xml:space="preserve"> </w:t>
            </w:r>
            <w:hyperlink r:id="rId378">
              <w:r w:rsidR="0020125D" w:rsidRPr="00053F98">
                <w:rPr>
                  <w:rFonts w:ascii="Arial" w:hAnsi="Arial" w:cs="Arial"/>
                  <w:i/>
                  <w:sz w:val="20"/>
                  <w:szCs w:val="20"/>
                  <w:u w:val="single" w:color="2C74B5"/>
                </w:rPr>
                <w:t>Ann</w:t>
              </w:r>
            </w:hyperlink>
            <w:r w:rsidR="0020125D" w:rsidRPr="00053F98">
              <w:rPr>
                <w:rFonts w:ascii="Arial" w:hAnsi="Arial" w:cs="Arial"/>
                <w:i/>
                <w:sz w:val="20"/>
                <w:szCs w:val="20"/>
                <w:u w:val="single" w:color="2C74B5"/>
              </w:rPr>
              <w:t xml:space="preserve"> </w:t>
            </w:r>
            <w:hyperlink r:id="rId379">
              <w:r w:rsidR="0020125D" w:rsidRPr="00053F98">
                <w:rPr>
                  <w:rFonts w:ascii="Arial" w:hAnsi="Arial" w:cs="Arial"/>
                  <w:i/>
                  <w:sz w:val="20"/>
                  <w:szCs w:val="20"/>
                  <w:u w:val="single" w:color="2C74B5"/>
                </w:rPr>
                <w:t>Tomlinson and Michael Murphy</w:t>
              </w:r>
            </w:hyperlink>
          </w:p>
        </w:tc>
      </w:tr>
      <w:tr w:rsidR="00053F98" w:rsidRPr="00053F98" w14:paraId="52A4BA81" w14:textId="77777777" w:rsidTr="001269EA">
        <w:trPr>
          <w:trHeight w:hRule="exact" w:val="497"/>
        </w:trPr>
        <w:tc>
          <w:tcPr>
            <w:tcW w:w="1527" w:type="dxa"/>
          </w:tcPr>
          <w:p w14:paraId="58C1371E"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076C5444" w14:textId="77777777" w:rsidR="0020125D" w:rsidRPr="00053F98" w:rsidRDefault="0020125D" w:rsidP="00070DDD">
            <w:pPr>
              <w:pStyle w:val="TableParagraph"/>
              <w:ind w:left="66"/>
              <w:rPr>
                <w:rFonts w:ascii="Arial" w:hAnsi="Arial" w:cs="Arial"/>
                <w:iCs/>
                <w:sz w:val="20"/>
                <w:szCs w:val="20"/>
              </w:rPr>
            </w:pPr>
            <w:r w:rsidRPr="00053F98">
              <w:rPr>
                <w:rFonts w:ascii="Arial" w:hAnsi="Arial" w:cs="Arial"/>
                <w:iCs/>
                <w:sz w:val="20"/>
                <w:szCs w:val="20"/>
              </w:rPr>
              <w:t>Jay McTighe and Grant Wiggins</w:t>
            </w:r>
          </w:p>
        </w:tc>
        <w:tc>
          <w:tcPr>
            <w:tcW w:w="4888" w:type="dxa"/>
          </w:tcPr>
          <w:p w14:paraId="61E96A6D" w14:textId="77777777" w:rsidR="0020125D" w:rsidRPr="00053F98" w:rsidRDefault="00BD0ED1" w:rsidP="00070DDD">
            <w:pPr>
              <w:pStyle w:val="TableParagraph"/>
              <w:ind w:left="209" w:right="755"/>
              <w:rPr>
                <w:rFonts w:ascii="Arial" w:hAnsi="Arial" w:cs="Arial"/>
                <w:i/>
                <w:sz w:val="20"/>
                <w:szCs w:val="20"/>
              </w:rPr>
            </w:pPr>
            <w:hyperlink r:id="rId380">
              <w:r w:rsidR="0020125D" w:rsidRPr="00053F98">
                <w:rPr>
                  <w:rFonts w:ascii="Arial" w:hAnsi="Arial" w:cs="Arial"/>
                  <w:i/>
                  <w:sz w:val="20"/>
                  <w:szCs w:val="20"/>
                  <w:u w:val="single" w:color="2C74B5"/>
                </w:rPr>
                <w:t>Essential Questions: Opening Doors to</w:t>
              </w:r>
            </w:hyperlink>
            <w:r w:rsidR="0020125D" w:rsidRPr="00053F98">
              <w:rPr>
                <w:rFonts w:ascii="Arial" w:hAnsi="Arial" w:cs="Arial"/>
                <w:i/>
                <w:sz w:val="20"/>
                <w:szCs w:val="20"/>
                <w:u w:val="single" w:color="2C74B5"/>
              </w:rPr>
              <w:t xml:space="preserve"> </w:t>
            </w:r>
            <w:hyperlink r:id="rId381">
              <w:r w:rsidR="0020125D" w:rsidRPr="00053F98">
                <w:rPr>
                  <w:rFonts w:ascii="Arial" w:hAnsi="Arial" w:cs="Arial"/>
                  <w:i/>
                  <w:sz w:val="20"/>
                  <w:szCs w:val="20"/>
                  <w:u w:val="single" w:color="2C74B5"/>
                </w:rPr>
                <w:t>Student Understanding (2013)</w:t>
              </w:r>
            </w:hyperlink>
          </w:p>
        </w:tc>
      </w:tr>
      <w:tr w:rsidR="00053F98" w:rsidRPr="00053F98" w14:paraId="643306C9" w14:textId="77777777" w:rsidTr="001269EA">
        <w:trPr>
          <w:trHeight w:hRule="exact" w:val="836"/>
        </w:trPr>
        <w:tc>
          <w:tcPr>
            <w:tcW w:w="1527" w:type="dxa"/>
          </w:tcPr>
          <w:p w14:paraId="1493B7B7"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01FB9A96" w14:textId="77777777" w:rsidR="0020125D" w:rsidRPr="00053F98" w:rsidRDefault="0020125D" w:rsidP="00070DDD">
            <w:pPr>
              <w:pStyle w:val="TableParagraph"/>
              <w:spacing w:before="4"/>
              <w:ind w:left="66"/>
              <w:rPr>
                <w:rFonts w:ascii="Arial" w:hAnsi="Arial" w:cs="Arial"/>
                <w:iCs/>
                <w:sz w:val="20"/>
                <w:szCs w:val="20"/>
              </w:rPr>
            </w:pPr>
            <w:r w:rsidRPr="00053F98">
              <w:rPr>
                <w:rFonts w:ascii="Arial" w:hAnsi="Arial" w:cs="Arial"/>
                <w:iCs/>
                <w:sz w:val="20"/>
                <w:szCs w:val="20"/>
              </w:rPr>
              <w:t>Jeff C. Marshall</w:t>
            </w:r>
          </w:p>
        </w:tc>
        <w:tc>
          <w:tcPr>
            <w:tcW w:w="4888" w:type="dxa"/>
          </w:tcPr>
          <w:p w14:paraId="2C661B53" w14:textId="77777777" w:rsidR="0020125D" w:rsidRPr="00053F98" w:rsidRDefault="00BD0ED1" w:rsidP="00070DDD">
            <w:pPr>
              <w:pStyle w:val="TableParagraph"/>
              <w:ind w:left="209" w:right="292"/>
              <w:rPr>
                <w:rFonts w:ascii="Arial" w:hAnsi="Arial" w:cs="Arial"/>
                <w:i/>
                <w:sz w:val="20"/>
                <w:szCs w:val="20"/>
              </w:rPr>
            </w:pPr>
            <w:hyperlink r:id="rId382">
              <w:r w:rsidR="0020125D" w:rsidRPr="00053F98">
                <w:rPr>
                  <w:rFonts w:ascii="Arial" w:hAnsi="Arial" w:cs="Arial"/>
                  <w:i/>
                  <w:sz w:val="20"/>
                  <w:szCs w:val="20"/>
                  <w:u w:val="single" w:color="2C74B5"/>
                </w:rPr>
                <w:t>The Highly Effective Teacher: 7 Classroom-</w:t>
              </w:r>
            </w:hyperlink>
            <w:r w:rsidR="0020125D" w:rsidRPr="00053F98">
              <w:rPr>
                <w:rFonts w:ascii="Arial" w:hAnsi="Arial" w:cs="Arial"/>
                <w:i/>
                <w:sz w:val="20"/>
                <w:szCs w:val="20"/>
                <w:u w:val="single" w:color="2C74B5"/>
              </w:rPr>
              <w:t xml:space="preserve"> </w:t>
            </w:r>
            <w:hyperlink r:id="rId383">
              <w:r w:rsidR="0020125D" w:rsidRPr="00053F98">
                <w:rPr>
                  <w:rFonts w:ascii="Arial" w:hAnsi="Arial" w:cs="Arial"/>
                  <w:i/>
                  <w:sz w:val="20"/>
                  <w:szCs w:val="20"/>
                  <w:u w:val="single" w:color="2C74B5"/>
                </w:rPr>
                <w:t>Tested Practices That Foster Student</w:t>
              </w:r>
            </w:hyperlink>
            <w:r w:rsidR="0020125D" w:rsidRPr="00053F98">
              <w:rPr>
                <w:rFonts w:ascii="Arial" w:hAnsi="Arial" w:cs="Arial"/>
                <w:i/>
                <w:sz w:val="20"/>
                <w:szCs w:val="20"/>
                <w:u w:val="single" w:color="2C74B5"/>
              </w:rPr>
              <w:t xml:space="preserve"> </w:t>
            </w:r>
            <w:hyperlink r:id="rId384">
              <w:r w:rsidR="0020125D" w:rsidRPr="00053F98">
                <w:rPr>
                  <w:rFonts w:ascii="Arial" w:hAnsi="Arial" w:cs="Arial"/>
                  <w:i/>
                  <w:sz w:val="20"/>
                  <w:szCs w:val="20"/>
                  <w:u w:val="single" w:color="2C74B5"/>
                </w:rPr>
                <w:t>Success</w:t>
              </w:r>
            </w:hyperlink>
            <w:r w:rsidR="0020125D" w:rsidRPr="00053F98">
              <w:rPr>
                <w:rFonts w:ascii="Arial" w:hAnsi="Arial" w:cs="Arial"/>
                <w:i/>
                <w:sz w:val="20"/>
                <w:szCs w:val="20"/>
                <w:u w:val="single" w:color="2C74B5"/>
              </w:rPr>
              <w:t xml:space="preserve"> </w:t>
            </w:r>
            <w:hyperlink r:id="rId385">
              <w:r w:rsidR="0020125D" w:rsidRPr="00053F98">
                <w:rPr>
                  <w:rFonts w:ascii="Arial" w:hAnsi="Arial" w:cs="Arial"/>
                  <w:i/>
                  <w:sz w:val="20"/>
                  <w:szCs w:val="20"/>
                  <w:u w:val="single" w:color="2C74B5"/>
                </w:rPr>
                <w:t>(2016)</w:t>
              </w:r>
            </w:hyperlink>
          </w:p>
        </w:tc>
      </w:tr>
      <w:tr w:rsidR="00053F98" w:rsidRPr="00053F98" w14:paraId="15B1A7A7" w14:textId="77777777" w:rsidTr="001269EA">
        <w:trPr>
          <w:trHeight w:hRule="exact" w:val="620"/>
        </w:trPr>
        <w:tc>
          <w:tcPr>
            <w:tcW w:w="1527" w:type="dxa"/>
          </w:tcPr>
          <w:p w14:paraId="14983061"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2D84A72C" w14:textId="77777777" w:rsidR="0020125D" w:rsidRPr="00053F98" w:rsidRDefault="0020125D" w:rsidP="00070DDD">
            <w:pPr>
              <w:pStyle w:val="TableParagraph"/>
              <w:spacing w:before="4"/>
              <w:ind w:left="66"/>
              <w:rPr>
                <w:rFonts w:ascii="Arial" w:hAnsi="Arial" w:cs="Arial"/>
                <w:iCs/>
                <w:sz w:val="20"/>
                <w:szCs w:val="20"/>
              </w:rPr>
            </w:pPr>
            <w:r w:rsidRPr="00053F98">
              <w:rPr>
                <w:rFonts w:ascii="Arial" w:hAnsi="Arial" w:cs="Arial"/>
                <w:iCs/>
                <w:sz w:val="20"/>
                <w:szCs w:val="20"/>
              </w:rPr>
              <w:t>Daniel R. Venables</w:t>
            </w:r>
          </w:p>
        </w:tc>
        <w:tc>
          <w:tcPr>
            <w:tcW w:w="4888" w:type="dxa"/>
          </w:tcPr>
          <w:p w14:paraId="550E03B9" w14:textId="77777777" w:rsidR="0020125D" w:rsidRPr="00053F98" w:rsidRDefault="00BD0ED1" w:rsidP="00070DDD">
            <w:pPr>
              <w:pStyle w:val="TableParagraph"/>
              <w:ind w:left="209" w:right="755"/>
              <w:rPr>
                <w:rFonts w:ascii="Arial" w:hAnsi="Arial" w:cs="Arial"/>
                <w:i/>
                <w:sz w:val="20"/>
                <w:szCs w:val="20"/>
              </w:rPr>
            </w:pPr>
            <w:hyperlink r:id="rId386">
              <w:r w:rsidR="0020125D" w:rsidRPr="00053F98">
                <w:rPr>
                  <w:rFonts w:ascii="Arial" w:hAnsi="Arial" w:cs="Arial"/>
                  <w:i/>
                  <w:sz w:val="20"/>
                  <w:szCs w:val="20"/>
                  <w:u w:val="single" w:color="2C74B5"/>
                </w:rPr>
                <w:t>How Teachers Can Turn Data into</w:t>
              </w:r>
            </w:hyperlink>
            <w:r w:rsidR="0020125D" w:rsidRPr="00053F98">
              <w:rPr>
                <w:rFonts w:ascii="Arial" w:hAnsi="Arial" w:cs="Arial"/>
                <w:i/>
                <w:sz w:val="20"/>
                <w:szCs w:val="20"/>
                <w:u w:val="single" w:color="2C74B5"/>
              </w:rPr>
              <w:t xml:space="preserve"> </w:t>
            </w:r>
            <w:hyperlink r:id="rId387">
              <w:r w:rsidR="0020125D" w:rsidRPr="00053F98">
                <w:rPr>
                  <w:rFonts w:ascii="Arial" w:hAnsi="Arial" w:cs="Arial"/>
                  <w:i/>
                  <w:sz w:val="20"/>
                  <w:szCs w:val="20"/>
                  <w:u w:val="single" w:color="2C74B5"/>
                </w:rPr>
                <w:t>Action (2014)</w:t>
              </w:r>
            </w:hyperlink>
          </w:p>
        </w:tc>
      </w:tr>
      <w:tr w:rsidR="00053F98" w:rsidRPr="00053F98" w14:paraId="65300AAF" w14:textId="77777777" w:rsidTr="001269EA">
        <w:trPr>
          <w:trHeight w:hRule="exact" w:val="764"/>
        </w:trPr>
        <w:tc>
          <w:tcPr>
            <w:tcW w:w="1527" w:type="dxa"/>
          </w:tcPr>
          <w:p w14:paraId="5B79642B" w14:textId="77777777" w:rsidR="0020125D" w:rsidRPr="00053F98" w:rsidRDefault="0020125D" w:rsidP="002C1DA3">
            <w:pPr>
              <w:pStyle w:val="TableParagraph"/>
              <w:spacing w:before="44"/>
              <w:ind w:left="823"/>
              <w:rPr>
                <w:rFonts w:ascii="Arial" w:hAnsi="Arial" w:cs="Arial"/>
                <w:i/>
                <w:sz w:val="20"/>
                <w:szCs w:val="20"/>
              </w:rPr>
            </w:pPr>
            <w:r w:rsidRPr="00053F98">
              <w:rPr>
                <w:rFonts w:ascii="Arial" w:hAnsi="Arial" w:cs="Arial"/>
                <w:i/>
                <w:w w:val="97"/>
                <w:sz w:val="20"/>
                <w:szCs w:val="20"/>
              </w:rPr>
              <w:t>2</w:t>
            </w:r>
          </w:p>
        </w:tc>
        <w:tc>
          <w:tcPr>
            <w:tcW w:w="3812" w:type="dxa"/>
          </w:tcPr>
          <w:p w14:paraId="5B04AFCB" w14:textId="77777777" w:rsidR="0020125D" w:rsidRPr="00053F98" w:rsidRDefault="00BD0ED1" w:rsidP="00070DDD">
            <w:pPr>
              <w:pStyle w:val="TableParagraph"/>
              <w:ind w:left="66" w:right="19"/>
              <w:rPr>
                <w:rFonts w:ascii="Arial" w:hAnsi="Arial" w:cs="Arial"/>
                <w:iCs/>
                <w:sz w:val="20"/>
                <w:szCs w:val="20"/>
              </w:rPr>
            </w:pPr>
            <w:hyperlink r:id="rId388">
              <w:r w:rsidR="0020125D" w:rsidRPr="00053F98">
                <w:rPr>
                  <w:rFonts w:ascii="Arial" w:hAnsi="Arial" w:cs="Arial"/>
                  <w:iCs/>
                  <w:sz w:val="20"/>
                  <w:szCs w:val="20"/>
                </w:rPr>
                <w:t>Alyssa Mattero, Partnerships</w:t>
              </w:r>
            </w:hyperlink>
            <w:r w:rsidR="0020125D" w:rsidRPr="00053F98">
              <w:rPr>
                <w:rFonts w:ascii="Arial" w:hAnsi="Arial" w:cs="Arial"/>
                <w:iCs/>
                <w:sz w:val="20"/>
                <w:szCs w:val="20"/>
              </w:rPr>
              <w:t xml:space="preserve"> </w:t>
            </w:r>
            <w:hyperlink r:id="rId389">
              <w:r w:rsidR="0020125D" w:rsidRPr="00053F98">
                <w:rPr>
                  <w:rFonts w:ascii="Arial" w:hAnsi="Arial" w:cs="Arial"/>
                  <w:iCs/>
                  <w:sz w:val="20"/>
                  <w:szCs w:val="20"/>
                </w:rPr>
                <w:t>Manager , Scholastic</w:t>
              </w:r>
            </w:hyperlink>
            <w:r w:rsidR="0020125D" w:rsidRPr="00053F98">
              <w:rPr>
                <w:rFonts w:ascii="Arial" w:hAnsi="Arial" w:cs="Arial"/>
                <w:iCs/>
                <w:sz w:val="20"/>
                <w:szCs w:val="20"/>
              </w:rPr>
              <w:t xml:space="preserve"> </w:t>
            </w:r>
            <w:hyperlink r:id="rId390">
              <w:r w:rsidR="0020125D" w:rsidRPr="00053F98">
                <w:rPr>
                  <w:rFonts w:ascii="Arial" w:hAnsi="Arial" w:cs="Arial"/>
                  <w:iCs/>
                  <w:sz w:val="20"/>
                  <w:szCs w:val="20"/>
                </w:rPr>
                <w:t>Administration</w:t>
              </w:r>
            </w:hyperlink>
          </w:p>
        </w:tc>
        <w:tc>
          <w:tcPr>
            <w:tcW w:w="4888" w:type="dxa"/>
          </w:tcPr>
          <w:p w14:paraId="5DD8E758" w14:textId="77777777" w:rsidR="0020125D" w:rsidRPr="00053F98" w:rsidRDefault="00BD0ED1" w:rsidP="00070DDD">
            <w:pPr>
              <w:pStyle w:val="TableParagraph"/>
              <w:ind w:left="209" w:right="173"/>
              <w:rPr>
                <w:rFonts w:ascii="Arial" w:hAnsi="Arial" w:cs="Arial"/>
                <w:i/>
                <w:sz w:val="20"/>
                <w:szCs w:val="20"/>
              </w:rPr>
            </w:pPr>
            <w:hyperlink r:id="rId391">
              <w:r w:rsidR="0020125D" w:rsidRPr="00053F98">
                <w:rPr>
                  <w:rFonts w:ascii="Arial" w:hAnsi="Arial" w:cs="Arial"/>
                  <w:i/>
                  <w:sz w:val="20"/>
                  <w:szCs w:val="20"/>
                  <w:u w:val="single" w:color="2C74B5"/>
                </w:rPr>
                <w:t>That Makes an Effective Teacher: 3</w:t>
              </w:r>
            </w:hyperlink>
            <w:r w:rsidR="0020125D" w:rsidRPr="00053F98">
              <w:rPr>
                <w:rFonts w:ascii="Arial" w:hAnsi="Arial" w:cs="Arial"/>
                <w:i/>
                <w:sz w:val="20"/>
                <w:szCs w:val="20"/>
                <w:u w:val="single" w:color="2C74B5"/>
              </w:rPr>
              <w:t xml:space="preserve"> </w:t>
            </w:r>
            <w:hyperlink r:id="rId392">
              <w:r w:rsidR="0020125D" w:rsidRPr="00053F98">
                <w:rPr>
                  <w:rFonts w:ascii="Arial" w:hAnsi="Arial" w:cs="Arial"/>
                  <w:i/>
                  <w:sz w:val="20"/>
                  <w:szCs w:val="20"/>
                  <w:u w:val="single" w:color="2C74B5"/>
                </w:rPr>
                <w:t>Teaching</w:t>
              </w:r>
            </w:hyperlink>
            <w:r w:rsidR="0020125D" w:rsidRPr="00053F98">
              <w:rPr>
                <w:rFonts w:ascii="Arial" w:hAnsi="Arial" w:cs="Arial"/>
                <w:i/>
                <w:sz w:val="20"/>
                <w:szCs w:val="20"/>
                <w:u w:val="single" w:color="2C74B5"/>
              </w:rPr>
              <w:t xml:space="preserve"> </w:t>
            </w:r>
            <w:hyperlink r:id="rId393">
              <w:r w:rsidR="0020125D" w:rsidRPr="00053F98">
                <w:rPr>
                  <w:rFonts w:ascii="Arial" w:hAnsi="Arial" w:cs="Arial"/>
                  <w:i/>
                  <w:sz w:val="20"/>
                  <w:szCs w:val="20"/>
                  <w:u w:val="single" w:color="2C74B5"/>
                </w:rPr>
                <w:t>Skills Proven to Identify Highly</w:t>
              </w:r>
            </w:hyperlink>
            <w:r w:rsidR="0020125D" w:rsidRPr="00053F98">
              <w:rPr>
                <w:rFonts w:ascii="Arial" w:hAnsi="Arial" w:cs="Arial"/>
                <w:i/>
                <w:sz w:val="20"/>
                <w:szCs w:val="20"/>
                <w:u w:val="single" w:color="2C74B5"/>
              </w:rPr>
              <w:t xml:space="preserve"> </w:t>
            </w:r>
            <w:hyperlink r:id="rId394">
              <w:r w:rsidR="0020125D" w:rsidRPr="00053F98">
                <w:rPr>
                  <w:rFonts w:ascii="Arial" w:hAnsi="Arial" w:cs="Arial"/>
                  <w:i/>
                  <w:sz w:val="20"/>
                  <w:szCs w:val="20"/>
                  <w:u w:val="single" w:color="2C74B5"/>
                </w:rPr>
                <w:t>Effective</w:t>
              </w:r>
            </w:hyperlink>
            <w:r w:rsidR="0020125D" w:rsidRPr="00053F98">
              <w:rPr>
                <w:rFonts w:ascii="Arial" w:hAnsi="Arial" w:cs="Arial"/>
                <w:i/>
                <w:sz w:val="20"/>
                <w:szCs w:val="20"/>
                <w:u w:val="single" w:color="2C74B5"/>
              </w:rPr>
              <w:t xml:space="preserve"> </w:t>
            </w:r>
            <w:hyperlink r:id="rId395">
              <w:r w:rsidR="0020125D" w:rsidRPr="00053F98">
                <w:rPr>
                  <w:rFonts w:ascii="Arial" w:hAnsi="Arial" w:cs="Arial"/>
                  <w:i/>
                  <w:sz w:val="20"/>
                  <w:szCs w:val="20"/>
                  <w:u w:val="single" w:color="2C74B5"/>
                </w:rPr>
                <w:t>Teachers</w:t>
              </w:r>
            </w:hyperlink>
          </w:p>
        </w:tc>
      </w:tr>
      <w:tr w:rsidR="00053F98" w:rsidRPr="00053F98" w14:paraId="00D2FC51" w14:textId="77777777" w:rsidTr="001269EA">
        <w:trPr>
          <w:trHeight w:hRule="exact" w:val="1070"/>
        </w:trPr>
        <w:tc>
          <w:tcPr>
            <w:tcW w:w="1527" w:type="dxa"/>
          </w:tcPr>
          <w:p w14:paraId="7F16D51B"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29FA5E7A" w14:textId="77777777" w:rsidR="0020125D" w:rsidRPr="00053F98" w:rsidRDefault="0020125D" w:rsidP="00070DDD">
            <w:pPr>
              <w:pStyle w:val="TableParagraph"/>
              <w:ind w:left="66" w:right="664"/>
              <w:rPr>
                <w:rFonts w:ascii="Arial" w:hAnsi="Arial" w:cs="Arial"/>
                <w:iCs/>
                <w:sz w:val="20"/>
                <w:szCs w:val="20"/>
              </w:rPr>
            </w:pPr>
            <w:r w:rsidRPr="00053F98">
              <w:rPr>
                <w:rFonts w:ascii="Arial" w:hAnsi="Arial" w:cs="Arial"/>
                <w:iCs/>
                <w:sz w:val="20"/>
                <w:szCs w:val="20"/>
              </w:rPr>
              <w:t>Robert J. Walker, Robert J. Walker, Ed.D.</w:t>
            </w:r>
          </w:p>
        </w:tc>
        <w:tc>
          <w:tcPr>
            <w:tcW w:w="4888" w:type="dxa"/>
          </w:tcPr>
          <w:p w14:paraId="050736EE" w14:textId="77777777" w:rsidR="0020125D" w:rsidRPr="00053F98" w:rsidRDefault="00BD0ED1" w:rsidP="00070DDD">
            <w:pPr>
              <w:pStyle w:val="TableParagraph"/>
              <w:ind w:left="209" w:right="173"/>
              <w:rPr>
                <w:rFonts w:ascii="Arial" w:hAnsi="Arial" w:cs="Arial"/>
                <w:i/>
                <w:sz w:val="20"/>
                <w:szCs w:val="20"/>
              </w:rPr>
            </w:pPr>
            <w:hyperlink r:id="rId396">
              <w:r w:rsidR="0020125D" w:rsidRPr="00053F98">
                <w:rPr>
                  <w:rFonts w:ascii="Arial" w:hAnsi="Arial" w:cs="Arial"/>
                  <w:i/>
                  <w:sz w:val="20"/>
                  <w:szCs w:val="20"/>
                  <w:u w:val="single" w:color="2C74B5"/>
                </w:rPr>
                <w:t>Twelve Characteristics of an Effective</w:t>
              </w:r>
            </w:hyperlink>
            <w:r w:rsidR="0020125D" w:rsidRPr="00053F98">
              <w:rPr>
                <w:rFonts w:ascii="Arial" w:hAnsi="Arial" w:cs="Arial"/>
                <w:i/>
                <w:sz w:val="20"/>
                <w:szCs w:val="20"/>
                <w:u w:val="single" w:color="2C74B5"/>
              </w:rPr>
              <w:t xml:space="preserve"> </w:t>
            </w:r>
            <w:hyperlink r:id="rId397">
              <w:r w:rsidR="0020125D" w:rsidRPr="00053F98">
                <w:rPr>
                  <w:rFonts w:ascii="Arial" w:hAnsi="Arial" w:cs="Arial"/>
                  <w:i/>
                  <w:sz w:val="20"/>
                  <w:szCs w:val="20"/>
                  <w:u w:val="single" w:color="2C74B5"/>
                </w:rPr>
                <w:t>Teacher</w:t>
              </w:r>
            </w:hyperlink>
            <w:r w:rsidR="0020125D" w:rsidRPr="00053F98">
              <w:rPr>
                <w:rFonts w:ascii="Arial" w:hAnsi="Arial" w:cs="Arial"/>
                <w:i/>
                <w:sz w:val="20"/>
                <w:szCs w:val="20"/>
                <w:u w:val="single" w:color="2C74B5"/>
              </w:rPr>
              <w:t xml:space="preserve"> </w:t>
            </w:r>
            <w:hyperlink r:id="rId398">
              <w:r w:rsidR="0020125D" w:rsidRPr="00053F98">
                <w:rPr>
                  <w:rFonts w:ascii="Arial" w:hAnsi="Arial" w:cs="Arial"/>
                  <w:i/>
                  <w:sz w:val="20"/>
                  <w:szCs w:val="20"/>
                  <w:u w:val="single" w:color="2C74B5"/>
                </w:rPr>
                <w:t>A Longitudinal, Qualitative, Quasi-</w:t>
              </w:r>
            </w:hyperlink>
            <w:r w:rsidR="0020125D" w:rsidRPr="00053F98">
              <w:rPr>
                <w:rFonts w:ascii="Arial" w:hAnsi="Arial" w:cs="Arial"/>
                <w:i/>
                <w:sz w:val="20"/>
                <w:szCs w:val="20"/>
                <w:u w:val="single" w:color="2C74B5"/>
              </w:rPr>
              <w:t xml:space="preserve"> </w:t>
            </w:r>
            <w:hyperlink r:id="rId399">
              <w:r w:rsidR="0020125D" w:rsidRPr="00053F98">
                <w:rPr>
                  <w:rFonts w:ascii="Arial" w:hAnsi="Arial" w:cs="Arial"/>
                  <w:i/>
                  <w:sz w:val="20"/>
                  <w:szCs w:val="20"/>
                  <w:u w:val="single" w:color="2C74B5"/>
                </w:rPr>
                <w:t>Research</w:t>
              </w:r>
            </w:hyperlink>
            <w:r w:rsidR="0020125D" w:rsidRPr="00053F98">
              <w:rPr>
                <w:rFonts w:ascii="Arial" w:hAnsi="Arial" w:cs="Arial"/>
                <w:i/>
                <w:sz w:val="20"/>
                <w:szCs w:val="20"/>
                <w:u w:val="single" w:color="2C74B5"/>
              </w:rPr>
              <w:t xml:space="preserve"> </w:t>
            </w:r>
            <w:hyperlink r:id="rId400">
              <w:r w:rsidR="0020125D" w:rsidRPr="00053F98">
                <w:rPr>
                  <w:rFonts w:ascii="Arial" w:hAnsi="Arial" w:cs="Arial"/>
                  <w:i/>
                  <w:sz w:val="20"/>
                  <w:szCs w:val="20"/>
                  <w:u w:val="single" w:color="2C74B5"/>
                </w:rPr>
                <w:t>Study of In-service and Pre-</w:t>
              </w:r>
            </w:hyperlink>
            <w:r w:rsidR="0020125D" w:rsidRPr="00053F98">
              <w:rPr>
                <w:rFonts w:ascii="Arial" w:hAnsi="Arial" w:cs="Arial"/>
                <w:i/>
                <w:sz w:val="20"/>
                <w:szCs w:val="20"/>
                <w:u w:val="single" w:color="2C74B5"/>
              </w:rPr>
              <w:t xml:space="preserve"> </w:t>
            </w:r>
            <w:hyperlink r:id="rId401">
              <w:r w:rsidR="0020125D" w:rsidRPr="00053F98">
                <w:rPr>
                  <w:rFonts w:ascii="Arial" w:hAnsi="Arial" w:cs="Arial"/>
                  <w:i/>
                  <w:sz w:val="20"/>
                  <w:szCs w:val="20"/>
                  <w:u w:val="single" w:color="2C74B5"/>
                </w:rPr>
                <w:t>service Teachers’</w:t>
              </w:r>
            </w:hyperlink>
            <w:r w:rsidR="0020125D" w:rsidRPr="00053F98">
              <w:rPr>
                <w:rFonts w:ascii="Arial" w:hAnsi="Arial" w:cs="Arial"/>
                <w:i/>
                <w:sz w:val="20"/>
                <w:szCs w:val="20"/>
                <w:u w:val="single" w:color="2C74B5"/>
              </w:rPr>
              <w:t xml:space="preserve"> </w:t>
            </w:r>
            <w:hyperlink r:id="rId402">
              <w:r w:rsidR="0020125D" w:rsidRPr="00053F98">
                <w:rPr>
                  <w:rFonts w:ascii="Arial" w:hAnsi="Arial" w:cs="Arial"/>
                  <w:i/>
                  <w:sz w:val="20"/>
                  <w:szCs w:val="20"/>
                  <w:u w:val="single" w:color="2C74B5"/>
                </w:rPr>
                <w:t>Opinions</w:t>
              </w:r>
            </w:hyperlink>
          </w:p>
        </w:tc>
      </w:tr>
      <w:tr w:rsidR="00053F98" w:rsidRPr="00053F98" w14:paraId="48CD8EB1" w14:textId="77777777" w:rsidTr="001269EA">
        <w:trPr>
          <w:trHeight w:hRule="exact" w:val="818"/>
        </w:trPr>
        <w:tc>
          <w:tcPr>
            <w:tcW w:w="1527" w:type="dxa"/>
          </w:tcPr>
          <w:p w14:paraId="39265737" w14:textId="77777777" w:rsidR="0020125D" w:rsidRPr="00053F98" w:rsidRDefault="0020125D" w:rsidP="002C1DA3">
            <w:pPr>
              <w:pStyle w:val="TableParagraph"/>
              <w:spacing w:before="6"/>
              <w:ind w:left="823"/>
              <w:rPr>
                <w:rFonts w:ascii="Arial" w:hAnsi="Arial" w:cs="Arial"/>
                <w:i/>
                <w:sz w:val="20"/>
                <w:szCs w:val="20"/>
              </w:rPr>
            </w:pPr>
            <w:r w:rsidRPr="00053F98">
              <w:rPr>
                <w:rFonts w:ascii="Arial" w:hAnsi="Arial" w:cs="Arial"/>
                <w:i/>
                <w:w w:val="97"/>
                <w:sz w:val="20"/>
                <w:szCs w:val="20"/>
              </w:rPr>
              <w:t>2</w:t>
            </w:r>
          </w:p>
        </w:tc>
        <w:tc>
          <w:tcPr>
            <w:tcW w:w="3812" w:type="dxa"/>
          </w:tcPr>
          <w:p w14:paraId="0EEC9DC5" w14:textId="77777777" w:rsidR="0020125D" w:rsidRPr="00053F98" w:rsidRDefault="0020125D" w:rsidP="00070DDD">
            <w:pPr>
              <w:pStyle w:val="TableParagraph"/>
              <w:ind w:left="66" w:right="976"/>
              <w:rPr>
                <w:rFonts w:ascii="Arial" w:hAnsi="Arial" w:cs="Arial"/>
                <w:iCs/>
                <w:sz w:val="20"/>
                <w:szCs w:val="20"/>
              </w:rPr>
            </w:pPr>
            <w:r w:rsidRPr="00053F98">
              <w:rPr>
                <w:rFonts w:ascii="Arial" w:hAnsi="Arial" w:cs="Arial"/>
                <w:iCs/>
                <w:sz w:val="20"/>
                <w:szCs w:val="20"/>
              </w:rPr>
              <w:t>National Council for Accreditation of Teacher Education</w:t>
            </w:r>
          </w:p>
        </w:tc>
        <w:tc>
          <w:tcPr>
            <w:tcW w:w="4888" w:type="dxa"/>
          </w:tcPr>
          <w:p w14:paraId="266D43C4" w14:textId="77777777" w:rsidR="0020125D" w:rsidRPr="00053F98" w:rsidRDefault="00BD0ED1" w:rsidP="00070DDD">
            <w:pPr>
              <w:pStyle w:val="TableParagraph"/>
              <w:ind w:left="209" w:right="755"/>
              <w:rPr>
                <w:rFonts w:ascii="Arial" w:hAnsi="Arial" w:cs="Arial"/>
                <w:i/>
                <w:sz w:val="20"/>
                <w:szCs w:val="20"/>
              </w:rPr>
            </w:pPr>
            <w:hyperlink r:id="rId403">
              <w:r w:rsidR="0020125D" w:rsidRPr="00053F98">
                <w:rPr>
                  <w:rFonts w:ascii="Arial" w:hAnsi="Arial" w:cs="Arial"/>
                  <w:i/>
                  <w:sz w:val="20"/>
                  <w:szCs w:val="20"/>
                  <w:u w:val="single" w:color="2C74B5"/>
                </w:rPr>
                <w:t>What Makes a Teacher Effective a</w:t>
              </w:r>
            </w:hyperlink>
            <w:r w:rsidR="0020125D" w:rsidRPr="00053F98">
              <w:rPr>
                <w:rFonts w:ascii="Arial" w:hAnsi="Arial" w:cs="Arial"/>
                <w:i/>
                <w:sz w:val="20"/>
                <w:szCs w:val="20"/>
                <w:u w:val="single" w:color="2C74B5"/>
              </w:rPr>
              <w:t xml:space="preserve"> </w:t>
            </w:r>
            <w:hyperlink r:id="rId404">
              <w:r w:rsidR="0020125D" w:rsidRPr="00053F98">
                <w:rPr>
                  <w:rFonts w:ascii="Arial" w:hAnsi="Arial" w:cs="Arial"/>
                  <w:i/>
                  <w:sz w:val="20"/>
                  <w:szCs w:val="20"/>
                  <w:u w:val="single" w:color="2C74B5"/>
                </w:rPr>
                <w:t>summary of key research findings on</w:t>
              </w:r>
            </w:hyperlink>
            <w:r w:rsidR="0020125D" w:rsidRPr="00053F98">
              <w:rPr>
                <w:rFonts w:ascii="Arial" w:hAnsi="Arial" w:cs="Arial"/>
                <w:i/>
                <w:sz w:val="20"/>
                <w:szCs w:val="20"/>
                <w:u w:val="single" w:color="2C74B5"/>
              </w:rPr>
              <w:t xml:space="preserve"> </w:t>
            </w:r>
            <w:hyperlink r:id="rId405">
              <w:r w:rsidR="0020125D" w:rsidRPr="00053F98">
                <w:rPr>
                  <w:rFonts w:ascii="Arial" w:hAnsi="Arial" w:cs="Arial"/>
                  <w:i/>
                  <w:sz w:val="20"/>
                  <w:szCs w:val="20"/>
                  <w:u w:val="single" w:color="2C74B5"/>
                </w:rPr>
                <w:t>teacher preparation</w:t>
              </w:r>
            </w:hyperlink>
          </w:p>
        </w:tc>
      </w:tr>
      <w:tr w:rsidR="00053F98" w:rsidRPr="00053F98" w14:paraId="5CAC3009" w14:textId="77777777" w:rsidTr="001269EA">
        <w:trPr>
          <w:trHeight w:hRule="exact" w:val="863"/>
        </w:trPr>
        <w:tc>
          <w:tcPr>
            <w:tcW w:w="1527" w:type="dxa"/>
          </w:tcPr>
          <w:p w14:paraId="10E80A00"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30D4527B" w14:textId="77777777" w:rsidR="0020125D" w:rsidRPr="00053F98" w:rsidRDefault="00BD0ED1" w:rsidP="00070DDD">
            <w:pPr>
              <w:pStyle w:val="TableParagraph"/>
              <w:spacing w:before="4"/>
              <w:ind w:left="66"/>
              <w:rPr>
                <w:rFonts w:ascii="Arial" w:hAnsi="Arial" w:cs="Arial"/>
                <w:iCs/>
                <w:sz w:val="20"/>
                <w:szCs w:val="20"/>
              </w:rPr>
            </w:pPr>
            <w:hyperlink r:id="rId406">
              <w:r w:rsidR="0020125D" w:rsidRPr="00053F98">
                <w:rPr>
                  <w:rFonts w:ascii="Arial" w:hAnsi="Arial" w:cs="Arial"/>
                  <w:iCs/>
                  <w:sz w:val="20"/>
                  <w:szCs w:val="20"/>
                </w:rPr>
                <w:t>Thomas J. Kane</w:t>
              </w:r>
            </w:hyperlink>
          </w:p>
        </w:tc>
        <w:tc>
          <w:tcPr>
            <w:tcW w:w="4888" w:type="dxa"/>
          </w:tcPr>
          <w:p w14:paraId="5C6D002A" w14:textId="77777777" w:rsidR="0020125D" w:rsidRPr="00053F98" w:rsidRDefault="00BD0ED1" w:rsidP="00070DDD">
            <w:pPr>
              <w:pStyle w:val="TableParagraph"/>
              <w:ind w:left="209" w:right="173"/>
              <w:rPr>
                <w:rFonts w:ascii="Arial" w:hAnsi="Arial" w:cs="Arial"/>
                <w:i/>
                <w:sz w:val="20"/>
                <w:szCs w:val="20"/>
              </w:rPr>
            </w:pPr>
            <w:hyperlink r:id="rId407">
              <w:r w:rsidR="0020125D" w:rsidRPr="00053F98">
                <w:rPr>
                  <w:rFonts w:ascii="Arial" w:hAnsi="Arial" w:cs="Arial"/>
                  <w:i/>
                  <w:sz w:val="20"/>
                  <w:szCs w:val="20"/>
                  <w:u w:val="single" w:color="2C74B5"/>
                </w:rPr>
                <w:t>Education Next, Capturing the Dimensions</w:t>
              </w:r>
            </w:hyperlink>
            <w:r w:rsidR="0020125D" w:rsidRPr="00053F98">
              <w:rPr>
                <w:rFonts w:ascii="Arial" w:hAnsi="Arial" w:cs="Arial"/>
                <w:i/>
                <w:sz w:val="20"/>
                <w:szCs w:val="20"/>
                <w:u w:val="single" w:color="2C74B5"/>
              </w:rPr>
              <w:t xml:space="preserve"> </w:t>
            </w:r>
            <w:hyperlink r:id="rId408">
              <w:r w:rsidR="0020125D" w:rsidRPr="00053F98">
                <w:rPr>
                  <w:rFonts w:ascii="Arial" w:hAnsi="Arial" w:cs="Arial"/>
                  <w:i/>
                  <w:sz w:val="20"/>
                  <w:szCs w:val="20"/>
                  <w:u w:val="single" w:color="2C74B5"/>
                </w:rPr>
                <w:t>of</w:t>
              </w:r>
            </w:hyperlink>
            <w:r w:rsidR="0020125D" w:rsidRPr="00053F98">
              <w:rPr>
                <w:rFonts w:ascii="Arial" w:hAnsi="Arial" w:cs="Arial"/>
                <w:i/>
                <w:sz w:val="20"/>
                <w:szCs w:val="20"/>
                <w:u w:val="single" w:color="2C74B5"/>
              </w:rPr>
              <w:t xml:space="preserve"> </w:t>
            </w:r>
            <w:hyperlink r:id="rId409">
              <w:r w:rsidR="0020125D" w:rsidRPr="00053F98">
                <w:rPr>
                  <w:rFonts w:ascii="Arial" w:hAnsi="Arial" w:cs="Arial"/>
                  <w:i/>
                  <w:sz w:val="20"/>
                  <w:szCs w:val="20"/>
                  <w:u w:val="single" w:color="2C74B5"/>
                </w:rPr>
                <w:t>Effective Teaching, Student achievement</w:t>
              </w:r>
            </w:hyperlink>
            <w:r w:rsidR="0020125D" w:rsidRPr="00053F98">
              <w:rPr>
                <w:rFonts w:ascii="Arial" w:hAnsi="Arial" w:cs="Arial"/>
                <w:i/>
                <w:sz w:val="20"/>
                <w:szCs w:val="20"/>
                <w:u w:val="single" w:color="2C74B5"/>
              </w:rPr>
              <w:t xml:space="preserve"> </w:t>
            </w:r>
            <w:hyperlink r:id="rId410">
              <w:r w:rsidR="0020125D" w:rsidRPr="00053F98">
                <w:rPr>
                  <w:rFonts w:ascii="Arial" w:hAnsi="Arial" w:cs="Arial"/>
                  <w:i/>
                  <w:sz w:val="20"/>
                  <w:szCs w:val="20"/>
                  <w:u w:val="single" w:color="2C74B5"/>
                </w:rPr>
                <w:t>gains, student surveys, and classroom</w:t>
              </w:r>
            </w:hyperlink>
            <w:r w:rsidR="0020125D" w:rsidRPr="00053F98">
              <w:rPr>
                <w:rFonts w:ascii="Arial" w:hAnsi="Arial" w:cs="Arial"/>
                <w:i/>
                <w:sz w:val="20"/>
                <w:szCs w:val="20"/>
                <w:u w:val="single" w:color="2C74B5"/>
              </w:rPr>
              <w:t xml:space="preserve"> </w:t>
            </w:r>
            <w:hyperlink r:id="rId411">
              <w:r w:rsidR="0020125D" w:rsidRPr="00053F98">
                <w:rPr>
                  <w:rFonts w:ascii="Arial" w:hAnsi="Arial" w:cs="Arial"/>
                  <w:i/>
                  <w:sz w:val="20"/>
                  <w:szCs w:val="20"/>
                  <w:u w:val="single" w:color="2C74B5"/>
                </w:rPr>
                <w:t>observations</w:t>
              </w:r>
            </w:hyperlink>
          </w:p>
        </w:tc>
      </w:tr>
      <w:tr w:rsidR="00053F98" w:rsidRPr="00053F98" w14:paraId="5B267AFB" w14:textId="77777777" w:rsidTr="001269EA">
        <w:trPr>
          <w:trHeight w:hRule="exact" w:val="499"/>
        </w:trPr>
        <w:tc>
          <w:tcPr>
            <w:tcW w:w="1527" w:type="dxa"/>
          </w:tcPr>
          <w:p w14:paraId="54BBAEDF" w14:textId="77777777" w:rsidR="0020125D" w:rsidRPr="00053F98" w:rsidRDefault="0020125D" w:rsidP="002C1DA3">
            <w:pPr>
              <w:pStyle w:val="TableParagraph"/>
              <w:spacing w:before="4"/>
              <w:ind w:left="823"/>
              <w:rPr>
                <w:rFonts w:ascii="Arial" w:hAnsi="Arial" w:cs="Arial"/>
                <w:i/>
                <w:sz w:val="20"/>
                <w:szCs w:val="20"/>
              </w:rPr>
            </w:pPr>
            <w:r w:rsidRPr="00053F98">
              <w:rPr>
                <w:rFonts w:ascii="Arial" w:hAnsi="Arial" w:cs="Arial"/>
                <w:i/>
                <w:w w:val="97"/>
                <w:sz w:val="20"/>
                <w:szCs w:val="20"/>
              </w:rPr>
              <w:t>2</w:t>
            </w:r>
          </w:p>
        </w:tc>
        <w:tc>
          <w:tcPr>
            <w:tcW w:w="3812" w:type="dxa"/>
          </w:tcPr>
          <w:p w14:paraId="3F30868A" w14:textId="7589DB31" w:rsidR="0020125D" w:rsidRPr="00053F98" w:rsidRDefault="0020125D" w:rsidP="00070DDD">
            <w:pPr>
              <w:pStyle w:val="TableParagraph"/>
              <w:ind w:left="66"/>
              <w:rPr>
                <w:rFonts w:ascii="Arial" w:hAnsi="Arial" w:cs="Arial"/>
                <w:iCs/>
                <w:sz w:val="20"/>
                <w:szCs w:val="20"/>
              </w:rPr>
            </w:pPr>
            <w:r w:rsidRPr="00053F98">
              <w:rPr>
                <w:rFonts w:ascii="Arial" w:hAnsi="Arial" w:cs="Arial"/>
                <w:iCs/>
                <w:sz w:val="20"/>
                <w:szCs w:val="20"/>
              </w:rPr>
              <w:t>Kelly Harmon, Staff Developer, Learning Sciences</w:t>
            </w:r>
            <w:r w:rsidR="00070DDD" w:rsidRPr="00053F98">
              <w:rPr>
                <w:rFonts w:ascii="Arial" w:hAnsi="Arial" w:cs="Arial"/>
                <w:iCs/>
                <w:sz w:val="20"/>
                <w:szCs w:val="20"/>
              </w:rPr>
              <w:t xml:space="preserve"> International, Marzano Center</w:t>
            </w:r>
          </w:p>
        </w:tc>
        <w:tc>
          <w:tcPr>
            <w:tcW w:w="4888" w:type="dxa"/>
          </w:tcPr>
          <w:p w14:paraId="43A63AB1" w14:textId="321D0277" w:rsidR="0020125D" w:rsidRPr="00053F98" w:rsidRDefault="0020125D" w:rsidP="00070DDD">
            <w:pPr>
              <w:pStyle w:val="TableParagraph"/>
              <w:ind w:left="209" w:right="755"/>
              <w:rPr>
                <w:rFonts w:ascii="Arial" w:hAnsi="Arial" w:cs="Arial"/>
                <w:i/>
                <w:sz w:val="20"/>
                <w:szCs w:val="20"/>
              </w:rPr>
            </w:pPr>
            <w:r w:rsidRPr="00053F98">
              <w:rPr>
                <w:rFonts w:ascii="Arial" w:hAnsi="Arial" w:cs="Arial"/>
                <w:i/>
                <w:sz w:val="20"/>
                <w:szCs w:val="20"/>
              </w:rPr>
              <w:t>Planning for Effective Instruction: Best Practices</w:t>
            </w:r>
          </w:p>
        </w:tc>
      </w:tr>
    </w:tbl>
    <w:p w14:paraId="6E48D17D" w14:textId="77777777" w:rsidR="0020125D" w:rsidRPr="00053F98" w:rsidRDefault="0020125D" w:rsidP="0020125D">
      <w:pPr>
        <w:rPr>
          <w:sz w:val="20"/>
        </w:rPr>
        <w:sectPr w:rsidR="0020125D" w:rsidRPr="00053F98">
          <w:footerReference w:type="default" r:id="rId412"/>
          <w:pgSz w:w="12240" w:h="15840"/>
          <w:pgMar w:top="1460" w:right="1340" w:bottom="1200" w:left="580" w:header="0" w:footer="940" w:gutter="0"/>
          <w:cols w:space="720"/>
        </w:sectPr>
      </w:pPr>
    </w:p>
    <w:tbl>
      <w:tblPr>
        <w:tblW w:w="10227" w:type="dxa"/>
        <w:tblInd w:w="118"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ayout w:type="fixed"/>
        <w:tblCellMar>
          <w:left w:w="0" w:type="dxa"/>
          <w:right w:w="0" w:type="dxa"/>
        </w:tblCellMar>
        <w:tblLook w:val="01E0" w:firstRow="1" w:lastRow="1" w:firstColumn="1" w:lastColumn="1" w:noHBand="0" w:noVBand="0"/>
      </w:tblPr>
      <w:tblGrid>
        <w:gridCol w:w="1628"/>
        <w:gridCol w:w="3649"/>
        <w:gridCol w:w="4950"/>
      </w:tblGrid>
      <w:tr w:rsidR="00053F98" w:rsidRPr="00053F98" w14:paraId="5D5F16BC" w14:textId="77777777" w:rsidTr="001269EA">
        <w:trPr>
          <w:trHeight w:hRule="exact" w:val="460"/>
        </w:trPr>
        <w:tc>
          <w:tcPr>
            <w:tcW w:w="1628" w:type="dxa"/>
          </w:tcPr>
          <w:p w14:paraId="792B99F3" w14:textId="77777777" w:rsidR="0020125D" w:rsidRPr="00053F98" w:rsidRDefault="0020125D" w:rsidP="002C1DA3">
            <w:pPr>
              <w:pStyle w:val="TableParagraph"/>
              <w:spacing w:before="6"/>
              <w:ind w:left="6"/>
              <w:jc w:val="center"/>
              <w:rPr>
                <w:rFonts w:ascii="Arial" w:hAnsi="Arial" w:cs="Arial"/>
                <w:i/>
                <w:sz w:val="20"/>
                <w:szCs w:val="20"/>
              </w:rPr>
            </w:pPr>
            <w:r w:rsidRPr="00053F98">
              <w:rPr>
                <w:rFonts w:ascii="Arial" w:hAnsi="Arial" w:cs="Arial"/>
                <w:i/>
                <w:sz w:val="20"/>
                <w:szCs w:val="20"/>
              </w:rPr>
              <w:lastRenderedPageBreak/>
              <w:t>3</w:t>
            </w:r>
          </w:p>
        </w:tc>
        <w:tc>
          <w:tcPr>
            <w:tcW w:w="3649" w:type="dxa"/>
          </w:tcPr>
          <w:p w14:paraId="18BDECC0" w14:textId="77777777" w:rsidR="0020125D" w:rsidRPr="00053F98" w:rsidRDefault="0020125D" w:rsidP="00070DDD">
            <w:pPr>
              <w:pStyle w:val="TableParagraph"/>
              <w:spacing w:before="6"/>
              <w:ind w:left="138"/>
              <w:rPr>
                <w:rFonts w:ascii="Arial" w:hAnsi="Arial" w:cs="Arial"/>
                <w:iCs/>
                <w:sz w:val="20"/>
                <w:szCs w:val="20"/>
              </w:rPr>
            </w:pPr>
            <w:r w:rsidRPr="00053F98">
              <w:rPr>
                <w:rFonts w:ascii="Arial" w:hAnsi="Arial" w:cs="Arial"/>
                <w:iCs/>
                <w:sz w:val="20"/>
                <w:szCs w:val="20"/>
              </w:rPr>
              <w:t>E. Silva, 2007, NAESP</w:t>
            </w:r>
          </w:p>
        </w:tc>
        <w:tc>
          <w:tcPr>
            <w:tcW w:w="4950" w:type="dxa"/>
          </w:tcPr>
          <w:p w14:paraId="49304F4D" w14:textId="77777777" w:rsidR="0020125D" w:rsidRPr="00053F98" w:rsidRDefault="00BD0ED1" w:rsidP="00070DDD">
            <w:pPr>
              <w:pStyle w:val="TableParagraph"/>
              <w:ind w:left="181" w:right="519"/>
              <w:rPr>
                <w:rFonts w:ascii="Arial" w:hAnsi="Arial" w:cs="Arial"/>
                <w:i/>
                <w:sz w:val="20"/>
                <w:szCs w:val="20"/>
              </w:rPr>
            </w:pPr>
            <w:hyperlink r:id="rId413">
              <w:r w:rsidR="0020125D" w:rsidRPr="00053F98">
                <w:rPr>
                  <w:rFonts w:ascii="Arial" w:hAnsi="Arial" w:cs="Arial"/>
                  <w:i/>
                  <w:sz w:val="20"/>
                  <w:szCs w:val="20"/>
                  <w:u w:val="single" w:color="2C74B5"/>
                </w:rPr>
                <w:t>On the Clock: Rethinking the Way Schools</w:t>
              </w:r>
            </w:hyperlink>
            <w:r w:rsidR="0020125D" w:rsidRPr="00053F98">
              <w:rPr>
                <w:rFonts w:ascii="Arial" w:hAnsi="Arial" w:cs="Arial"/>
                <w:i/>
                <w:sz w:val="20"/>
                <w:szCs w:val="20"/>
                <w:u w:val="single" w:color="2C74B5"/>
              </w:rPr>
              <w:t xml:space="preserve"> </w:t>
            </w:r>
            <w:hyperlink r:id="rId414">
              <w:r w:rsidR="0020125D" w:rsidRPr="00053F98">
                <w:rPr>
                  <w:rFonts w:ascii="Arial" w:hAnsi="Arial" w:cs="Arial"/>
                  <w:i/>
                  <w:sz w:val="20"/>
                  <w:szCs w:val="20"/>
                  <w:u w:val="single" w:color="2C74B5"/>
                </w:rPr>
                <w:t>Use</w:t>
              </w:r>
            </w:hyperlink>
            <w:r w:rsidR="0020125D" w:rsidRPr="00053F98">
              <w:rPr>
                <w:rFonts w:ascii="Arial" w:hAnsi="Arial" w:cs="Arial"/>
                <w:i/>
                <w:sz w:val="20"/>
                <w:szCs w:val="20"/>
                <w:u w:val="single" w:color="2C74B5"/>
              </w:rPr>
              <w:t xml:space="preserve"> </w:t>
            </w:r>
            <w:hyperlink r:id="rId415">
              <w:r w:rsidR="0020125D" w:rsidRPr="00053F98">
                <w:rPr>
                  <w:rFonts w:ascii="Arial" w:hAnsi="Arial" w:cs="Arial"/>
                  <w:i/>
                  <w:sz w:val="20"/>
                  <w:szCs w:val="20"/>
                  <w:u w:val="single" w:color="2C74B5"/>
                </w:rPr>
                <w:t>Time</w:t>
              </w:r>
            </w:hyperlink>
          </w:p>
        </w:tc>
      </w:tr>
      <w:tr w:rsidR="00053F98" w:rsidRPr="00053F98" w14:paraId="5882C724" w14:textId="77777777" w:rsidTr="001269EA">
        <w:trPr>
          <w:trHeight w:hRule="exact" w:val="547"/>
        </w:trPr>
        <w:tc>
          <w:tcPr>
            <w:tcW w:w="1628" w:type="dxa"/>
          </w:tcPr>
          <w:p w14:paraId="23F81B5E" w14:textId="77777777" w:rsidR="0020125D" w:rsidRPr="00053F98" w:rsidRDefault="0020125D" w:rsidP="002C1DA3">
            <w:pPr>
              <w:pStyle w:val="TableParagraph"/>
              <w:spacing w:before="4"/>
              <w:ind w:left="6"/>
              <w:jc w:val="center"/>
              <w:rPr>
                <w:rFonts w:ascii="Arial" w:hAnsi="Arial" w:cs="Arial"/>
                <w:i/>
                <w:sz w:val="20"/>
                <w:szCs w:val="20"/>
              </w:rPr>
            </w:pPr>
            <w:r w:rsidRPr="00053F98">
              <w:rPr>
                <w:rFonts w:ascii="Arial" w:hAnsi="Arial" w:cs="Arial"/>
                <w:i/>
                <w:sz w:val="20"/>
                <w:szCs w:val="20"/>
              </w:rPr>
              <w:t>3</w:t>
            </w:r>
          </w:p>
        </w:tc>
        <w:tc>
          <w:tcPr>
            <w:tcW w:w="3649" w:type="dxa"/>
          </w:tcPr>
          <w:p w14:paraId="003E9C4D" w14:textId="77777777" w:rsidR="0020125D" w:rsidRPr="00053F98" w:rsidRDefault="0020125D" w:rsidP="00070DDD">
            <w:pPr>
              <w:pStyle w:val="TableParagraph"/>
              <w:spacing w:before="4"/>
              <w:ind w:left="138"/>
              <w:rPr>
                <w:rFonts w:ascii="Arial" w:hAnsi="Arial" w:cs="Arial"/>
                <w:iCs/>
                <w:sz w:val="20"/>
                <w:szCs w:val="20"/>
              </w:rPr>
            </w:pPr>
            <w:r w:rsidRPr="00053F98">
              <w:rPr>
                <w:rFonts w:ascii="Arial" w:hAnsi="Arial" w:cs="Arial"/>
                <w:iCs/>
                <w:sz w:val="20"/>
                <w:szCs w:val="20"/>
              </w:rPr>
              <w:t>Solutions that Work</w:t>
            </w:r>
          </w:p>
        </w:tc>
        <w:tc>
          <w:tcPr>
            <w:tcW w:w="4950" w:type="dxa"/>
          </w:tcPr>
          <w:p w14:paraId="7CFEDD75" w14:textId="77777777" w:rsidR="0020125D" w:rsidRPr="00053F98" w:rsidRDefault="00BD0ED1" w:rsidP="00070DDD">
            <w:pPr>
              <w:pStyle w:val="TableParagraph"/>
              <w:ind w:left="181" w:right="490"/>
              <w:rPr>
                <w:rFonts w:ascii="Arial" w:hAnsi="Arial" w:cs="Arial"/>
                <w:i/>
                <w:sz w:val="20"/>
                <w:szCs w:val="20"/>
              </w:rPr>
            </w:pPr>
            <w:hyperlink r:id="rId416">
              <w:r w:rsidR="0020125D" w:rsidRPr="00053F98">
                <w:rPr>
                  <w:rFonts w:ascii="Arial" w:hAnsi="Arial" w:cs="Arial"/>
                  <w:i/>
                  <w:sz w:val="20"/>
                  <w:szCs w:val="20"/>
                  <w:u w:val="single" w:color="2C74B5"/>
                </w:rPr>
                <w:t>Maximizing the effective use of school time</w:t>
              </w:r>
            </w:hyperlink>
            <w:r w:rsidR="0020125D" w:rsidRPr="00053F98">
              <w:rPr>
                <w:rFonts w:ascii="Arial" w:hAnsi="Arial" w:cs="Arial"/>
                <w:i/>
                <w:sz w:val="20"/>
                <w:szCs w:val="20"/>
                <w:u w:val="single" w:color="2C74B5"/>
              </w:rPr>
              <w:t xml:space="preserve"> </w:t>
            </w:r>
            <w:hyperlink r:id="rId417">
              <w:r w:rsidR="0020125D" w:rsidRPr="00053F98">
                <w:rPr>
                  <w:rFonts w:ascii="Arial" w:hAnsi="Arial" w:cs="Arial"/>
                  <w:i/>
                  <w:sz w:val="20"/>
                  <w:szCs w:val="20"/>
                  <w:u w:val="single" w:color="2C74B5"/>
                </w:rPr>
                <w:t>by</w:t>
              </w:r>
            </w:hyperlink>
            <w:r w:rsidR="0020125D" w:rsidRPr="00053F98">
              <w:rPr>
                <w:rFonts w:ascii="Arial" w:hAnsi="Arial" w:cs="Arial"/>
                <w:i/>
                <w:sz w:val="20"/>
                <w:szCs w:val="20"/>
                <w:u w:val="single" w:color="2C74B5"/>
              </w:rPr>
              <w:t xml:space="preserve"> </w:t>
            </w:r>
            <w:hyperlink r:id="rId418">
              <w:r w:rsidR="0020125D" w:rsidRPr="00053F98">
                <w:rPr>
                  <w:rFonts w:ascii="Arial" w:hAnsi="Arial" w:cs="Arial"/>
                  <w:i/>
                  <w:sz w:val="20"/>
                  <w:szCs w:val="20"/>
                  <w:u w:val="single" w:color="2C74B5"/>
                </w:rPr>
                <w:t>teachers and students,</w:t>
              </w:r>
            </w:hyperlink>
          </w:p>
        </w:tc>
      </w:tr>
      <w:tr w:rsidR="00053F98" w:rsidRPr="00053F98" w14:paraId="76CDB2C2" w14:textId="77777777" w:rsidTr="001269EA">
        <w:trPr>
          <w:trHeight w:hRule="exact" w:val="991"/>
        </w:trPr>
        <w:tc>
          <w:tcPr>
            <w:tcW w:w="1628" w:type="dxa"/>
          </w:tcPr>
          <w:p w14:paraId="2C1E9F0C" w14:textId="77777777" w:rsidR="0020125D" w:rsidRPr="00053F98" w:rsidRDefault="0020125D" w:rsidP="002C1DA3">
            <w:pPr>
              <w:pStyle w:val="TableParagraph"/>
              <w:ind w:left="6"/>
              <w:jc w:val="center"/>
              <w:rPr>
                <w:rFonts w:ascii="Arial" w:hAnsi="Arial" w:cs="Arial"/>
                <w:i/>
                <w:sz w:val="20"/>
                <w:szCs w:val="20"/>
              </w:rPr>
            </w:pPr>
            <w:r w:rsidRPr="00053F98">
              <w:rPr>
                <w:rFonts w:ascii="Arial" w:hAnsi="Arial" w:cs="Arial"/>
                <w:i/>
                <w:sz w:val="20"/>
                <w:szCs w:val="20"/>
              </w:rPr>
              <w:t>3</w:t>
            </w:r>
          </w:p>
        </w:tc>
        <w:tc>
          <w:tcPr>
            <w:tcW w:w="3649" w:type="dxa"/>
          </w:tcPr>
          <w:p w14:paraId="2DC86993" w14:textId="77777777" w:rsidR="0020125D" w:rsidRPr="00053F98" w:rsidRDefault="0020125D" w:rsidP="00070DDD">
            <w:pPr>
              <w:pStyle w:val="TableParagraph"/>
              <w:ind w:left="138"/>
              <w:rPr>
                <w:rFonts w:ascii="Arial" w:hAnsi="Arial" w:cs="Arial"/>
                <w:iCs/>
                <w:sz w:val="20"/>
                <w:szCs w:val="20"/>
              </w:rPr>
            </w:pPr>
            <w:r w:rsidRPr="00053F98">
              <w:rPr>
                <w:rFonts w:ascii="Arial" w:hAnsi="Arial" w:cs="Arial"/>
                <w:iCs/>
                <w:sz w:val="20"/>
                <w:szCs w:val="20"/>
              </w:rPr>
              <w:t>Stanford University</w:t>
            </w:r>
          </w:p>
        </w:tc>
        <w:tc>
          <w:tcPr>
            <w:tcW w:w="4950" w:type="dxa"/>
          </w:tcPr>
          <w:p w14:paraId="7C86FA8D" w14:textId="5134611D" w:rsidR="0020125D" w:rsidRPr="00053F98" w:rsidRDefault="0020125D" w:rsidP="00070DDD">
            <w:pPr>
              <w:pStyle w:val="TableParagraph"/>
              <w:spacing w:before="30" w:line="264" w:lineRule="exact"/>
              <w:ind w:left="181"/>
              <w:rPr>
                <w:rFonts w:ascii="Arial" w:hAnsi="Arial" w:cs="Arial"/>
                <w:i/>
                <w:sz w:val="20"/>
                <w:szCs w:val="20"/>
              </w:rPr>
            </w:pPr>
            <w:r w:rsidRPr="00053F98">
              <w:rPr>
                <w:rFonts w:ascii="Arial" w:hAnsi="Arial" w:cs="Arial"/>
                <w:i/>
                <w:sz w:val="20"/>
                <w:szCs w:val="20"/>
              </w:rPr>
              <w:t>Principal Time-</w:t>
            </w:r>
          </w:p>
          <w:p w14:paraId="6146DE5E" w14:textId="4D3340A8" w:rsidR="0020125D" w:rsidRPr="00053F98" w:rsidRDefault="0020125D" w:rsidP="00070DDD">
            <w:pPr>
              <w:pStyle w:val="TableParagraph"/>
              <w:ind w:left="181" w:right="1308"/>
              <w:rPr>
                <w:rFonts w:ascii="Arial" w:hAnsi="Arial" w:cs="Arial"/>
                <w:i/>
                <w:sz w:val="20"/>
                <w:szCs w:val="20"/>
              </w:rPr>
            </w:pPr>
            <w:r w:rsidRPr="00053F98">
              <w:rPr>
                <w:rFonts w:ascii="Arial" w:hAnsi="Arial" w:cs="Arial"/>
                <w:i/>
                <w:sz w:val="20"/>
                <w:szCs w:val="20"/>
              </w:rPr>
              <w:t xml:space="preserve">Use and School Effectiveness, </w:t>
            </w:r>
            <w:r w:rsidRPr="00053F98">
              <w:rPr>
                <w:rFonts w:ascii="Arial" w:hAnsi="Arial" w:cs="Arial"/>
                <w:sz w:val="20"/>
                <w:szCs w:val="20"/>
              </w:rPr>
              <w:t xml:space="preserve">School </w:t>
            </w:r>
            <w:r w:rsidRPr="00053F98">
              <w:rPr>
                <w:rFonts w:ascii="Arial" w:hAnsi="Arial" w:cs="Arial"/>
                <w:i/>
                <w:sz w:val="20"/>
                <w:szCs w:val="20"/>
              </w:rPr>
              <w:t>Leadership Research Report No. 09-3</w:t>
            </w:r>
          </w:p>
        </w:tc>
      </w:tr>
      <w:tr w:rsidR="00053F98" w:rsidRPr="00053F98" w14:paraId="19746EBA" w14:textId="77777777" w:rsidTr="001269EA">
        <w:trPr>
          <w:trHeight w:hRule="exact" w:val="814"/>
        </w:trPr>
        <w:tc>
          <w:tcPr>
            <w:tcW w:w="1628" w:type="dxa"/>
          </w:tcPr>
          <w:p w14:paraId="4C4FAAEC" w14:textId="77777777" w:rsidR="0020125D" w:rsidRPr="00053F98" w:rsidRDefault="0020125D" w:rsidP="002C1DA3">
            <w:pPr>
              <w:pStyle w:val="TableParagraph"/>
              <w:spacing w:line="268" w:lineRule="exact"/>
              <w:ind w:left="6"/>
              <w:jc w:val="center"/>
              <w:rPr>
                <w:rFonts w:ascii="Arial" w:hAnsi="Arial" w:cs="Arial"/>
                <w:i/>
                <w:sz w:val="20"/>
                <w:szCs w:val="20"/>
              </w:rPr>
            </w:pPr>
            <w:r w:rsidRPr="00053F98">
              <w:rPr>
                <w:rFonts w:ascii="Arial" w:hAnsi="Arial" w:cs="Arial"/>
                <w:i/>
                <w:sz w:val="20"/>
                <w:szCs w:val="20"/>
              </w:rPr>
              <w:t>4</w:t>
            </w:r>
          </w:p>
        </w:tc>
        <w:tc>
          <w:tcPr>
            <w:tcW w:w="3649" w:type="dxa"/>
          </w:tcPr>
          <w:p w14:paraId="275CEFAF" w14:textId="77777777" w:rsidR="0020125D" w:rsidRPr="00053F98" w:rsidRDefault="0020125D" w:rsidP="00070DDD">
            <w:pPr>
              <w:pStyle w:val="TableParagraph"/>
              <w:spacing w:line="268" w:lineRule="exact"/>
              <w:ind w:left="138"/>
              <w:rPr>
                <w:rFonts w:ascii="Arial" w:hAnsi="Arial" w:cs="Arial"/>
                <w:iCs/>
                <w:sz w:val="20"/>
                <w:szCs w:val="20"/>
              </w:rPr>
            </w:pPr>
            <w:r w:rsidRPr="00053F98">
              <w:rPr>
                <w:rFonts w:ascii="Arial" w:hAnsi="Arial" w:cs="Arial"/>
                <w:iCs/>
                <w:sz w:val="20"/>
                <w:szCs w:val="20"/>
              </w:rPr>
              <w:t>Angela Di Michele Lalor</w:t>
            </w:r>
          </w:p>
        </w:tc>
        <w:tc>
          <w:tcPr>
            <w:tcW w:w="4950" w:type="dxa"/>
          </w:tcPr>
          <w:p w14:paraId="3363DF25" w14:textId="77777777" w:rsidR="0020125D" w:rsidRPr="00053F98" w:rsidRDefault="00BD0ED1" w:rsidP="00070DDD">
            <w:pPr>
              <w:pStyle w:val="TableParagraph"/>
              <w:ind w:left="181" w:right="459"/>
              <w:rPr>
                <w:rFonts w:ascii="Arial" w:hAnsi="Arial" w:cs="Arial"/>
                <w:i/>
                <w:sz w:val="20"/>
                <w:szCs w:val="20"/>
              </w:rPr>
            </w:pPr>
            <w:hyperlink r:id="rId419">
              <w:r w:rsidR="0020125D" w:rsidRPr="00053F98">
                <w:rPr>
                  <w:rFonts w:ascii="Arial" w:hAnsi="Arial" w:cs="Arial"/>
                  <w:i/>
                  <w:sz w:val="20"/>
                  <w:szCs w:val="20"/>
                  <w:u w:val="single" w:color="2C74B5"/>
                </w:rPr>
                <w:t>Ensuring High-Quality Curriculum: How to</w:t>
              </w:r>
            </w:hyperlink>
            <w:r w:rsidR="0020125D" w:rsidRPr="00053F98">
              <w:rPr>
                <w:rFonts w:ascii="Arial" w:hAnsi="Arial" w:cs="Arial"/>
                <w:i/>
                <w:sz w:val="20"/>
                <w:szCs w:val="20"/>
                <w:u w:val="single" w:color="2C74B5"/>
              </w:rPr>
              <w:t xml:space="preserve"> </w:t>
            </w:r>
            <w:hyperlink r:id="rId420">
              <w:r w:rsidR="0020125D" w:rsidRPr="00053F98">
                <w:rPr>
                  <w:rFonts w:ascii="Arial" w:hAnsi="Arial" w:cs="Arial"/>
                  <w:i/>
                  <w:sz w:val="20"/>
                  <w:szCs w:val="20"/>
                  <w:u w:val="single" w:color="2C74B5"/>
                </w:rPr>
                <w:t>Design, Revise, or Adopt Curriculum</w:t>
              </w:r>
            </w:hyperlink>
            <w:r w:rsidR="0020125D" w:rsidRPr="00053F98">
              <w:rPr>
                <w:rFonts w:ascii="Arial" w:hAnsi="Arial" w:cs="Arial"/>
                <w:i/>
                <w:sz w:val="20"/>
                <w:szCs w:val="20"/>
                <w:u w:val="single" w:color="2C74B5"/>
              </w:rPr>
              <w:t xml:space="preserve"> </w:t>
            </w:r>
            <w:hyperlink r:id="rId421">
              <w:r w:rsidR="0020125D" w:rsidRPr="00053F98">
                <w:rPr>
                  <w:rFonts w:ascii="Arial" w:hAnsi="Arial" w:cs="Arial"/>
                  <w:i/>
                  <w:sz w:val="20"/>
                  <w:szCs w:val="20"/>
                  <w:u w:val="single" w:color="2C74B5"/>
                </w:rPr>
                <w:t>Aligned to</w:t>
              </w:r>
            </w:hyperlink>
            <w:r w:rsidR="0020125D" w:rsidRPr="00053F98">
              <w:rPr>
                <w:rFonts w:ascii="Arial" w:hAnsi="Arial" w:cs="Arial"/>
                <w:i/>
                <w:sz w:val="20"/>
                <w:szCs w:val="20"/>
                <w:u w:val="single" w:color="2C74B5"/>
              </w:rPr>
              <w:t xml:space="preserve"> </w:t>
            </w:r>
            <w:hyperlink r:id="rId422">
              <w:r w:rsidR="0020125D" w:rsidRPr="00053F98">
                <w:rPr>
                  <w:rFonts w:ascii="Arial" w:hAnsi="Arial" w:cs="Arial"/>
                  <w:i/>
                  <w:sz w:val="20"/>
                  <w:szCs w:val="20"/>
                  <w:u w:val="single" w:color="2C74B5"/>
                </w:rPr>
                <w:t>Student Success (2016)</w:t>
              </w:r>
            </w:hyperlink>
          </w:p>
        </w:tc>
      </w:tr>
      <w:tr w:rsidR="00053F98" w:rsidRPr="00053F98" w14:paraId="655AC336" w14:textId="77777777" w:rsidTr="001269EA">
        <w:trPr>
          <w:trHeight w:hRule="exact" w:val="406"/>
        </w:trPr>
        <w:tc>
          <w:tcPr>
            <w:tcW w:w="1628" w:type="dxa"/>
          </w:tcPr>
          <w:p w14:paraId="22C898B5" w14:textId="77777777" w:rsidR="0020125D" w:rsidRPr="00053F98" w:rsidRDefault="0020125D" w:rsidP="002C1DA3">
            <w:pPr>
              <w:pStyle w:val="TableParagraph"/>
              <w:spacing w:before="24"/>
              <w:ind w:left="6"/>
              <w:jc w:val="center"/>
              <w:rPr>
                <w:rFonts w:ascii="Arial" w:hAnsi="Arial" w:cs="Arial"/>
                <w:i/>
                <w:sz w:val="20"/>
                <w:szCs w:val="20"/>
              </w:rPr>
            </w:pPr>
            <w:r w:rsidRPr="00053F98">
              <w:rPr>
                <w:rFonts w:ascii="Arial" w:hAnsi="Arial" w:cs="Arial"/>
                <w:i/>
                <w:sz w:val="20"/>
                <w:szCs w:val="20"/>
              </w:rPr>
              <w:t>5</w:t>
            </w:r>
          </w:p>
        </w:tc>
        <w:tc>
          <w:tcPr>
            <w:tcW w:w="3649" w:type="dxa"/>
          </w:tcPr>
          <w:p w14:paraId="04972802" w14:textId="266D3F46" w:rsidR="0020125D" w:rsidRPr="00053F98" w:rsidRDefault="000C4494" w:rsidP="00070DDD">
            <w:pPr>
              <w:pStyle w:val="TableParagraph"/>
              <w:spacing w:before="24" w:line="261" w:lineRule="auto"/>
              <w:ind w:left="138"/>
              <w:rPr>
                <w:rFonts w:ascii="Arial" w:hAnsi="Arial" w:cs="Arial"/>
                <w:iCs/>
                <w:sz w:val="20"/>
                <w:szCs w:val="20"/>
              </w:rPr>
            </w:pPr>
            <w:r w:rsidRPr="00053F98">
              <w:rPr>
                <w:rFonts w:ascii="Arial" w:hAnsi="Arial" w:cs="Arial"/>
                <w:iCs/>
                <w:sz w:val="20"/>
                <w:szCs w:val="20"/>
              </w:rPr>
              <w:t>ASCD Educational Leadership</w:t>
            </w:r>
          </w:p>
        </w:tc>
        <w:tc>
          <w:tcPr>
            <w:tcW w:w="4950" w:type="dxa"/>
          </w:tcPr>
          <w:p w14:paraId="35E67672" w14:textId="77777777" w:rsidR="0020125D" w:rsidRPr="00053F98" w:rsidRDefault="00BD0ED1" w:rsidP="00070DDD">
            <w:pPr>
              <w:pStyle w:val="TableParagraph"/>
              <w:spacing w:before="24"/>
              <w:ind w:left="181"/>
              <w:rPr>
                <w:rFonts w:ascii="Arial" w:hAnsi="Arial" w:cs="Arial"/>
                <w:i/>
                <w:sz w:val="20"/>
                <w:szCs w:val="20"/>
              </w:rPr>
            </w:pPr>
            <w:hyperlink r:id="rId423">
              <w:r w:rsidR="0020125D" w:rsidRPr="00053F98">
                <w:rPr>
                  <w:rFonts w:ascii="Arial" w:hAnsi="Arial" w:cs="Arial"/>
                  <w:i/>
                  <w:sz w:val="20"/>
                  <w:szCs w:val="20"/>
                  <w:u w:val="single" w:color="2C74B5"/>
                </w:rPr>
                <w:t>"Creating Collaborative Cultures"</w:t>
              </w:r>
            </w:hyperlink>
          </w:p>
        </w:tc>
      </w:tr>
      <w:tr w:rsidR="00053F98" w:rsidRPr="00053F98" w14:paraId="507A4C51" w14:textId="77777777" w:rsidTr="001269EA">
        <w:trPr>
          <w:trHeight w:hRule="exact" w:val="550"/>
        </w:trPr>
        <w:tc>
          <w:tcPr>
            <w:tcW w:w="1628" w:type="dxa"/>
          </w:tcPr>
          <w:p w14:paraId="65FFD99D" w14:textId="77777777" w:rsidR="0020125D" w:rsidRPr="00053F98" w:rsidRDefault="0020125D" w:rsidP="002C1DA3">
            <w:pPr>
              <w:pStyle w:val="TableParagraph"/>
              <w:spacing w:line="268" w:lineRule="exact"/>
              <w:ind w:left="6"/>
              <w:jc w:val="center"/>
              <w:rPr>
                <w:rFonts w:ascii="Arial" w:hAnsi="Arial" w:cs="Arial"/>
                <w:i/>
                <w:sz w:val="20"/>
                <w:szCs w:val="20"/>
              </w:rPr>
            </w:pPr>
            <w:r w:rsidRPr="00053F98">
              <w:rPr>
                <w:rFonts w:ascii="Arial" w:hAnsi="Arial" w:cs="Arial"/>
                <w:i/>
                <w:sz w:val="20"/>
                <w:szCs w:val="20"/>
              </w:rPr>
              <w:t>5</w:t>
            </w:r>
          </w:p>
        </w:tc>
        <w:tc>
          <w:tcPr>
            <w:tcW w:w="3649" w:type="dxa"/>
          </w:tcPr>
          <w:p w14:paraId="234C4490" w14:textId="578A589E" w:rsidR="0020125D" w:rsidRPr="00053F98" w:rsidRDefault="0020125D" w:rsidP="000C4494">
            <w:pPr>
              <w:pStyle w:val="TableParagraph"/>
              <w:ind w:left="138" w:right="170"/>
              <w:rPr>
                <w:rFonts w:ascii="Arial" w:hAnsi="Arial" w:cs="Arial"/>
                <w:iCs/>
                <w:sz w:val="20"/>
                <w:szCs w:val="20"/>
              </w:rPr>
            </w:pPr>
            <w:r w:rsidRPr="00053F98">
              <w:rPr>
                <w:rFonts w:ascii="Arial" w:hAnsi="Arial" w:cs="Arial"/>
                <w:iCs/>
                <w:sz w:val="20"/>
                <w:szCs w:val="20"/>
              </w:rPr>
              <w:t>ASCD Educational</w:t>
            </w:r>
            <w:r w:rsidR="000C4494" w:rsidRPr="00053F98">
              <w:rPr>
                <w:rFonts w:ascii="Arial" w:hAnsi="Arial" w:cs="Arial"/>
                <w:iCs/>
                <w:sz w:val="20"/>
                <w:szCs w:val="20"/>
              </w:rPr>
              <w:t xml:space="preserve"> </w:t>
            </w:r>
            <w:r w:rsidRPr="00053F98">
              <w:rPr>
                <w:rFonts w:ascii="Arial" w:hAnsi="Arial" w:cs="Arial"/>
                <w:iCs/>
                <w:sz w:val="20"/>
                <w:szCs w:val="20"/>
              </w:rPr>
              <w:t>Leadership</w:t>
            </w:r>
          </w:p>
        </w:tc>
        <w:tc>
          <w:tcPr>
            <w:tcW w:w="4950" w:type="dxa"/>
          </w:tcPr>
          <w:p w14:paraId="3FEF0AB3" w14:textId="77777777" w:rsidR="0020125D" w:rsidRPr="00053F98" w:rsidRDefault="00BD0ED1" w:rsidP="00070DDD">
            <w:pPr>
              <w:pStyle w:val="TableParagraph"/>
              <w:spacing w:line="268" w:lineRule="exact"/>
              <w:ind w:left="181"/>
              <w:rPr>
                <w:rFonts w:ascii="Arial" w:hAnsi="Arial" w:cs="Arial"/>
                <w:i/>
                <w:sz w:val="20"/>
                <w:szCs w:val="20"/>
              </w:rPr>
            </w:pPr>
            <w:hyperlink r:id="rId424">
              <w:r w:rsidR="0020125D" w:rsidRPr="00053F98">
                <w:rPr>
                  <w:rFonts w:ascii="Arial" w:hAnsi="Arial" w:cs="Arial"/>
                  <w:i/>
                  <w:sz w:val="20"/>
                  <w:szCs w:val="20"/>
                  <w:u w:val="single" w:color="2C74B5"/>
                </w:rPr>
                <w:t>"The Challenge of Assessing School</w:t>
              </w:r>
            </w:hyperlink>
            <w:r w:rsidR="0020125D" w:rsidRPr="00053F98">
              <w:rPr>
                <w:rFonts w:ascii="Arial" w:hAnsi="Arial" w:cs="Arial"/>
                <w:i/>
                <w:sz w:val="20"/>
                <w:szCs w:val="20"/>
                <w:u w:val="single" w:color="2C74B5"/>
              </w:rPr>
              <w:t xml:space="preserve"> </w:t>
            </w:r>
            <w:hyperlink r:id="rId425">
              <w:r w:rsidR="0020125D" w:rsidRPr="00053F98">
                <w:rPr>
                  <w:rFonts w:ascii="Arial" w:hAnsi="Arial" w:cs="Arial"/>
                  <w:i/>
                  <w:sz w:val="20"/>
                  <w:szCs w:val="20"/>
                  <w:u w:val="single" w:color="2C74B5"/>
                </w:rPr>
                <w:t>Climate"</w:t>
              </w:r>
            </w:hyperlink>
          </w:p>
        </w:tc>
      </w:tr>
      <w:tr w:rsidR="00053F98" w:rsidRPr="00053F98" w14:paraId="43504944" w14:textId="77777777" w:rsidTr="001269EA">
        <w:trPr>
          <w:trHeight w:hRule="exact" w:val="593"/>
        </w:trPr>
        <w:tc>
          <w:tcPr>
            <w:tcW w:w="1628" w:type="dxa"/>
          </w:tcPr>
          <w:p w14:paraId="7ECEB0B7" w14:textId="77777777" w:rsidR="0020125D" w:rsidRPr="00053F98" w:rsidRDefault="0020125D" w:rsidP="002C1DA3">
            <w:pPr>
              <w:pStyle w:val="TableParagraph"/>
              <w:spacing w:before="23"/>
              <w:ind w:left="6"/>
              <w:jc w:val="center"/>
              <w:rPr>
                <w:rFonts w:ascii="Arial" w:hAnsi="Arial" w:cs="Arial"/>
                <w:i/>
                <w:sz w:val="20"/>
                <w:szCs w:val="20"/>
              </w:rPr>
            </w:pPr>
            <w:r w:rsidRPr="00053F98">
              <w:rPr>
                <w:rFonts w:ascii="Arial" w:hAnsi="Arial" w:cs="Arial"/>
                <w:i/>
                <w:sz w:val="20"/>
                <w:szCs w:val="20"/>
              </w:rPr>
              <w:t>5</w:t>
            </w:r>
          </w:p>
        </w:tc>
        <w:tc>
          <w:tcPr>
            <w:tcW w:w="3649" w:type="dxa"/>
          </w:tcPr>
          <w:p w14:paraId="5A5E4EE5" w14:textId="77777777" w:rsidR="0020125D" w:rsidRPr="00053F98" w:rsidRDefault="0020125D" w:rsidP="000C4494">
            <w:pPr>
              <w:pStyle w:val="TableParagraph"/>
              <w:spacing w:before="23" w:line="259" w:lineRule="auto"/>
              <w:ind w:left="138" w:right="80"/>
              <w:rPr>
                <w:rFonts w:ascii="Arial" w:hAnsi="Arial" w:cs="Arial"/>
                <w:iCs/>
                <w:sz w:val="20"/>
                <w:szCs w:val="20"/>
              </w:rPr>
            </w:pPr>
            <w:r w:rsidRPr="00053F98">
              <w:rPr>
                <w:rFonts w:ascii="Arial" w:hAnsi="Arial" w:cs="Arial"/>
                <w:iCs/>
                <w:sz w:val="20"/>
                <w:szCs w:val="20"/>
              </w:rPr>
              <w:t>ASCD Educational Leadership</w:t>
            </w:r>
          </w:p>
        </w:tc>
        <w:tc>
          <w:tcPr>
            <w:tcW w:w="4950" w:type="dxa"/>
          </w:tcPr>
          <w:p w14:paraId="6F058F1D" w14:textId="77777777" w:rsidR="0020125D" w:rsidRPr="00053F98" w:rsidRDefault="00BD0ED1" w:rsidP="00070DDD">
            <w:pPr>
              <w:pStyle w:val="TableParagraph"/>
              <w:spacing w:line="242" w:lineRule="auto"/>
              <w:ind w:left="181" w:right="477"/>
              <w:rPr>
                <w:rFonts w:ascii="Arial" w:hAnsi="Arial" w:cs="Arial"/>
                <w:i/>
                <w:sz w:val="20"/>
                <w:szCs w:val="20"/>
              </w:rPr>
            </w:pPr>
            <w:hyperlink r:id="rId426">
              <w:r w:rsidR="0020125D" w:rsidRPr="00053F98">
                <w:rPr>
                  <w:rFonts w:ascii="Arial" w:hAnsi="Arial" w:cs="Arial"/>
                  <w:i/>
                  <w:sz w:val="20"/>
                  <w:szCs w:val="20"/>
                  <w:u w:val="single" w:color="2C74B5"/>
                </w:rPr>
                <w:t>"Trends: Conflict Resolution / Changing</w:t>
              </w:r>
            </w:hyperlink>
            <w:r w:rsidR="0020125D" w:rsidRPr="00053F98">
              <w:rPr>
                <w:rFonts w:ascii="Arial" w:hAnsi="Arial" w:cs="Arial"/>
                <w:i/>
                <w:sz w:val="20"/>
                <w:szCs w:val="20"/>
                <w:u w:val="single" w:color="2C74B5"/>
              </w:rPr>
              <w:t xml:space="preserve"> </w:t>
            </w:r>
            <w:hyperlink r:id="rId427">
              <w:r w:rsidR="0020125D" w:rsidRPr="00053F98">
                <w:rPr>
                  <w:rFonts w:ascii="Arial" w:hAnsi="Arial" w:cs="Arial"/>
                  <w:i/>
                  <w:sz w:val="20"/>
                  <w:szCs w:val="20"/>
                  <w:u w:val="single" w:color="2C74B5"/>
                </w:rPr>
                <w:t>School</w:t>
              </w:r>
            </w:hyperlink>
            <w:r w:rsidR="0020125D" w:rsidRPr="00053F98">
              <w:rPr>
                <w:rFonts w:ascii="Arial" w:hAnsi="Arial" w:cs="Arial"/>
                <w:i/>
                <w:sz w:val="20"/>
                <w:szCs w:val="20"/>
                <w:u w:val="single" w:color="2C74B5"/>
              </w:rPr>
              <w:t xml:space="preserve"> </w:t>
            </w:r>
            <w:hyperlink r:id="rId428">
              <w:r w:rsidR="0020125D" w:rsidRPr="00053F98">
                <w:rPr>
                  <w:rFonts w:ascii="Arial" w:hAnsi="Arial" w:cs="Arial"/>
                  <w:i/>
                  <w:sz w:val="20"/>
                  <w:szCs w:val="20"/>
                  <w:u w:val="single" w:color="2C74B5"/>
                </w:rPr>
                <w:t>Culture"</w:t>
              </w:r>
            </w:hyperlink>
          </w:p>
        </w:tc>
      </w:tr>
      <w:tr w:rsidR="00053F98" w:rsidRPr="00053F98" w14:paraId="1D5DCC0C" w14:textId="77777777" w:rsidTr="001269EA">
        <w:trPr>
          <w:trHeight w:hRule="exact" w:val="552"/>
        </w:trPr>
        <w:tc>
          <w:tcPr>
            <w:tcW w:w="1628" w:type="dxa"/>
          </w:tcPr>
          <w:p w14:paraId="7A1787BF" w14:textId="77777777" w:rsidR="0020125D" w:rsidRPr="00053F98" w:rsidRDefault="0020125D" w:rsidP="002C1DA3">
            <w:pPr>
              <w:pStyle w:val="TableParagraph"/>
              <w:spacing w:before="4"/>
              <w:ind w:left="6"/>
              <w:jc w:val="center"/>
              <w:rPr>
                <w:rFonts w:ascii="Arial" w:hAnsi="Arial" w:cs="Arial"/>
                <w:i/>
                <w:sz w:val="20"/>
                <w:szCs w:val="20"/>
              </w:rPr>
            </w:pPr>
            <w:r w:rsidRPr="00053F98">
              <w:rPr>
                <w:rFonts w:ascii="Arial" w:hAnsi="Arial" w:cs="Arial"/>
                <w:i/>
                <w:sz w:val="20"/>
                <w:szCs w:val="20"/>
              </w:rPr>
              <w:t>5</w:t>
            </w:r>
          </w:p>
        </w:tc>
        <w:tc>
          <w:tcPr>
            <w:tcW w:w="3649" w:type="dxa"/>
          </w:tcPr>
          <w:p w14:paraId="73BFA69D" w14:textId="77777777" w:rsidR="0020125D" w:rsidRPr="00053F98" w:rsidRDefault="0020125D" w:rsidP="000C4494">
            <w:pPr>
              <w:pStyle w:val="TableParagraph"/>
              <w:spacing w:before="4"/>
              <w:ind w:left="138" w:right="80"/>
              <w:rPr>
                <w:rFonts w:ascii="Arial" w:hAnsi="Arial" w:cs="Arial"/>
                <w:iCs/>
                <w:sz w:val="20"/>
                <w:szCs w:val="20"/>
              </w:rPr>
            </w:pPr>
            <w:r w:rsidRPr="00053F98">
              <w:rPr>
                <w:rFonts w:ascii="Arial" w:hAnsi="Arial" w:cs="Arial"/>
                <w:iCs/>
                <w:sz w:val="20"/>
                <w:szCs w:val="20"/>
              </w:rPr>
              <w:t>ASCD Educational Leadership</w:t>
            </w:r>
          </w:p>
        </w:tc>
        <w:tc>
          <w:tcPr>
            <w:tcW w:w="4950" w:type="dxa"/>
          </w:tcPr>
          <w:p w14:paraId="1A67DB89" w14:textId="77777777" w:rsidR="0020125D" w:rsidRPr="00053F98" w:rsidRDefault="00BD0ED1" w:rsidP="00070DDD">
            <w:pPr>
              <w:pStyle w:val="TableParagraph"/>
              <w:spacing w:before="4"/>
              <w:ind w:left="181"/>
              <w:rPr>
                <w:rFonts w:ascii="Arial" w:hAnsi="Arial" w:cs="Arial"/>
                <w:i/>
                <w:sz w:val="20"/>
                <w:szCs w:val="20"/>
              </w:rPr>
            </w:pPr>
            <w:hyperlink r:id="rId429">
              <w:r w:rsidR="0020125D" w:rsidRPr="00053F98">
                <w:rPr>
                  <w:rFonts w:ascii="Arial" w:hAnsi="Arial" w:cs="Arial"/>
                  <w:i/>
                  <w:sz w:val="20"/>
                  <w:szCs w:val="20"/>
                  <w:u w:val="single" w:color="2C74B5"/>
                </w:rPr>
                <w:t>"Orchestrating School Culture"</w:t>
              </w:r>
            </w:hyperlink>
          </w:p>
        </w:tc>
      </w:tr>
      <w:tr w:rsidR="00053F98" w:rsidRPr="00053F98" w14:paraId="44B9F5FD" w14:textId="77777777" w:rsidTr="001269EA">
        <w:trPr>
          <w:trHeight w:hRule="exact" w:val="554"/>
        </w:trPr>
        <w:tc>
          <w:tcPr>
            <w:tcW w:w="1628" w:type="dxa"/>
          </w:tcPr>
          <w:p w14:paraId="3269A175" w14:textId="77777777" w:rsidR="0020125D" w:rsidRPr="00053F98" w:rsidRDefault="0020125D" w:rsidP="002C1DA3">
            <w:pPr>
              <w:pStyle w:val="TableParagraph"/>
              <w:spacing w:before="4"/>
              <w:ind w:left="6"/>
              <w:jc w:val="center"/>
              <w:rPr>
                <w:rFonts w:ascii="Arial" w:hAnsi="Arial" w:cs="Arial"/>
                <w:i/>
                <w:sz w:val="20"/>
                <w:szCs w:val="20"/>
              </w:rPr>
            </w:pPr>
            <w:r w:rsidRPr="00053F98">
              <w:rPr>
                <w:rFonts w:ascii="Arial" w:hAnsi="Arial" w:cs="Arial"/>
                <w:i/>
                <w:sz w:val="20"/>
                <w:szCs w:val="20"/>
              </w:rPr>
              <w:t>5</w:t>
            </w:r>
          </w:p>
        </w:tc>
        <w:tc>
          <w:tcPr>
            <w:tcW w:w="3649" w:type="dxa"/>
          </w:tcPr>
          <w:p w14:paraId="1963C8B8" w14:textId="77777777" w:rsidR="0020125D" w:rsidRPr="00053F98" w:rsidRDefault="0020125D" w:rsidP="000C4494">
            <w:pPr>
              <w:pStyle w:val="TableParagraph"/>
              <w:spacing w:line="266" w:lineRule="exact"/>
              <w:ind w:left="138" w:right="80"/>
              <w:rPr>
                <w:rFonts w:ascii="Arial" w:hAnsi="Arial" w:cs="Arial"/>
                <w:iCs/>
                <w:sz w:val="20"/>
                <w:szCs w:val="20"/>
              </w:rPr>
            </w:pPr>
            <w:r w:rsidRPr="00053F98">
              <w:rPr>
                <w:rFonts w:ascii="Arial" w:hAnsi="Arial" w:cs="Arial"/>
                <w:iCs/>
                <w:sz w:val="20"/>
                <w:szCs w:val="20"/>
              </w:rPr>
              <w:t>ASCD Educational Leadership</w:t>
            </w:r>
          </w:p>
        </w:tc>
        <w:tc>
          <w:tcPr>
            <w:tcW w:w="4950" w:type="dxa"/>
          </w:tcPr>
          <w:p w14:paraId="2417EBB3" w14:textId="77777777" w:rsidR="0020125D" w:rsidRPr="00053F98" w:rsidRDefault="00BD0ED1" w:rsidP="00070DDD">
            <w:pPr>
              <w:pStyle w:val="TableParagraph"/>
              <w:spacing w:line="244" w:lineRule="auto"/>
              <w:ind w:left="181" w:right="498"/>
              <w:rPr>
                <w:rFonts w:ascii="Arial" w:hAnsi="Arial" w:cs="Arial"/>
                <w:i/>
                <w:sz w:val="20"/>
                <w:szCs w:val="20"/>
              </w:rPr>
            </w:pPr>
            <w:hyperlink r:id="rId430">
              <w:r w:rsidR="0020125D" w:rsidRPr="00053F98">
                <w:rPr>
                  <w:rFonts w:ascii="Arial" w:hAnsi="Arial" w:cs="Arial"/>
                  <w:i/>
                  <w:sz w:val="20"/>
                  <w:szCs w:val="20"/>
                  <w:u w:val="single" w:color="2C74B5"/>
                </w:rPr>
                <w:t>"The Principal Connection / School Culture:</w:t>
              </w:r>
            </w:hyperlink>
            <w:r w:rsidR="0020125D" w:rsidRPr="00053F98">
              <w:rPr>
                <w:rFonts w:ascii="Arial" w:hAnsi="Arial" w:cs="Arial"/>
                <w:i/>
                <w:sz w:val="20"/>
                <w:szCs w:val="20"/>
                <w:u w:val="single" w:color="2C74B5"/>
              </w:rPr>
              <w:t xml:space="preserve"> </w:t>
            </w:r>
            <w:hyperlink r:id="rId431">
              <w:r w:rsidR="0020125D" w:rsidRPr="00053F98">
                <w:rPr>
                  <w:rFonts w:ascii="Arial" w:hAnsi="Arial" w:cs="Arial"/>
                  <w:i/>
                  <w:sz w:val="20"/>
                  <w:szCs w:val="20"/>
                  <w:u w:val="single" w:color="2C74B5"/>
                </w:rPr>
                <w:t>An</w:t>
              </w:r>
            </w:hyperlink>
            <w:r w:rsidR="0020125D" w:rsidRPr="00053F98">
              <w:rPr>
                <w:rFonts w:ascii="Arial" w:hAnsi="Arial" w:cs="Arial"/>
                <w:i/>
                <w:sz w:val="20"/>
                <w:szCs w:val="20"/>
                <w:u w:val="single" w:color="2C74B5"/>
              </w:rPr>
              <w:t xml:space="preserve"> </w:t>
            </w:r>
            <w:hyperlink r:id="rId432">
              <w:r w:rsidR="0020125D" w:rsidRPr="00053F98">
                <w:rPr>
                  <w:rFonts w:ascii="Arial" w:hAnsi="Arial" w:cs="Arial"/>
                  <w:i/>
                  <w:sz w:val="20"/>
                  <w:szCs w:val="20"/>
                  <w:u w:val="single" w:color="2C74B5"/>
                </w:rPr>
                <w:t>Invisible Essential"</w:t>
              </w:r>
            </w:hyperlink>
          </w:p>
        </w:tc>
      </w:tr>
      <w:tr w:rsidR="00053F98" w:rsidRPr="00053F98" w14:paraId="4248A932" w14:textId="77777777" w:rsidTr="001269EA">
        <w:trPr>
          <w:trHeight w:hRule="exact" w:val="552"/>
        </w:trPr>
        <w:tc>
          <w:tcPr>
            <w:tcW w:w="1628" w:type="dxa"/>
          </w:tcPr>
          <w:p w14:paraId="2D1EBB16" w14:textId="77777777" w:rsidR="0020125D" w:rsidRPr="00053F98" w:rsidRDefault="0020125D" w:rsidP="002C1DA3">
            <w:pPr>
              <w:pStyle w:val="TableParagraph"/>
              <w:spacing w:line="268" w:lineRule="exact"/>
              <w:ind w:left="6"/>
              <w:jc w:val="center"/>
              <w:rPr>
                <w:rFonts w:ascii="Arial" w:hAnsi="Arial" w:cs="Arial"/>
                <w:i/>
                <w:sz w:val="20"/>
                <w:szCs w:val="20"/>
              </w:rPr>
            </w:pPr>
            <w:r w:rsidRPr="00053F98">
              <w:rPr>
                <w:rFonts w:ascii="Arial" w:hAnsi="Arial" w:cs="Arial"/>
                <w:i/>
                <w:sz w:val="20"/>
                <w:szCs w:val="20"/>
              </w:rPr>
              <w:t>5</w:t>
            </w:r>
          </w:p>
        </w:tc>
        <w:tc>
          <w:tcPr>
            <w:tcW w:w="3649" w:type="dxa"/>
          </w:tcPr>
          <w:p w14:paraId="0EFBFC1C" w14:textId="77777777" w:rsidR="0020125D" w:rsidRPr="00053F98" w:rsidRDefault="0020125D" w:rsidP="000C4494">
            <w:pPr>
              <w:pStyle w:val="TableParagraph"/>
              <w:ind w:left="138" w:right="80"/>
              <w:rPr>
                <w:rFonts w:ascii="Arial" w:hAnsi="Arial" w:cs="Arial"/>
                <w:iCs/>
                <w:sz w:val="20"/>
                <w:szCs w:val="20"/>
              </w:rPr>
            </w:pPr>
            <w:r w:rsidRPr="00053F98">
              <w:rPr>
                <w:rFonts w:ascii="Arial" w:hAnsi="Arial" w:cs="Arial"/>
                <w:iCs/>
                <w:sz w:val="20"/>
                <w:szCs w:val="20"/>
              </w:rPr>
              <w:t>ASCD Educational Leadership Articles</w:t>
            </w:r>
          </w:p>
        </w:tc>
        <w:tc>
          <w:tcPr>
            <w:tcW w:w="4950" w:type="dxa"/>
          </w:tcPr>
          <w:p w14:paraId="74036BBA" w14:textId="77777777" w:rsidR="0020125D" w:rsidRPr="00053F98" w:rsidRDefault="00BD0ED1" w:rsidP="00070DDD">
            <w:pPr>
              <w:pStyle w:val="TableParagraph"/>
              <w:ind w:left="181" w:right="221"/>
              <w:rPr>
                <w:rFonts w:ascii="Arial" w:hAnsi="Arial" w:cs="Arial"/>
                <w:i/>
                <w:sz w:val="20"/>
                <w:szCs w:val="20"/>
              </w:rPr>
            </w:pPr>
            <w:hyperlink r:id="rId433">
              <w:r w:rsidR="0020125D" w:rsidRPr="00053F98">
                <w:rPr>
                  <w:rFonts w:ascii="Arial" w:hAnsi="Arial" w:cs="Arial"/>
                  <w:i/>
                  <w:sz w:val="20"/>
                  <w:szCs w:val="20"/>
                  <w:u w:val="single" w:color="2C74B5"/>
                </w:rPr>
                <w:t>"Leading to Change / How Do You Change</w:t>
              </w:r>
            </w:hyperlink>
            <w:r w:rsidR="0020125D" w:rsidRPr="00053F98">
              <w:rPr>
                <w:rFonts w:ascii="Arial" w:hAnsi="Arial" w:cs="Arial"/>
                <w:i/>
                <w:sz w:val="20"/>
                <w:szCs w:val="20"/>
                <w:u w:val="single" w:color="2C74B5"/>
              </w:rPr>
              <w:t xml:space="preserve"> </w:t>
            </w:r>
            <w:hyperlink r:id="rId434">
              <w:r w:rsidR="0020125D" w:rsidRPr="00053F98">
                <w:rPr>
                  <w:rFonts w:ascii="Arial" w:hAnsi="Arial" w:cs="Arial"/>
                  <w:i/>
                  <w:sz w:val="20"/>
                  <w:szCs w:val="20"/>
                  <w:u w:val="single" w:color="2C74B5"/>
                </w:rPr>
                <w:t>School</w:t>
              </w:r>
            </w:hyperlink>
            <w:r w:rsidR="0020125D" w:rsidRPr="00053F98">
              <w:rPr>
                <w:rFonts w:ascii="Arial" w:hAnsi="Arial" w:cs="Arial"/>
                <w:i/>
                <w:sz w:val="20"/>
                <w:szCs w:val="20"/>
                <w:u w:val="single" w:color="2C74B5"/>
              </w:rPr>
              <w:t xml:space="preserve"> </w:t>
            </w:r>
            <w:hyperlink r:id="rId435">
              <w:r w:rsidR="0020125D" w:rsidRPr="00053F98">
                <w:rPr>
                  <w:rFonts w:ascii="Arial" w:hAnsi="Arial" w:cs="Arial"/>
                  <w:i/>
                  <w:sz w:val="20"/>
                  <w:szCs w:val="20"/>
                  <w:u w:val="single" w:color="2C74B5"/>
                </w:rPr>
                <w:t>Culture?"</w:t>
              </w:r>
            </w:hyperlink>
          </w:p>
        </w:tc>
      </w:tr>
      <w:tr w:rsidR="00053F98" w:rsidRPr="00053F98" w14:paraId="5C997E05" w14:textId="77777777" w:rsidTr="001269EA">
        <w:trPr>
          <w:trHeight w:hRule="exact" w:val="552"/>
        </w:trPr>
        <w:tc>
          <w:tcPr>
            <w:tcW w:w="1628" w:type="dxa"/>
          </w:tcPr>
          <w:p w14:paraId="788FA8EB" w14:textId="77777777" w:rsidR="0020125D" w:rsidRPr="00053F98" w:rsidRDefault="0020125D" w:rsidP="002C1DA3">
            <w:pPr>
              <w:pStyle w:val="TableParagraph"/>
              <w:spacing w:before="4"/>
              <w:ind w:left="6"/>
              <w:jc w:val="center"/>
              <w:rPr>
                <w:rFonts w:ascii="Arial" w:hAnsi="Arial" w:cs="Arial"/>
                <w:i/>
                <w:sz w:val="20"/>
                <w:szCs w:val="20"/>
              </w:rPr>
            </w:pPr>
            <w:r w:rsidRPr="00053F98">
              <w:rPr>
                <w:rFonts w:ascii="Arial" w:hAnsi="Arial" w:cs="Arial"/>
                <w:i/>
                <w:sz w:val="20"/>
                <w:szCs w:val="20"/>
              </w:rPr>
              <w:t>5</w:t>
            </w:r>
          </w:p>
        </w:tc>
        <w:tc>
          <w:tcPr>
            <w:tcW w:w="3649" w:type="dxa"/>
          </w:tcPr>
          <w:p w14:paraId="3A5043B2" w14:textId="77777777" w:rsidR="0020125D" w:rsidRPr="00053F98" w:rsidRDefault="0020125D" w:rsidP="000C4494">
            <w:pPr>
              <w:pStyle w:val="TableParagraph"/>
              <w:spacing w:before="4"/>
              <w:ind w:left="138" w:right="80"/>
              <w:rPr>
                <w:rFonts w:ascii="Arial" w:hAnsi="Arial" w:cs="Arial"/>
                <w:iCs/>
                <w:sz w:val="20"/>
                <w:szCs w:val="20"/>
              </w:rPr>
            </w:pPr>
            <w:r w:rsidRPr="00053F98">
              <w:rPr>
                <w:rFonts w:ascii="Arial" w:hAnsi="Arial" w:cs="Arial"/>
                <w:iCs/>
                <w:sz w:val="20"/>
                <w:szCs w:val="20"/>
              </w:rPr>
              <w:t>ASCD Educational Leadership</w:t>
            </w:r>
          </w:p>
        </w:tc>
        <w:tc>
          <w:tcPr>
            <w:tcW w:w="4950" w:type="dxa"/>
          </w:tcPr>
          <w:p w14:paraId="3441D51D" w14:textId="77777777" w:rsidR="0020125D" w:rsidRPr="00053F98" w:rsidRDefault="00BD0ED1" w:rsidP="00070DDD">
            <w:pPr>
              <w:pStyle w:val="TableParagraph"/>
              <w:spacing w:line="242" w:lineRule="auto"/>
              <w:ind w:left="181" w:right="652"/>
              <w:rPr>
                <w:rFonts w:ascii="Arial" w:hAnsi="Arial" w:cs="Arial"/>
                <w:i/>
                <w:sz w:val="20"/>
                <w:szCs w:val="20"/>
              </w:rPr>
            </w:pPr>
            <w:hyperlink r:id="rId436">
              <w:r w:rsidR="0020125D" w:rsidRPr="00053F98">
                <w:rPr>
                  <w:rFonts w:ascii="Arial" w:hAnsi="Arial" w:cs="Arial"/>
                  <w:i/>
                  <w:sz w:val="20"/>
                  <w:szCs w:val="20"/>
                  <w:u w:val="single" w:color="2C74B5"/>
                </w:rPr>
                <w:t>"Keeping It Alive: Elements of School</w:t>
              </w:r>
            </w:hyperlink>
            <w:r w:rsidR="0020125D" w:rsidRPr="00053F98">
              <w:rPr>
                <w:rFonts w:ascii="Arial" w:hAnsi="Arial" w:cs="Arial"/>
                <w:i/>
                <w:sz w:val="20"/>
                <w:szCs w:val="20"/>
                <w:u w:val="single" w:color="2C74B5"/>
              </w:rPr>
              <w:t xml:space="preserve"> </w:t>
            </w:r>
            <w:hyperlink r:id="rId437">
              <w:r w:rsidR="0020125D" w:rsidRPr="00053F98">
                <w:rPr>
                  <w:rFonts w:ascii="Arial" w:hAnsi="Arial" w:cs="Arial"/>
                  <w:i/>
                  <w:sz w:val="20"/>
                  <w:szCs w:val="20"/>
                  <w:u w:val="single" w:color="2C74B5"/>
                </w:rPr>
                <w:t>Culture</w:t>
              </w:r>
            </w:hyperlink>
            <w:r w:rsidR="0020125D" w:rsidRPr="00053F98">
              <w:rPr>
                <w:rFonts w:ascii="Arial" w:hAnsi="Arial" w:cs="Arial"/>
                <w:i/>
                <w:sz w:val="20"/>
                <w:szCs w:val="20"/>
                <w:u w:val="single" w:color="2C74B5"/>
              </w:rPr>
              <w:t xml:space="preserve"> </w:t>
            </w:r>
            <w:hyperlink r:id="rId438">
              <w:r w:rsidR="0020125D" w:rsidRPr="00053F98">
                <w:rPr>
                  <w:rFonts w:ascii="Arial" w:hAnsi="Arial" w:cs="Arial"/>
                  <w:i/>
                  <w:sz w:val="20"/>
                  <w:szCs w:val="20"/>
                  <w:u w:val="single" w:color="2C74B5"/>
                </w:rPr>
                <w:t>That Sustain Innovation"</w:t>
              </w:r>
            </w:hyperlink>
          </w:p>
        </w:tc>
      </w:tr>
      <w:tr w:rsidR="00053F98" w:rsidRPr="00053F98" w14:paraId="3EF17BFC" w14:textId="77777777" w:rsidTr="001269EA">
        <w:trPr>
          <w:trHeight w:hRule="exact" w:val="278"/>
        </w:trPr>
        <w:tc>
          <w:tcPr>
            <w:tcW w:w="1628" w:type="dxa"/>
          </w:tcPr>
          <w:p w14:paraId="07846069" w14:textId="77777777" w:rsidR="0020125D" w:rsidRPr="00053F98" w:rsidRDefault="0020125D" w:rsidP="002C1DA3">
            <w:pPr>
              <w:pStyle w:val="TableParagraph"/>
              <w:spacing w:before="6"/>
              <w:ind w:left="6"/>
              <w:jc w:val="center"/>
              <w:rPr>
                <w:rFonts w:ascii="Arial" w:hAnsi="Arial" w:cs="Arial"/>
                <w:i/>
                <w:sz w:val="20"/>
                <w:szCs w:val="20"/>
              </w:rPr>
            </w:pPr>
            <w:r w:rsidRPr="00053F98">
              <w:rPr>
                <w:rFonts w:ascii="Arial" w:hAnsi="Arial" w:cs="Arial"/>
                <w:i/>
                <w:sz w:val="20"/>
                <w:szCs w:val="20"/>
              </w:rPr>
              <w:t>5</w:t>
            </w:r>
          </w:p>
        </w:tc>
        <w:tc>
          <w:tcPr>
            <w:tcW w:w="3649" w:type="dxa"/>
          </w:tcPr>
          <w:p w14:paraId="7C734068" w14:textId="77777777" w:rsidR="0020125D" w:rsidRPr="00053F98" w:rsidRDefault="0020125D" w:rsidP="000C4494">
            <w:pPr>
              <w:pStyle w:val="TableParagraph"/>
              <w:spacing w:before="6"/>
              <w:ind w:left="138" w:right="80"/>
              <w:rPr>
                <w:rFonts w:ascii="Arial" w:hAnsi="Arial" w:cs="Arial"/>
                <w:iCs/>
                <w:sz w:val="20"/>
                <w:szCs w:val="20"/>
              </w:rPr>
            </w:pPr>
            <w:r w:rsidRPr="00053F98">
              <w:rPr>
                <w:rFonts w:ascii="Arial" w:hAnsi="Arial" w:cs="Arial"/>
                <w:iCs/>
                <w:sz w:val="20"/>
                <w:szCs w:val="20"/>
              </w:rPr>
              <w:t>Kickboard</w:t>
            </w:r>
          </w:p>
        </w:tc>
        <w:tc>
          <w:tcPr>
            <w:tcW w:w="4950" w:type="dxa"/>
          </w:tcPr>
          <w:p w14:paraId="6C7AD2AF" w14:textId="77777777" w:rsidR="0020125D" w:rsidRPr="00053F98" w:rsidRDefault="00BD0ED1" w:rsidP="00070DDD">
            <w:pPr>
              <w:pStyle w:val="TableParagraph"/>
              <w:spacing w:before="6"/>
              <w:ind w:left="181"/>
              <w:rPr>
                <w:rFonts w:ascii="Arial" w:hAnsi="Arial" w:cs="Arial"/>
                <w:i/>
                <w:sz w:val="20"/>
                <w:szCs w:val="20"/>
              </w:rPr>
            </w:pPr>
            <w:hyperlink r:id="rId439">
              <w:r w:rsidR="0020125D" w:rsidRPr="00053F98">
                <w:rPr>
                  <w:rFonts w:ascii="Arial" w:hAnsi="Arial" w:cs="Arial"/>
                  <w:i/>
                  <w:sz w:val="20"/>
                  <w:szCs w:val="20"/>
                  <w:u w:val="single" w:color="2C74B5"/>
                </w:rPr>
                <w:t>8 Aspects of a Positive School Climate &amp;</w:t>
              </w:r>
            </w:hyperlink>
            <w:r w:rsidR="0020125D" w:rsidRPr="00053F98">
              <w:rPr>
                <w:rFonts w:ascii="Arial" w:hAnsi="Arial" w:cs="Arial"/>
                <w:i/>
                <w:sz w:val="20"/>
                <w:szCs w:val="20"/>
                <w:u w:val="single" w:color="2C74B5"/>
              </w:rPr>
              <w:t xml:space="preserve"> </w:t>
            </w:r>
            <w:hyperlink r:id="rId440">
              <w:r w:rsidR="0020125D" w:rsidRPr="00053F98">
                <w:rPr>
                  <w:rFonts w:ascii="Arial" w:hAnsi="Arial" w:cs="Arial"/>
                  <w:i/>
                  <w:sz w:val="20"/>
                  <w:szCs w:val="20"/>
                  <w:u w:val="single" w:color="2C74B5"/>
                </w:rPr>
                <w:t>Culture</w:t>
              </w:r>
            </w:hyperlink>
          </w:p>
        </w:tc>
      </w:tr>
      <w:tr w:rsidR="00053F98" w:rsidRPr="00053F98" w14:paraId="05DAC712" w14:textId="77777777" w:rsidTr="001269EA">
        <w:trPr>
          <w:trHeight w:hRule="exact" w:val="547"/>
        </w:trPr>
        <w:tc>
          <w:tcPr>
            <w:tcW w:w="1628" w:type="dxa"/>
          </w:tcPr>
          <w:p w14:paraId="512E487D" w14:textId="77777777" w:rsidR="0020125D" w:rsidRPr="00053F98" w:rsidRDefault="0020125D" w:rsidP="002C1DA3">
            <w:pPr>
              <w:pStyle w:val="TableParagraph"/>
              <w:spacing w:line="268" w:lineRule="exact"/>
              <w:ind w:left="6"/>
              <w:jc w:val="center"/>
              <w:rPr>
                <w:rFonts w:ascii="Arial" w:hAnsi="Arial" w:cs="Arial"/>
                <w:i/>
                <w:sz w:val="20"/>
                <w:szCs w:val="20"/>
              </w:rPr>
            </w:pPr>
            <w:r w:rsidRPr="00053F98">
              <w:rPr>
                <w:rFonts w:ascii="Arial" w:hAnsi="Arial" w:cs="Arial"/>
                <w:i/>
                <w:sz w:val="20"/>
                <w:szCs w:val="20"/>
              </w:rPr>
              <w:t>5</w:t>
            </w:r>
          </w:p>
        </w:tc>
        <w:tc>
          <w:tcPr>
            <w:tcW w:w="3649" w:type="dxa"/>
          </w:tcPr>
          <w:p w14:paraId="779FCA5C" w14:textId="77777777" w:rsidR="0020125D" w:rsidRPr="00053F98" w:rsidRDefault="0020125D" w:rsidP="000C4494">
            <w:pPr>
              <w:pStyle w:val="TableParagraph"/>
              <w:ind w:left="138" w:right="80"/>
              <w:rPr>
                <w:rFonts w:ascii="Arial" w:hAnsi="Arial" w:cs="Arial"/>
                <w:iCs/>
                <w:sz w:val="20"/>
                <w:szCs w:val="20"/>
              </w:rPr>
            </w:pPr>
            <w:r w:rsidRPr="00053F98">
              <w:rPr>
                <w:rFonts w:ascii="Arial" w:hAnsi="Arial" w:cs="Arial"/>
                <w:iCs/>
                <w:sz w:val="20"/>
                <w:szCs w:val="20"/>
              </w:rPr>
              <w:t>National Education Association</w:t>
            </w:r>
          </w:p>
        </w:tc>
        <w:tc>
          <w:tcPr>
            <w:tcW w:w="4950" w:type="dxa"/>
          </w:tcPr>
          <w:p w14:paraId="48231B4A" w14:textId="4ABD04F6" w:rsidR="0020125D" w:rsidRPr="00053F98" w:rsidRDefault="0020125D" w:rsidP="00070DDD">
            <w:pPr>
              <w:pStyle w:val="TableParagraph"/>
              <w:spacing w:line="268" w:lineRule="exact"/>
              <w:ind w:left="181"/>
              <w:rPr>
                <w:rFonts w:ascii="Arial" w:hAnsi="Arial" w:cs="Arial"/>
                <w:i/>
                <w:sz w:val="20"/>
                <w:szCs w:val="20"/>
              </w:rPr>
            </w:pPr>
            <w:r w:rsidRPr="00053F98">
              <w:rPr>
                <w:rFonts w:ascii="Arial" w:hAnsi="Arial" w:cs="Arial"/>
                <w:i/>
                <w:sz w:val="20"/>
                <w:szCs w:val="20"/>
              </w:rPr>
              <w:t>Importance of School Climate</w:t>
            </w:r>
          </w:p>
        </w:tc>
      </w:tr>
      <w:tr w:rsidR="00053F98" w:rsidRPr="00053F98" w14:paraId="2040B5E6" w14:textId="77777777" w:rsidTr="001269EA">
        <w:trPr>
          <w:trHeight w:hRule="exact" w:val="550"/>
        </w:trPr>
        <w:tc>
          <w:tcPr>
            <w:tcW w:w="1628" w:type="dxa"/>
          </w:tcPr>
          <w:p w14:paraId="3513A135" w14:textId="77777777" w:rsidR="0020125D" w:rsidRPr="00053F98" w:rsidRDefault="0020125D" w:rsidP="002C1DA3">
            <w:pPr>
              <w:pStyle w:val="TableParagraph"/>
              <w:ind w:left="6"/>
              <w:jc w:val="center"/>
              <w:rPr>
                <w:rFonts w:ascii="Arial" w:hAnsi="Arial" w:cs="Arial"/>
                <w:i/>
                <w:sz w:val="20"/>
                <w:szCs w:val="20"/>
              </w:rPr>
            </w:pPr>
            <w:r w:rsidRPr="00053F98">
              <w:rPr>
                <w:rFonts w:ascii="Arial" w:hAnsi="Arial" w:cs="Arial"/>
                <w:i/>
                <w:sz w:val="20"/>
                <w:szCs w:val="20"/>
              </w:rPr>
              <w:t>5</w:t>
            </w:r>
          </w:p>
        </w:tc>
        <w:tc>
          <w:tcPr>
            <w:tcW w:w="3649" w:type="dxa"/>
          </w:tcPr>
          <w:p w14:paraId="4D1C336A" w14:textId="77777777" w:rsidR="0020125D" w:rsidRPr="00053F98" w:rsidRDefault="0020125D" w:rsidP="00070DDD">
            <w:pPr>
              <w:pStyle w:val="TableParagraph"/>
              <w:ind w:left="138"/>
              <w:rPr>
                <w:rFonts w:ascii="Arial" w:hAnsi="Arial" w:cs="Arial"/>
                <w:iCs/>
                <w:sz w:val="20"/>
                <w:szCs w:val="20"/>
              </w:rPr>
            </w:pPr>
            <w:r w:rsidRPr="00053F98">
              <w:rPr>
                <w:rFonts w:ascii="Arial" w:hAnsi="Arial" w:cs="Arial"/>
                <w:iCs/>
                <w:sz w:val="20"/>
                <w:szCs w:val="20"/>
              </w:rPr>
              <w:t>Greater Good, Berkeley</w:t>
            </w:r>
          </w:p>
        </w:tc>
        <w:tc>
          <w:tcPr>
            <w:tcW w:w="4950" w:type="dxa"/>
          </w:tcPr>
          <w:p w14:paraId="4DED3616" w14:textId="77777777" w:rsidR="0020125D" w:rsidRPr="00053F98" w:rsidRDefault="00BD0ED1" w:rsidP="00070DDD">
            <w:pPr>
              <w:pStyle w:val="TableParagraph"/>
              <w:ind w:left="181" w:right="257"/>
              <w:rPr>
                <w:rFonts w:ascii="Arial" w:hAnsi="Arial" w:cs="Arial"/>
                <w:i/>
                <w:sz w:val="20"/>
                <w:szCs w:val="20"/>
              </w:rPr>
            </w:pPr>
            <w:hyperlink r:id="rId441">
              <w:r w:rsidR="0020125D" w:rsidRPr="00053F98">
                <w:rPr>
                  <w:rFonts w:ascii="Arial" w:hAnsi="Arial" w:cs="Arial"/>
                  <w:i/>
                  <w:sz w:val="20"/>
                  <w:szCs w:val="20"/>
                  <w:u w:val="single" w:color="2C74B5"/>
                </w:rPr>
                <w:t>How to Create a Positive School Climate,</w:t>
              </w:r>
            </w:hyperlink>
            <w:r w:rsidR="0020125D" w:rsidRPr="00053F98">
              <w:rPr>
                <w:rFonts w:ascii="Arial" w:hAnsi="Arial" w:cs="Arial"/>
                <w:i/>
                <w:sz w:val="20"/>
                <w:szCs w:val="20"/>
                <w:u w:val="single" w:color="2C74B5"/>
              </w:rPr>
              <w:t xml:space="preserve"> </w:t>
            </w:r>
            <w:hyperlink r:id="rId442">
              <w:r w:rsidR="0020125D" w:rsidRPr="00053F98">
                <w:rPr>
                  <w:rFonts w:ascii="Arial" w:hAnsi="Arial" w:cs="Arial"/>
                  <w:i/>
                  <w:sz w:val="20"/>
                  <w:szCs w:val="20"/>
                  <w:u w:val="single" w:color="2C74B5"/>
                </w:rPr>
                <w:t>Greater</w:t>
              </w:r>
            </w:hyperlink>
            <w:r w:rsidR="0020125D" w:rsidRPr="00053F98">
              <w:rPr>
                <w:rFonts w:ascii="Arial" w:hAnsi="Arial" w:cs="Arial"/>
                <w:i/>
                <w:sz w:val="20"/>
                <w:szCs w:val="20"/>
                <w:u w:val="single" w:color="2C74B5"/>
              </w:rPr>
              <w:t xml:space="preserve"> </w:t>
            </w:r>
            <w:hyperlink r:id="rId443">
              <w:r w:rsidR="0020125D" w:rsidRPr="00053F98">
                <w:rPr>
                  <w:rFonts w:ascii="Arial" w:hAnsi="Arial" w:cs="Arial"/>
                  <w:i/>
                  <w:sz w:val="20"/>
                  <w:szCs w:val="20"/>
                  <w:u w:val="single" w:color="2C74B5"/>
                </w:rPr>
                <w:t>Good, Berkeley</w:t>
              </w:r>
            </w:hyperlink>
          </w:p>
        </w:tc>
      </w:tr>
      <w:tr w:rsidR="00053F98" w:rsidRPr="00053F98" w14:paraId="104547D5" w14:textId="77777777" w:rsidTr="001269EA">
        <w:trPr>
          <w:trHeight w:hRule="exact" w:val="547"/>
        </w:trPr>
        <w:tc>
          <w:tcPr>
            <w:tcW w:w="1628" w:type="dxa"/>
          </w:tcPr>
          <w:p w14:paraId="6D8EEC1A" w14:textId="77777777" w:rsidR="0020125D" w:rsidRPr="00053F98" w:rsidRDefault="0020125D" w:rsidP="002C1DA3">
            <w:pPr>
              <w:pStyle w:val="TableParagraph"/>
              <w:spacing w:line="268" w:lineRule="exact"/>
              <w:ind w:left="6"/>
              <w:jc w:val="center"/>
              <w:rPr>
                <w:rFonts w:ascii="Arial" w:hAnsi="Arial" w:cs="Arial"/>
                <w:i/>
                <w:sz w:val="20"/>
                <w:szCs w:val="20"/>
              </w:rPr>
            </w:pPr>
            <w:r w:rsidRPr="00053F98">
              <w:rPr>
                <w:rFonts w:ascii="Arial" w:hAnsi="Arial" w:cs="Arial"/>
                <w:i/>
                <w:sz w:val="20"/>
                <w:szCs w:val="20"/>
              </w:rPr>
              <w:t>5</w:t>
            </w:r>
          </w:p>
        </w:tc>
        <w:tc>
          <w:tcPr>
            <w:tcW w:w="3649" w:type="dxa"/>
          </w:tcPr>
          <w:p w14:paraId="1F04A073" w14:textId="77777777" w:rsidR="0020125D" w:rsidRPr="00053F98" w:rsidRDefault="0020125D" w:rsidP="00070DDD">
            <w:pPr>
              <w:pStyle w:val="TableParagraph"/>
              <w:spacing w:line="268" w:lineRule="exact"/>
              <w:ind w:left="138"/>
              <w:rPr>
                <w:rFonts w:ascii="Arial" w:hAnsi="Arial" w:cs="Arial"/>
                <w:iCs/>
                <w:sz w:val="20"/>
                <w:szCs w:val="20"/>
              </w:rPr>
            </w:pPr>
            <w:r w:rsidRPr="00053F98">
              <w:rPr>
                <w:rFonts w:ascii="Arial" w:hAnsi="Arial" w:cs="Arial"/>
                <w:iCs/>
                <w:sz w:val="20"/>
                <w:szCs w:val="20"/>
              </w:rPr>
              <w:t>Edutopia</w:t>
            </w:r>
          </w:p>
        </w:tc>
        <w:tc>
          <w:tcPr>
            <w:tcW w:w="4950" w:type="dxa"/>
          </w:tcPr>
          <w:p w14:paraId="0F8C3120" w14:textId="77777777" w:rsidR="0020125D" w:rsidRPr="00053F98" w:rsidRDefault="00BD0ED1" w:rsidP="00070DDD">
            <w:pPr>
              <w:pStyle w:val="TableParagraph"/>
              <w:ind w:left="181" w:right="276"/>
              <w:rPr>
                <w:rFonts w:ascii="Arial" w:hAnsi="Arial" w:cs="Arial"/>
                <w:i/>
                <w:sz w:val="20"/>
                <w:szCs w:val="20"/>
              </w:rPr>
            </w:pPr>
            <w:hyperlink r:id="rId444">
              <w:r w:rsidR="0020125D" w:rsidRPr="00053F98">
                <w:rPr>
                  <w:rFonts w:ascii="Arial" w:hAnsi="Arial" w:cs="Arial"/>
                  <w:i/>
                  <w:sz w:val="20"/>
                  <w:szCs w:val="20"/>
                  <w:u w:val="single" w:color="2C74B5"/>
                </w:rPr>
                <w:t>You Need an Elevator Pitch About School</w:t>
              </w:r>
            </w:hyperlink>
            <w:r w:rsidR="0020125D" w:rsidRPr="00053F98">
              <w:rPr>
                <w:rFonts w:ascii="Arial" w:hAnsi="Arial" w:cs="Arial"/>
                <w:i/>
                <w:sz w:val="20"/>
                <w:szCs w:val="20"/>
                <w:u w:val="single" w:color="2C74B5"/>
              </w:rPr>
              <w:t xml:space="preserve"> </w:t>
            </w:r>
            <w:hyperlink r:id="rId445">
              <w:r w:rsidR="0020125D" w:rsidRPr="00053F98">
                <w:rPr>
                  <w:rFonts w:ascii="Arial" w:hAnsi="Arial" w:cs="Arial"/>
                  <w:i/>
                  <w:sz w:val="20"/>
                  <w:szCs w:val="20"/>
                  <w:u w:val="single" w:color="2C74B5"/>
                </w:rPr>
                <w:t>Culture</w:t>
              </w:r>
            </w:hyperlink>
            <w:r w:rsidR="0020125D" w:rsidRPr="00053F98">
              <w:rPr>
                <w:rFonts w:ascii="Arial" w:hAnsi="Arial" w:cs="Arial"/>
                <w:i/>
                <w:sz w:val="20"/>
                <w:szCs w:val="20"/>
                <w:u w:val="single" w:color="2C74B5"/>
              </w:rPr>
              <w:t xml:space="preserve"> </w:t>
            </w:r>
            <w:hyperlink r:id="rId446">
              <w:r w:rsidR="0020125D" w:rsidRPr="00053F98">
                <w:rPr>
                  <w:rFonts w:ascii="Arial" w:hAnsi="Arial" w:cs="Arial"/>
                  <w:i/>
                  <w:sz w:val="20"/>
                  <w:szCs w:val="20"/>
                  <w:u w:val="single" w:color="2C74B5"/>
                </w:rPr>
                <w:t>and Climate</w:t>
              </w:r>
            </w:hyperlink>
          </w:p>
        </w:tc>
      </w:tr>
      <w:tr w:rsidR="00053F98" w:rsidRPr="00053F98" w14:paraId="064DA6E9" w14:textId="77777777" w:rsidTr="001269EA">
        <w:trPr>
          <w:trHeight w:hRule="exact" w:val="1207"/>
        </w:trPr>
        <w:tc>
          <w:tcPr>
            <w:tcW w:w="1628" w:type="dxa"/>
          </w:tcPr>
          <w:p w14:paraId="4CE17A7D" w14:textId="77777777" w:rsidR="0020125D" w:rsidRPr="00053F98" w:rsidRDefault="0020125D" w:rsidP="002C1DA3">
            <w:pPr>
              <w:pStyle w:val="TableParagraph"/>
              <w:ind w:left="6"/>
              <w:jc w:val="center"/>
              <w:rPr>
                <w:rFonts w:ascii="Arial" w:hAnsi="Arial" w:cs="Arial"/>
                <w:i/>
                <w:sz w:val="20"/>
                <w:szCs w:val="20"/>
              </w:rPr>
            </w:pPr>
            <w:r w:rsidRPr="00053F98">
              <w:rPr>
                <w:rFonts w:ascii="Arial" w:hAnsi="Arial" w:cs="Arial"/>
                <w:i/>
                <w:sz w:val="20"/>
                <w:szCs w:val="20"/>
              </w:rPr>
              <w:t>5</w:t>
            </w:r>
          </w:p>
        </w:tc>
        <w:tc>
          <w:tcPr>
            <w:tcW w:w="3649" w:type="dxa"/>
          </w:tcPr>
          <w:p w14:paraId="0124EB86" w14:textId="77777777" w:rsidR="0020125D" w:rsidRPr="00053F98" w:rsidRDefault="0020125D" w:rsidP="008B0067">
            <w:pPr>
              <w:pStyle w:val="TableParagraph"/>
              <w:ind w:left="138" w:right="382"/>
              <w:rPr>
                <w:rFonts w:ascii="Arial" w:hAnsi="Arial" w:cs="Arial"/>
                <w:iCs/>
                <w:sz w:val="20"/>
                <w:szCs w:val="20"/>
              </w:rPr>
            </w:pPr>
            <w:r w:rsidRPr="00053F98">
              <w:rPr>
                <w:rFonts w:ascii="Arial" w:hAnsi="Arial" w:cs="Arial"/>
                <w:iCs/>
                <w:sz w:val="20"/>
                <w:szCs w:val="20"/>
              </w:rPr>
              <w:t>Kane, L., Hoff, N., Cathcart, A., Heifner, A., Palmon,</w:t>
            </w:r>
          </w:p>
          <w:p w14:paraId="006C2C8E" w14:textId="77777777" w:rsidR="0020125D" w:rsidRPr="00053F98" w:rsidRDefault="0020125D" w:rsidP="00070DDD">
            <w:pPr>
              <w:pStyle w:val="TableParagraph"/>
              <w:ind w:left="138" w:right="543"/>
              <w:rPr>
                <w:rFonts w:ascii="Arial" w:hAnsi="Arial" w:cs="Arial"/>
                <w:iCs/>
                <w:sz w:val="20"/>
                <w:szCs w:val="20"/>
              </w:rPr>
            </w:pPr>
            <w:r w:rsidRPr="00053F98">
              <w:rPr>
                <w:rFonts w:ascii="Arial" w:hAnsi="Arial" w:cs="Arial"/>
                <w:iCs/>
                <w:sz w:val="20"/>
                <w:szCs w:val="20"/>
              </w:rPr>
              <w:t>S. &amp; Peterson, R.L. (2016, February)</w:t>
            </w:r>
          </w:p>
        </w:tc>
        <w:tc>
          <w:tcPr>
            <w:tcW w:w="4950" w:type="dxa"/>
          </w:tcPr>
          <w:p w14:paraId="50F5F1E4" w14:textId="77777777" w:rsidR="0020125D" w:rsidRPr="00053F98" w:rsidRDefault="00BD0ED1" w:rsidP="00070DDD">
            <w:pPr>
              <w:pStyle w:val="TableParagraph"/>
              <w:ind w:left="181"/>
              <w:rPr>
                <w:rFonts w:ascii="Arial" w:hAnsi="Arial" w:cs="Arial"/>
                <w:i/>
                <w:sz w:val="20"/>
                <w:szCs w:val="20"/>
              </w:rPr>
            </w:pPr>
            <w:hyperlink r:id="rId447">
              <w:r w:rsidR="0020125D" w:rsidRPr="00053F98">
                <w:rPr>
                  <w:rFonts w:ascii="Arial" w:hAnsi="Arial" w:cs="Arial"/>
                  <w:i/>
                  <w:sz w:val="20"/>
                  <w:szCs w:val="20"/>
                  <w:u w:val="single" w:color="2C74B5"/>
                </w:rPr>
                <w:t>School climate &amp; culture. Strategy brief</w:t>
              </w:r>
              <w:r w:rsidR="0020125D" w:rsidRPr="00053F98">
                <w:rPr>
                  <w:rFonts w:ascii="Arial" w:hAnsi="Arial" w:cs="Arial"/>
                  <w:i/>
                  <w:sz w:val="20"/>
                  <w:szCs w:val="20"/>
                </w:rPr>
                <w:t>.</w:t>
              </w:r>
            </w:hyperlink>
          </w:p>
        </w:tc>
      </w:tr>
      <w:tr w:rsidR="00053F98" w:rsidRPr="00053F98" w14:paraId="32648344" w14:textId="77777777" w:rsidTr="001269EA">
        <w:trPr>
          <w:trHeight w:hRule="exact" w:val="658"/>
        </w:trPr>
        <w:tc>
          <w:tcPr>
            <w:tcW w:w="1628" w:type="dxa"/>
          </w:tcPr>
          <w:p w14:paraId="6C08F329" w14:textId="77777777" w:rsidR="0020125D" w:rsidRPr="00053F98" w:rsidRDefault="0020125D" w:rsidP="002C1DA3">
            <w:pPr>
              <w:pStyle w:val="TableParagraph"/>
              <w:spacing w:before="6"/>
              <w:ind w:left="6"/>
              <w:jc w:val="center"/>
              <w:rPr>
                <w:rFonts w:ascii="Arial" w:hAnsi="Arial" w:cs="Arial"/>
                <w:i/>
                <w:sz w:val="20"/>
                <w:szCs w:val="20"/>
              </w:rPr>
            </w:pPr>
            <w:r w:rsidRPr="00053F98">
              <w:rPr>
                <w:rFonts w:ascii="Arial" w:hAnsi="Arial" w:cs="Arial"/>
                <w:i/>
                <w:sz w:val="20"/>
                <w:szCs w:val="20"/>
              </w:rPr>
              <w:t>5</w:t>
            </w:r>
          </w:p>
        </w:tc>
        <w:tc>
          <w:tcPr>
            <w:tcW w:w="3649" w:type="dxa"/>
          </w:tcPr>
          <w:p w14:paraId="2E6566C7" w14:textId="77777777" w:rsidR="0020125D" w:rsidRPr="00053F98" w:rsidRDefault="0020125D" w:rsidP="00070DDD">
            <w:pPr>
              <w:pStyle w:val="TableParagraph"/>
              <w:spacing w:before="6"/>
              <w:ind w:left="138"/>
              <w:rPr>
                <w:rFonts w:ascii="Arial" w:hAnsi="Arial" w:cs="Arial"/>
                <w:iCs/>
                <w:sz w:val="20"/>
                <w:szCs w:val="20"/>
              </w:rPr>
            </w:pPr>
            <w:r w:rsidRPr="00053F98">
              <w:rPr>
                <w:rFonts w:ascii="Arial" w:hAnsi="Arial" w:cs="Arial"/>
                <w:iCs/>
                <w:sz w:val="20"/>
                <w:szCs w:val="20"/>
              </w:rPr>
              <w:t>Spicer, Felecia V.</w:t>
            </w:r>
          </w:p>
        </w:tc>
        <w:tc>
          <w:tcPr>
            <w:tcW w:w="4950" w:type="dxa"/>
          </w:tcPr>
          <w:p w14:paraId="0324B5F1" w14:textId="12BEAC89" w:rsidR="0020125D" w:rsidRPr="00053F98" w:rsidRDefault="0020125D" w:rsidP="00070DDD">
            <w:pPr>
              <w:pStyle w:val="TableParagraph"/>
              <w:ind w:left="181" w:right="359"/>
              <w:rPr>
                <w:rFonts w:ascii="Arial" w:hAnsi="Arial" w:cs="Arial"/>
                <w:i/>
                <w:sz w:val="20"/>
                <w:szCs w:val="20"/>
              </w:rPr>
            </w:pPr>
            <w:r w:rsidRPr="00053F98">
              <w:rPr>
                <w:rFonts w:ascii="Arial" w:hAnsi="Arial" w:cs="Arial"/>
                <w:i/>
                <w:sz w:val="20"/>
                <w:szCs w:val="20"/>
              </w:rPr>
              <w:t xml:space="preserve">"School Culture, School Climate, and the </w:t>
            </w:r>
            <w:hyperlink r:id="rId448">
              <w:r w:rsidRPr="00053F98">
                <w:rPr>
                  <w:rFonts w:ascii="Arial" w:hAnsi="Arial" w:cs="Arial"/>
                  <w:i/>
                  <w:sz w:val="20"/>
                  <w:szCs w:val="20"/>
                </w:rPr>
                <w:t>Role of</w:t>
              </w:r>
            </w:hyperlink>
            <w:r w:rsidRPr="00053F98">
              <w:rPr>
                <w:rFonts w:ascii="Arial" w:hAnsi="Arial" w:cs="Arial"/>
                <w:i/>
                <w:sz w:val="20"/>
                <w:szCs w:val="20"/>
              </w:rPr>
              <w:t xml:space="preserve"> </w:t>
            </w:r>
            <w:hyperlink r:id="rId449">
              <w:r w:rsidRPr="00053F98">
                <w:rPr>
                  <w:rFonts w:ascii="Arial" w:hAnsi="Arial" w:cs="Arial"/>
                  <w:i/>
                  <w:sz w:val="20"/>
                  <w:szCs w:val="20"/>
                </w:rPr>
                <w:t>the Principal." Dissertation, Georgia</w:t>
              </w:r>
            </w:hyperlink>
            <w:r w:rsidRPr="00053F98">
              <w:rPr>
                <w:rFonts w:ascii="Arial" w:hAnsi="Arial" w:cs="Arial"/>
                <w:i/>
                <w:sz w:val="20"/>
                <w:szCs w:val="20"/>
              </w:rPr>
              <w:t xml:space="preserve"> </w:t>
            </w:r>
            <w:hyperlink r:id="rId450">
              <w:r w:rsidRPr="00053F98">
                <w:rPr>
                  <w:rFonts w:ascii="Arial" w:hAnsi="Arial" w:cs="Arial"/>
                  <w:i/>
                  <w:sz w:val="20"/>
                  <w:szCs w:val="20"/>
                </w:rPr>
                <w:t>State</w:t>
              </w:r>
            </w:hyperlink>
            <w:r w:rsidRPr="00053F98">
              <w:rPr>
                <w:rFonts w:ascii="Arial" w:hAnsi="Arial" w:cs="Arial"/>
                <w:i/>
                <w:sz w:val="20"/>
                <w:szCs w:val="20"/>
              </w:rPr>
              <w:t xml:space="preserve"> </w:t>
            </w:r>
            <w:hyperlink r:id="rId451">
              <w:r w:rsidRPr="00053F98">
                <w:rPr>
                  <w:rFonts w:ascii="Arial" w:hAnsi="Arial" w:cs="Arial"/>
                  <w:i/>
                  <w:sz w:val="20"/>
                  <w:szCs w:val="20"/>
                </w:rPr>
                <w:t>University, 2016</w:t>
              </w:r>
            </w:hyperlink>
          </w:p>
        </w:tc>
      </w:tr>
      <w:tr w:rsidR="00053F98" w:rsidRPr="00053F98" w14:paraId="4C3B9827" w14:textId="77777777" w:rsidTr="001269EA">
        <w:trPr>
          <w:trHeight w:hRule="exact" w:val="1018"/>
        </w:trPr>
        <w:tc>
          <w:tcPr>
            <w:tcW w:w="1628" w:type="dxa"/>
          </w:tcPr>
          <w:p w14:paraId="550CA1B2" w14:textId="77777777" w:rsidR="0020125D" w:rsidRPr="00053F98" w:rsidRDefault="0020125D" w:rsidP="002C1DA3">
            <w:pPr>
              <w:pStyle w:val="TableParagraph"/>
              <w:spacing w:before="4"/>
              <w:ind w:left="6"/>
              <w:jc w:val="center"/>
              <w:rPr>
                <w:rFonts w:ascii="Arial" w:hAnsi="Arial" w:cs="Arial"/>
                <w:i/>
                <w:sz w:val="20"/>
                <w:szCs w:val="20"/>
              </w:rPr>
            </w:pPr>
            <w:r w:rsidRPr="00053F98">
              <w:rPr>
                <w:rFonts w:ascii="Arial" w:hAnsi="Arial" w:cs="Arial"/>
                <w:i/>
                <w:sz w:val="20"/>
                <w:szCs w:val="20"/>
              </w:rPr>
              <w:t>6</w:t>
            </w:r>
          </w:p>
        </w:tc>
        <w:tc>
          <w:tcPr>
            <w:tcW w:w="3649" w:type="dxa"/>
          </w:tcPr>
          <w:p w14:paraId="60A3F9E9" w14:textId="77777777" w:rsidR="0020125D" w:rsidRPr="00053F98" w:rsidRDefault="0020125D" w:rsidP="00070DDD">
            <w:pPr>
              <w:pStyle w:val="TableParagraph"/>
              <w:ind w:left="138" w:right="430"/>
              <w:rPr>
                <w:rFonts w:ascii="Arial" w:hAnsi="Arial" w:cs="Arial"/>
                <w:iCs/>
                <w:sz w:val="20"/>
                <w:szCs w:val="20"/>
              </w:rPr>
            </w:pPr>
            <w:r w:rsidRPr="00053F98">
              <w:rPr>
                <w:rFonts w:ascii="Arial" w:hAnsi="Arial" w:cs="Arial"/>
                <w:iCs/>
                <w:sz w:val="20"/>
                <w:szCs w:val="20"/>
              </w:rPr>
              <w:t>Amy C. Berg, Atelia Melaville Martin J. Blank Coalition for Community Schools Foundation</w:t>
            </w:r>
          </w:p>
        </w:tc>
        <w:tc>
          <w:tcPr>
            <w:tcW w:w="4950" w:type="dxa"/>
          </w:tcPr>
          <w:p w14:paraId="0DB74E18" w14:textId="77777777" w:rsidR="0020125D" w:rsidRPr="00053F98" w:rsidRDefault="00BD0ED1" w:rsidP="00070DDD">
            <w:pPr>
              <w:pStyle w:val="TableParagraph"/>
              <w:spacing w:before="4"/>
              <w:ind w:left="181"/>
              <w:rPr>
                <w:rFonts w:ascii="Arial" w:hAnsi="Arial" w:cs="Arial"/>
                <w:i/>
                <w:sz w:val="20"/>
                <w:szCs w:val="20"/>
              </w:rPr>
            </w:pPr>
            <w:hyperlink r:id="rId452">
              <w:r w:rsidR="0020125D" w:rsidRPr="00053F98">
                <w:rPr>
                  <w:rFonts w:ascii="Arial" w:hAnsi="Arial" w:cs="Arial"/>
                  <w:i/>
                  <w:sz w:val="20"/>
                  <w:szCs w:val="20"/>
                  <w:u w:val="single" w:color="2C74B5"/>
                </w:rPr>
                <w:t>Community &amp; Family Engagement</w:t>
              </w:r>
            </w:hyperlink>
          </w:p>
        </w:tc>
      </w:tr>
    </w:tbl>
    <w:p w14:paraId="2548FB2B" w14:textId="77777777" w:rsidR="0020125D" w:rsidRPr="00053F98" w:rsidRDefault="0020125D" w:rsidP="0020125D">
      <w:pPr>
        <w:sectPr w:rsidR="0020125D" w:rsidRPr="00053F98">
          <w:footerReference w:type="default" r:id="rId453"/>
          <w:pgSz w:w="12240" w:h="15840"/>
          <w:pgMar w:top="1440" w:right="1340" w:bottom="1140" w:left="580" w:header="0" w:footer="940" w:gutter="0"/>
          <w:cols w:space="720"/>
        </w:sectPr>
      </w:pPr>
    </w:p>
    <w:tbl>
      <w:tblPr>
        <w:tblW w:w="0" w:type="auto"/>
        <w:tblInd w:w="108"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ayout w:type="fixed"/>
        <w:tblCellMar>
          <w:left w:w="0" w:type="dxa"/>
          <w:right w:w="0" w:type="dxa"/>
        </w:tblCellMar>
        <w:tblLook w:val="01E0" w:firstRow="1" w:lastRow="1" w:firstColumn="1" w:lastColumn="1" w:noHBand="0" w:noVBand="0"/>
      </w:tblPr>
      <w:tblGrid>
        <w:gridCol w:w="1116"/>
        <w:gridCol w:w="3754"/>
        <w:gridCol w:w="4917"/>
      </w:tblGrid>
      <w:tr w:rsidR="00053F98" w:rsidRPr="00053F98" w14:paraId="46288F92" w14:textId="77777777" w:rsidTr="00053F98">
        <w:trPr>
          <w:trHeight w:hRule="exact" w:val="826"/>
        </w:trPr>
        <w:tc>
          <w:tcPr>
            <w:tcW w:w="1116" w:type="dxa"/>
          </w:tcPr>
          <w:p w14:paraId="7BD862C8" w14:textId="77777777" w:rsidR="0020125D" w:rsidRPr="00053F98" w:rsidRDefault="0020125D" w:rsidP="002C1DA3">
            <w:pPr>
              <w:pStyle w:val="TableParagraph"/>
              <w:jc w:val="center"/>
              <w:rPr>
                <w:rFonts w:ascii="Arial" w:hAnsi="Arial" w:cs="Arial"/>
                <w:i/>
                <w:sz w:val="20"/>
                <w:szCs w:val="20"/>
              </w:rPr>
            </w:pPr>
            <w:r w:rsidRPr="00053F98">
              <w:rPr>
                <w:rFonts w:ascii="Arial" w:hAnsi="Arial" w:cs="Arial"/>
                <w:i/>
                <w:sz w:val="20"/>
                <w:szCs w:val="20"/>
              </w:rPr>
              <w:lastRenderedPageBreak/>
              <w:t>6</w:t>
            </w:r>
          </w:p>
        </w:tc>
        <w:tc>
          <w:tcPr>
            <w:tcW w:w="3754" w:type="dxa"/>
          </w:tcPr>
          <w:p w14:paraId="37527B68" w14:textId="77777777" w:rsidR="0020125D" w:rsidRPr="00053F98" w:rsidRDefault="0020125D" w:rsidP="00070DDD">
            <w:pPr>
              <w:pStyle w:val="TableParagraph"/>
              <w:ind w:left="217" w:right="267"/>
              <w:rPr>
                <w:rFonts w:ascii="Arial" w:hAnsi="Arial" w:cs="Arial"/>
                <w:iCs/>
                <w:sz w:val="20"/>
                <w:szCs w:val="20"/>
              </w:rPr>
            </w:pPr>
            <w:r w:rsidRPr="00053F98">
              <w:rPr>
                <w:rFonts w:ascii="Arial" w:hAnsi="Arial" w:cs="Arial"/>
                <w:iCs/>
                <w:sz w:val="20"/>
                <w:szCs w:val="20"/>
              </w:rPr>
              <w:t>Education NEA Education Policy and Practice Department, Center for Great Public Schools</w:t>
            </w:r>
          </w:p>
        </w:tc>
        <w:tc>
          <w:tcPr>
            <w:tcW w:w="4917" w:type="dxa"/>
          </w:tcPr>
          <w:p w14:paraId="72551C38" w14:textId="3470CB02" w:rsidR="0020125D" w:rsidRPr="00053F98" w:rsidRDefault="00BD0ED1" w:rsidP="00070DDD">
            <w:pPr>
              <w:pStyle w:val="TableParagraph"/>
              <w:spacing w:before="3" w:line="235" w:lineRule="auto"/>
              <w:ind w:left="234" w:right="1031"/>
              <w:rPr>
                <w:rFonts w:ascii="Arial" w:hAnsi="Arial" w:cs="Arial"/>
                <w:i/>
                <w:sz w:val="20"/>
                <w:szCs w:val="20"/>
              </w:rPr>
            </w:pPr>
            <w:hyperlink r:id="rId454">
              <w:r w:rsidR="0020125D" w:rsidRPr="00053F98">
                <w:rPr>
                  <w:rFonts w:ascii="Arial" w:hAnsi="Arial" w:cs="Arial"/>
                  <w:i/>
                  <w:sz w:val="20"/>
                  <w:szCs w:val="20"/>
                </w:rPr>
                <w:t>NEA Policy Brief, Parent, Family,</w:t>
              </w:r>
            </w:hyperlink>
            <w:r w:rsidR="0020125D" w:rsidRPr="00053F98">
              <w:rPr>
                <w:rFonts w:ascii="Arial" w:hAnsi="Arial" w:cs="Arial"/>
                <w:i/>
                <w:sz w:val="20"/>
                <w:szCs w:val="20"/>
              </w:rPr>
              <w:t xml:space="preserve"> Community Involvement in Education</w:t>
            </w:r>
          </w:p>
        </w:tc>
      </w:tr>
      <w:tr w:rsidR="00053F98" w:rsidRPr="00053F98" w14:paraId="6188559A" w14:textId="77777777" w:rsidTr="00053F98">
        <w:trPr>
          <w:trHeight w:hRule="exact" w:val="817"/>
        </w:trPr>
        <w:tc>
          <w:tcPr>
            <w:tcW w:w="1116" w:type="dxa"/>
          </w:tcPr>
          <w:p w14:paraId="1D18BE5D" w14:textId="77777777" w:rsidR="0020125D" w:rsidRPr="00053F98" w:rsidRDefault="0020125D" w:rsidP="002C1DA3">
            <w:pPr>
              <w:pStyle w:val="TableParagraph"/>
              <w:jc w:val="center"/>
              <w:rPr>
                <w:rFonts w:ascii="Arial" w:hAnsi="Arial" w:cs="Arial"/>
                <w:i/>
                <w:sz w:val="20"/>
                <w:szCs w:val="20"/>
              </w:rPr>
            </w:pPr>
            <w:r w:rsidRPr="00053F98">
              <w:rPr>
                <w:rFonts w:ascii="Arial" w:hAnsi="Arial" w:cs="Arial"/>
                <w:i/>
                <w:sz w:val="20"/>
                <w:szCs w:val="20"/>
              </w:rPr>
              <w:t>6</w:t>
            </w:r>
          </w:p>
        </w:tc>
        <w:tc>
          <w:tcPr>
            <w:tcW w:w="3754" w:type="dxa"/>
          </w:tcPr>
          <w:p w14:paraId="594BC5F5" w14:textId="77777777" w:rsidR="0020125D" w:rsidRPr="00053F98" w:rsidRDefault="0020125D" w:rsidP="00070DDD">
            <w:pPr>
              <w:pStyle w:val="TableParagraph"/>
              <w:ind w:left="217" w:right="349"/>
              <w:rPr>
                <w:rFonts w:ascii="Arial" w:hAnsi="Arial" w:cs="Arial"/>
                <w:iCs/>
                <w:sz w:val="20"/>
                <w:szCs w:val="20"/>
              </w:rPr>
            </w:pPr>
            <w:r w:rsidRPr="00053F98">
              <w:rPr>
                <w:rFonts w:ascii="Arial" w:hAnsi="Arial" w:cs="Arial"/>
                <w:iCs/>
                <w:sz w:val="20"/>
                <w:szCs w:val="20"/>
              </w:rPr>
              <w:t>Family Involvement Network of Educators (FINE), Harvard Family Research Project (HFRP), 2005</w:t>
            </w:r>
          </w:p>
        </w:tc>
        <w:tc>
          <w:tcPr>
            <w:tcW w:w="4917" w:type="dxa"/>
          </w:tcPr>
          <w:p w14:paraId="4AF62F7B" w14:textId="77777777" w:rsidR="0020125D" w:rsidRPr="00053F98" w:rsidRDefault="0020125D" w:rsidP="00070DDD">
            <w:pPr>
              <w:pStyle w:val="TableParagraph"/>
              <w:spacing w:line="242" w:lineRule="auto"/>
              <w:ind w:left="234" w:right="865"/>
              <w:rPr>
                <w:rFonts w:ascii="Arial" w:hAnsi="Arial" w:cs="Arial"/>
                <w:i/>
                <w:sz w:val="20"/>
                <w:szCs w:val="20"/>
              </w:rPr>
            </w:pPr>
            <w:r w:rsidRPr="00053F98">
              <w:rPr>
                <w:rFonts w:ascii="Arial" w:hAnsi="Arial" w:cs="Arial"/>
                <w:i/>
                <w:sz w:val="20"/>
                <w:szCs w:val="20"/>
              </w:rPr>
              <w:t>Taking a Closer Look: A Guide to Online Resources on Family Involvement</w:t>
            </w:r>
          </w:p>
        </w:tc>
      </w:tr>
      <w:tr w:rsidR="00053F98" w:rsidRPr="00053F98" w14:paraId="55977B05" w14:textId="77777777" w:rsidTr="00053F98">
        <w:trPr>
          <w:trHeight w:hRule="exact" w:val="286"/>
        </w:trPr>
        <w:tc>
          <w:tcPr>
            <w:tcW w:w="1116" w:type="dxa"/>
          </w:tcPr>
          <w:p w14:paraId="4648DF91" w14:textId="77777777" w:rsidR="0020125D" w:rsidRPr="00053F98" w:rsidRDefault="0020125D" w:rsidP="002C1DA3">
            <w:pPr>
              <w:pStyle w:val="TableParagraph"/>
              <w:jc w:val="center"/>
              <w:rPr>
                <w:rFonts w:ascii="Arial" w:hAnsi="Arial" w:cs="Arial"/>
                <w:i/>
                <w:sz w:val="20"/>
                <w:szCs w:val="20"/>
              </w:rPr>
            </w:pPr>
            <w:r w:rsidRPr="00053F98">
              <w:rPr>
                <w:rFonts w:ascii="Arial" w:hAnsi="Arial" w:cs="Arial"/>
                <w:i/>
                <w:sz w:val="20"/>
                <w:szCs w:val="20"/>
              </w:rPr>
              <w:t>6</w:t>
            </w:r>
          </w:p>
        </w:tc>
        <w:tc>
          <w:tcPr>
            <w:tcW w:w="3754" w:type="dxa"/>
          </w:tcPr>
          <w:p w14:paraId="74B5A9B8"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NEA/PTA Parent Guides</w:t>
            </w:r>
          </w:p>
        </w:tc>
        <w:tc>
          <w:tcPr>
            <w:tcW w:w="4917" w:type="dxa"/>
          </w:tcPr>
          <w:p w14:paraId="783CF532" w14:textId="77777777" w:rsidR="0020125D" w:rsidRPr="00053F98" w:rsidRDefault="00BD0ED1" w:rsidP="00070DDD">
            <w:pPr>
              <w:pStyle w:val="TableParagraph"/>
              <w:ind w:left="234"/>
              <w:rPr>
                <w:rFonts w:ascii="Arial" w:hAnsi="Arial" w:cs="Arial"/>
                <w:i/>
                <w:sz w:val="20"/>
                <w:szCs w:val="20"/>
              </w:rPr>
            </w:pPr>
            <w:hyperlink r:id="rId455">
              <w:r w:rsidR="0020125D" w:rsidRPr="00053F98">
                <w:rPr>
                  <w:rFonts w:ascii="Arial" w:hAnsi="Arial" w:cs="Arial"/>
                  <w:i/>
                  <w:sz w:val="20"/>
                  <w:szCs w:val="20"/>
                </w:rPr>
                <w:t>NEA/PTA Parent Guides</w:t>
              </w:r>
            </w:hyperlink>
          </w:p>
        </w:tc>
      </w:tr>
      <w:tr w:rsidR="00053F98" w:rsidRPr="00053F98" w14:paraId="62DDA13D" w14:textId="77777777" w:rsidTr="00053F98">
        <w:trPr>
          <w:trHeight w:hRule="exact" w:val="601"/>
        </w:trPr>
        <w:tc>
          <w:tcPr>
            <w:tcW w:w="1116" w:type="dxa"/>
          </w:tcPr>
          <w:p w14:paraId="2F575266" w14:textId="77777777" w:rsidR="0020125D" w:rsidRPr="00053F98" w:rsidRDefault="0020125D" w:rsidP="002C1DA3">
            <w:pPr>
              <w:pStyle w:val="TableParagraph"/>
              <w:jc w:val="center"/>
              <w:rPr>
                <w:rFonts w:ascii="Arial" w:hAnsi="Arial" w:cs="Arial"/>
                <w:i/>
                <w:sz w:val="20"/>
                <w:szCs w:val="20"/>
              </w:rPr>
            </w:pPr>
            <w:r w:rsidRPr="00053F98">
              <w:rPr>
                <w:rFonts w:ascii="Arial" w:hAnsi="Arial" w:cs="Arial"/>
                <w:i/>
                <w:sz w:val="20"/>
                <w:szCs w:val="20"/>
              </w:rPr>
              <w:t>6</w:t>
            </w:r>
          </w:p>
        </w:tc>
        <w:tc>
          <w:tcPr>
            <w:tcW w:w="3754" w:type="dxa"/>
          </w:tcPr>
          <w:p w14:paraId="4400D5E4"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JL Epstein</w:t>
            </w:r>
          </w:p>
        </w:tc>
        <w:tc>
          <w:tcPr>
            <w:tcW w:w="4917" w:type="dxa"/>
          </w:tcPr>
          <w:p w14:paraId="6F1A6690" w14:textId="77777777" w:rsidR="0020125D" w:rsidRPr="00053F98" w:rsidRDefault="0020125D" w:rsidP="00070DDD">
            <w:pPr>
              <w:pStyle w:val="TableParagraph"/>
              <w:ind w:left="234" w:right="936"/>
              <w:rPr>
                <w:rFonts w:ascii="Arial" w:hAnsi="Arial" w:cs="Arial"/>
                <w:i/>
                <w:sz w:val="20"/>
                <w:szCs w:val="20"/>
              </w:rPr>
            </w:pPr>
            <w:r w:rsidRPr="00053F98">
              <w:rPr>
                <w:rFonts w:ascii="Arial" w:hAnsi="Arial" w:cs="Arial"/>
                <w:i/>
                <w:sz w:val="20"/>
                <w:szCs w:val="20"/>
              </w:rPr>
              <w:t xml:space="preserve"> School, family, and community partnerships: Preparing educators and improving schools</w:t>
            </w:r>
          </w:p>
        </w:tc>
      </w:tr>
      <w:tr w:rsidR="00053F98" w:rsidRPr="00053F98" w14:paraId="0C192B57" w14:textId="77777777" w:rsidTr="00053F98">
        <w:trPr>
          <w:trHeight w:hRule="exact" w:val="637"/>
        </w:trPr>
        <w:tc>
          <w:tcPr>
            <w:tcW w:w="1116" w:type="dxa"/>
          </w:tcPr>
          <w:p w14:paraId="6B7F95F9" w14:textId="77777777" w:rsidR="0020125D" w:rsidRPr="00053F98" w:rsidRDefault="0020125D" w:rsidP="002C1DA3">
            <w:pPr>
              <w:pStyle w:val="TableParagraph"/>
              <w:spacing w:before="4"/>
              <w:jc w:val="center"/>
              <w:rPr>
                <w:rFonts w:ascii="Arial" w:hAnsi="Arial" w:cs="Arial"/>
                <w:i/>
                <w:sz w:val="20"/>
                <w:szCs w:val="20"/>
              </w:rPr>
            </w:pPr>
            <w:r w:rsidRPr="00053F98">
              <w:rPr>
                <w:rFonts w:ascii="Arial" w:hAnsi="Arial" w:cs="Arial"/>
                <w:i/>
                <w:sz w:val="20"/>
                <w:szCs w:val="20"/>
              </w:rPr>
              <w:t>6</w:t>
            </w:r>
          </w:p>
        </w:tc>
        <w:tc>
          <w:tcPr>
            <w:tcW w:w="3754" w:type="dxa"/>
          </w:tcPr>
          <w:p w14:paraId="18A9521E" w14:textId="77777777" w:rsidR="0020125D" w:rsidRPr="00053F98" w:rsidRDefault="0020125D" w:rsidP="00070DDD">
            <w:pPr>
              <w:pStyle w:val="TableParagraph"/>
              <w:ind w:left="217" w:right="306"/>
              <w:rPr>
                <w:rFonts w:ascii="Arial" w:hAnsi="Arial" w:cs="Arial"/>
                <w:iCs/>
                <w:sz w:val="20"/>
                <w:szCs w:val="20"/>
              </w:rPr>
            </w:pPr>
            <w:r w:rsidRPr="00053F98">
              <w:rPr>
                <w:rFonts w:ascii="Arial" w:hAnsi="Arial" w:cs="Arial"/>
                <w:iCs/>
                <w:sz w:val="20"/>
                <w:szCs w:val="20"/>
              </w:rPr>
              <w:t>ASCD Educational Leadership Articles</w:t>
            </w:r>
          </w:p>
        </w:tc>
        <w:tc>
          <w:tcPr>
            <w:tcW w:w="4917" w:type="dxa"/>
          </w:tcPr>
          <w:p w14:paraId="32C008AA" w14:textId="77777777" w:rsidR="0020125D" w:rsidRPr="00053F98" w:rsidRDefault="00BD0ED1" w:rsidP="00070DDD">
            <w:pPr>
              <w:pStyle w:val="TableParagraph"/>
              <w:ind w:left="234" w:right="1584"/>
              <w:rPr>
                <w:rFonts w:ascii="Arial" w:hAnsi="Arial" w:cs="Arial"/>
                <w:i/>
                <w:sz w:val="20"/>
                <w:szCs w:val="20"/>
              </w:rPr>
            </w:pPr>
            <w:hyperlink r:id="rId456">
              <w:r w:rsidR="0020125D" w:rsidRPr="00053F98">
                <w:rPr>
                  <w:rFonts w:ascii="Arial" w:hAnsi="Arial" w:cs="Arial"/>
                  <w:i/>
                  <w:sz w:val="20"/>
                  <w:szCs w:val="20"/>
                  <w:u w:val="single" w:color="2C74B5"/>
                </w:rPr>
                <w:t>"Schools, Families,</w:t>
              </w:r>
            </w:hyperlink>
            <w:r w:rsidR="0020125D" w:rsidRPr="00053F98">
              <w:rPr>
                <w:rFonts w:ascii="Arial" w:hAnsi="Arial" w:cs="Arial"/>
                <w:i/>
                <w:sz w:val="20"/>
                <w:szCs w:val="20"/>
                <w:u w:val="single" w:color="2C74B5"/>
              </w:rPr>
              <w:t xml:space="preserve"> </w:t>
            </w:r>
            <w:hyperlink r:id="rId457">
              <w:r w:rsidR="0020125D" w:rsidRPr="00053F98">
                <w:rPr>
                  <w:rFonts w:ascii="Arial" w:hAnsi="Arial" w:cs="Arial"/>
                  <w:i/>
                  <w:sz w:val="20"/>
                  <w:szCs w:val="20"/>
                  <w:u w:val="single" w:color="2C74B5"/>
                </w:rPr>
                <w:t>Communities Involvement or</w:t>
              </w:r>
            </w:hyperlink>
            <w:r w:rsidR="0020125D" w:rsidRPr="00053F98">
              <w:rPr>
                <w:rFonts w:ascii="Arial" w:hAnsi="Arial" w:cs="Arial"/>
                <w:i/>
                <w:sz w:val="20"/>
                <w:szCs w:val="20"/>
                <w:u w:val="single" w:color="2C74B5"/>
              </w:rPr>
              <w:t xml:space="preserve"> </w:t>
            </w:r>
            <w:hyperlink r:id="rId458">
              <w:r w:rsidR="0020125D" w:rsidRPr="00053F98">
                <w:rPr>
                  <w:rFonts w:ascii="Arial" w:hAnsi="Arial" w:cs="Arial"/>
                  <w:i/>
                  <w:sz w:val="20"/>
                  <w:szCs w:val="20"/>
                  <w:u w:val="single" w:color="2C74B5"/>
                </w:rPr>
                <w:t>Engagement?”</w:t>
              </w:r>
            </w:hyperlink>
          </w:p>
        </w:tc>
      </w:tr>
      <w:tr w:rsidR="00053F98" w:rsidRPr="00053F98" w14:paraId="2131F69D" w14:textId="77777777" w:rsidTr="00053F98">
        <w:trPr>
          <w:trHeight w:hRule="exact" w:val="816"/>
        </w:trPr>
        <w:tc>
          <w:tcPr>
            <w:tcW w:w="1116" w:type="dxa"/>
          </w:tcPr>
          <w:p w14:paraId="3CA06A51" w14:textId="77777777" w:rsidR="0020125D" w:rsidRPr="00053F98" w:rsidRDefault="0020125D" w:rsidP="002C1DA3">
            <w:pPr>
              <w:pStyle w:val="TableParagraph"/>
              <w:spacing w:before="16"/>
              <w:ind w:left="153" w:right="152"/>
              <w:jc w:val="center"/>
              <w:rPr>
                <w:rFonts w:ascii="Arial" w:hAnsi="Arial" w:cs="Arial"/>
                <w:i/>
                <w:sz w:val="20"/>
                <w:szCs w:val="20"/>
              </w:rPr>
            </w:pPr>
            <w:r w:rsidRPr="00053F98">
              <w:rPr>
                <w:rFonts w:ascii="Arial" w:hAnsi="Arial" w:cs="Arial"/>
                <w:i/>
                <w:sz w:val="20"/>
                <w:szCs w:val="20"/>
              </w:rPr>
              <w:t>1, 2</w:t>
            </w:r>
          </w:p>
        </w:tc>
        <w:tc>
          <w:tcPr>
            <w:tcW w:w="3754" w:type="dxa"/>
          </w:tcPr>
          <w:p w14:paraId="711B8ABA" w14:textId="77777777" w:rsidR="0020125D" w:rsidRPr="00053F98" w:rsidRDefault="0020125D" w:rsidP="00070DDD">
            <w:pPr>
              <w:pStyle w:val="TableParagraph"/>
              <w:ind w:left="217" w:right="645"/>
              <w:rPr>
                <w:rFonts w:ascii="Arial" w:hAnsi="Arial" w:cs="Arial"/>
                <w:iCs/>
                <w:sz w:val="20"/>
                <w:szCs w:val="20"/>
              </w:rPr>
            </w:pPr>
            <w:r w:rsidRPr="00053F98">
              <w:rPr>
                <w:rFonts w:ascii="Arial" w:hAnsi="Arial" w:cs="Arial"/>
                <w:iCs/>
                <w:sz w:val="20"/>
                <w:szCs w:val="20"/>
              </w:rPr>
              <w:t>Kenneth Baum and David Krulwich</w:t>
            </w:r>
          </w:p>
        </w:tc>
        <w:tc>
          <w:tcPr>
            <w:tcW w:w="4917" w:type="dxa"/>
          </w:tcPr>
          <w:p w14:paraId="48A5F197" w14:textId="77777777" w:rsidR="0020125D" w:rsidRPr="00053F98" w:rsidRDefault="00BD0ED1" w:rsidP="00070DDD">
            <w:pPr>
              <w:pStyle w:val="TableParagraph"/>
              <w:ind w:left="234" w:right="406"/>
              <w:jc w:val="both"/>
              <w:rPr>
                <w:rFonts w:ascii="Arial" w:hAnsi="Arial" w:cs="Arial"/>
                <w:i/>
                <w:sz w:val="20"/>
                <w:szCs w:val="20"/>
              </w:rPr>
            </w:pPr>
            <w:hyperlink r:id="rId459">
              <w:r w:rsidR="0020125D" w:rsidRPr="00053F98">
                <w:rPr>
                  <w:rFonts w:ascii="Arial" w:hAnsi="Arial" w:cs="Arial"/>
                  <w:i/>
                  <w:sz w:val="20"/>
                  <w:szCs w:val="20"/>
                  <w:u w:val="single" w:color="2C74B5"/>
                </w:rPr>
                <w:t>The Artisan Teaching Model for</w:t>
              </w:r>
            </w:hyperlink>
            <w:r w:rsidR="0020125D" w:rsidRPr="00053F98">
              <w:rPr>
                <w:rFonts w:ascii="Arial" w:hAnsi="Arial" w:cs="Arial"/>
                <w:i/>
                <w:sz w:val="20"/>
                <w:szCs w:val="20"/>
                <w:u w:val="single" w:color="2C74B5"/>
              </w:rPr>
              <w:t xml:space="preserve"> </w:t>
            </w:r>
            <w:hyperlink r:id="rId460">
              <w:r w:rsidR="0020125D" w:rsidRPr="00053F98">
                <w:rPr>
                  <w:rFonts w:ascii="Arial" w:hAnsi="Arial" w:cs="Arial"/>
                  <w:i/>
                  <w:sz w:val="20"/>
                  <w:szCs w:val="20"/>
                  <w:u w:val="single" w:color="2C74B5"/>
                </w:rPr>
                <w:t>Instructional</w:t>
              </w:r>
            </w:hyperlink>
            <w:r w:rsidR="0020125D" w:rsidRPr="00053F98">
              <w:rPr>
                <w:rFonts w:ascii="Arial" w:hAnsi="Arial" w:cs="Arial"/>
                <w:i/>
                <w:sz w:val="20"/>
                <w:szCs w:val="20"/>
                <w:u w:val="single" w:color="2C74B5"/>
              </w:rPr>
              <w:t xml:space="preserve"> </w:t>
            </w:r>
            <w:hyperlink r:id="rId461">
              <w:r w:rsidR="0020125D" w:rsidRPr="00053F98">
                <w:rPr>
                  <w:rFonts w:ascii="Arial" w:hAnsi="Arial" w:cs="Arial"/>
                  <w:i/>
                  <w:sz w:val="20"/>
                  <w:szCs w:val="20"/>
                  <w:u w:val="single" w:color="2C74B5"/>
                </w:rPr>
                <w:t>Leadership: Working Together</w:t>
              </w:r>
            </w:hyperlink>
            <w:r w:rsidR="0020125D" w:rsidRPr="00053F98">
              <w:rPr>
                <w:rFonts w:ascii="Arial" w:hAnsi="Arial" w:cs="Arial"/>
                <w:i/>
                <w:sz w:val="20"/>
                <w:szCs w:val="20"/>
                <w:u w:val="single" w:color="2C74B5"/>
              </w:rPr>
              <w:t xml:space="preserve"> </w:t>
            </w:r>
            <w:hyperlink r:id="rId462">
              <w:r w:rsidR="0020125D" w:rsidRPr="00053F98">
                <w:rPr>
                  <w:rFonts w:ascii="Arial" w:hAnsi="Arial" w:cs="Arial"/>
                  <w:i/>
                  <w:sz w:val="20"/>
                  <w:szCs w:val="20"/>
                  <w:u w:val="single" w:color="2C74B5"/>
                </w:rPr>
                <w:t>to Transform</w:t>
              </w:r>
            </w:hyperlink>
            <w:r w:rsidR="0020125D" w:rsidRPr="00053F98">
              <w:rPr>
                <w:rFonts w:ascii="Arial" w:hAnsi="Arial" w:cs="Arial"/>
                <w:i/>
                <w:sz w:val="20"/>
                <w:szCs w:val="20"/>
                <w:u w:val="single" w:color="2C74B5"/>
              </w:rPr>
              <w:t xml:space="preserve"> </w:t>
            </w:r>
            <w:hyperlink r:id="rId463">
              <w:r w:rsidR="0020125D" w:rsidRPr="00053F98">
                <w:rPr>
                  <w:rFonts w:ascii="Arial" w:hAnsi="Arial" w:cs="Arial"/>
                  <w:i/>
                  <w:sz w:val="20"/>
                  <w:szCs w:val="20"/>
                  <w:u w:val="single" w:color="2C74B5"/>
                </w:rPr>
                <w:t>Your School (2016)</w:t>
              </w:r>
            </w:hyperlink>
          </w:p>
        </w:tc>
      </w:tr>
      <w:tr w:rsidR="00053F98" w:rsidRPr="00053F98" w14:paraId="734564E2" w14:textId="77777777" w:rsidTr="00053F98">
        <w:trPr>
          <w:trHeight w:hRule="exact" w:val="547"/>
        </w:trPr>
        <w:tc>
          <w:tcPr>
            <w:tcW w:w="1116" w:type="dxa"/>
          </w:tcPr>
          <w:p w14:paraId="14CEA6D3"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w:t>
            </w:r>
          </w:p>
        </w:tc>
        <w:tc>
          <w:tcPr>
            <w:tcW w:w="3754" w:type="dxa"/>
          </w:tcPr>
          <w:p w14:paraId="56E2B28F" w14:textId="77777777" w:rsidR="0020125D" w:rsidRPr="00053F98" w:rsidRDefault="0020125D" w:rsidP="00070DDD">
            <w:pPr>
              <w:pStyle w:val="TableParagraph"/>
              <w:ind w:left="217" w:right="292"/>
              <w:rPr>
                <w:rFonts w:ascii="Arial" w:hAnsi="Arial" w:cs="Arial"/>
                <w:iCs/>
                <w:sz w:val="20"/>
                <w:szCs w:val="20"/>
              </w:rPr>
            </w:pPr>
            <w:r w:rsidRPr="00053F98">
              <w:rPr>
                <w:rFonts w:ascii="Arial" w:hAnsi="Arial" w:cs="Arial"/>
                <w:iCs/>
                <w:sz w:val="20"/>
                <w:szCs w:val="20"/>
              </w:rPr>
              <w:t>Robert J. Marzano, Tony Frontier and David Livingston</w:t>
            </w:r>
          </w:p>
        </w:tc>
        <w:tc>
          <w:tcPr>
            <w:tcW w:w="4917" w:type="dxa"/>
          </w:tcPr>
          <w:p w14:paraId="51E903D8" w14:textId="77777777" w:rsidR="0020125D" w:rsidRPr="00053F98" w:rsidRDefault="00BD0ED1" w:rsidP="00070DDD">
            <w:pPr>
              <w:pStyle w:val="TableParagraph"/>
              <w:ind w:left="234" w:right="381"/>
              <w:rPr>
                <w:rFonts w:ascii="Arial" w:hAnsi="Arial" w:cs="Arial"/>
                <w:i/>
                <w:sz w:val="20"/>
                <w:szCs w:val="20"/>
              </w:rPr>
            </w:pPr>
            <w:hyperlink r:id="rId464">
              <w:r w:rsidR="0020125D" w:rsidRPr="00053F98">
                <w:rPr>
                  <w:rFonts w:ascii="Arial" w:hAnsi="Arial" w:cs="Arial"/>
                  <w:i/>
                  <w:sz w:val="20"/>
                  <w:szCs w:val="20"/>
                  <w:u w:val="single" w:color="2C74B5"/>
                </w:rPr>
                <w:t>Effective Supervision: Supporting the Art</w:t>
              </w:r>
            </w:hyperlink>
            <w:r w:rsidR="0020125D" w:rsidRPr="00053F98">
              <w:rPr>
                <w:rFonts w:ascii="Arial" w:hAnsi="Arial" w:cs="Arial"/>
                <w:i/>
                <w:sz w:val="20"/>
                <w:szCs w:val="20"/>
                <w:u w:val="single" w:color="2C74B5"/>
              </w:rPr>
              <w:t xml:space="preserve"> </w:t>
            </w:r>
            <w:hyperlink r:id="rId465">
              <w:r w:rsidR="0020125D" w:rsidRPr="00053F98">
                <w:rPr>
                  <w:rFonts w:ascii="Arial" w:hAnsi="Arial" w:cs="Arial"/>
                  <w:i/>
                  <w:sz w:val="20"/>
                  <w:szCs w:val="20"/>
                  <w:u w:val="single" w:color="2C74B5"/>
                </w:rPr>
                <w:t>and</w:t>
              </w:r>
            </w:hyperlink>
            <w:r w:rsidR="0020125D" w:rsidRPr="00053F98">
              <w:rPr>
                <w:rFonts w:ascii="Arial" w:hAnsi="Arial" w:cs="Arial"/>
                <w:i/>
                <w:sz w:val="20"/>
                <w:szCs w:val="20"/>
                <w:u w:val="single" w:color="2C74B5"/>
              </w:rPr>
              <w:t xml:space="preserve"> </w:t>
            </w:r>
            <w:hyperlink r:id="rId466">
              <w:r w:rsidR="0020125D" w:rsidRPr="00053F98">
                <w:rPr>
                  <w:rFonts w:ascii="Arial" w:hAnsi="Arial" w:cs="Arial"/>
                  <w:i/>
                  <w:sz w:val="20"/>
                  <w:szCs w:val="20"/>
                  <w:u w:val="single" w:color="2C74B5"/>
                </w:rPr>
                <w:t>Science of Teaching (2011)</w:t>
              </w:r>
            </w:hyperlink>
          </w:p>
        </w:tc>
      </w:tr>
      <w:tr w:rsidR="00053F98" w:rsidRPr="00053F98" w14:paraId="69B1F53E" w14:textId="77777777" w:rsidTr="00053F98">
        <w:trPr>
          <w:trHeight w:hRule="exact" w:val="619"/>
        </w:trPr>
        <w:tc>
          <w:tcPr>
            <w:tcW w:w="1116" w:type="dxa"/>
          </w:tcPr>
          <w:p w14:paraId="483C3620"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w:t>
            </w:r>
          </w:p>
        </w:tc>
        <w:tc>
          <w:tcPr>
            <w:tcW w:w="3754" w:type="dxa"/>
          </w:tcPr>
          <w:p w14:paraId="48F54590"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Charlotte Danielson</w:t>
            </w:r>
          </w:p>
        </w:tc>
        <w:tc>
          <w:tcPr>
            <w:tcW w:w="4917" w:type="dxa"/>
          </w:tcPr>
          <w:p w14:paraId="047A7A49" w14:textId="77777777" w:rsidR="0020125D" w:rsidRPr="00053F98" w:rsidRDefault="00BD0ED1" w:rsidP="00070DDD">
            <w:pPr>
              <w:pStyle w:val="TableParagraph"/>
              <w:ind w:left="234" w:right="1031"/>
              <w:rPr>
                <w:rFonts w:ascii="Arial" w:hAnsi="Arial" w:cs="Arial"/>
                <w:i/>
                <w:sz w:val="20"/>
                <w:szCs w:val="20"/>
              </w:rPr>
            </w:pPr>
            <w:hyperlink r:id="rId467">
              <w:r w:rsidR="0020125D" w:rsidRPr="00053F98">
                <w:rPr>
                  <w:rFonts w:ascii="Arial" w:hAnsi="Arial" w:cs="Arial"/>
                  <w:i/>
                  <w:sz w:val="20"/>
                  <w:szCs w:val="20"/>
                  <w:u w:val="single" w:color="2C74B5"/>
                </w:rPr>
                <w:t>Enhancing Professional Practice: A</w:t>
              </w:r>
            </w:hyperlink>
            <w:r w:rsidR="0020125D" w:rsidRPr="00053F98">
              <w:rPr>
                <w:rFonts w:ascii="Arial" w:hAnsi="Arial" w:cs="Arial"/>
                <w:i/>
                <w:sz w:val="20"/>
                <w:szCs w:val="20"/>
                <w:u w:val="single" w:color="2C74B5"/>
              </w:rPr>
              <w:t xml:space="preserve"> </w:t>
            </w:r>
            <w:hyperlink r:id="rId468">
              <w:r w:rsidR="0020125D" w:rsidRPr="00053F98">
                <w:rPr>
                  <w:rFonts w:ascii="Arial" w:hAnsi="Arial" w:cs="Arial"/>
                  <w:i/>
                  <w:sz w:val="20"/>
                  <w:szCs w:val="20"/>
                  <w:u w:val="single" w:color="2C74B5"/>
                </w:rPr>
                <w:t>Framework for Teaching, 2nd</w:t>
              </w:r>
            </w:hyperlink>
            <w:r w:rsidR="0020125D" w:rsidRPr="00053F98">
              <w:rPr>
                <w:rFonts w:ascii="Arial" w:hAnsi="Arial" w:cs="Arial"/>
                <w:i/>
                <w:sz w:val="20"/>
                <w:szCs w:val="20"/>
                <w:u w:val="single" w:color="2C74B5"/>
              </w:rPr>
              <w:t xml:space="preserve"> </w:t>
            </w:r>
            <w:hyperlink r:id="rId469">
              <w:r w:rsidR="0020125D" w:rsidRPr="00053F98">
                <w:rPr>
                  <w:rFonts w:ascii="Arial" w:hAnsi="Arial" w:cs="Arial"/>
                  <w:i/>
                  <w:sz w:val="20"/>
                  <w:szCs w:val="20"/>
                  <w:u w:val="single" w:color="2C74B5"/>
                </w:rPr>
                <w:t>Edition</w:t>
              </w:r>
            </w:hyperlink>
            <w:r w:rsidR="0020125D" w:rsidRPr="00053F98">
              <w:rPr>
                <w:rFonts w:ascii="Arial" w:hAnsi="Arial" w:cs="Arial"/>
                <w:i/>
                <w:sz w:val="20"/>
                <w:szCs w:val="20"/>
                <w:u w:val="single" w:color="2C74B5"/>
              </w:rPr>
              <w:t xml:space="preserve"> </w:t>
            </w:r>
            <w:hyperlink r:id="rId470">
              <w:r w:rsidR="0020125D" w:rsidRPr="00053F98">
                <w:rPr>
                  <w:rFonts w:ascii="Arial" w:hAnsi="Arial" w:cs="Arial"/>
                  <w:i/>
                  <w:sz w:val="20"/>
                  <w:szCs w:val="20"/>
                  <w:u w:val="single" w:color="2C74B5"/>
                </w:rPr>
                <w:t>(2007)</w:t>
              </w:r>
            </w:hyperlink>
          </w:p>
        </w:tc>
      </w:tr>
      <w:tr w:rsidR="00053F98" w:rsidRPr="00053F98" w14:paraId="69B2330F" w14:textId="77777777" w:rsidTr="00053F98">
        <w:trPr>
          <w:trHeight w:hRule="exact" w:val="283"/>
        </w:trPr>
        <w:tc>
          <w:tcPr>
            <w:tcW w:w="1116" w:type="dxa"/>
          </w:tcPr>
          <w:p w14:paraId="6B1A4A99"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1, 2, 3</w:t>
            </w:r>
          </w:p>
        </w:tc>
        <w:tc>
          <w:tcPr>
            <w:tcW w:w="3754" w:type="dxa"/>
          </w:tcPr>
          <w:p w14:paraId="6AACD22E"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Richard DuFour</w:t>
            </w:r>
          </w:p>
        </w:tc>
        <w:tc>
          <w:tcPr>
            <w:tcW w:w="4917" w:type="dxa"/>
          </w:tcPr>
          <w:p w14:paraId="03081FA2" w14:textId="77777777" w:rsidR="0020125D" w:rsidRPr="00053F98" w:rsidRDefault="00BD0ED1" w:rsidP="00070DDD">
            <w:pPr>
              <w:pStyle w:val="TableParagraph"/>
              <w:ind w:left="234"/>
              <w:rPr>
                <w:rFonts w:ascii="Arial" w:hAnsi="Arial" w:cs="Arial"/>
                <w:i/>
                <w:sz w:val="20"/>
                <w:szCs w:val="20"/>
              </w:rPr>
            </w:pPr>
            <w:hyperlink r:id="rId471">
              <w:r w:rsidR="0020125D" w:rsidRPr="00053F98">
                <w:rPr>
                  <w:rFonts w:ascii="Arial" w:hAnsi="Arial" w:cs="Arial"/>
                  <w:i/>
                  <w:sz w:val="20"/>
                  <w:szCs w:val="20"/>
                  <w:u w:val="single" w:color="2C74B5"/>
                </w:rPr>
                <w:t>All Things PLC</w:t>
              </w:r>
            </w:hyperlink>
          </w:p>
        </w:tc>
      </w:tr>
      <w:tr w:rsidR="00053F98" w:rsidRPr="00053F98" w14:paraId="0865C708" w14:textId="77777777" w:rsidTr="00053F98">
        <w:trPr>
          <w:trHeight w:hRule="exact" w:val="548"/>
        </w:trPr>
        <w:tc>
          <w:tcPr>
            <w:tcW w:w="1116" w:type="dxa"/>
          </w:tcPr>
          <w:p w14:paraId="745DC2E8"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1, 2, 3</w:t>
            </w:r>
          </w:p>
        </w:tc>
        <w:tc>
          <w:tcPr>
            <w:tcW w:w="3754" w:type="dxa"/>
          </w:tcPr>
          <w:p w14:paraId="4C0B23CF"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Richard DuFour</w:t>
            </w:r>
          </w:p>
        </w:tc>
        <w:tc>
          <w:tcPr>
            <w:tcW w:w="4917" w:type="dxa"/>
          </w:tcPr>
          <w:p w14:paraId="62699AD5" w14:textId="77777777" w:rsidR="0020125D" w:rsidRPr="00053F98" w:rsidRDefault="00BD0ED1" w:rsidP="00070DDD">
            <w:pPr>
              <w:pStyle w:val="TableParagraph"/>
              <w:ind w:left="234" w:right="1031"/>
              <w:rPr>
                <w:rFonts w:ascii="Arial" w:hAnsi="Arial" w:cs="Arial"/>
                <w:i/>
                <w:sz w:val="20"/>
                <w:szCs w:val="20"/>
              </w:rPr>
            </w:pPr>
            <w:hyperlink r:id="rId472">
              <w:r w:rsidR="0020125D" w:rsidRPr="00053F98">
                <w:rPr>
                  <w:rFonts w:ascii="Arial" w:hAnsi="Arial" w:cs="Arial"/>
                  <w:i/>
                  <w:sz w:val="20"/>
                  <w:szCs w:val="20"/>
                  <w:u w:val="single" w:color="2C74B5"/>
                </w:rPr>
                <w:t>What Is A Professional Learning</w:t>
              </w:r>
            </w:hyperlink>
            <w:r w:rsidR="0020125D" w:rsidRPr="00053F98">
              <w:rPr>
                <w:rFonts w:ascii="Arial" w:hAnsi="Arial" w:cs="Arial"/>
                <w:i/>
                <w:sz w:val="20"/>
                <w:szCs w:val="20"/>
                <w:u w:val="single" w:color="2C74B5"/>
              </w:rPr>
              <w:t xml:space="preserve"> </w:t>
            </w:r>
            <w:hyperlink r:id="rId473">
              <w:r w:rsidR="0020125D" w:rsidRPr="00053F98">
                <w:rPr>
                  <w:rFonts w:ascii="Arial" w:hAnsi="Arial" w:cs="Arial"/>
                  <w:i/>
                  <w:sz w:val="20"/>
                  <w:szCs w:val="20"/>
                  <w:u w:val="single" w:color="2C74B5"/>
                </w:rPr>
                <w:t>Community?</w:t>
              </w:r>
            </w:hyperlink>
          </w:p>
        </w:tc>
      </w:tr>
      <w:tr w:rsidR="00053F98" w:rsidRPr="00053F98" w14:paraId="21A7EE47" w14:textId="77777777" w:rsidTr="00053F98">
        <w:trPr>
          <w:trHeight w:hRule="exact" w:val="814"/>
        </w:trPr>
        <w:tc>
          <w:tcPr>
            <w:tcW w:w="1116" w:type="dxa"/>
          </w:tcPr>
          <w:p w14:paraId="439135BA"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1, 2, 4</w:t>
            </w:r>
          </w:p>
        </w:tc>
        <w:tc>
          <w:tcPr>
            <w:tcW w:w="3754" w:type="dxa"/>
          </w:tcPr>
          <w:p w14:paraId="34C706C6" w14:textId="77777777" w:rsidR="0020125D" w:rsidRPr="00053F98" w:rsidRDefault="0020125D" w:rsidP="00070DDD">
            <w:pPr>
              <w:pStyle w:val="TableParagraph"/>
              <w:spacing w:line="242" w:lineRule="auto"/>
              <w:ind w:left="217" w:right="281"/>
              <w:rPr>
                <w:rFonts w:ascii="Arial" w:hAnsi="Arial" w:cs="Arial"/>
                <w:iCs/>
                <w:sz w:val="20"/>
                <w:szCs w:val="20"/>
              </w:rPr>
            </w:pPr>
            <w:r w:rsidRPr="00053F98">
              <w:rPr>
                <w:rFonts w:ascii="Arial" w:hAnsi="Arial" w:cs="Arial"/>
                <w:iCs/>
                <w:sz w:val="20"/>
                <w:szCs w:val="20"/>
              </w:rPr>
              <w:t>Douglas B. Fisher, Nancy E. Frey and Stefani Arzonetti Hit</w:t>
            </w:r>
          </w:p>
        </w:tc>
        <w:tc>
          <w:tcPr>
            <w:tcW w:w="4917" w:type="dxa"/>
          </w:tcPr>
          <w:p w14:paraId="525BAA7A" w14:textId="77777777" w:rsidR="0020125D" w:rsidRPr="00053F98" w:rsidRDefault="00BD0ED1" w:rsidP="00070DDD">
            <w:pPr>
              <w:pStyle w:val="TableParagraph"/>
              <w:ind w:left="234" w:right="865"/>
              <w:rPr>
                <w:rFonts w:ascii="Arial" w:hAnsi="Arial" w:cs="Arial"/>
                <w:i/>
                <w:sz w:val="20"/>
                <w:szCs w:val="20"/>
              </w:rPr>
            </w:pPr>
            <w:hyperlink r:id="rId474">
              <w:r w:rsidR="0020125D" w:rsidRPr="00053F98">
                <w:rPr>
                  <w:rFonts w:ascii="Arial" w:hAnsi="Arial" w:cs="Arial"/>
                  <w:i/>
                  <w:sz w:val="20"/>
                  <w:szCs w:val="20"/>
                  <w:u w:val="single" w:color="2C74B5"/>
                </w:rPr>
                <w:t>Intentional and Targeted Teaching: A</w:t>
              </w:r>
            </w:hyperlink>
            <w:r w:rsidR="0020125D" w:rsidRPr="00053F98">
              <w:rPr>
                <w:rFonts w:ascii="Arial" w:hAnsi="Arial" w:cs="Arial"/>
                <w:i/>
                <w:sz w:val="20"/>
                <w:szCs w:val="20"/>
                <w:u w:val="single" w:color="2C74B5"/>
              </w:rPr>
              <w:t xml:space="preserve"> </w:t>
            </w:r>
            <w:hyperlink r:id="rId475">
              <w:r w:rsidR="0020125D" w:rsidRPr="00053F98">
                <w:rPr>
                  <w:rFonts w:ascii="Arial" w:hAnsi="Arial" w:cs="Arial"/>
                  <w:i/>
                  <w:sz w:val="20"/>
                  <w:szCs w:val="20"/>
                  <w:u w:val="single" w:color="2C74B5"/>
                </w:rPr>
                <w:t>Framework for Teacher Growth and</w:t>
              </w:r>
            </w:hyperlink>
            <w:r w:rsidR="0020125D" w:rsidRPr="00053F98">
              <w:rPr>
                <w:rFonts w:ascii="Arial" w:hAnsi="Arial" w:cs="Arial"/>
                <w:i/>
                <w:sz w:val="20"/>
                <w:szCs w:val="20"/>
                <w:u w:val="single" w:color="2C74B5"/>
              </w:rPr>
              <w:t xml:space="preserve"> </w:t>
            </w:r>
            <w:hyperlink r:id="rId476">
              <w:r w:rsidR="0020125D" w:rsidRPr="00053F98">
                <w:rPr>
                  <w:rFonts w:ascii="Arial" w:hAnsi="Arial" w:cs="Arial"/>
                  <w:i/>
                  <w:sz w:val="20"/>
                  <w:szCs w:val="20"/>
                  <w:u w:val="single" w:color="2C74B5"/>
                </w:rPr>
                <w:t>Leadership (2016)</w:t>
              </w:r>
            </w:hyperlink>
          </w:p>
        </w:tc>
      </w:tr>
      <w:tr w:rsidR="00053F98" w:rsidRPr="00053F98" w14:paraId="17A3A5FD" w14:textId="77777777" w:rsidTr="00053F98">
        <w:trPr>
          <w:trHeight w:hRule="exact" w:val="511"/>
        </w:trPr>
        <w:tc>
          <w:tcPr>
            <w:tcW w:w="1116" w:type="dxa"/>
          </w:tcPr>
          <w:p w14:paraId="426CD91C"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1, 2, 4, 5</w:t>
            </w:r>
          </w:p>
        </w:tc>
        <w:tc>
          <w:tcPr>
            <w:tcW w:w="3754" w:type="dxa"/>
          </w:tcPr>
          <w:p w14:paraId="64D1CD4E"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Robert J. Marzano</w:t>
            </w:r>
          </w:p>
        </w:tc>
        <w:tc>
          <w:tcPr>
            <w:tcW w:w="4917" w:type="dxa"/>
          </w:tcPr>
          <w:p w14:paraId="5FBE03C6" w14:textId="77777777" w:rsidR="0020125D" w:rsidRPr="00053F98" w:rsidRDefault="00BD0ED1" w:rsidP="00070DDD">
            <w:pPr>
              <w:pStyle w:val="TableParagraph"/>
              <w:ind w:left="234"/>
              <w:rPr>
                <w:rFonts w:ascii="Arial" w:hAnsi="Arial" w:cs="Arial"/>
                <w:i/>
                <w:sz w:val="20"/>
                <w:szCs w:val="20"/>
              </w:rPr>
            </w:pPr>
            <w:hyperlink r:id="rId477">
              <w:r w:rsidR="0020125D" w:rsidRPr="00053F98">
                <w:rPr>
                  <w:rFonts w:ascii="Arial" w:hAnsi="Arial" w:cs="Arial"/>
                  <w:i/>
                  <w:sz w:val="20"/>
                  <w:szCs w:val="20"/>
                  <w:u w:val="single" w:color="2C74B5"/>
                </w:rPr>
                <w:t>The Art and Science of Teaching: A</w:t>
              </w:r>
            </w:hyperlink>
            <w:r w:rsidR="0020125D" w:rsidRPr="00053F98">
              <w:rPr>
                <w:rFonts w:ascii="Arial" w:hAnsi="Arial" w:cs="Arial"/>
                <w:i/>
                <w:sz w:val="20"/>
                <w:szCs w:val="20"/>
                <w:u w:val="single" w:color="2C74B5"/>
              </w:rPr>
              <w:t xml:space="preserve"> </w:t>
            </w:r>
            <w:hyperlink r:id="rId478">
              <w:r w:rsidR="0020125D" w:rsidRPr="00053F98">
                <w:rPr>
                  <w:rFonts w:ascii="Arial" w:hAnsi="Arial" w:cs="Arial"/>
                  <w:i/>
                  <w:sz w:val="20"/>
                  <w:szCs w:val="20"/>
                  <w:u w:val="single" w:color="2C74B5"/>
                </w:rPr>
                <w:t>Comprehensive Framework for Effective</w:t>
              </w:r>
            </w:hyperlink>
            <w:r w:rsidR="0020125D" w:rsidRPr="00053F98">
              <w:rPr>
                <w:rFonts w:ascii="Arial" w:hAnsi="Arial" w:cs="Arial"/>
                <w:i/>
                <w:sz w:val="20"/>
                <w:szCs w:val="20"/>
                <w:u w:val="single" w:color="2C74B5"/>
              </w:rPr>
              <w:t xml:space="preserve"> </w:t>
            </w:r>
            <w:hyperlink r:id="rId479">
              <w:r w:rsidR="0020125D" w:rsidRPr="00053F98">
                <w:rPr>
                  <w:rFonts w:ascii="Arial" w:hAnsi="Arial" w:cs="Arial"/>
                  <w:i/>
                  <w:sz w:val="20"/>
                  <w:szCs w:val="20"/>
                  <w:u w:val="single" w:color="2C74B5"/>
                </w:rPr>
                <w:t>Instruction (2007)</w:t>
              </w:r>
            </w:hyperlink>
          </w:p>
        </w:tc>
      </w:tr>
      <w:tr w:rsidR="00053F98" w:rsidRPr="00053F98" w14:paraId="636208FD" w14:textId="77777777" w:rsidTr="00053F98">
        <w:trPr>
          <w:trHeight w:hRule="exact" w:val="628"/>
        </w:trPr>
        <w:tc>
          <w:tcPr>
            <w:tcW w:w="1116" w:type="dxa"/>
          </w:tcPr>
          <w:p w14:paraId="7C239354"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1, 2, 4, 5</w:t>
            </w:r>
          </w:p>
        </w:tc>
        <w:tc>
          <w:tcPr>
            <w:tcW w:w="3754" w:type="dxa"/>
          </w:tcPr>
          <w:p w14:paraId="7BD7F519"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Wendy L. Ostroff</w:t>
            </w:r>
          </w:p>
        </w:tc>
        <w:tc>
          <w:tcPr>
            <w:tcW w:w="4917" w:type="dxa"/>
          </w:tcPr>
          <w:p w14:paraId="26E2BC64" w14:textId="77777777" w:rsidR="0020125D" w:rsidRPr="00053F98" w:rsidRDefault="00BD0ED1" w:rsidP="00070DDD">
            <w:pPr>
              <w:pStyle w:val="TableParagraph"/>
              <w:ind w:left="234" w:right="474"/>
              <w:rPr>
                <w:rFonts w:ascii="Arial" w:hAnsi="Arial" w:cs="Arial"/>
                <w:i/>
                <w:sz w:val="20"/>
                <w:szCs w:val="20"/>
              </w:rPr>
            </w:pPr>
            <w:hyperlink r:id="rId480">
              <w:r w:rsidR="0020125D" w:rsidRPr="00053F98">
                <w:rPr>
                  <w:rFonts w:ascii="Arial" w:hAnsi="Arial" w:cs="Arial"/>
                  <w:i/>
                  <w:sz w:val="20"/>
                  <w:szCs w:val="20"/>
                  <w:u w:val="single" w:color="2C74B5"/>
                </w:rPr>
                <w:t>Cultivating Curiosity in K–12 Classrooms:</w:t>
              </w:r>
            </w:hyperlink>
            <w:r w:rsidR="0020125D" w:rsidRPr="00053F98">
              <w:rPr>
                <w:rFonts w:ascii="Arial" w:hAnsi="Arial" w:cs="Arial"/>
                <w:i/>
                <w:sz w:val="20"/>
                <w:szCs w:val="20"/>
                <w:u w:val="single" w:color="2C74B5"/>
              </w:rPr>
              <w:t xml:space="preserve"> </w:t>
            </w:r>
            <w:hyperlink r:id="rId481">
              <w:r w:rsidR="0020125D" w:rsidRPr="00053F98">
                <w:rPr>
                  <w:rFonts w:ascii="Arial" w:hAnsi="Arial" w:cs="Arial"/>
                  <w:i/>
                  <w:sz w:val="20"/>
                  <w:szCs w:val="20"/>
                  <w:u w:val="single" w:color="2C74B5"/>
                </w:rPr>
                <w:t>How to Promote and Sustain Deep</w:t>
              </w:r>
            </w:hyperlink>
            <w:r w:rsidR="0020125D" w:rsidRPr="00053F98">
              <w:rPr>
                <w:rFonts w:ascii="Arial" w:hAnsi="Arial" w:cs="Arial"/>
                <w:i/>
                <w:sz w:val="20"/>
                <w:szCs w:val="20"/>
                <w:u w:val="single" w:color="2C74B5"/>
              </w:rPr>
              <w:t xml:space="preserve"> </w:t>
            </w:r>
            <w:hyperlink r:id="rId482">
              <w:r w:rsidR="0020125D" w:rsidRPr="00053F98">
                <w:rPr>
                  <w:rFonts w:ascii="Arial" w:hAnsi="Arial" w:cs="Arial"/>
                  <w:i/>
                  <w:sz w:val="20"/>
                  <w:szCs w:val="20"/>
                  <w:u w:val="single" w:color="2C74B5"/>
                </w:rPr>
                <w:t>Learning</w:t>
              </w:r>
            </w:hyperlink>
            <w:r w:rsidR="0020125D" w:rsidRPr="00053F98">
              <w:rPr>
                <w:rFonts w:ascii="Arial" w:hAnsi="Arial" w:cs="Arial"/>
                <w:i/>
                <w:sz w:val="20"/>
                <w:szCs w:val="20"/>
                <w:u w:val="single" w:color="2C74B5"/>
              </w:rPr>
              <w:t xml:space="preserve"> </w:t>
            </w:r>
            <w:hyperlink r:id="rId483">
              <w:r w:rsidR="0020125D" w:rsidRPr="00053F98">
                <w:rPr>
                  <w:rFonts w:ascii="Arial" w:hAnsi="Arial" w:cs="Arial"/>
                  <w:i/>
                  <w:sz w:val="20"/>
                  <w:szCs w:val="20"/>
                  <w:u w:val="single" w:color="2C74B5"/>
                </w:rPr>
                <w:t>(2016)</w:t>
              </w:r>
            </w:hyperlink>
          </w:p>
        </w:tc>
      </w:tr>
      <w:tr w:rsidR="00053F98" w:rsidRPr="00053F98" w14:paraId="6EF6D4D1" w14:textId="77777777" w:rsidTr="00053F98">
        <w:trPr>
          <w:trHeight w:hRule="exact" w:val="547"/>
        </w:trPr>
        <w:tc>
          <w:tcPr>
            <w:tcW w:w="1116" w:type="dxa"/>
          </w:tcPr>
          <w:p w14:paraId="42FFC8BF" w14:textId="77777777" w:rsidR="0020125D" w:rsidRPr="00053F98" w:rsidRDefault="0020125D" w:rsidP="002C1DA3">
            <w:pPr>
              <w:pStyle w:val="TableParagraph"/>
              <w:spacing w:before="16"/>
              <w:ind w:left="153" w:right="152"/>
              <w:jc w:val="center"/>
              <w:rPr>
                <w:rFonts w:ascii="Arial" w:hAnsi="Arial" w:cs="Arial"/>
                <w:i/>
                <w:sz w:val="20"/>
                <w:szCs w:val="20"/>
              </w:rPr>
            </w:pPr>
            <w:r w:rsidRPr="00053F98">
              <w:rPr>
                <w:rFonts w:ascii="Arial" w:hAnsi="Arial" w:cs="Arial"/>
                <w:i/>
                <w:sz w:val="20"/>
                <w:szCs w:val="20"/>
              </w:rPr>
              <w:t>1, 2, 5</w:t>
            </w:r>
          </w:p>
        </w:tc>
        <w:tc>
          <w:tcPr>
            <w:tcW w:w="3754" w:type="dxa"/>
          </w:tcPr>
          <w:p w14:paraId="69C5245F" w14:textId="77777777" w:rsidR="0020125D" w:rsidRPr="00053F98" w:rsidRDefault="0020125D" w:rsidP="00070DDD">
            <w:pPr>
              <w:pStyle w:val="TableParagraph"/>
              <w:ind w:left="217" w:right="505"/>
              <w:rPr>
                <w:rFonts w:ascii="Arial" w:hAnsi="Arial" w:cs="Arial"/>
                <w:iCs/>
                <w:sz w:val="20"/>
                <w:szCs w:val="20"/>
              </w:rPr>
            </w:pPr>
            <w:r w:rsidRPr="00053F98">
              <w:rPr>
                <w:rFonts w:ascii="Arial" w:hAnsi="Arial" w:cs="Arial"/>
                <w:iCs/>
                <w:sz w:val="20"/>
                <w:szCs w:val="20"/>
              </w:rPr>
              <w:t>Douglas Fisher, Nancy Frey and Ian Pumpian</w:t>
            </w:r>
          </w:p>
        </w:tc>
        <w:tc>
          <w:tcPr>
            <w:tcW w:w="4917" w:type="dxa"/>
          </w:tcPr>
          <w:p w14:paraId="4B113A4F" w14:textId="77777777" w:rsidR="0020125D" w:rsidRPr="00053F98" w:rsidRDefault="00BD0ED1" w:rsidP="00070DDD">
            <w:pPr>
              <w:pStyle w:val="TableParagraph"/>
              <w:ind w:left="234" w:right="568"/>
              <w:rPr>
                <w:rFonts w:ascii="Arial" w:hAnsi="Arial" w:cs="Arial"/>
                <w:i/>
                <w:sz w:val="20"/>
                <w:szCs w:val="20"/>
              </w:rPr>
            </w:pPr>
            <w:hyperlink r:id="rId484">
              <w:r w:rsidR="0020125D" w:rsidRPr="00053F98">
                <w:rPr>
                  <w:rFonts w:ascii="Arial" w:hAnsi="Arial" w:cs="Arial"/>
                  <w:i/>
                  <w:sz w:val="20"/>
                  <w:szCs w:val="20"/>
                  <w:u w:val="single" w:color="2C74B5"/>
                </w:rPr>
                <w:t>How to Create a Culture of Achievement in</w:t>
              </w:r>
            </w:hyperlink>
            <w:r w:rsidR="0020125D" w:rsidRPr="00053F98">
              <w:rPr>
                <w:rFonts w:ascii="Arial" w:hAnsi="Arial" w:cs="Arial"/>
                <w:i/>
                <w:sz w:val="20"/>
                <w:szCs w:val="20"/>
                <w:u w:val="single" w:color="2C74B5"/>
              </w:rPr>
              <w:t xml:space="preserve"> </w:t>
            </w:r>
            <w:hyperlink r:id="rId485">
              <w:r w:rsidR="0020125D" w:rsidRPr="00053F98">
                <w:rPr>
                  <w:rFonts w:ascii="Arial" w:hAnsi="Arial" w:cs="Arial"/>
                  <w:i/>
                  <w:sz w:val="20"/>
                  <w:szCs w:val="20"/>
                  <w:u w:val="single" w:color="2C74B5"/>
                </w:rPr>
                <w:t>Your School and Classroom (2012)</w:t>
              </w:r>
            </w:hyperlink>
          </w:p>
        </w:tc>
      </w:tr>
      <w:tr w:rsidR="00053F98" w:rsidRPr="00053F98" w14:paraId="3428C12E" w14:textId="77777777" w:rsidTr="00053F98">
        <w:trPr>
          <w:trHeight w:hRule="exact" w:val="548"/>
        </w:trPr>
        <w:tc>
          <w:tcPr>
            <w:tcW w:w="1116" w:type="dxa"/>
          </w:tcPr>
          <w:p w14:paraId="0E4F5A41" w14:textId="77777777" w:rsidR="0020125D" w:rsidRPr="00053F98" w:rsidRDefault="0020125D" w:rsidP="002C1DA3">
            <w:pPr>
              <w:pStyle w:val="TableParagraph"/>
              <w:spacing w:before="2"/>
              <w:ind w:left="153" w:right="152"/>
              <w:jc w:val="center"/>
              <w:rPr>
                <w:rFonts w:ascii="Arial" w:hAnsi="Arial" w:cs="Arial"/>
                <w:i/>
                <w:sz w:val="20"/>
                <w:szCs w:val="20"/>
              </w:rPr>
            </w:pPr>
            <w:r w:rsidRPr="00053F98">
              <w:rPr>
                <w:rFonts w:ascii="Arial" w:hAnsi="Arial" w:cs="Arial"/>
                <w:i/>
                <w:sz w:val="20"/>
                <w:szCs w:val="20"/>
              </w:rPr>
              <w:t>1, 2, 5</w:t>
            </w:r>
          </w:p>
        </w:tc>
        <w:tc>
          <w:tcPr>
            <w:tcW w:w="3754" w:type="dxa"/>
          </w:tcPr>
          <w:p w14:paraId="15461AB3" w14:textId="77777777" w:rsidR="0020125D" w:rsidRPr="00053F98" w:rsidRDefault="0020125D" w:rsidP="00070DDD">
            <w:pPr>
              <w:pStyle w:val="TableParagraph"/>
              <w:ind w:left="217" w:right="685"/>
              <w:rPr>
                <w:rFonts w:ascii="Arial" w:hAnsi="Arial" w:cs="Arial"/>
                <w:iCs/>
                <w:sz w:val="20"/>
                <w:szCs w:val="20"/>
              </w:rPr>
            </w:pPr>
            <w:r w:rsidRPr="00053F98">
              <w:rPr>
                <w:rFonts w:ascii="Arial" w:hAnsi="Arial" w:cs="Arial"/>
                <w:iCs/>
                <w:sz w:val="20"/>
                <w:szCs w:val="20"/>
              </w:rPr>
              <w:t>Steve Gruenert and Todd Whitaker</w:t>
            </w:r>
          </w:p>
        </w:tc>
        <w:tc>
          <w:tcPr>
            <w:tcW w:w="4917" w:type="dxa"/>
          </w:tcPr>
          <w:p w14:paraId="3D7B0983" w14:textId="77777777" w:rsidR="0020125D" w:rsidRPr="00053F98" w:rsidRDefault="00BD0ED1" w:rsidP="00070DDD">
            <w:pPr>
              <w:pStyle w:val="TableParagraph"/>
              <w:ind w:left="234" w:right="871"/>
              <w:rPr>
                <w:rFonts w:ascii="Arial" w:hAnsi="Arial" w:cs="Arial"/>
                <w:i/>
                <w:sz w:val="20"/>
                <w:szCs w:val="20"/>
              </w:rPr>
            </w:pPr>
            <w:hyperlink r:id="rId486">
              <w:r w:rsidR="0020125D" w:rsidRPr="00053F98">
                <w:rPr>
                  <w:rFonts w:ascii="Arial" w:hAnsi="Arial" w:cs="Arial"/>
                  <w:i/>
                  <w:sz w:val="20"/>
                  <w:szCs w:val="20"/>
                  <w:u w:val="single" w:color="2C74B5"/>
                </w:rPr>
                <w:t>School Culture Rewired: How to Define,</w:t>
              </w:r>
            </w:hyperlink>
            <w:r w:rsidR="0020125D" w:rsidRPr="00053F98">
              <w:rPr>
                <w:rFonts w:ascii="Arial" w:hAnsi="Arial" w:cs="Arial"/>
                <w:i/>
                <w:sz w:val="20"/>
                <w:szCs w:val="20"/>
                <w:u w:val="single" w:color="2C74B5"/>
              </w:rPr>
              <w:t xml:space="preserve"> </w:t>
            </w:r>
            <w:hyperlink r:id="rId487">
              <w:r w:rsidR="0020125D" w:rsidRPr="00053F98">
                <w:rPr>
                  <w:rFonts w:ascii="Arial" w:hAnsi="Arial" w:cs="Arial"/>
                  <w:i/>
                  <w:sz w:val="20"/>
                  <w:szCs w:val="20"/>
                  <w:u w:val="single" w:color="2C74B5"/>
                </w:rPr>
                <w:t>Assess, and Transform It</w:t>
              </w:r>
            </w:hyperlink>
          </w:p>
        </w:tc>
      </w:tr>
      <w:tr w:rsidR="00053F98" w:rsidRPr="00053F98" w14:paraId="720E1431" w14:textId="77777777" w:rsidTr="00053F98">
        <w:trPr>
          <w:trHeight w:hRule="exact" w:val="816"/>
        </w:trPr>
        <w:tc>
          <w:tcPr>
            <w:tcW w:w="1116" w:type="dxa"/>
          </w:tcPr>
          <w:p w14:paraId="1A87CC58" w14:textId="77777777" w:rsidR="0020125D" w:rsidRPr="00053F98" w:rsidRDefault="0020125D" w:rsidP="002C1DA3">
            <w:pPr>
              <w:pStyle w:val="TableParagraph"/>
              <w:ind w:left="153" w:right="152"/>
              <w:jc w:val="center"/>
              <w:rPr>
                <w:rFonts w:ascii="Arial" w:hAnsi="Arial" w:cs="Arial"/>
                <w:i/>
                <w:sz w:val="20"/>
                <w:szCs w:val="20"/>
              </w:rPr>
            </w:pPr>
            <w:r w:rsidRPr="00053F98">
              <w:rPr>
                <w:rFonts w:ascii="Arial" w:hAnsi="Arial" w:cs="Arial"/>
                <w:i/>
                <w:sz w:val="20"/>
                <w:szCs w:val="20"/>
              </w:rPr>
              <w:t>1, 2, 5</w:t>
            </w:r>
          </w:p>
        </w:tc>
        <w:tc>
          <w:tcPr>
            <w:tcW w:w="3754" w:type="dxa"/>
          </w:tcPr>
          <w:p w14:paraId="66B6FC25"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ASCD</w:t>
            </w:r>
          </w:p>
        </w:tc>
        <w:tc>
          <w:tcPr>
            <w:tcW w:w="4917" w:type="dxa"/>
          </w:tcPr>
          <w:p w14:paraId="14F40FC7" w14:textId="77777777" w:rsidR="0020125D" w:rsidRPr="00053F98" w:rsidRDefault="00BD0ED1" w:rsidP="00070DDD">
            <w:pPr>
              <w:pStyle w:val="TableParagraph"/>
              <w:ind w:left="234" w:right="851"/>
              <w:rPr>
                <w:rFonts w:ascii="Arial" w:hAnsi="Arial" w:cs="Arial"/>
                <w:i/>
                <w:sz w:val="20"/>
                <w:szCs w:val="20"/>
              </w:rPr>
            </w:pPr>
            <w:hyperlink r:id="rId488">
              <w:r w:rsidR="0020125D" w:rsidRPr="00053F98">
                <w:rPr>
                  <w:rFonts w:ascii="Arial" w:hAnsi="Arial" w:cs="Arial"/>
                  <w:i/>
                  <w:sz w:val="20"/>
                  <w:szCs w:val="20"/>
                </w:rPr>
                <w:t>Leading with Focus: Elevating the</w:t>
              </w:r>
            </w:hyperlink>
            <w:r w:rsidR="0020125D" w:rsidRPr="00053F98">
              <w:rPr>
                <w:rFonts w:ascii="Arial" w:hAnsi="Arial" w:cs="Arial"/>
                <w:i/>
                <w:sz w:val="20"/>
                <w:szCs w:val="20"/>
              </w:rPr>
              <w:t xml:space="preserve"> </w:t>
            </w:r>
            <w:hyperlink r:id="rId489">
              <w:r w:rsidR="0020125D" w:rsidRPr="00053F98">
                <w:rPr>
                  <w:rFonts w:ascii="Arial" w:hAnsi="Arial" w:cs="Arial"/>
                  <w:i/>
                  <w:sz w:val="20"/>
                  <w:szCs w:val="20"/>
                </w:rPr>
                <w:t>Essentials for School and District</w:t>
              </w:r>
            </w:hyperlink>
            <w:r w:rsidR="0020125D" w:rsidRPr="00053F98">
              <w:rPr>
                <w:rFonts w:ascii="Arial" w:hAnsi="Arial" w:cs="Arial"/>
                <w:i/>
                <w:sz w:val="20"/>
                <w:szCs w:val="20"/>
              </w:rPr>
              <w:t xml:space="preserve"> </w:t>
            </w:r>
            <w:hyperlink r:id="rId490">
              <w:r w:rsidR="0020125D" w:rsidRPr="00053F98">
                <w:rPr>
                  <w:rFonts w:ascii="Arial" w:hAnsi="Arial" w:cs="Arial"/>
                  <w:i/>
                  <w:sz w:val="20"/>
                  <w:szCs w:val="20"/>
                </w:rPr>
                <w:t>Improvement (2016) by Mike Schmoker</w:t>
              </w:r>
            </w:hyperlink>
          </w:p>
        </w:tc>
      </w:tr>
      <w:tr w:rsidR="00053F98" w:rsidRPr="00053F98" w14:paraId="49E79395" w14:textId="77777777" w:rsidTr="00053F98">
        <w:trPr>
          <w:trHeight w:hRule="exact" w:val="1051"/>
        </w:trPr>
        <w:tc>
          <w:tcPr>
            <w:tcW w:w="1116" w:type="dxa"/>
          </w:tcPr>
          <w:p w14:paraId="21297FE8" w14:textId="77777777" w:rsidR="0020125D" w:rsidRPr="00053F98" w:rsidRDefault="0020125D" w:rsidP="002C1DA3">
            <w:pPr>
              <w:pStyle w:val="TableParagraph"/>
              <w:ind w:left="152" w:right="152"/>
              <w:jc w:val="center"/>
              <w:rPr>
                <w:rFonts w:ascii="Arial" w:hAnsi="Arial" w:cs="Arial"/>
                <w:i/>
                <w:sz w:val="20"/>
                <w:szCs w:val="20"/>
              </w:rPr>
            </w:pPr>
            <w:r w:rsidRPr="00053F98">
              <w:rPr>
                <w:rFonts w:ascii="Arial" w:hAnsi="Arial" w:cs="Arial"/>
                <w:i/>
                <w:sz w:val="20"/>
                <w:szCs w:val="20"/>
              </w:rPr>
              <w:t>1,2</w:t>
            </w:r>
          </w:p>
        </w:tc>
        <w:tc>
          <w:tcPr>
            <w:tcW w:w="3754" w:type="dxa"/>
          </w:tcPr>
          <w:p w14:paraId="501CB488" w14:textId="77777777" w:rsidR="0020125D" w:rsidRPr="00053F98" w:rsidRDefault="0020125D" w:rsidP="00070DDD">
            <w:pPr>
              <w:pStyle w:val="TableParagraph"/>
              <w:ind w:left="217"/>
              <w:rPr>
                <w:rFonts w:ascii="Arial" w:hAnsi="Arial" w:cs="Arial"/>
                <w:iCs/>
                <w:sz w:val="20"/>
                <w:szCs w:val="20"/>
              </w:rPr>
            </w:pPr>
            <w:r w:rsidRPr="00053F98">
              <w:rPr>
                <w:rFonts w:ascii="Arial" w:hAnsi="Arial" w:cs="Arial"/>
                <w:iCs/>
                <w:sz w:val="20"/>
                <w:szCs w:val="20"/>
              </w:rPr>
              <w:t>ASCD</w:t>
            </w:r>
          </w:p>
        </w:tc>
        <w:tc>
          <w:tcPr>
            <w:tcW w:w="4917" w:type="dxa"/>
          </w:tcPr>
          <w:p w14:paraId="7846A9A8" w14:textId="1C53310A" w:rsidR="0020125D" w:rsidRPr="00053F98" w:rsidRDefault="00BD0ED1" w:rsidP="00070DDD">
            <w:pPr>
              <w:pStyle w:val="TableParagraph"/>
              <w:ind w:left="234" w:right="880"/>
              <w:rPr>
                <w:rFonts w:ascii="Arial" w:hAnsi="Arial" w:cs="Arial"/>
                <w:i/>
                <w:sz w:val="20"/>
                <w:szCs w:val="20"/>
              </w:rPr>
            </w:pPr>
            <w:hyperlink r:id="rId491">
              <w:r w:rsidR="0020125D" w:rsidRPr="00053F98">
                <w:rPr>
                  <w:rFonts w:ascii="Arial" w:hAnsi="Arial" w:cs="Arial"/>
                  <w:i/>
                  <w:sz w:val="20"/>
                  <w:szCs w:val="20"/>
                </w:rPr>
                <w:t>School Leadership That Works: From</w:t>
              </w:r>
            </w:hyperlink>
            <w:r w:rsidR="0020125D" w:rsidRPr="00053F98">
              <w:rPr>
                <w:rFonts w:ascii="Arial" w:hAnsi="Arial" w:cs="Arial"/>
                <w:i/>
                <w:sz w:val="20"/>
                <w:szCs w:val="20"/>
              </w:rPr>
              <w:t xml:space="preserve"> </w:t>
            </w:r>
            <w:hyperlink r:id="rId492">
              <w:r w:rsidR="0020125D" w:rsidRPr="00053F98">
                <w:rPr>
                  <w:rFonts w:ascii="Arial" w:hAnsi="Arial" w:cs="Arial"/>
                  <w:i/>
                  <w:sz w:val="20"/>
                  <w:szCs w:val="20"/>
                </w:rPr>
                <w:t>Research To Results (2005) by Robert J.</w:t>
              </w:r>
            </w:hyperlink>
            <w:r w:rsidR="00070DDD" w:rsidRPr="00053F98">
              <w:rPr>
                <w:rFonts w:ascii="Arial" w:hAnsi="Arial" w:cs="Arial"/>
                <w:sz w:val="20"/>
                <w:szCs w:val="20"/>
              </w:rPr>
              <w:t xml:space="preserve"> </w:t>
            </w:r>
            <w:hyperlink r:id="rId493">
              <w:r w:rsidR="00070DDD" w:rsidRPr="00053F98">
                <w:rPr>
                  <w:rFonts w:ascii="Arial" w:hAnsi="Arial" w:cs="Arial"/>
                  <w:i/>
                  <w:sz w:val="20"/>
                  <w:szCs w:val="20"/>
                </w:rPr>
                <w:t>Marzano, Timothy Waters and Brian A.</w:t>
              </w:r>
            </w:hyperlink>
            <w:r w:rsidR="00070DDD" w:rsidRPr="00053F98">
              <w:rPr>
                <w:rFonts w:ascii="Arial" w:hAnsi="Arial" w:cs="Arial"/>
                <w:i/>
                <w:sz w:val="20"/>
                <w:szCs w:val="20"/>
              </w:rPr>
              <w:t xml:space="preserve"> </w:t>
            </w:r>
            <w:hyperlink r:id="rId494">
              <w:r w:rsidR="00070DDD" w:rsidRPr="00053F98">
                <w:rPr>
                  <w:rFonts w:ascii="Arial" w:hAnsi="Arial" w:cs="Arial"/>
                  <w:i/>
                  <w:sz w:val="20"/>
                  <w:szCs w:val="20"/>
                </w:rPr>
                <w:t>McNulty</w:t>
              </w:r>
            </w:hyperlink>
          </w:p>
        </w:tc>
      </w:tr>
    </w:tbl>
    <w:p w14:paraId="54159737" w14:textId="77777777" w:rsidR="0020125D" w:rsidRPr="00053F98" w:rsidRDefault="0020125D" w:rsidP="0020125D">
      <w:pPr>
        <w:sectPr w:rsidR="0020125D" w:rsidRPr="00053F98">
          <w:footerReference w:type="default" r:id="rId495"/>
          <w:pgSz w:w="12240" w:h="15840"/>
          <w:pgMar w:top="1200" w:right="980" w:bottom="1140" w:left="960" w:header="0" w:footer="940" w:gutter="0"/>
          <w:cols w:space="720"/>
        </w:sectPr>
      </w:pPr>
    </w:p>
    <w:tbl>
      <w:tblPr>
        <w:tblW w:w="0" w:type="auto"/>
        <w:tblInd w:w="114"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ayout w:type="fixed"/>
        <w:tblCellMar>
          <w:left w:w="0" w:type="dxa"/>
          <w:right w:w="0" w:type="dxa"/>
        </w:tblCellMar>
        <w:tblLook w:val="01E0" w:firstRow="1" w:lastRow="1" w:firstColumn="1" w:lastColumn="1" w:noHBand="0" w:noVBand="0"/>
      </w:tblPr>
      <w:tblGrid>
        <w:gridCol w:w="1083"/>
        <w:gridCol w:w="3689"/>
        <w:gridCol w:w="4919"/>
      </w:tblGrid>
      <w:tr w:rsidR="00053F98" w:rsidRPr="00053F98" w14:paraId="3269A254" w14:textId="77777777" w:rsidTr="001269EA">
        <w:trPr>
          <w:trHeight w:hRule="exact" w:val="547"/>
        </w:trPr>
        <w:tc>
          <w:tcPr>
            <w:tcW w:w="1083" w:type="dxa"/>
          </w:tcPr>
          <w:p w14:paraId="4348D5CB" w14:textId="77777777" w:rsidR="0020125D" w:rsidRPr="00053F98" w:rsidRDefault="0020125D" w:rsidP="002C1DA3">
            <w:pPr>
              <w:pStyle w:val="TableParagraph"/>
              <w:spacing w:before="4"/>
              <w:ind w:left="184" w:right="180"/>
              <w:jc w:val="center"/>
              <w:rPr>
                <w:rFonts w:ascii="Arial" w:hAnsi="Arial" w:cs="Arial"/>
                <w:i/>
                <w:sz w:val="20"/>
                <w:szCs w:val="20"/>
              </w:rPr>
            </w:pPr>
            <w:r w:rsidRPr="00053F98">
              <w:rPr>
                <w:rFonts w:ascii="Arial" w:hAnsi="Arial" w:cs="Arial"/>
                <w:i/>
                <w:sz w:val="20"/>
                <w:szCs w:val="20"/>
              </w:rPr>
              <w:lastRenderedPageBreak/>
              <w:t>1,2</w:t>
            </w:r>
          </w:p>
        </w:tc>
        <w:tc>
          <w:tcPr>
            <w:tcW w:w="3689" w:type="dxa"/>
          </w:tcPr>
          <w:p w14:paraId="5C3E9919" w14:textId="77777777" w:rsidR="0020125D" w:rsidRPr="00053F98" w:rsidRDefault="0020125D" w:rsidP="00070DDD">
            <w:pPr>
              <w:pStyle w:val="TableParagraph"/>
              <w:spacing w:before="4"/>
              <w:ind w:left="245"/>
              <w:rPr>
                <w:rFonts w:ascii="Arial" w:hAnsi="Arial" w:cs="Arial"/>
                <w:iCs/>
                <w:sz w:val="20"/>
                <w:szCs w:val="20"/>
              </w:rPr>
            </w:pPr>
            <w:r w:rsidRPr="00053F98">
              <w:rPr>
                <w:rFonts w:ascii="Arial" w:hAnsi="Arial" w:cs="Arial"/>
                <w:iCs/>
                <w:sz w:val="20"/>
                <w:szCs w:val="20"/>
              </w:rPr>
              <w:t>ASCD</w:t>
            </w:r>
          </w:p>
        </w:tc>
        <w:tc>
          <w:tcPr>
            <w:tcW w:w="4919" w:type="dxa"/>
          </w:tcPr>
          <w:p w14:paraId="68843171" w14:textId="77777777" w:rsidR="0020125D" w:rsidRPr="00053F98" w:rsidRDefault="00BD0ED1" w:rsidP="00070DDD">
            <w:pPr>
              <w:pStyle w:val="TableParagraph"/>
              <w:ind w:left="239" w:right="235"/>
              <w:rPr>
                <w:rFonts w:ascii="Arial" w:hAnsi="Arial" w:cs="Arial"/>
                <w:i/>
                <w:sz w:val="20"/>
                <w:szCs w:val="20"/>
              </w:rPr>
            </w:pPr>
            <w:hyperlink r:id="rId496">
              <w:r w:rsidR="0020125D" w:rsidRPr="00053F98">
                <w:rPr>
                  <w:rFonts w:ascii="Arial" w:hAnsi="Arial" w:cs="Arial"/>
                  <w:i/>
                  <w:sz w:val="20"/>
                  <w:szCs w:val="20"/>
                  <w:u w:val="single" w:color="2C74B5"/>
                </w:rPr>
                <w:t>What Every School Leader Needs to Know</w:t>
              </w:r>
            </w:hyperlink>
            <w:r w:rsidR="0020125D" w:rsidRPr="00053F98">
              <w:rPr>
                <w:rFonts w:ascii="Arial" w:hAnsi="Arial" w:cs="Arial"/>
                <w:i/>
                <w:sz w:val="20"/>
                <w:szCs w:val="20"/>
                <w:u w:val="single" w:color="2C74B5"/>
              </w:rPr>
              <w:t xml:space="preserve"> </w:t>
            </w:r>
            <w:hyperlink r:id="rId497">
              <w:r w:rsidR="0020125D" w:rsidRPr="00053F98">
                <w:rPr>
                  <w:rFonts w:ascii="Arial" w:hAnsi="Arial" w:cs="Arial"/>
                  <w:i/>
                  <w:sz w:val="20"/>
                  <w:szCs w:val="20"/>
                  <w:u w:val="single" w:color="2C74B5"/>
                </w:rPr>
                <w:t>About RTI (2010) by Margaret Searle</w:t>
              </w:r>
            </w:hyperlink>
          </w:p>
        </w:tc>
      </w:tr>
      <w:tr w:rsidR="00053F98" w:rsidRPr="00053F98" w14:paraId="1EA21118" w14:textId="77777777" w:rsidTr="001269EA">
        <w:trPr>
          <w:trHeight w:hRule="exact" w:val="818"/>
        </w:trPr>
        <w:tc>
          <w:tcPr>
            <w:tcW w:w="1083" w:type="dxa"/>
          </w:tcPr>
          <w:p w14:paraId="19854809" w14:textId="77777777" w:rsidR="0020125D" w:rsidRPr="00053F98" w:rsidRDefault="0020125D" w:rsidP="002C1DA3">
            <w:pPr>
              <w:pStyle w:val="TableParagraph"/>
              <w:spacing w:line="268" w:lineRule="exact"/>
              <w:ind w:left="184" w:right="182"/>
              <w:jc w:val="center"/>
              <w:rPr>
                <w:rFonts w:ascii="Arial" w:hAnsi="Arial" w:cs="Arial"/>
                <w:i/>
                <w:sz w:val="20"/>
                <w:szCs w:val="20"/>
              </w:rPr>
            </w:pPr>
            <w:r w:rsidRPr="00053F98">
              <w:rPr>
                <w:rFonts w:ascii="Arial" w:hAnsi="Arial" w:cs="Arial"/>
                <w:i/>
                <w:sz w:val="20"/>
                <w:szCs w:val="20"/>
              </w:rPr>
              <w:t>1,2,3,4,</w:t>
            </w:r>
          </w:p>
        </w:tc>
        <w:tc>
          <w:tcPr>
            <w:tcW w:w="3689" w:type="dxa"/>
          </w:tcPr>
          <w:p w14:paraId="29293ABE" w14:textId="77777777" w:rsidR="0020125D" w:rsidRPr="00053F98" w:rsidRDefault="0020125D" w:rsidP="00070DDD">
            <w:pPr>
              <w:pStyle w:val="TableParagraph"/>
              <w:spacing w:line="268" w:lineRule="exact"/>
              <w:ind w:left="245"/>
              <w:rPr>
                <w:rFonts w:ascii="Arial" w:hAnsi="Arial" w:cs="Arial"/>
                <w:iCs/>
                <w:sz w:val="20"/>
                <w:szCs w:val="20"/>
              </w:rPr>
            </w:pPr>
            <w:r w:rsidRPr="00053F98">
              <w:rPr>
                <w:rFonts w:ascii="Arial" w:hAnsi="Arial" w:cs="Arial"/>
                <w:iCs/>
                <w:sz w:val="20"/>
                <w:szCs w:val="20"/>
              </w:rPr>
              <w:t>ASCD</w:t>
            </w:r>
          </w:p>
        </w:tc>
        <w:tc>
          <w:tcPr>
            <w:tcW w:w="4919" w:type="dxa"/>
          </w:tcPr>
          <w:p w14:paraId="2DBF4AB7" w14:textId="77777777" w:rsidR="0020125D" w:rsidRPr="00053F98" w:rsidRDefault="00BD0ED1" w:rsidP="00070DDD">
            <w:pPr>
              <w:pStyle w:val="TableParagraph"/>
              <w:ind w:left="239" w:right="235"/>
              <w:rPr>
                <w:rFonts w:ascii="Arial" w:hAnsi="Arial" w:cs="Arial"/>
                <w:i/>
                <w:sz w:val="20"/>
                <w:szCs w:val="20"/>
              </w:rPr>
            </w:pPr>
            <w:hyperlink r:id="rId498">
              <w:r w:rsidR="0020125D" w:rsidRPr="00053F98">
                <w:rPr>
                  <w:rFonts w:ascii="Arial" w:hAnsi="Arial" w:cs="Arial"/>
                  <w:i/>
                  <w:sz w:val="20"/>
                  <w:szCs w:val="20"/>
                </w:rPr>
                <w:t>Results Now: How We Can Achieve</w:t>
              </w:r>
            </w:hyperlink>
            <w:r w:rsidR="0020125D" w:rsidRPr="00053F98">
              <w:rPr>
                <w:rFonts w:ascii="Arial" w:hAnsi="Arial" w:cs="Arial"/>
                <w:i/>
                <w:sz w:val="20"/>
                <w:szCs w:val="20"/>
              </w:rPr>
              <w:t xml:space="preserve"> </w:t>
            </w:r>
            <w:hyperlink r:id="rId499">
              <w:r w:rsidR="0020125D" w:rsidRPr="00053F98">
                <w:rPr>
                  <w:rFonts w:ascii="Arial" w:hAnsi="Arial" w:cs="Arial"/>
                  <w:i/>
                  <w:sz w:val="20"/>
                  <w:szCs w:val="20"/>
                </w:rPr>
                <w:t>Unprecedented Improvements in Teaching</w:t>
              </w:r>
            </w:hyperlink>
            <w:r w:rsidR="0020125D" w:rsidRPr="00053F98">
              <w:rPr>
                <w:rFonts w:ascii="Arial" w:hAnsi="Arial" w:cs="Arial"/>
                <w:i/>
                <w:sz w:val="20"/>
                <w:szCs w:val="20"/>
              </w:rPr>
              <w:t xml:space="preserve"> </w:t>
            </w:r>
            <w:hyperlink r:id="rId500">
              <w:r w:rsidR="0020125D" w:rsidRPr="00053F98">
                <w:rPr>
                  <w:rFonts w:ascii="Arial" w:hAnsi="Arial" w:cs="Arial"/>
                  <w:i/>
                  <w:sz w:val="20"/>
                  <w:szCs w:val="20"/>
                </w:rPr>
                <w:t>and Learning (2006) by Mike Schmoker</w:t>
              </w:r>
            </w:hyperlink>
          </w:p>
        </w:tc>
      </w:tr>
      <w:tr w:rsidR="00053F98" w:rsidRPr="00053F98" w14:paraId="3D6B6B41" w14:textId="77777777" w:rsidTr="001269EA">
        <w:trPr>
          <w:trHeight w:hRule="exact" w:val="547"/>
        </w:trPr>
        <w:tc>
          <w:tcPr>
            <w:tcW w:w="1083" w:type="dxa"/>
          </w:tcPr>
          <w:p w14:paraId="4A768B8D" w14:textId="77777777" w:rsidR="0020125D" w:rsidRPr="00053F98" w:rsidRDefault="0020125D" w:rsidP="002C1DA3">
            <w:pPr>
              <w:pStyle w:val="TableParagraph"/>
              <w:ind w:left="183" w:right="182"/>
              <w:jc w:val="center"/>
              <w:rPr>
                <w:rFonts w:ascii="Arial" w:hAnsi="Arial" w:cs="Arial"/>
                <w:i/>
                <w:sz w:val="20"/>
                <w:szCs w:val="20"/>
              </w:rPr>
            </w:pPr>
            <w:r w:rsidRPr="00053F98">
              <w:rPr>
                <w:rFonts w:ascii="Arial" w:hAnsi="Arial" w:cs="Arial"/>
                <w:i/>
                <w:sz w:val="20"/>
                <w:szCs w:val="20"/>
              </w:rPr>
              <w:t>1,2,4</w:t>
            </w:r>
          </w:p>
        </w:tc>
        <w:tc>
          <w:tcPr>
            <w:tcW w:w="3689" w:type="dxa"/>
          </w:tcPr>
          <w:p w14:paraId="40D48527" w14:textId="77777777" w:rsidR="0020125D" w:rsidRPr="00053F98" w:rsidRDefault="0020125D" w:rsidP="00070DDD">
            <w:pPr>
              <w:pStyle w:val="TableParagraph"/>
              <w:ind w:left="245"/>
              <w:rPr>
                <w:rFonts w:ascii="Arial" w:hAnsi="Arial" w:cs="Arial"/>
                <w:i/>
                <w:sz w:val="20"/>
                <w:szCs w:val="20"/>
              </w:rPr>
            </w:pPr>
            <w:r w:rsidRPr="00053F98">
              <w:rPr>
                <w:rFonts w:ascii="Arial" w:hAnsi="Arial" w:cs="Arial"/>
                <w:i/>
                <w:sz w:val="20"/>
                <w:szCs w:val="20"/>
              </w:rPr>
              <w:t>The Wallace Foundation</w:t>
            </w:r>
          </w:p>
        </w:tc>
        <w:tc>
          <w:tcPr>
            <w:tcW w:w="4919" w:type="dxa"/>
          </w:tcPr>
          <w:p w14:paraId="3404F658" w14:textId="77777777" w:rsidR="0020125D" w:rsidRPr="00053F98" w:rsidRDefault="00BD0ED1" w:rsidP="00070DDD">
            <w:pPr>
              <w:pStyle w:val="TableParagraph"/>
              <w:spacing w:before="4" w:line="237" w:lineRule="auto"/>
              <w:ind w:left="239" w:right="385"/>
              <w:rPr>
                <w:rFonts w:ascii="Arial" w:hAnsi="Arial" w:cs="Arial"/>
                <w:i/>
                <w:sz w:val="20"/>
                <w:szCs w:val="20"/>
              </w:rPr>
            </w:pPr>
            <w:hyperlink r:id="rId501">
              <w:r w:rsidR="0020125D" w:rsidRPr="00053F98">
                <w:rPr>
                  <w:rFonts w:ascii="Arial" w:hAnsi="Arial" w:cs="Arial"/>
                  <w:i/>
                  <w:sz w:val="20"/>
                  <w:szCs w:val="20"/>
                  <w:u w:val="single" w:color="2C74B5"/>
                </w:rPr>
                <w:t>The School Principal As Leader: Guiding</w:t>
              </w:r>
            </w:hyperlink>
            <w:r w:rsidR="0020125D" w:rsidRPr="00053F98">
              <w:rPr>
                <w:rFonts w:ascii="Arial" w:hAnsi="Arial" w:cs="Arial"/>
                <w:i/>
                <w:sz w:val="20"/>
                <w:szCs w:val="20"/>
                <w:u w:val="single" w:color="2C74B5"/>
              </w:rPr>
              <w:t xml:space="preserve"> </w:t>
            </w:r>
            <w:hyperlink r:id="rId502">
              <w:r w:rsidR="0020125D" w:rsidRPr="00053F98">
                <w:rPr>
                  <w:rFonts w:ascii="Arial" w:hAnsi="Arial" w:cs="Arial"/>
                  <w:i/>
                  <w:sz w:val="20"/>
                  <w:szCs w:val="20"/>
                  <w:u w:val="single" w:color="2C74B5"/>
                </w:rPr>
                <w:t>Schools To Better Teaching And Learning</w:t>
              </w:r>
            </w:hyperlink>
          </w:p>
        </w:tc>
      </w:tr>
      <w:tr w:rsidR="00053F98" w:rsidRPr="00053F98" w14:paraId="760F0AAA" w14:textId="77777777" w:rsidTr="001269EA">
        <w:trPr>
          <w:trHeight w:hRule="exact" w:val="550"/>
        </w:trPr>
        <w:tc>
          <w:tcPr>
            <w:tcW w:w="1083" w:type="dxa"/>
          </w:tcPr>
          <w:p w14:paraId="5CFE7BEC"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29E4E860" w14:textId="1C4F92BF" w:rsidR="0020125D" w:rsidRPr="00053F98" w:rsidRDefault="000C4494" w:rsidP="00070DDD">
            <w:pPr>
              <w:pStyle w:val="TableParagraph"/>
              <w:ind w:left="245"/>
              <w:rPr>
                <w:rFonts w:ascii="Arial" w:hAnsi="Arial" w:cs="Arial"/>
                <w:i/>
                <w:sz w:val="20"/>
                <w:szCs w:val="20"/>
              </w:rPr>
            </w:pPr>
            <w:r w:rsidRPr="00053F98">
              <w:rPr>
                <w:rFonts w:ascii="Arial" w:hAnsi="Arial" w:cs="Arial"/>
                <w:i/>
                <w:sz w:val="20"/>
                <w:szCs w:val="20"/>
              </w:rPr>
              <w:t>Michael Fullan</w:t>
            </w:r>
          </w:p>
        </w:tc>
        <w:tc>
          <w:tcPr>
            <w:tcW w:w="4919" w:type="dxa"/>
          </w:tcPr>
          <w:p w14:paraId="4DB363F8" w14:textId="77777777" w:rsidR="0020125D" w:rsidRPr="00053F98" w:rsidRDefault="0020125D" w:rsidP="00070DDD">
            <w:pPr>
              <w:pStyle w:val="TableParagraph"/>
              <w:ind w:left="239" w:right="389"/>
              <w:rPr>
                <w:rFonts w:ascii="Arial" w:hAnsi="Arial" w:cs="Arial"/>
                <w:i/>
                <w:sz w:val="20"/>
                <w:szCs w:val="20"/>
              </w:rPr>
            </w:pPr>
            <w:r w:rsidRPr="00053F98">
              <w:rPr>
                <w:rFonts w:ascii="Arial" w:hAnsi="Arial" w:cs="Arial"/>
                <w:i/>
                <w:sz w:val="20"/>
                <w:szCs w:val="20"/>
              </w:rPr>
              <w:t>Books and articles on leadership, change and culture</w:t>
            </w:r>
          </w:p>
        </w:tc>
      </w:tr>
      <w:tr w:rsidR="00053F98" w:rsidRPr="00053F98" w14:paraId="36D60075" w14:textId="77777777" w:rsidTr="001269EA">
        <w:trPr>
          <w:trHeight w:hRule="exact" w:val="523"/>
        </w:trPr>
        <w:tc>
          <w:tcPr>
            <w:tcW w:w="1083" w:type="dxa"/>
          </w:tcPr>
          <w:p w14:paraId="3A191957"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6FEDE290" w14:textId="77777777" w:rsidR="0020125D" w:rsidRPr="00053F98" w:rsidRDefault="0020125D" w:rsidP="00070DDD">
            <w:pPr>
              <w:pStyle w:val="TableParagraph"/>
              <w:ind w:left="245" w:right="381"/>
              <w:rPr>
                <w:rFonts w:ascii="Arial" w:hAnsi="Arial" w:cs="Arial"/>
                <w:iCs/>
                <w:sz w:val="20"/>
                <w:szCs w:val="20"/>
              </w:rPr>
            </w:pPr>
            <w:r w:rsidRPr="00053F98">
              <w:rPr>
                <w:rFonts w:ascii="Arial" w:hAnsi="Arial" w:cs="Arial"/>
                <w:iCs/>
                <w:sz w:val="20"/>
                <w:szCs w:val="20"/>
              </w:rPr>
              <w:t>William and Mary School of Education Consideration Packets</w:t>
            </w:r>
          </w:p>
        </w:tc>
        <w:tc>
          <w:tcPr>
            <w:tcW w:w="4919" w:type="dxa"/>
          </w:tcPr>
          <w:p w14:paraId="1419A4DA" w14:textId="77777777" w:rsidR="0020125D" w:rsidRPr="00053F98" w:rsidRDefault="00BD0ED1" w:rsidP="00070DDD">
            <w:pPr>
              <w:pStyle w:val="TableParagraph"/>
              <w:ind w:left="239"/>
              <w:rPr>
                <w:rFonts w:ascii="Arial" w:hAnsi="Arial" w:cs="Arial"/>
                <w:i/>
                <w:sz w:val="20"/>
                <w:szCs w:val="20"/>
              </w:rPr>
            </w:pPr>
            <w:hyperlink r:id="rId503">
              <w:r w:rsidR="0020125D" w:rsidRPr="00053F98">
                <w:rPr>
                  <w:rFonts w:ascii="Arial" w:hAnsi="Arial" w:cs="Arial"/>
                  <w:i/>
                  <w:sz w:val="20"/>
                  <w:szCs w:val="20"/>
                  <w:u w:val="single" w:color="2C74B5"/>
                </w:rPr>
                <w:t>Strategies for Creating Inclusive Schools</w:t>
              </w:r>
            </w:hyperlink>
          </w:p>
        </w:tc>
      </w:tr>
      <w:tr w:rsidR="00053F98" w:rsidRPr="00053F98" w14:paraId="08BD6D05" w14:textId="77777777" w:rsidTr="001269EA">
        <w:trPr>
          <w:trHeight w:hRule="exact" w:val="816"/>
        </w:trPr>
        <w:tc>
          <w:tcPr>
            <w:tcW w:w="1083" w:type="dxa"/>
          </w:tcPr>
          <w:p w14:paraId="4ADC6A5C"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04E92DCF" w14:textId="766DBABC" w:rsidR="0020125D" w:rsidRPr="00053F98" w:rsidRDefault="000C4494" w:rsidP="00070DDD">
            <w:pPr>
              <w:pStyle w:val="TableParagraph"/>
              <w:ind w:left="245"/>
              <w:rPr>
                <w:rFonts w:ascii="Arial" w:hAnsi="Arial" w:cs="Arial"/>
                <w:iCs/>
                <w:sz w:val="20"/>
                <w:szCs w:val="20"/>
              </w:rPr>
            </w:pPr>
            <w:r w:rsidRPr="00053F98">
              <w:rPr>
                <w:rFonts w:ascii="Arial" w:hAnsi="Arial" w:cs="Arial"/>
                <w:iCs/>
                <w:sz w:val="20"/>
                <w:szCs w:val="20"/>
              </w:rPr>
              <w:t>ASCD</w:t>
            </w:r>
          </w:p>
        </w:tc>
        <w:tc>
          <w:tcPr>
            <w:tcW w:w="4919" w:type="dxa"/>
          </w:tcPr>
          <w:p w14:paraId="008EFE46" w14:textId="77777777" w:rsidR="0020125D" w:rsidRPr="00053F98" w:rsidRDefault="00BD0ED1" w:rsidP="00070DDD">
            <w:pPr>
              <w:pStyle w:val="TableParagraph"/>
              <w:ind w:left="239" w:right="235"/>
              <w:jc w:val="both"/>
              <w:rPr>
                <w:rFonts w:ascii="Arial" w:hAnsi="Arial" w:cs="Arial"/>
                <w:i/>
                <w:sz w:val="20"/>
                <w:szCs w:val="20"/>
              </w:rPr>
            </w:pPr>
            <w:hyperlink r:id="rId504">
              <w:r w:rsidR="0020125D" w:rsidRPr="00053F98">
                <w:rPr>
                  <w:rFonts w:ascii="Arial" w:hAnsi="Arial" w:cs="Arial"/>
                  <w:i/>
                  <w:sz w:val="20"/>
                  <w:szCs w:val="20"/>
                  <w:u w:val="single" w:color="2C74B5"/>
                </w:rPr>
                <w:t>The Learning Leader: How to Focus School</w:t>
              </w:r>
            </w:hyperlink>
            <w:r w:rsidR="0020125D" w:rsidRPr="00053F98">
              <w:rPr>
                <w:rFonts w:ascii="Arial" w:hAnsi="Arial" w:cs="Arial"/>
                <w:i/>
                <w:sz w:val="20"/>
                <w:szCs w:val="20"/>
                <w:u w:val="single" w:color="2C74B5"/>
              </w:rPr>
              <w:t xml:space="preserve"> </w:t>
            </w:r>
            <w:hyperlink r:id="rId505">
              <w:r w:rsidR="0020125D" w:rsidRPr="00053F98">
                <w:rPr>
                  <w:rFonts w:ascii="Arial" w:hAnsi="Arial" w:cs="Arial"/>
                  <w:i/>
                  <w:sz w:val="20"/>
                  <w:szCs w:val="20"/>
                  <w:u w:val="single" w:color="2C74B5"/>
                </w:rPr>
                <w:t>Improvement for Better Results (2006) by</w:t>
              </w:r>
            </w:hyperlink>
            <w:r w:rsidR="0020125D" w:rsidRPr="00053F98">
              <w:rPr>
                <w:rFonts w:ascii="Arial" w:hAnsi="Arial" w:cs="Arial"/>
                <w:i/>
                <w:sz w:val="20"/>
                <w:szCs w:val="20"/>
                <w:u w:val="single" w:color="2C74B5"/>
              </w:rPr>
              <w:t xml:space="preserve"> </w:t>
            </w:r>
            <w:hyperlink r:id="rId506">
              <w:r w:rsidR="0020125D" w:rsidRPr="00053F98">
                <w:rPr>
                  <w:rFonts w:ascii="Arial" w:hAnsi="Arial" w:cs="Arial"/>
                  <w:i/>
                  <w:sz w:val="20"/>
                  <w:szCs w:val="20"/>
                  <w:u w:val="single" w:color="2C74B5"/>
                </w:rPr>
                <w:t>Douglas B. Reeves</w:t>
              </w:r>
            </w:hyperlink>
          </w:p>
        </w:tc>
      </w:tr>
      <w:tr w:rsidR="00053F98" w:rsidRPr="00053F98" w14:paraId="43249B8D" w14:textId="77777777" w:rsidTr="001269EA">
        <w:trPr>
          <w:trHeight w:hRule="exact" w:val="816"/>
        </w:trPr>
        <w:tc>
          <w:tcPr>
            <w:tcW w:w="1083" w:type="dxa"/>
          </w:tcPr>
          <w:p w14:paraId="660C0506" w14:textId="77777777" w:rsidR="0020125D" w:rsidRPr="00053F98" w:rsidRDefault="0020125D" w:rsidP="002C1DA3">
            <w:pPr>
              <w:pStyle w:val="TableParagraph"/>
              <w:spacing w:line="268" w:lineRule="exact"/>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7629A2F6" w14:textId="77777777" w:rsidR="0020125D" w:rsidRPr="00053F98" w:rsidRDefault="0020125D" w:rsidP="00070DDD">
            <w:pPr>
              <w:pStyle w:val="TableParagraph"/>
              <w:spacing w:line="268" w:lineRule="exact"/>
              <w:ind w:left="245"/>
              <w:rPr>
                <w:rFonts w:ascii="Arial" w:hAnsi="Arial" w:cs="Arial"/>
                <w:iCs/>
                <w:sz w:val="20"/>
                <w:szCs w:val="20"/>
              </w:rPr>
            </w:pPr>
            <w:r w:rsidRPr="00053F98">
              <w:rPr>
                <w:rFonts w:ascii="Arial" w:hAnsi="Arial" w:cs="Arial"/>
                <w:iCs/>
                <w:sz w:val="20"/>
                <w:szCs w:val="20"/>
              </w:rPr>
              <w:t>ASCD</w:t>
            </w:r>
          </w:p>
        </w:tc>
        <w:tc>
          <w:tcPr>
            <w:tcW w:w="4919" w:type="dxa"/>
          </w:tcPr>
          <w:p w14:paraId="365DAF8E" w14:textId="6506010F" w:rsidR="0020125D" w:rsidRPr="00053F98" w:rsidRDefault="00BD0ED1" w:rsidP="00070DDD">
            <w:pPr>
              <w:pStyle w:val="TableParagraph"/>
              <w:ind w:left="239" w:right="148"/>
              <w:rPr>
                <w:rFonts w:ascii="Arial" w:hAnsi="Arial" w:cs="Arial"/>
                <w:i/>
                <w:sz w:val="20"/>
                <w:szCs w:val="20"/>
              </w:rPr>
            </w:pPr>
            <w:hyperlink r:id="rId507">
              <w:r w:rsidR="0020125D" w:rsidRPr="00053F98">
                <w:rPr>
                  <w:rFonts w:ascii="Arial" w:hAnsi="Arial" w:cs="Arial"/>
                  <w:i/>
                  <w:sz w:val="20"/>
                  <w:szCs w:val="20"/>
                  <w:u w:val="single" w:color="2C74B5"/>
                </w:rPr>
                <w:t xml:space="preserve">The Results </w:t>
              </w:r>
              <w:r w:rsidR="000C4494" w:rsidRPr="00053F98">
                <w:rPr>
                  <w:rFonts w:ascii="Arial" w:hAnsi="Arial" w:cs="Arial"/>
                  <w:i/>
                  <w:sz w:val="20"/>
                  <w:szCs w:val="20"/>
                  <w:u w:val="single" w:color="2C74B5"/>
                </w:rPr>
                <w:t>Field Book</w:t>
              </w:r>
              <w:r w:rsidR="0020125D" w:rsidRPr="00053F98">
                <w:rPr>
                  <w:rFonts w:ascii="Arial" w:hAnsi="Arial" w:cs="Arial"/>
                  <w:i/>
                  <w:sz w:val="20"/>
                  <w:szCs w:val="20"/>
                  <w:u w:val="single" w:color="2C74B5"/>
                </w:rPr>
                <w:t>: Practical Strategies</w:t>
              </w:r>
            </w:hyperlink>
            <w:r w:rsidR="0020125D" w:rsidRPr="00053F98">
              <w:rPr>
                <w:rFonts w:ascii="Arial" w:hAnsi="Arial" w:cs="Arial"/>
                <w:i/>
                <w:sz w:val="20"/>
                <w:szCs w:val="20"/>
                <w:u w:val="single" w:color="2C74B5"/>
              </w:rPr>
              <w:t xml:space="preserve"> </w:t>
            </w:r>
            <w:hyperlink r:id="rId508">
              <w:r w:rsidR="0020125D" w:rsidRPr="00053F98">
                <w:rPr>
                  <w:rFonts w:ascii="Arial" w:hAnsi="Arial" w:cs="Arial"/>
                  <w:i/>
                  <w:sz w:val="20"/>
                  <w:szCs w:val="20"/>
                  <w:u w:val="single" w:color="2C74B5"/>
                </w:rPr>
                <w:t>from Dramatically Improved Schools (2001)</w:t>
              </w:r>
            </w:hyperlink>
            <w:r w:rsidR="0020125D" w:rsidRPr="00053F98">
              <w:rPr>
                <w:rFonts w:ascii="Arial" w:hAnsi="Arial" w:cs="Arial"/>
                <w:i/>
                <w:sz w:val="20"/>
                <w:szCs w:val="20"/>
                <w:u w:val="single" w:color="2C74B5"/>
              </w:rPr>
              <w:t xml:space="preserve"> </w:t>
            </w:r>
            <w:hyperlink r:id="rId509">
              <w:r w:rsidR="0020125D" w:rsidRPr="00053F98">
                <w:rPr>
                  <w:rFonts w:ascii="Arial" w:hAnsi="Arial" w:cs="Arial"/>
                  <w:i/>
                  <w:sz w:val="20"/>
                  <w:szCs w:val="20"/>
                  <w:u w:val="single" w:color="2C74B5"/>
                </w:rPr>
                <w:t>by Michael J. Schmoker</w:t>
              </w:r>
            </w:hyperlink>
          </w:p>
        </w:tc>
      </w:tr>
      <w:tr w:rsidR="00053F98" w:rsidRPr="00053F98" w14:paraId="196F080E" w14:textId="77777777" w:rsidTr="001269EA">
        <w:trPr>
          <w:trHeight w:hRule="exact" w:val="816"/>
        </w:trPr>
        <w:tc>
          <w:tcPr>
            <w:tcW w:w="1083" w:type="dxa"/>
          </w:tcPr>
          <w:p w14:paraId="6E703634"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61DC5BC1" w14:textId="77777777" w:rsidR="0020125D" w:rsidRPr="00053F98" w:rsidRDefault="0020125D" w:rsidP="00070DDD">
            <w:pPr>
              <w:pStyle w:val="TableParagraph"/>
              <w:ind w:left="245"/>
              <w:rPr>
                <w:rFonts w:ascii="Arial" w:hAnsi="Arial" w:cs="Arial"/>
                <w:iCs/>
                <w:sz w:val="20"/>
                <w:szCs w:val="20"/>
              </w:rPr>
            </w:pPr>
            <w:r w:rsidRPr="00053F98">
              <w:rPr>
                <w:rFonts w:ascii="Arial" w:hAnsi="Arial" w:cs="Arial"/>
                <w:iCs/>
                <w:sz w:val="20"/>
                <w:szCs w:val="20"/>
              </w:rPr>
              <w:t>ASCD</w:t>
            </w:r>
          </w:p>
        </w:tc>
        <w:tc>
          <w:tcPr>
            <w:tcW w:w="4919" w:type="dxa"/>
          </w:tcPr>
          <w:p w14:paraId="5DB8E67C" w14:textId="52DA30FE" w:rsidR="0020125D" w:rsidRPr="00053F98" w:rsidRDefault="00BD0ED1" w:rsidP="00070DDD">
            <w:pPr>
              <w:pStyle w:val="TableParagraph"/>
              <w:ind w:left="239" w:right="462"/>
              <w:jc w:val="both"/>
              <w:rPr>
                <w:rFonts w:ascii="Arial" w:hAnsi="Arial" w:cs="Arial"/>
                <w:i/>
                <w:sz w:val="20"/>
                <w:szCs w:val="20"/>
              </w:rPr>
            </w:pPr>
            <w:hyperlink r:id="rId510">
              <w:r w:rsidR="0020125D" w:rsidRPr="00053F98">
                <w:rPr>
                  <w:rFonts w:ascii="Arial" w:hAnsi="Arial" w:cs="Arial"/>
                  <w:i/>
                  <w:sz w:val="20"/>
                  <w:szCs w:val="20"/>
                  <w:u w:val="single" w:color="2C74B5"/>
                </w:rPr>
                <w:t>A World-Class Education: Learning from</w:t>
              </w:r>
            </w:hyperlink>
            <w:r w:rsidR="0020125D" w:rsidRPr="00053F98">
              <w:rPr>
                <w:rFonts w:ascii="Arial" w:hAnsi="Arial" w:cs="Arial"/>
                <w:i/>
                <w:sz w:val="20"/>
                <w:szCs w:val="20"/>
                <w:u w:val="single" w:color="2C74B5"/>
              </w:rPr>
              <w:t xml:space="preserve"> </w:t>
            </w:r>
            <w:hyperlink r:id="rId511">
              <w:r w:rsidR="0020125D" w:rsidRPr="00053F98">
                <w:rPr>
                  <w:rFonts w:ascii="Arial" w:hAnsi="Arial" w:cs="Arial"/>
                  <w:i/>
                  <w:sz w:val="20"/>
                  <w:szCs w:val="20"/>
                  <w:u w:val="single" w:color="2C74B5"/>
                </w:rPr>
                <w:t>International Models of Excellence and</w:t>
              </w:r>
            </w:hyperlink>
            <w:r w:rsidR="0020125D" w:rsidRPr="00053F98">
              <w:rPr>
                <w:rFonts w:ascii="Arial" w:hAnsi="Arial" w:cs="Arial"/>
                <w:i/>
                <w:sz w:val="20"/>
                <w:szCs w:val="20"/>
                <w:u w:val="single" w:color="2C74B5"/>
              </w:rPr>
              <w:t xml:space="preserve"> </w:t>
            </w:r>
            <w:hyperlink r:id="rId512">
              <w:r w:rsidR="0020125D" w:rsidRPr="00053F98">
                <w:rPr>
                  <w:rFonts w:ascii="Arial" w:hAnsi="Arial" w:cs="Arial"/>
                  <w:i/>
                  <w:sz w:val="20"/>
                  <w:szCs w:val="20"/>
                  <w:u w:val="single" w:color="2C74B5"/>
                </w:rPr>
                <w:t>Innovation (2012) by Vivien</w:t>
              </w:r>
              <w:r w:rsidR="000C4494" w:rsidRPr="00053F98">
                <w:rPr>
                  <w:rFonts w:ascii="Arial" w:hAnsi="Arial" w:cs="Arial"/>
                  <w:i/>
                  <w:sz w:val="20"/>
                  <w:szCs w:val="20"/>
                  <w:u w:val="single" w:color="2C74B5"/>
                </w:rPr>
                <w:t xml:space="preserve"> </w:t>
              </w:r>
              <w:r w:rsidR="0020125D" w:rsidRPr="00053F98">
                <w:rPr>
                  <w:rFonts w:ascii="Arial" w:hAnsi="Arial" w:cs="Arial"/>
                  <w:i/>
                  <w:sz w:val="20"/>
                  <w:szCs w:val="20"/>
                  <w:u w:val="single" w:color="2C74B5"/>
                </w:rPr>
                <w:t>Stewart</w:t>
              </w:r>
            </w:hyperlink>
          </w:p>
        </w:tc>
      </w:tr>
      <w:tr w:rsidR="00053F98" w:rsidRPr="00053F98" w14:paraId="13A1B838" w14:textId="77777777" w:rsidTr="001269EA">
        <w:trPr>
          <w:trHeight w:hRule="exact" w:val="821"/>
        </w:trPr>
        <w:tc>
          <w:tcPr>
            <w:tcW w:w="1083" w:type="dxa"/>
          </w:tcPr>
          <w:p w14:paraId="5394AEDE" w14:textId="77777777" w:rsidR="0020125D" w:rsidRPr="00053F98" w:rsidRDefault="0020125D" w:rsidP="002C1DA3">
            <w:pPr>
              <w:pStyle w:val="TableParagraph"/>
              <w:spacing w:line="268" w:lineRule="exact"/>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0A0553D1" w14:textId="77777777" w:rsidR="0020125D" w:rsidRPr="00053F98" w:rsidRDefault="0020125D" w:rsidP="00070DDD">
            <w:pPr>
              <w:pStyle w:val="TableParagraph"/>
              <w:spacing w:line="268" w:lineRule="exact"/>
              <w:ind w:left="245"/>
              <w:rPr>
                <w:rFonts w:ascii="Arial" w:hAnsi="Arial" w:cs="Arial"/>
                <w:iCs/>
                <w:sz w:val="20"/>
                <w:szCs w:val="20"/>
              </w:rPr>
            </w:pPr>
            <w:r w:rsidRPr="00053F98">
              <w:rPr>
                <w:rFonts w:ascii="Arial" w:hAnsi="Arial" w:cs="Arial"/>
                <w:iCs/>
                <w:sz w:val="20"/>
                <w:szCs w:val="20"/>
              </w:rPr>
              <w:t>ASCD</w:t>
            </w:r>
          </w:p>
        </w:tc>
        <w:tc>
          <w:tcPr>
            <w:tcW w:w="4919" w:type="dxa"/>
          </w:tcPr>
          <w:p w14:paraId="096D3240" w14:textId="77777777" w:rsidR="0020125D" w:rsidRPr="00053F98" w:rsidRDefault="00BD0ED1" w:rsidP="00070DDD">
            <w:pPr>
              <w:pStyle w:val="TableParagraph"/>
              <w:ind w:left="239" w:right="158"/>
              <w:rPr>
                <w:rFonts w:ascii="Arial" w:hAnsi="Arial" w:cs="Arial"/>
                <w:i/>
                <w:sz w:val="20"/>
                <w:szCs w:val="20"/>
              </w:rPr>
            </w:pPr>
            <w:hyperlink r:id="rId513">
              <w:r w:rsidR="0020125D" w:rsidRPr="00053F98">
                <w:rPr>
                  <w:rFonts w:ascii="Arial" w:hAnsi="Arial" w:cs="Arial"/>
                  <w:i/>
                  <w:sz w:val="20"/>
                  <w:szCs w:val="20"/>
                  <w:u w:val="single" w:color="2C74B5"/>
                </w:rPr>
                <w:t>You're the Principal! Now What? Strategies</w:t>
              </w:r>
            </w:hyperlink>
            <w:r w:rsidR="0020125D" w:rsidRPr="00053F98">
              <w:rPr>
                <w:rFonts w:ascii="Arial" w:hAnsi="Arial" w:cs="Arial"/>
                <w:i/>
                <w:sz w:val="20"/>
                <w:szCs w:val="20"/>
                <w:u w:val="single" w:color="2C74B5"/>
              </w:rPr>
              <w:t xml:space="preserve"> </w:t>
            </w:r>
            <w:hyperlink r:id="rId514">
              <w:r w:rsidR="0020125D" w:rsidRPr="00053F98">
                <w:rPr>
                  <w:rFonts w:ascii="Arial" w:hAnsi="Arial" w:cs="Arial"/>
                  <w:i/>
                  <w:sz w:val="20"/>
                  <w:szCs w:val="20"/>
                  <w:u w:val="single" w:color="2C74B5"/>
                </w:rPr>
                <w:t>and Solutions for New School</w:t>
              </w:r>
            </w:hyperlink>
          </w:p>
          <w:p w14:paraId="3D2D7301" w14:textId="77777777" w:rsidR="0020125D" w:rsidRPr="00053F98" w:rsidRDefault="00BD0ED1" w:rsidP="00070DDD">
            <w:pPr>
              <w:pStyle w:val="TableParagraph"/>
              <w:spacing w:before="5"/>
              <w:ind w:left="239"/>
              <w:rPr>
                <w:rFonts w:ascii="Arial" w:hAnsi="Arial" w:cs="Arial"/>
                <w:i/>
                <w:sz w:val="20"/>
                <w:szCs w:val="20"/>
              </w:rPr>
            </w:pPr>
            <w:hyperlink r:id="rId515">
              <w:r w:rsidR="0020125D" w:rsidRPr="00053F98">
                <w:rPr>
                  <w:rFonts w:ascii="Arial" w:hAnsi="Arial" w:cs="Arial"/>
                  <w:i/>
                  <w:sz w:val="20"/>
                  <w:szCs w:val="20"/>
                  <w:u w:val="single" w:color="2C74B5"/>
                </w:rPr>
                <w:t>Leaders (2016) by Jen Schwanke</w:t>
              </w:r>
            </w:hyperlink>
          </w:p>
        </w:tc>
      </w:tr>
      <w:tr w:rsidR="00053F98" w:rsidRPr="00053F98" w14:paraId="71659A59" w14:textId="77777777" w:rsidTr="001269EA">
        <w:trPr>
          <w:trHeight w:hRule="exact" w:val="281"/>
        </w:trPr>
        <w:tc>
          <w:tcPr>
            <w:tcW w:w="1083" w:type="dxa"/>
          </w:tcPr>
          <w:p w14:paraId="3E25016E" w14:textId="77777777" w:rsidR="0020125D" w:rsidRPr="00053F98" w:rsidRDefault="0020125D" w:rsidP="002C1DA3">
            <w:pPr>
              <w:pStyle w:val="TableParagraph"/>
              <w:spacing w:line="268" w:lineRule="exact"/>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2CB49E92" w14:textId="77777777" w:rsidR="0020125D" w:rsidRPr="00053F98" w:rsidRDefault="0020125D" w:rsidP="00070DDD">
            <w:pPr>
              <w:pStyle w:val="TableParagraph"/>
              <w:spacing w:line="268" w:lineRule="exact"/>
              <w:ind w:left="245"/>
              <w:rPr>
                <w:rFonts w:ascii="Arial" w:hAnsi="Arial" w:cs="Arial"/>
                <w:iCs/>
                <w:sz w:val="20"/>
                <w:szCs w:val="20"/>
              </w:rPr>
            </w:pPr>
            <w:r w:rsidRPr="00053F98">
              <w:rPr>
                <w:rFonts w:ascii="Arial" w:hAnsi="Arial" w:cs="Arial"/>
                <w:iCs/>
                <w:sz w:val="20"/>
                <w:szCs w:val="20"/>
              </w:rPr>
              <w:t>ASCD</w:t>
            </w:r>
          </w:p>
        </w:tc>
        <w:tc>
          <w:tcPr>
            <w:tcW w:w="4919" w:type="dxa"/>
          </w:tcPr>
          <w:p w14:paraId="28341710" w14:textId="77777777" w:rsidR="0020125D" w:rsidRPr="00053F98" w:rsidRDefault="00BD0ED1" w:rsidP="00070DDD">
            <w:pPr>
              <w:pStyle w:val="TableParagraph"/>
              <w:spacing w:line="268" w:lineRule="exact"/>
              <w:ind w:left="239"/>
              <w:rPr>
                <w:rFonts w:ascii="Arial" w:hAnsi="Arial" w:cs="Arial"/>
                <w:i/>
                <w:sz w:val="20"/>
                <w:szCs w:val="20"/>
              </w:rPr>
            </w:pPr>
            <w:hyperlink r:id="rId516">
              <w:r w:rsidR="0020125D" w:rsidRPr="00053F98">
                <w:rPr>
                  <w:rFonts w:ascii="Arial" w:hAnsi="Arial" w:cs="Arial"/>
                  <w:i/>
                  <w:sz w:val="20"/>
                  <w:szCs w:val="20"/>
                  <w:u w:val="single" w:color="2C74B5"/>
                </w:rPr>
                <w:t>New Leaders for New Schools</w:t>
              </w:r>
            </w:hyperlink>
          </w:p>
        </w:tc>
      </w:tr>
      <w:tr w:rsidR="00053F98" w:rsidRPr="00053F98" w14:paraId="27EA3858" w14:textId="77777777" w:rsidTr="001269EA">
        <w:trPr>
          <w:trHeight w:hRule="exact" w:val="554"/>
        </w:trPr>
        <w:tc>
          <w:tcPr>
            <w:tcW w:w="1083" w:type="dxa"/>
          </w:tcPr>
          <w:p w14:paraId="61DF4ADB" w14:textId="77777777" w:rsidR="0020125D" w:rsidRPr="00053F98" w:rsidRDefault="0020125D" w:rsidP="002C1DA3">
            <w:pPr>
              <w:pStyle w:val="TableParagraph"/>
              <w:spacing w:before="4"/>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4E479D95" w14:textId="77777777" w:rsidR="0020125D" w:rsidRPr="00053F98" w:rsidRDefault="0020125D" w:rsidP="00070DDD">
            <w:pPr>
              <w:pStyle w:val="TableParagraph"/>
              <w:spacing w:line="242" w:lineRule="auto"/>
              <w:ind w:left="245" w:right="244"/>
              <w:rPr>
                <w:rFonts w:ascii="Arial" w:hAnsi="Arial" w:cs="Arial"/>
                <w:iCs/>
                <w:sz w:val="20"/>
                <w:szCs w:val="20"/>
              </w:rPr>
            </w:pPr>
            <w:r w:rsidRPr="00053F98">
              <w:rPr>
                <w:rFonts w:ascii="Arial" w:hAnsi="Arial" w:cs="Arial"/>
                <w:iCs/>
                <w:sz w:val="20"/>
                <w:szCs w:val="20"/>
              </w:rPr>
              <w:t>ASCD Educational Leadership Articles</w:t>
            </w:r>
          </w:p>
        </w:tc>
        <w:tc>
          <w:tcPr>
            <w:tcW w:w="4919" w:type="dxa"/>
          </w:tcPr>
          <w:p w14:paraId="2C7537CB" w14:textId="77777777" w:rsidR="0020125D" w:rsidRPr="00053F98" w:rsidRDefault="00BD0ED1" w:rsidP="00070DDD">
            <w:pPr>
              <w:pStyle w:val="TableParagraph"/>
              <w:spacing w:line="242" w:lineRule="auto"/>
              <w:ind w:left="239" w:right="529"/>
              <w:rPr>
                <w:rFonts w:ascii="Arial" w:hAnsi="Arial" w:cs="Arial"/>
                <w:i/>
                <w:sz w:val="20"/>
                <w:szCs w:val="20"/>
              </w:rPr>
            </w:pPr>
            <w:hyperlink r:id="rId517">
              <w:r w:rsidR="0020125D" w:rsidRPr="00053F98">
                <w:rPr>
                  <w:rFonts w:ascii="Arial" w:hAnsi="Arial" w:cs="Arial"/>
                  <w:i/>
                  <w:sz w:val="20"/>
                  <w:szCs w:val="20"/>
                  <w:u w:val="single" w:color="2C74B5"/>
                </w:rPr>
                <w:t>Using Data to Improve Student</w:t>
              </w:r>
            </w:hyperlink>
            <w:r w:rsidR="0020125D" w:rsidRPr="00053F98">
              <w:rPr>
                <w:rFonts w:ascii="Arial" w:hAnsi="Arial" w:cs="Arial"/>
                <w:i/>
                <w:sz w:val="20"/>
                <w:szCs w:val="20"/>
                <w:u w:val="single" w:color="2C74B5"/>
              </w:rPr>
              <w:t xml:space="preserve"> </w:t>
            </w:r>
            <w:hyperlink r:id="rId518">
              <w:r w:rsidR="0020125D" w:rsidRPr="00053F98">
                <w:rPr>
                  <w:rFonts w:ascii="Arial" w:hAnsi="Arial" w:cs="Arial"/>
                  <w:i/>
                  <w:sz w:val="20"/>
                  <w:szCs w:val="20"/>
                  <w:u w:val="single" w:color="2C74B5"/>
                </w:rPr>
                <w:t>Achievement,</w:t>
              </w:r>
            </w:hyperlink>
            <w:r w:rsidR="0020125D" w:rsidRPr="00053F98">
              <w:rPr>
                <w:rFonts w:ascii="Arial" w:hAnsi="Arial" w:cs="Arial"/>
                <w:i/>
                <w:sz w:val="20"/>
                <w:szCs w:val="20"/>
                <w:u w:val="single" w:color="2C74B5"/>
              </w:rPr>
              <w:t xml:space="preserve"> </w:t>
            </w:r>
            <w:r w:rsidR="0020125D" w:rsidRPr="00053F98">
              <w:rPr>
                <w:rFonts w:ascii="Arial" w:hAnsi="Arial" w:cs="Arial"/>
                <w:i/>
                <w:sz w:val="20"/>
                <w:szCs w:val="20"/>
              </w:rPr>
              <w:t>\</w:t>
            </w:r>
          </w:p>
        </w:tc>
      </w:tr>
      <w:tr w:rsidR="00053F98" w:rsidRPr="00053F98" w14:paraId="0B32D893" w14:textId="77777777" w:rsidTr="001269EA">
        <w:trPr>
          <w:trHeight w:hRule="exact" w:val="552"/>
        </w:trPr>
        <w:tc>
          <w:tcPr>
            <w:tcW w:w="1083" w:type="dxa"/>
          </w:tcPr>
          <w:p w14:paraId="5F805A63" w14:textId="77777777" w:rsidR="0020125D" w:rsidRPr="00053F98" w:rsidRDefault="0020125D" w:rsidP="002C1DA3">
            <w:pPr>
              <w:pStyle w:val="TableParagraph"/>
              <w:spacing w:before="23"/>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5A1880AC" w14:textId="77777777" w:rsidR="0020125D" w:rsidRPr="00053F98" w:rsidRDefault="0020125D" w:rsidP="00070DDD">
            <w:pPr>
              <w:pStyle w:val="TableParagraph"/>
              <w:spacing w:line="242" w:lineRule="auto"/>
              <w:ind w:left="245" w:right="244"/>
              <w:rPr>
                <w:rFonts w:ascii="Arial" w:hAnsi="Arial" w:cs="Arial"/>
                <w:iCs/>
                <w:sz w:val="20"/>
                <w:szCs w:val="20"/>
              </w:rPr>
            </w:pPr>
            <w:r w:rsidRPr="00053F98">
              <w:rPr>
                <w:rFonts w:ascii="Arial" w:hAnsi="Arial" w:cs="Arial"/>
                <w:iCs/>
                <w:sz w:val="20"/>
                <w:szCs w:val="20"/>
              </w:rPr>
              <w:t>ASCD Educational Leadership Articles</w:t>
            </w:r>
          </w:p>
        </w:tc>
        <w:tc>
          <w:tcPr>
            <w:tcW w:w="4919" w:type="dxa"/>
          </w:tcPr>
          <w:p w14:paraId="790D3839" w14:textId="77777777" w:rsidR="0020125D" w:rsidRPr="00053F98" w:rsidRDefault="00BD0ED1" w:rsidP="00070DDD">
            <w:pPr>
              <w:pStyle w:val="TableParagraph"/>
              <w:spacing w:before="23"/>
              <w:ind w:left="239"/>
              <w:rPr>
                <w:rFonts w:ascii="Arial" w:hAnsi="Arial" w:cs="Arial"/>
                <w:i/>
                <w:sz w:val="20"/>
                <w:szCs w:val="20"/>
              </w:rPr>
            </w:pPr>
            <w:hyperlink r:id="rId519">
              <w:r w:rsidR="0020125D" w:rsidRPr="00053F98">
                <w:rPr>
                  <w:rFonts w:ascii="Arial" w:hAnsi="Arial" w:cs="Arial"/>
                  <w:i/>
                  <w:sz w:val="20"/>
                  <w:szCs w:val="20"/>
                  <w:u w:val="single" w:color="2C74B5"/>
                </w:rPr>
                <w:t>Schools as Learning Communities</w:t>
              </w:r>
            </w:hyperlink>
          </w:p>
        </w:tc>
      </w:tr>
      <w:tr w:rsidR="00053F98" w:rsidRPr="00053F98" w14:paraId="58638533" w14:textId="77777777" w:rsidTr="001269EA">
        <w:trPr>
          <w:trHeight w:hRule="exact" w:val="552"/>
        </w:trPr>
        <w:tc>
          <w:tcPr>
            <w:tcW w:w="1083" w:type="dxa"/>
          </w:tcPr>
          <w:p w14:paraId="38AB283D"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193385C7" w14:textId="77777777" w:rsidR="0020125D" w:rsidRPr="00053F98" w:rsidRDefault="0020125D" w:rsidP="00070DDD">
            <w:pPr>
              <w:pStyle w:val="TableParagraph"/>
              <w:spacing w:line="242" w:lineRule="auto"/>
              <w:ind w:left="245" w:right="166"/>
              <w:rPr>
                <w:rFonts w:ascii="Arial" w:hAnsi="Arial" w:cs="Arial"/>
                <w:iCs/>
                <w:sz w:val="20"/>
                <w:szCs w:val="20"/>
              </w:rPr>
            </w:pPr>
            <w:r w:rsidRPr="00053F98">
              <w:rPr>
                <w:rFonts w:ascii="Arial" w:hAnsi="Arial" w:cs="Arial"/>
                <w:iCs/>
                <w:sz w:val="20"/>
                <w:szCs w:val="20"/>
              </w:rPr>
              <w:t>Robert J. Marzano and John L. Brown</w:t>
            </w:r>
          </w:p>
        </w:tc>
        <w:tc>
          <w:tcPr>
            <w:tcW w:w="4919" w:type="dxa"/>
          </w:tcPr>
          <w:p w14:paraId="689FE00F" w14:textId="77777777" w:rsidR="0020125D" w:rsidRPr="00053F98" w:rsidRDefault="00BD0ED1" w:rsidP="00070DDD">
            <w:pPr>
              <w:pStyle w:val="TableParagraph"/>
              <w:spacing w:line="242" w:lineRule="auto"/>
              <w:ind w:left="239" w:right="618"/>
              <w:rPr>
                <w:rFonts w:ascii="Arial" w:hAnsi="Arial" w:cs="Arial"/>
                <w:i/>
                <w:sz w:val="20"/>
                <w:szCs w:val="20"/>
              </w:rPr>
            </w:pPr>
            <w:hyperlink r:id="rId520">
              <w:r w:rsidR="0020125D" w:rsidRPr="00053F98">
                <w:rPr>
                  <w:rFonts w:ascii="Arial" w:hAnsi="Arial" w:cs="Arial"/>
                  <w:i/>
                  <w:sz w:val="20"/>
                  <w:szCs w:val="20"/>
                  <w:u w:val="single" w:color="2C74B5"/>
                </w:rPr>
                <w:t>A Handbook for the Art and Science of</w:t>
              </w:r>
            </w:hyperlink>
            <w:r w:rsidR="0020125D" w:rsidRPr="00053F98">
              <w:rPr>
                <w:rFonts w:ascii="Arial" w:hAnsi="Arial" w:cs="Arial"/>
                <w:i/>
                <w:sz w:val="20"/>
                <w:szCs w:val="20"/>
                <w:u w:val="single" w:color="2C74B5"/>
              </w:rPr>
              <w:t xml:space="preserve"> </w:t>
            </w:r>
            <w:hyperlink r:id="rId521">
              <w:r w:rsidR="0020125D" w:rsidRPr="00053F98">
                <w:rPr>
                  <w:rFonts w:ascii="Arial" w:hAnsi="Arial" w:cs="Arial"/>
                  <w:i/>
                  <w:sz w:val="20"/>
                  <w:szCs w:val="20"/>
                  <w:u w:val="single" w:color="2C74B5"/>
                </w:rPr>
                <w:t>Teaching (2009)</w:t>
              </w:r>
            </w:hyperlink>
          </w:p>
        </w:tc>
      </w:tr>
      <w:tr w:rsidR="00053F98" w:rsidRPr="00053F98" w14:paraId="2B7CDDC9" w14:textId="77777777" w:rsidTr="001269EA">
        <w:trPr>
          <w:trHeight w:hRule="exact" w:val="640"/>
        </w:trPr>
        <w:tc>
          <w:tcPr>
            <w:tcW w:w="1083" w:type="dxa"/>
          </w:tcPr>
          <w:p w14:paraId="7CF9E8FD" w14:textId="77777777" w:rsidR="0020125D" w:rsidRPr="00053F98" w:rsidRDefault="0020125D" w:rsidP="002C1DA3">
            <w:pPr>
              <w:pStyle w:val="TableParagraph"/>
              <w:spacing w:line="268" w:lineRule="exact"/>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1A6C2E98" w14:textId="77777777" w:rsidR="0020125D" w:rsidRPr="00053F98" w:rsidRDefault="0020125D" w:rsidP="00070DDD">
            <w:pPr>
              <w:pStyle w:val="TableParagraph"/>
              <w:spacing w:line="268" w:lineRule="exact"/>
              <w:ind w:left="245"/>
              <w:rPr>
                <w:rFonts w:ascii="Arial" w:hAnsi="Arial" w:cs="Arial"/>
                <w:iCs/>
                <w:sz w:val="20"/>
                <w:szCs w:val="20"/>
              </w:rPr>
            </w:pPr>
            <w:r w:rsidRPr="00053F98">
              <w:rPr>
                <w:rFonts w:ascii="Arial" w:hAnsi="Arial" w:cs="Arial"/>
                <w:iCs/>
                <w:sz w:val="20"/>
                <w:szCs w:val="20"/>
              </w:rPr>
              <w:t>Katy Ridnouer</w:t>
            </w:r>
          </w:p>
        </w:tc>
        <w:tc>
          <w:tcPr>
            <w:tcW w:w="4919" w:type="dxa"/>
          </w:tcPr>
          <w:p w14:paraId="43443A49" w14:textId="77777777" w:rsidR="0020125D" w:rsidRPr="00053F98" w:rsidRDefault="00BD0ED1" w:rsidP="00070DDD">
            <w:pPr>
              <w:pStyle w:val="TableParagraph"/>
              <w:spacing w:line="242" w:lineRule="auto"/>
              <w:ind w:left="239" w:right="400"/>
              <w:jc w:val="both"/>
              <w:rPr>
                <w:rFonts w:ascii="Arial" w:hAnsi="Arial" w:cs="Arial"/>
                <w:i/>
                <w:sz w:val="20"/>
                <w:szCs w:val="20"/>
              </w:rPr>
            </w:pPr>
            <w:hyperlink r:id="rId522">
              <w:r w:rsidR="0020125D" w:rsidRPr="00053F98">
                <w:rPr>
                  <w:rFonts w:ascii="Arial" w:hAnsi="Arial" w:cs="Arial"/>
                  <w:i/>
                  <w:sz w:val="20"/>
                  <w:szCs w:val="20"/>
                  <w:u w:val="single" w:color="2C74B5"/>
                </w:rPr>
                <w:t>Everyday Engagement: Making Students</w:t>
              </w:r>
            </w:hyperlink>
            <w:r w:rsidR="0020125D" w:rsidRPr="00053F98">
              <w:rPr>
                <w:rFonts w:ascii="Arial" w:hAnsi="Arial" w:cs="Arial"/>
                <w:i/>
                <w:sz w:val="20"/>
                <w:szCs w:val="20"/>
                <w:u w:val="single" w:color="2C74B5"/>
              </w:rPr>
              <w:t xml:space="preserve"> </w:t>
            </w:r>
            <w:hyperlink r:id="rId523">
              <w:r w:rsidR="0020125D" w:rsidRPr="00053F98">
                <w:rPr>
                  <w:rFonts w:ascii="Arial" w:hAnsi="Arial" w:cs="Arial"/>
                  <w:i/>
                  <w:sz w:val="20"/>
                  <w:szCs w:val="20"/>
                  <w:u w:val="single" w:color="2C74B5"/>
                </w:rPr>
                <w:t>and Parents Your Partners i</w:t>
              </w:r>
            </w:hyperlink>
            <w:r w:rsidR="0020125D" w:rsidRPr="00053F98">
              <w:rPr>
                <w:rFonts w:ascii="Arial" w:hAnsi="Arial" w:cs="Arial"/>
                <w:i/>
                <w:sz w:val="20"/>
                <w:szCs w:val="20"/>
                <w:u w:val="single" w:color="2C74B5"/>
              </w:rPr>
              <w:t xml:space="preserve">n </w:t>
            </w:r>
            <w:hyperlink r:id="rId524">
              <w:r w:rsidR="0020125D" w:rsidRPr="00053F98">
                <w:rPr>
                  <w:rFonts w:ascii="Arial" w:hAnsi="Arial" w:cs="Arial"/>
                  <w:i/>
                  <w:sz w:val="20"/>
                  <w:szCs w:val="20"/>
                  <w:u w:val="single" w:color="2C74B5"/>
                </w:rPr>
                <w:t>Learning</w:t>
              </w:r>
            </w:hyperlink>
            <w:r w:rsidR="0020125D" w:rsidRPr="00053F98">
              <w:rPr>
                <w:rFonts w:ascii="Arial" w:hAnsi="Arial" w:cs="Arial"/>
                <w:i/>
                <w:sz w:val="20"/>
                <w:szCs w:val="20"/>
                <w:u w:val="single" w:color="2C74B5"/>
              </w:rPr>
              <w:t xml:space="preserve"> </w:t>
            </w:r>
            <w:hyperlink r:id="rId525">
              <w:r w:rsidR="0020125D" w:rsidRPr="00053F98">
                <w:rPr>
                  <w:rFonts w:ascii="Arial" w:hAnsi="Arial" w:cs="Arial"/>
                  <w:i/>
                  <w:sz w:val="20"/>
                  <w:szCs w:val="20"/>
                  <w:u w:val="single" w:color="2C74B5"/>
                </w:rPr>
                <w:t>(2011)</w:t>
              </w:r>
            </w:hyperlink>
          </w:p>
        </w:tc>
      </w:tr>
      <w:tr w:rsidR="00053F98" w:rsidRPr="00053F98" w14:paraId="355D35D2" w14:textId="77777777" w:rsidTr="001269EA">
        <w:trPr>
          <w:trHeight w:hRule="exact" w:val="553"/>
        </w:trPr>
        <w:tc>
          <w:tcPr>
            <w:tcW w:w="1083" w:type="dxa"/>
          </w:tcPr>
          <w:p w14:paraId="705524A2" w14:textId="77777777" w:rsidR="0020125D" w:rsidRPr="00053F98" w:rsidRDefault="0020125D" w:rsidP="002C1DA3">
            <w:pPr>
              <w:pStyle w:val="TableParagraph"/>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0D6B5909" w14:textId="77777777" w:rsidR="0020125D" w:rsidRPr="00053F98" w:rsidRDefault="0020125D" w:rsidP="00070DDD">
            <w:pPr>
              <w:pStyle w:val="TableParagraph"/>
              <w:ind w:left="245"/>
              <w:rPr>
                <w:rFonts w:ascii="Arial" w:hAnsi="Arial" w:cs="Arial"/>
                <w:iCs/>
                <w:sz w:val="20"/>
                <w:szCs w:val="20"/>
              </w:rPr>
            </w:pPr>
            <w:r w:rsidRPr="00053F98">
              <w:rPr>
                <w:rFonts w:ascii="Arial" w:hAnsi="Arial" w:cs="Arial"/>
                <w:iCs/>
                <w:sz w:val="20"/>
                <w:szCs w:val="20"/>
              </w:rPr>
              <w:t>NEA</w:t>
            </w:r>
          </w:p>
        </w:tc>
        <w:tc>
          <w:tcPr>
            <w:tcW w:w="4919" w:type="dxa"/>
          </w:tcPr>
          <w:p w14:paraId="6A435D3F" w14:textId="4AE772BE" w:rsidR="0020125D" w:rsidRPr="00053F98" w:rsidRDefault="00BD0ED1" w:rsidP="00070DDD">
            <w:pPr>
              <w:pStyle w:val="TableParagraph"/>
              <w:spacing w:line="242" w:lineRule="auto"/>
              <w:ind w:left="329" w:right="836"/>
              <w:rPr>
                <w:rFonts w:ascii="Arial" w:hAnsi="Arial" w:cs="Arial"/>
                <w:i/>
                <w:sz w:val="20"/>
                <w:szCs w:val="20"/>
              </w:rPr>
            </w:pPr>
            <w:hyperlink r:id="rId526">
              <w:r w:rsidR="0020125D" w:rsidRPr="00053F98">
                <w:rPr>
                  <w:rFonts w:ascii="Arial" w:hAnsi="Arial" w:cs="Arial"/>
                  <w:i/>
                  <w:sz w:val="20"/>
                  <w:szCs w:val="20"/>
                </w:rPr>
                <w:t>Using Student Achievement Data to</w:t>
              </w:r>
            </w:hyperlink>
            <w:r w:rsidR="0020125D" w:rsidRPr="00053F98">
              <w:rPr>
                <w:rFonts w:ascii="Arial" w:hAnsi="Arial" w:cs="Arial"/>
                <w:i/>
                <w:sz w:val="20"/>
                <w:szCs w:val="20"/>
              </w:rPr>
              <w:t xml:space="preserve"> Support Instructional Decisions</w:t>
            </w:r>
          </w:p>
        </w:tc>
      </w:tr>
      <w:tr w:rsidR="00053F98" w:rsidRPr="00053F98" w14:paraId="30600872" w14:textId="77777777" w:rsidTr="001269EA">
        <w:trPr>
          <w:trHeight w:hRule="exact" w:val="433"/>
        </w:trPr>
        <w:tc>
          <w:tcPr>
            <w:tcW w:w="1083" w:type="dxa"/>
          </w:tcPr>
          <w:p w14:paraId="53E67D66" w14:textId="77777777" w:rsidR="0020125D" w:rsidRPr="00053F98" w:rsidRDefault="0020125D" w:rsidP="002C1DA3">
            <w:pPr>
              <w:pStyle w:val="TableParagraph"/>
              <w:spacing w:before="4"/>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4C65902A" w14:textId="77777777" w:rsidR="0020125D" w:rsidRPr="00053F98" w:rsidRDefault="0020125D" w:rsidP="00070DDD">
            <w:pPr>
              <w:pStyle w:val="TableParagraph"/>
              <w:spacing w:before="4"/>
              <w:ind w:left="245"/>
              <w:rPr>
                <w:rFonts w:ascii="Arial" w:hAnsi="Arial" w:cs="Arial"/>
                <w:iCs/>
                <w:sz w:val="20"/>
                <w:szCs w:val="20"/>
              </w:rPr>
            </w:pPr>
            <w:r w:rsidRPr="00053F98">
              <w:rPr>
                <w:rFonts w:ascii="Arial" w:hAnsi="Arial" w:cs="Arial"/>
                <w:iCs/>
                <w:sz w:val="20"/>
                <w:szCs w:val="20"/>
              </w:rPr>
              <w:t>Amplify</w:t>
            </w:r>
          </w:p>
        </w:tc>
        <w:tc>
          <w:tcPr>
            <w:tcW w:w="4919" w:type="dxa"/>
          </w:tcPr>
          <w:p w14:paraId="6F587A7D" w14:textId="5947B00F" w:rsidR="0020125D" w:rsidRPr="00053F98" w:rsidRDefault="0020125D" w:rsidP="00070DDD">
            <w:pPr>
              <w:pStyle w:val="TableParagraph"/>
              <w:spacing w:line="242" w:lineRule="auto"/>
              <w:ind w:left="329" w:right="529"/>
              <w:rPr>
                <w:rFonts w:ascii="Arial" w:hAnsi="Arial" w:cs="Arial"/>
                <w:i/>
                <w:sz w:val="20"/>
                <w:szCs w:val="20"/>
              </w:rPr>
            </w:pPr>
            <w:r w:rsidRPr="00053F98">
              <w:rPr>
                <w:rFonts w:ascii="Arial" w:hAnsi="Arial" w:cs="Arial"/>
                <w:i/>
                <w:sz w:val="20"/>
                <w:szCs w:val="20"/>
              </w:rPr>
              <w:t xml:space="preserve">5 ways to use data to improve your </w:t>
            </w:r>
            <w:hyperlink r:id="rId527">
              <w:r w:rsidRPr="00053F98">
                <w:rPr>
                  <w:rFonts w:ascii="Arial" w:hAnsi="Arial" w:cs="Arial"/>
                  <w:i/>
                  <w:sz w:val="20"/>
                  <w:szCs w:val="20"/>
                </w:rPr>
                <w:t>teaching</w:t>
              </w:r>
            </w:hyperlink>
          </w:p>
        </w:tc>
      </w:tr>
      <w:tr w:rsidR="00053F98" w:rsidRPr="00053F98" w14:paraId="3B9DEA8F" w14:textId="77777777" w:rsidTr="001269EA">
        <w:trPr>
          <w:trHeight w:hRule="exact" w:val="552"/>
        </w:trPr>
        <w:tc>
          <w:tcPr>
            <w:tcW w:w="1083" w:type="dxa"/>
          </w:tcPr>
          <w:p w14:paraId="6F30BAC7" w14:textId="77777777" w:rsidR="0020125D" w:rsidRPr="00053F98" w:rsidRDefault="0020125D" w:rsidP="002C1DA3">
            <w:pPr>
              <w:pStyle w:val="TableParagraph"/>
              <w:spacing w:before="4"/>
              <w:ind w:left="182" w:right="182"/>
              <w:jc w:val="center"/>
              <w:rPr>
                <w:rFonts w:ascii="Arial" w:hAnsi="Arial" w:cs="Arial"/>
                <w:i/>
                <w:sz w:val="20"/>
                <w:szCs w:val="20"/>
              </w:rPr>
            </w:pPr>
            <w:r w:rsidRPr="00053F98">
              <w:rPr>
                <w:rFonts w:ascii="Arial" w:hAnsi="Arial" w:cs="Arial"/>
                <w:i/>
                <w:sz w:val="20"/>
                <w:szCs w:val="20"/>
              </w:rPr>
              <w:t>All</w:t>
            </w:r>
          </w:p>
        </w:tc>
        <w:tc>
          <w:tcPr>
            <w:tcW w:w="3689" w:type="dxa"/>
          </w:tcPr>
          <w:p w14:paraId="3B7A5B6E" w14:textId="77777777" w:rsidR="0020125D" w:rsidRPr="00053F98" w:rsidRDefault="0020125D" w:rsidP="00070DDD">
            <w:pPr>
              <w:pStyle w:val="TableParagraph"/>
              <w:spacing w:before="4"/>
              <w:ind w:left="245"/>
              <w:rPr>
                <w:rFonts w:ascii="Arial" w:hAnsi="Arial" w:cs="Arial"/>
                <w:iCs/>
                <w:sz w:val="20"/>
                <w:szCs w:val="20"/>
              </w:rPr>
            </w:pPr>
            <w:r w:rsidRPr="00053F98">
              <w:rPr>
                <w:rFonts w:ascii="Arial" w:hAnsi="Arial" w:cs="Arial"/>
                <w:iCs/>
                <w:sz w:val="20"/>
                <w:szCs w:val="20"/>
              </w:rPr>
              <w:t>What Works</w:t>
            </w:r>
          </w:p>
        </w:tc>
        <w:tc>
          <w:tcPr>
            <w:tcW w:w="4919" w:type="dxa"/>
          </w:tcPr>
          <w:p w14:paraId="60125D9B" w14:textId="041E6693" w:rsidR="0020125D" w:rsidRPr="00053F98" w:rsidRDefault="0020125D" w:rsidP="00070DDD">
            <w:pPr>
              <w:pStyle w:val="TableParagraph"/>
              <w:spacing w:line="242" w:lineRule="auto"/>
              <w:ind w:left="329"/>
              <w:rPr>
                <w:rFonts w:ascii="Arial" w:hAnsi="Arial" w:cs="Arial"/>
                <w:i/>
                <w:sz w:val="20"/>
                <w:szCs w:val="20"/>
              </w:rPr>
            </w:pPr>
            <w:r w:rsidRPr="00053F98">
              <w:rPr>
                <w:rFonts w:ascii="Arial" w:hAnsi="Arial" w:cs="Arial"/>
                <w:i/>
                <w:sz w:val="20"/>
                <w:szCs w:val="20"/>
              </w:rPr>
              <w:t xml:space="preserve">Principles of Data-Driven Instruction, Doing </w:t>
            </w:r>
            <w:hyperlink r:id="rId528">
              <w:r w:rsidRPr="00053F98">
                <w:rPr>
                  <w:rFonts w:ascii="Arial" w:hAnsi="Arial" w:cs="Arial"/>
                  <w:i/>
                  <w:sz w:val="20"/>
                  <w:szCs w:val="20"/>
                </w:rPr>
                <w:t>What Works</w:t>
              </w:r>
            </w:hyperlink>
          </w:p>
        </w:tc>
      </w:tr>
    </w:tbl>
    <w:p w14:paraId="343C5554" w14:textId="77777777" w:rsidR="0020125D" w:rsidRPr="00053F98" w:rsidRDefault="0020125D" w:rsidP="0020125D">
      <w:pPr>
        <w:spacing w:line="242" w:lineRule="auto"/>
        <w:sectPr w:rsidR="0020125D" w:rsidRPr="00053F98">
          <w:footerReference w:type="default" r:id="rId529"/>
          <w:pgSz w:w="12240" w:h="15840"/>
          <w:pgMar w:top="1440" w:right="1340" w:bottom="1140" w:left="1040" w:header="0" w:footer="940" w:gutter="0"/>
          <w:cols w:space="720"/>
        </w:sectPr>
      </w:pPr>
    </w:p>
    <w:tbl>
      <w:tblPr>
        <w:tblW w:w="0" w:type="auto"/>
        <w:tblInd w:w="110" w:type="dxa"/>
        <w:tblBorders>
          <w:top w:val="single" w:sz="4" w:space="0" w:color="C1C1C1"/>
          <w:left w:val="single" w:sz="4" w:space="0" w:color="C1C1C1"/>
          <w:bottom w:val="single" w:sz="4" w:space="0" w:color="C1C1C1"/>
          <w:right w:val="single" w:sz="4" w:space="0" w:color="C1C1C1"/>
          <w:insideH w:val="single" w:sz="4" w:space="0" w:color="C1C1C1"/>
          <w:insideV w:val="single" w:sz="4" w:space="0" w:color="C1C1C1"/>
        </w:tblBorders>
        <w:tblLayout w:type="fixed"/>
        <w:tblCellMar>
          <w:left w:w="0" w:type="dxa"/>
          <w:right w:w="0" w:type="dxa"/>
        </w:tblCellMar>
        <w:tblLook w:val="01E0" w:firstRow="1" w:lastRow="1" w:firstColumn="1" w:lastColumn="1" w:noHBand="0" w:noVBand="0"/>
      </w:tblPr>
      <w:tblGrid>
        <w:gridCol w:w="804"/>
        <w:gridCol w:w="3541"/>
        <w:gridCol w:w="5260"/>
      </w:tblGrid>
      <w:tr w:rsidR="00053F98" w:rsidRPr="00053F98" w14:paraId="123E6171" w14:textId="77777777" w:rsidTr="001269EA">
        <w:trPr>
          <w:trHeight w:hRule="exact" w:val="548"/>
        </w:trPr>
        <w:tc>
          <w:tcPr>
            <w:tcW w:w="804" w:type="dxa"/>
          </w:tcPr>
          <w:p w14:paraId="09A24824" w14:textId="77777777" w:rsidR="0020125D" w:rsidRPr="00053F98" w:rsidRDefault="0020125D"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lastRenderedPageBreak/>
              <w:t>All</w:t>
            </w:r>
          </w:p>
        </w:tc>
        <w:tc>
          <w:tcPr>
            <w:tcW w:w="3541" w:type="dxa"/>
          </w:tcPr>
          <w:p w14:paraId="31B651A4" w14:textId="77777777" w:rsidR="0020125D" w:rsidRPr="00053F98" w:rsidRDefault="0020125D" w:rsidP="00070DDD">
            <w:pPr>
              <w:pStyle w:val="TableParagraph"/>
              <w:spacing w:line="268" w:lineRule="exact"/>
              <w:ind w:left="156"/>
              <w:rPr>
                <w:rFonts w:ascii="Arial" w:hAnsi="Arial" w:cs="Arial"/>
                <w:i/>
                <w:sz w:val="20"/>
                <w:szCs w:val="20"/>
              </w:rPr>
            </w:pPr>
            <w:r w:rsidRPr="00053F98">
              <w:rPr>
                <w:rFonts w:ascii="Arial" w:hAnsi="Arial" w:cs="Arial"/>
                <w:i/>
                <w:sz w:val="20"/>
                <w:szCs w:val="20"/>
              </w:rPr>
              <w:t>Larry Cuban</w:t>
            </w:r>
          </w:p>
        </w:tc>
        <w:tc>
          <w:tcPr>
            <w:tcW w:w="5260" w:type="dxa"/>
          </w:tcPr>
          <w:p w14:paraId="3A66BBC6" w14:textId="77777777" w:rsidR="0020125D" w:rsidRPr="00053F98" w:rsidRDefault="00BD0ED1" w:rsidP="00070DDD">
            <w:pPr>
              <w:pStyle w:val="TableParagraph"/>
              <w:ind w:left="224" w:right="339"/>
              <w:rPr>
                <w:rFonts w:ascii="Arial" w:hAnsi="Arial" w:cs="Arial"/>
                <w:i/>
                <w:sz w:val="20"/>
                <w:szCs w:val="20"/>
              </w:rPr>
            </w:pPr>
            <w:hyperlink r:id="rId530">
              <w:r w:rsidR="0020125D" w:rsidRPr="00053F98">
                <w:rPr>
                  <w:rFonts w:ascii="Arial" w:hAnsi="Arial" w:cs="Arial"/>
                  <w:i/>
                  <w:sz w:val="20"/>
                  <w:szCs w:val="20"/>
                  <w:u w:val="single" w:color="2C74B5"/>
                </w:rPr>
                <w:t>Data-Driven Instruction and the Practice of</w:t>
              </w:r>
            </w:hyperlink>
            <w:r w:rsidR="0020125D" w:rsidRPr="00053F98">
              <w:rPr>
                <w:rFonts w:ascii="Arial" w:hAnsi="Arial" w:cs="Arial"/>
                <w:i/>
                <w:sz w:val="20"/>
                <w:szCs w:val="20"/>
                <w:u w:val="single" w:color="2C74B5"/>
              </w:rPr>
              <w:t xml:space="preserve"> </w:t>
            </w:r>
            <w:hyperlink r:id="rId531">
              <w:r w:rsidR="0020125D" w:rsidRPr="00053F98">
                <w:rPr>
                  <w:rFonts w:ascii="Arial" w:hAnsi="Arial" w:cs="Arial"/>
                  <w:i/>
                  <w:sz w:val="20"/>
                  <w:szCs w:val="20"/>
                  <w:u w:val="single" w:color="2C74B5"/>
                </w:rPr>
                <w:t>Teaching</w:t>
              </w:r>
            </w:hyperlink>
          </w:p>
        </w:tc>
      </w:tr>
      <w:tr w:rsidR="00053F98" w:rsidRPr="00053F98" w14:paraId="6B56B933" w14:textId="77777777" w:rsidTr="001269EA">
        <w:trPr>
          <w:trHeight w:hRule="exact" w:val="547"/>
        </w:trPr>
        <w:tc>
          <w:tcPr>
            <w:tcW w:w="804" w:type="dxa"/>
          </w:tcPr>
          <w:p w14:paraId="7E2CDC9A" w14:textId="77777777" w:rsidR="0020125D" w:rsidRPr="00053F98" w:rsidRDefault="0020125D"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1A17F4C3" w14:textId="77777777" w:rsidR="0020125D" w:rsidRPr="00053F98" w:rsidRDefault="0020125D" w:rsidP="00070DDD">
            <w:pPr>
              <w:pStyle w:val="TableParagraph"/>
              <w:spacing w:line="268" w:lineRule="exact"/>
              <w:ind w:left="156"/>
              <w:rPr>
                <w:rFonts w:ascii="Arial" w:hAnsi="Arial" w:cs="Arial"/>
                <w:i/>
                <w:sz w:val="20"/>
                <w:szCs w:val="20"/>
              </w:rPr>
            </w:pPr>
            <w:r w:rsidRPr="00053F98">
              <w:rPr>
                <w:rFonts w:ascii="Arial" w:hAnsi="Arial" w:cs="Arial"/>
                <w:i/>
                <w:sz w:val="20"/>
                <w:szCs w:val="20"/>
              </w:rPr>
              <w:t>Paul-Bambrick-Santoyo</w:t>
            </w:r>
          </w:p>
        </w:tc>
        <w:tc>
          <w:tcPr>
            <w:tcW w:w="5260" w:type="dxa"/>
          </w:tcPr>
          <w:p w14:paraId="24159736" w14:textId="66A824FE" w:rsidR="0020125D" w:rsidRPr="00053F98" w:rsidRDefault="0020125D" w:rsidP="00070DDD">
            <w:pPr>
              <w:pStyle w:val="TableParagraph"/>
              <w:ind w:left="224" w:right="956"/>
              <w:rPr>
                <w:rFonts w:ascii="Arial" w:hAnsi="Arial" w:cs="Arial"/>
                <w:i/>
                <w:sz w:val="20"/>
                <w:szCs w:val="20"/>
              </w:rPr>
            </w:pPr>
            <w:r w:rsidRPr="00053F98">
              <w:rPr>
                <w:rFonts w:ascii="Arial" w:hAnsi="Arial" w:cs="Arial"/>
                <w:i/>
                <w:sz w:val="20"/>
                <w:szCs w:val="20"/>
              </w:rPr>
              <w:t xml:space="preserve">Driven By Data: A Practical Guide to </w:t>
            </w:r>
            <w:hyperlink r:id="rId532">
              <w:r w:rsidRPr="00053F98">
                <w:rPr>
                  <w:rFonts w:ascii="Arial" w:hAnsi="Arial" w:cs="Arial"/>
                  <w:i/>
                  <w:sz w:val="20"/>
                  <w:szCs w:val="20"/>
                </w:rPr>
                <w:t>Improve Instruction</w:t>
              </w:r>
            </w:hyperlink>
          </w:p>
        </w:tc>
      </w:tr>
      <w:tr w:rsidR="00053F98" w:rsidRPr="00053F98" w14:paraId="36656126" w14:textId="77777777" w:rsidTr="001269EA">
        <w:trPr>
          <w:trHeight w:hRule="exact" w:val="281"/>
        </w:trPr>
        <w:tc>
          <w:tcPr>
            <w:tcW w:w="804" w:type="dxa"/>
          </w:tcPr>
          <w:p w14:paraId="790BB769" w14:textId="77777777" w:rsidR="0020125D" w:rsidRPr="00053F98" w:rsidRDefault="0020125D"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518827E9" w14:textId="77777777" w:rsidR="0020125D" w:rsidRPr="00053F98" w:rsidRDefault="0020125D" w:rsidP="00070DDD">
            <w:pPr>
              <w:pStyle w:val="TableParagraph"/>
              <w:spacing w:line="268" w:lineRule="exact"/>
              <w:ind w:left="156"/>
              <w:rPr>
                <w:rFonts w:ascii="Arial" w:hAnsi="Arial" w:cs="Arial"/>
                <w:i/>
                <w:sz w:val="20"/>
                <w:szCs w:val="20"/>
              </w:rPr>
            </w:pPr>
            <w:r w:rsidRPr="00053F98">
              <w:rPr>
                <w:rFonts w:ascii="Arial" w:hAnsi="Arial" w:cs="Arial"/>
                <w:i/>
                <w:sz w:val="20"/>
                <w:szCs w:val="20"/>
              </w:rPr>
              <w:t>Paul-Bambrick-Santoyo</w:t>
            </w:r>
          </w:p>
        </w:tc>
        <w:tc>
          <w:tcPr>
            <w:tcW w:w="5260" w:type="dxa"/>
          </w:tcPr>
          <w:p w14:paraId="6F6FFDB8" w14:textId="27C70376" w:rsidR="0020125D" w:rsidRPr="00053F98" w:rsidRDefault="0020125D" w:rsidP="00070DDD">
            <w:pPr>
              <w:pStyle w:val="TableParagraph"/>
              <w:spacing w:line="268" w:lineRule="exact"/>
              <w:ind w:left="224"/>
              <w:rPr>
                <w:rFonts w:ascii="Arial" w:hAnsi="Arial" w:cs="Arial"/>
                <w:i/>
                <w:sz w:val="20"/>
                <w:szCs w:val="20"/>
              </w:rPr>
            </w:pPr>
            <w:r w:rsidRPr="00053F98">
              <w:rPr>
                <w:rFonts w:ascii="Arial" w:hAnsi="Arial" w:cs="Arial"/>
                <w:i/>
                <w:sz w:val="20"/>
                <w:szCs w:val="20"/>
              </w:rPr>
              <w:t>Leverage Leadership</w:t>
            </w:r>
          </w:p>
        </w:tc>
      </w:tr>
      <w:tr w:rsidR="00053F98" w:rsidRPr="00053F98" w14:paraId="3A096307" w14:textId="77777777" w:rsidTr="001269EA">
        <w:trPr>
          <w:trHeight w:hRule="exact" w:val="547"/>
        </w:trPr>
        <w:tc>
          <w:tcPr>
            <w:tcW w:w="804" w:type="dxa"/>
          </w:tcPr>
          <w:p w14:paraId="6A4CB875" w14:textId="77777777" w:rsidR="0020125D" w:rsidRPr="00053F98" w:rsidRDefault="0020125D" w:rsidP="002C1DA3">
            <w:pPr>
              <w:pStyle w:val="TableParagraph"/>
              <w:spacing w:before="4"/>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1C4D4F8D" w14:textId="77777777" w:rsidR="0020125D" w:rsidRPr="00053F98" w:rsidRDefault="00BD0ED1" w:rsidP="00070DDD">
            <w:pPr>
              <w:pStyle w:val="TableParagraph"/>
              <w:ind w:left="156" w:right="505"/>
              <w:rPr>
                <w:rFonts w:ascii="Arial" w:hAnsi="Arial" w:cs="Arial"/>
                <w:i/>
                <w:sz w:val="20"/>
                <w:szCs w:val="20"/>
              </w:rPr>
            </w:pPr>
            <w:hyperlink r:id="rId533">
              <w:r w:rsidR="0020125D" w:rsidRPr="00053F98">
                <w:rPr>
                  <w:rFonts w:ascii="Arial" w:hAnsi="Arial" w:cs="Arial"/>
                  <w:i/>
                  <w:sz w:val="20"/>
                  <w:szCs w:val="20"/>
                </w:rPr>
                <w:t>Center on School</w:t>
              </w:r>
            </w:hyperlink>
            <w:r w:rsidR="0020125D" w:rsidRPr="00053F98">
              <w:rPr>
                <w:rFonts w:ascii="Arial" w:hAnsi="Arial" w:cs="Arial"/>
                <w:i/>
                <w:sz w:val="20"/>
                <w:szCs w:val="20"/>
              </w:rPr>
              <w:t xml:space="preserve"> </w:t>
            </w:r>
            <w:hyperlink r:id="rId534">
              <w:r w:rsidR="0020125D" w:rsidRPr="00053F98">
                <w:rPr>
                  <w:rFonts w:ascii="Arial" w:hAnsi="Arial" w:cs="Arial"/>
                  <w:i/>
                  <w:sz w:val="20"/>
                  <w:szCs w:val="20"/>
                </w:rPr>
                <w:t>Turnaround</w:t>
              </w:r>
            </w:hyperlink>
            <w:r w:rsidR="0020125D" w:rsidRPr="00053F98">
              <w:rPr>
                <w:rFonts w:ascii="Arial" w:hAnsi="Arial" w:cs="Arial"/>
                <w:i/>
                <w:sz w:val="20"/>
                <w:szCs w:val="20"/>
              </w:rPr>
              <w:t xml:space="preserve"> </w:t>
            </w:r>
            <w:hyperlink r:id="rId535">
              <w:r w:rsidR="0020125D" w:rsidRPr="00053F98">
                <w:rPr>
                  <w:rFonts w:ascii="Arial" w:hAnsi="Arial" w:cs="Arial"/>
                  <w:i/>
                  <w:sz w:val="20"/>
                  <w:szCs w:val="20"/>
                </w:rPr>
                <w:t>Publications</w:t>
              </w:r>
            </w:hyperlink>
          </w:p>
        </w:tc>
        <w:tc>
          <w:tcPr>
            <w:tcW w:w="5260" w:type="dxa"/>
          </w:tcPr>
          <w:p w14:paraId="5CF18F0A" w14:textId="77777777" w:rsidR="0020125D" w:rsidRPr="00053F98" w:rsidRDefault="0020125D" w:rsidP="00070DDD">
            <w:pPr>
              <w:pStyle w:val="TableParagraph"/>
              <w:spacing w:before="4"/>
              <w:ind w:left="224"/>
              <w:rPr>
                <w:rFonts w:ascii="Arial" w:hAnsi="Arial" w:cs="Arial"/>
                <w:i/>
                <w:sz w:val="20"/>
                <w:szCs w:val="20"/>
              </w:rPr>
            </w:pPr>
            <w:r w:rsidRPr="00053F98">
              <w:rPr>
                <w:rFonts w:ascii="Arial" w:hAnsi="Arial" w:cs="Arial"/>
                <w:i/>
                <w:sz w:val="20"/>
                <w:szCs w:val="20"/>
              </w:rPr>
              <w:t>Various Publications</w:t>
            </w:r>
          </w:p>
        </w:tc>
      </w:tr>
      <w:tr w:rsidR="00053F98" w:rsidRPr="00053F98" w14:paraId="2E6DA68D" w14:textId="77777777" w:rsidTr="001269EA">
        <w:trPr>
          <w:trHeight w:hRule="exact" w:val="547"/>
        </w:trPr>
        <w:tc>
          <w:tcPr>
            <w:tcW w:w="804" w:type="dxa"/>
          </w:tcPr>
          <w:p w14:paraId="1528C8B4" w14:textId="77777777" w:rsidR="0020125D" w:rsidRPr="00053F98" w:rsidRDefault="0020125D" w:rsidP="002C1DA3">
            <w:pPr>
              <w:pStyle w:val="TableParagraph"/>
              <w:spacing w:before="4"/>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58A86DF7" w14:textId="77777777" w:rsidR="0020125D" w:rsidRPr="00053F98" w:rsidRDefault="00BD0ED1" w:rsidP="000C4494">
            <w:pPr>
              <w:pStyle w:val="TableParagraph"/>
              <w:ind w:left="156" w:right="136"/>
              <w:rPr>
                <w:rFonts w:ascii="Arial" w:hAnsi="Arial" w:cs="Arial"/>
                <w:i/>
                <w:sz w:val="20"/>
                <w:szCs w:val="20"/>
              </w:rPr>
            </w:pPr>
            <w:hyperlink r:id="rId536">
              <w:r w:rsidR="0020125D" w:rsidRPr="00053F98">
                <w:rPr>
                  <w:rFonts w:ascii="Arial" w:hAnsi="Arial" w:cs="Arial"/>
                  <w:i/>
                  <w:sz w:val="20"/>
                  <w:szCs w:val="20"/>
                </w:rPr>
                <w:t>Center on Great Teachers</w:t>
              </w:r>
            </w:hyperlink>
            <w:r w:rsidR="0020125D" w:rsidRPr="00053F98">
              <w:rPr>
                <w:rFonts w:ascii="Arial" w:hAnsi="Arial" w:cs="Arial"/>
                <w:i/>
                <w:sz w:val="20"/>
                <w:szCs w:val="20"/>
              </w:rPr>
              <w:t xml:space="preserve"> </w:t>
            </w:r>
            <w:hyperlink r:id="rId537">
              <w:r w:rsidR="0020125D" w:rsidRPr="00053F98">
                <w:rPr>
                  <w:rFonts w:ascii="Arial" w:hAnsi="Arial" w:cs="Arial"/>
                  <w:i/>
                  <w:sz w:val="20"/>
                  <w:szCs w:val="20"/>
                </w:rPr>
                <w:t>and</w:t>
              </w:r>
            </w:hyperlink>
            <w:r w:rsidR="0020125D" w:rsidRPr="00053F98">
              <w:rPr>
                <w:rFonts w:ascii="Arial" w:hAnsi="Arial" w:cs="Arial"/>
                <w:i/>
                <w:sz w:val="20"/>
                <w:szCs w:val="20"/>
              </w:rPr>
              <w:t xml:space="preserve"> </w:t>
            </w:r>
            <w:hyperlink r:id="rId538">
              <w:r w:rsidR="0020125D" w:rsidRPr="00053F98">
                <w:rPr>
                  <w:rFonts w:ascii="Arial" w:hAnsi="Arial" w:cs="Arial"/>
                  <w:i/>
                  <w:sz w:val="20"/>
                  <w:szCs w:val="20"/>
                </w:rPr>
                <w:t>Leaders Publications</w:t>
              </w:r>
            </w:hyperlink>
          </w:p>
        </w:tc>
        <w:tc>
          <w:tcPr>
            <w:tcW w:w="5260" w:type="dxa"/>
          </w:tcPr>
          <w:p w14:paraId="508F8EFF" w14:textId="77777777" w:rsidR="0020125D" w:rsidRPr="00053F98" w:rsidRDefault="0020125D" w:rsidP="00070DDD">
            <w:pPr>
              <w:pStyle w:val="TableParagraph"/>
              <w:spacing w:before="4"/>
              <w:ind w:left="224"/>
              <w:rPr>
                <w:rFonts w:ascii="Arial" w:hAnsi="Arial" w:cs="Arial"/>
                <w:i/>
                <w:sz w:val="20"/>
                <w:szCs w:val="20"/>
              </w:rPr>
            </w:pPr>
            <w:r w:rsidRPr="00053F98">
              <w:rPr>
                <w:rFonts w:ascii="Arial" w:hAnsi="Arial" w:cs="Arial"/>
                <w:i/>
                <w:sz w:val="20"/>
                <w:szCs w:val="20"/>
              </w:rPr>
              <w:t>Various Publications</w:t>
            </w:r>
          </w:p>
        </w:tc>
      </w:tr>
      <w:tr w:rsidR="00053F98" w:rsidRPr="00053F98" w14:paraId="28B525AC" w14:textId="77777777" w:rsidTr="001269EA">
        <w:trPr>
          <w:trHeight w:hRule="exact" w:val="814"/>
        </w:trPr>
        <w:tc>
          <w:tcPr>
            <w:tcW w:w="804" w:type="dxa"/>
          </w:tcPr>
          <w:p w14:paraId="3F9B47DD" w14:textId="77777777" w:rsidR="0020125D" w:rsidRPr="00053F98" w:rsidRDefault="0020125D" w:rsidP="002C1DA3">
            <w:pPr>
              <w:pStyle w:val="TableParagraph"/>
              <w:spacing w:before="4"/>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4320BE8E" w14:textId="77777777" w:rsidR="0020125D" w:rsidRPr="00053F98" w:rsidRDefault="00BD0ED1" w:rsidP="00070DDD">
            <w:pPr>
              <w:pStyle w:val="TableParagraph"/>
              <w:ind w:left="156" w:right="439"/>
              <w:rPr>
                <w:rFonts w:ascii="Arial" w:hAnsi="Arial" w:cs="Arial"/>
                <w:i/>
                <w:sz w:val="20"/>
                <w:szCs w:val="20"/>
              </w:rPr>
            </w:pPr>
            <w:hyperlink r:id="rId539">
              <w:r w:rsidR="0020125D" w:rsidRPr="00053F98">
                <w:rPr>
                  <w:rFonts w:ascii="Arial" w:hAnsi="Arial" w:cs="Arial"/>
                  <w:i/>
                  <w:sz w:val="20"/>
                  <w:szCs w:val="20"/>
                </w:rPr>
                <w:t>American Institutes for</w:t>
              </w:r>
            </w:hyperlink>
            <w:r w:rsidR="0020125D" w:rsidRPr="00053F98">
              <w:rPr>
                <w:rFonts w:ascii="Arial" w:hAnsi="Arial" w:cs="Arial"/>
                <w:i/>
                <w:sz w:val="20"/>
                <w:szCs w:val="20"/>
              </w:rPr>
              <w:t xml:space="preserve"> </w:t>
            </w:r>
            <w:hyperlink r:id="rId540">
              <w:r w:rsidR="0020125D" w:rsidRPr="00053F98">
                <w:rPr>
                  <w:rFonts w:ascii="Arial" w:hAnsi="Arial" w:cs="Arial"/>
                  <w:i/>
                  <w:sz w:val="20"/>
                  <w:szCs w:val="20"/>
                </w:rPr>
                <w:t>Research Publications,</w:t>
              </w:r>
            </w:hyperlink>
            <w:r w:rsidR="0020125D" w:rsidRPr="00053F98">
              <w:rPr>
                <w:rFonts w:ascii="Arial" w:hAnsi="Arial" w:cs="Arial"/>
                <w:i/>
                <w:sz w:val="20"/>
                <w:szCs w:val="20"/>
              </w:rPr>
              <w:t xml:space="preserve"> </w:t>
            </w:r>
            <w:hyperlink r:id="rId541">
              <w:r w:rsidR="0020125D" w:rsidRPr="00053F98">
                <w:rPr>
                  <w:rFonts w:ascii="Arial" w:hAnsi="Arial" w:cs="Arial"/>
                  <w:i/>
                  <w:sz w:val="20"/>
                  <w:szCs w:val="20"/>
                </w:rPr>
                <w:t>meetings and discussions</w:t>
              </w:r>
            </w:hyperlink>
          </w:p>
        </w:tc>
        <w:tc>
          <w:tcPr>
            <w:tcW w:w="5260" w:type="dxa"/>
          </w:tcPr>
          <w:p w14:paraId="5A3B1C2F" w14:textId="77777777" w:rsidR="0020125D" w:rsidRPr="00053F98" w:rsidRDefault="0020125D" w:rsidP="00070DDD">
            <w:pPr>
              <w:pStyle w:val="TableParagraph"/>
              <w:ind w:left="224" w:right="1032"/>
              <w:rPr>
                <w:rFonts w:ascii="Arial" w:hAnsi="Arial" w:cs="Arial"/>
                <w:i/>
                <w:sz w:val="20"/>
                <w:szCs w:val="20"/>
              </w:rPr>
            </w:pPr>
            <w:r w:rsidRPr="00053F98">
              <w:rPr>
                <w:rFonts w:ascii="Arial" w:hAnsi="Arial" w:cs="Arial"/>
                <w:i/>
                <w:sz w:val="20"/>
                <w:szCs w:val="20"/>
              </w:rPr>
              <w:t>Various Publications, meetings and discussions</w:t>
            </w:r>
          </w:p>
        </w:tc>
      </w:tr>
      <w:tr w:rsidR="00053F98" w:rsidRPr="00053F98" w14:paraId="643E4D06" w14:textId="77777777" w:rsidTr="001269EA">
        <w:trPr>
          <w:trHeight w:hRule="exact" w:val="817"/>
        </w:trPr>
        <w:tc>
          <w:tcPr>
            <w:tcW w:w="804" w:type="dxa"/>
          </w:tcPr>
          <w:p w14:paraId="4872EEDB" w14:textId="77777777" w:rsidR="0020125D" w:rsidRPr="00053F98" w:rsidRDefault="0020125D"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7C422A50" w14:textId="77777777" w:rsidR="0020125D" w:rsidRPr="00053F98" w:rsidRDefault="0020125D" w:rsidP="00070DDD">
            <w:pPr>
              <w:pStyle w:val="TableParagraph"/>
              <w:spacing w:line="268" w:lineRule="exact"/>
              <w:ind w:left="156"/>
              <w:rPr>
                <w:rFonts w:ascii="Arial" w:hAnsi="Arial" w:cs="Arial"/>
                <w:i/>
                <w:sz w:val="20"/>
                <w:szCs w:val="20"/>
              </w:rPr>
            </w:pPr>
            <w:r w:rsidRPr="00053F98">
              <w:rPr>
                <w:rFonts w:ascii="Arial" w:hAnsi="Arial" w:cs="Arial"/>
                <w:i/>
                <w:sz w:val="20"/>
                <w:szCs w:val="20"/>
              </w:rPr>
              <w:t>ASCD</w:t>
            </w:r>
          </w:p>
        </w:tc>
        <w:tc>
          <w:tcPr>
            <w:tcW w:w="5260" w:type="dxa"/>
          </w:tcPr>
          <w:p w14:paraId="115E2857" w14:textId="77777777" w:rsidR="0020125D" w:rsidRPr="00053F98" w:rsidRDefault="00BD0ED1" w:rsidP="00070DDD">
            <w:pPr>
              <w:pStyle w:val="TableParagraph"/>
              <w:ind w:left="224" w:right="339"/>
              <w:rPr>
                <w:rFonts w:ascii="Arial" w:hAnsi="Arial" w:cs="Arial"/>
                <w:i/>
                <w:sz w:val="20"/>
                <w:szCs w:val="20"/>
              </w:rPr>
            </w:pPr>
            <w:hyperlink r:id="rId542">
              <w:r w:rsidR="0020125D" w:rsidRPr="00053F98">
                <w:rPr>
                  <w:rFonts w:ascii="Arial" w:hAnsi="Arial" w:cs="Arial"/>
                  <w:i/>
                  <w:sz w:val="20"/>
                  <w:szCs w:val="20"/>
                  <w:u w:val="single" w:color="2C74B5"/>
                </w:rPr>
                <w:t>Results: The Key to Continuous School</w:t>
              </w:r>
            </w:hyperlink>
            <w:r w:rsidR="0020125D" w:rsidRPr="00053F98">
              <w:rPr>
                <w:rFonts w:ascii="Arial" w:hAnsi="Arial" w:cs="Arial"/>
                <w:i/>
                <w:sz w:val="20"/>
                <w:szCs w:val="20"/>
                <w:u w:val="single" w:color="2C74B5"/>
              </w:rPr>
              <w:t xml:space="preserve"> </w:t>
            </w:r>
            <w:hyperlink r:id="rId543">
              <w:r w:rsidR="0020125D" w:rsidRPr="00053F98">
                <w:rPr>
                  <w:rFonts w:ascii="Arial" w:hAnsi="Arial" w:cs="Arial"/>
                  <w:i/>
                  <w:sz w:val="20"/>
                  <w:szCs w:val="20"/>
                  <w:u w:val="single" w:color="2C74B5"/>
                </w:rPr>
                <w:t>Improvement, 2nd Edition (1999) by Mike</w:t>
              </w:r>
            </w:hyperlink>
            <w:r w:rsidR="0020125D" w:rsidRPr="00053F98">
              <w:rPr>
                <w:rFonts w:ascii="Arial" w:hAnsi="Arial" w:cs="Arial"/>
                <w:i/>
                <w:sz w:val="20"/>
                <w:szCs w:val="20"/>
                <w:u w:val="single" w:color="2C74B5"/>
              </w:rPr>
              <w:t xml:space="preserve"> </w:t>
            </w:r>
            <w:hyperlink r:id="rId544">
              <w:r w:rsidR="0020125D" w:rsidRPr="00053F98">
                <w:rPr>
                  <w:rFonts w:ascii="Arial" w:hAnsi="Arial" w:cs="Arial"/>
                  <w:i/>
                  <w:sz w:val="20"/>
                  <w:szCs w:val="20"/>
                  <w:u w:val="single" w:color="2C74B5"/>
                </w:rPr>
                <w:t>Schmoker</w:t>
              </w:r>
            </w:hyperlink>
          </w:p>
        </w:tc>
      </w:tr>
      <w:tr w:rsidR="00053F98" w:rsidRPr="00053F98" w14:paraId="46EE4376" w14:textId="77777777" w:rsidTr="001269EA">
        <w:trPr>
          <w:trHeight w:hRule="exact" w:val="406"/>
        </w:trPr>
        <w:tc>
          <w:tcPr>
            <w:tcW w:w="804" w:type="dxa"/>
          </w:tcPr>
          <w:p w14:paraId="786A1F03" w14:textId="7B61633D" w:rsidR="00FC5CA1" w:rsidRPr="00053F98" w:rsidRDefault="00FC5CA1"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1A34B313" w14:textId="7F52A72D" w:rsidR="00FC5CA1" w:rsidRPr="00053F98" w:rsidRDefault="00FC5CA1" w:rsidP="00070DDD">
            <w:pPr>
              <w:pStyle w:val="TableParagraph"/>
              <w:spacing w:line="268" w:lineRule="exact"/>
              <w:ind w:left="156"/>
              <w:rPr>
                <w:rFonts w:ascii="Arial" w:hAnsi="Arial" w:cs="Arial"/>
                <w:i/>
                <w:sz w:val="20"/>
                <w:szCs w:val="20"/>
              </w:rPr>
            </w:pPr>
            <w:r w:rsidRPr="00053F98">
              <w:rPr>
                <w:rFonts w:ascii="Arial" w:hAnsi="Arial" w:cs="Arial"/>
                <w:i/>
                <w:sz w:val="20"/>
                <w:szCs w:val="20"/>
              </w:rPr>
              <w:t>CASEL</w:t>
            </w:r>
          </w:p>
        </w:tc>
        <w:tc>
          <w:tcPr>
            <w:tcW w:w="5260" w:type="dxa"/>
          </w:tcPr>
          <w:p w14:paraId="72C6927A" w14:textId="061DA48A" w:rsidR="00FC5CA1" w:rsidRPr="00053F98" w:rsidRDefault="00BD0ED1" w:rsidP="00070DDD">
            <w:pPr>
              <w:pStyle w:val="TableParagraph"/>
              <w:ind w:left="224" w:right="339"/>
              <w:rPr>
                <w:rFonts w:ascii="Arial" w:hAnsi="Arial" w:cs="Arial"/>
                <w:sz w:val="20"/>
                <w:szCs w:val="20"/>
              </w:rPr>
            </w:pPr>
            <w:hyperlink r:id="rId545" w:history="1">
              <w:r w:rsidR="00070DDD" w:rsidRPr="00053F98">
                <w:rPr>
                  <w:rStyle w:val="Hyperlink"/>
                  <w:rFonts w:ascii="Arial" w:hAnsi="Arial" w:cs="Arial"/>
                  <w:color w:val="auto"/>
                  <w:sz w:val="20"/>
                  <w:szCs w:val="20"/>
                </w:rPr>
                <w:t>https://casel.org/</w:t>
              </w:r>
            </w:hyperlink>
            <w:r w:rsidR="00070DDD" w:rsidRPr="00053F98">
              <w:rPr>
                <w:rFonts w:ascii="Arial" w:hAnsi="Arial" w:cs="Arial"/>
                <w:sz w:val="20"/>
                <w:szCs w:val="20"/>
              </w:rPr>
              <w:t xml:space="preserve"> </w:t>
            </w:r>
          </w:p>
        </w:tc>
      </w:tr>
      <w:tr w:rsidR="00053F98" w:rsidRPr="00053F98" w14:paraId="0B629616" w14:textId="77777777" w:rsidTr="001269EA">
        <w:trPr>
          <w:trHeight w:hRule="exact" w:val="991"/>
        </w:trPr>
        <w:tc>
          <w:tcPr>
            <w:tcW w:w="804" w:type="dxa"/>
          </w:tcPr>
          <w:p w14:paraId="32759041" w14:textId="4F6A5F97" w:rsidR="0074613C" w:rsidRPr="00053F98" w:rsidRDefault="00276F6E"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4241C9B9" w14:textId="6B2E0E9F" w:rsidR="00276F6E" w:rsidRPr="00053F98" w:rsidRDefault="00276F6E" w:rsidP="00276F6E">
            <w:pPr>
              <w:rPr>
                <w:rFonts w:ascii="Calibri" w:eastAsiaTheme="minorHAnsi" w:hAnsi="Calibri" w:cs="Calibri"/>
              </w:rPr>
            </w:pPr>
            <w:r w:rsidRPr="00053F98">
              <w:t xml:space="preserve">2020. CASEL Blank SEL Rubric. </w:t>
            </w:r>
          </w:p>
          <w:p w14:paraId="70E48D1B" w14:textId="77777777" w:rsidR="00276F6E" w:rsidRPr="00053F98" w:rsidRDefault="00276F6E" w:rsidP="00276F6E"/>
          <w:p w14:paraId="632BD0BF" w14:textId="157F3BF2" w:rsidR="0074613C" w:rsidRPr="00053F98" w:rsidRDefault="0074613C" w:rsidP="00276F6E">
            <w:pPr>
              <w:rPr>
                <w:i/>
                <w:sz w:val="20"/>
                <w:szCs w:val="20"/>
              </w:rPr>
            </w:pPr>
          </w:p>
        </w:tc>
        <w:tc>
          <w:tcPr>
            <w:tcW w:w="5260" w:type="dxa"/>
          </w:tcPr>
          <w:p w14:paraId="02F9BC92" w14:textId="60F3CAF1" w:rsidR="00276F6E" w:rsidRPr="00053F98" w:rsidRDefault="00276F6E" w:rsidP="008B0067">
            <w:pPr>
              <w:ind w:left="224"/>
              <w:rPr>
                <w:rFonts w:ascii="Calibri" w:eastAsiaTheme="minorHAnsi" w:hAnsi="Calibri" w:cs="Calibri"/>
              </w:rPr>
            </w:pPr>
            <w:r w:rsidRPr="00053F98">
              <w:t xml:space="preserve">Retrieved from </w:t>
            </w:r>
            <w:hyperlink r:id="rId546" w:history="1">
              <w:r w:rsidRPr="00053F98">
                <w:rPr>
                  <w:rStyle w:val="Hyperlink"/>
                  <w:color w:val="auto"/>
                </w:rPr>
                <w:t>https://schoolguide.casel.org/uploads/sites/2/2020/04/Blank-Rubric-Template-3.30.20.pdf</w:t>
              </w:r>
            </w:hyperlink>
          </w:p>
          <w:p w14:paraId="22F42600" w14:textId="77777777" w:rsidR="0074613C" w:rsidRPr="00053F98" w:rsidRDefault="0074613C" w:rsidP="008B0067">
            <w:pPr>
              <w:pStyle w:val="TableParagraph"/>
              <w:ind w:left="224" w:right="339"/>
              <w:rPr>
                <w:rFonts w:ascii="Arial" w:hAnsi="Arial" w:cs="Arial"/>
                <w:sz w:val="20"/>
                <w:szCs w:val="20"/>
              </w:rPr>
            </w:pPr>
          </w:p>
        </w:tc>
      </w:tr>
      <w:tr w:rsidR="00053F98" w:rsidRPr="00053F98" w14:paraId="714C5BE8" w14:textId="77777777" w:rsidTr="001269EA">
        <w:trPr>
          <w:trHeight w:hRule="exact" w:val="1351"/>
        </w:trPr>
        <w:tc>
          <w:tcPr>
            <w:tcW w:w="804" w:type="dxa"/>
          </w:tcPr>
          <w:p w14:paraId="45D64D1C" w14:textId="4AF5CDF8" w:rsidR="00276F6E" w:rsidRPr="00053F98" w:rsidRDefault="00276F6E" w:rsidP="002C1DA3">
            <w:pPr>
              <w:pStyle w:val="TableParagraph"/>
              <w:spacing w:line="268" w:lineRule="exact"/>
              <w:ind w:left="127" w:right="127"/>
              <w:jc w:val="center"/>
              <w:rPr>
                <w:rFonts w:ascii="Arial" w:hAnsi="Arial" w:cs="Arial"/>
                <w:i/>
                <w:sz w:val="20"/>
                <w:szCs w:val="20"/>
              </w:rPr>
            </w:pPr>
            <w:r w:rsidRPr="00053F98">
              <w:rPr>
                <w:rFonts w:ascii="Arial" w:hAnsi="Arial" w:cs="Arial"/>
                <w:i/>
                <w:sz w:val="20"/>
                <w:szCs w:val="20"/>
              </w:rPr>
              <w:t>All</w:t>
            </w:r>
          </w:p>
        </w:tc>
        <w:tc>
          <w:tcPr>
            <w:tcW w:w="3541" w:type="dxa"/>
          </w:tcPr>
          <w:p w14:paraId="4959139F" w14:textId="4969A82D" w:rsidR="00276F6E" w:rsidRPr="00053F98" w:rsidRDefault="00276F6E" w:rsidP="00276F6E">
            <w:r w:rsidRPr="00053F98">
              <w:t>New England Resource Center for Higher Education (NERCHE). Self-Assessment Rubric for the Institution of Diversity, Equity and Inclusion in Higher Education.</w:t>
            </w:r>
          </w:p>
        </w:tc>
        <w:tc>
          <w:tcPr>
            <w:tcW w:w="5260" w:type="dxa"/>
          </w:tcPr>
          <w:p w14:paraId="5BB33520" w14:textId="03BD7006" w:rsidR="00276F6E" w:rsidRPr="00053F98" w:rsidRDefault="00276F6E" w:rsidP="008B0067">
            <w:pPr>
              <w:ind w:left="224"/>
            </w:pPr>
            <w:r w:rsidRPr="00053F98">
              <w:t xml:space="preserve">Retrieved from </w:t>
            </w:r>
            <w:hyperlink r:id="rId547" w:history="1">
              <w:r w:rsidRPr="00053F98">
                <w:rPr>
                  <w:rStyle w:val="Hyperlink"/>
                  <w:color w:val="auto"/>
                </w:rPr>
                <w:t>https://www.utica.edu/academic/Assessment/new/diversity,%20equity,%20and%20inclusion.pdf</w:t>
              </w:r>
            </w:hyperlink>
            <w:r w:rsidRPr="00053F98">
              <w:t xml:space="preserve"> </w:t>
            </w:r>
          </w:p>
          <w:p w14:paraId="79529C8A" w14:textId="77777777" w:rsidR="00276F6E" w:rsidRPr="00053F98" w:rsidRDefault="00276F6E" w:rsidP="008B0067">
            <w:pPr>
              <w:ind w:left="224"/>
            </w:pPr>
          </w:p>
        </w:tc>
      </w:tr>
      <w:tr w:rsidR="00053F98" w:rsidRPr="00053F98" w14:paraId="68AF54F4" w14:textId="77777777" w:rsidTr="001269EA">
        <w:trPr>
          <w:trHeight w:hRule="exact" w:val="286"/>
        </w:trPr>
        <w:tc>
          <w:tcPr>
            <w:tcW w:w="804" w:type="dxa"/>
          </w:tcPr>
          <w:p w14:paraId="451DBA98" w14:textId="77777777" w:rsidR="0020125D" w:rsidRPr="00053F98" w:rsidRDefault="0020125D" w:rsidP="002C1DA3">
            <w:pPr>
              <w:pStyle w:val="TableParagraph"/>
              <w:spacing w:line="268" w:lineRule="exact"/>
              <w:ind w:left="130" w:right="127"/>
              <w:jc w:val="center"/>
              <w:rPr>
                <w:rFonts w:ascii="Arial" w:hAnsi="Arial" w:cs="Arial"/>
                <w:i/>
                <w:sz w:val="20"/>
                <w:szCs w:val="20"/>
              </w:rPr>
            </w:pPr>
            <w:r w:rsidRPr="00053F98">
              <w:rPr>
                <w:rFonts w:ascii="Arial" w:hAnsi="Arial" w:cs="Arial"/>
                <w:i/>
                <w:sz w:val="20"/>
                <w:szCs w:val="20"/>
              </w:rPr>
              <w:t>DATA</w:t>
            </w:r>
          </w:p>
        </w:tc>
        <w:tc>
          <w:tcPr>
            <w:tcW w:w="3541" w:type="dxa"/>
          </w:tcPr>
          <w:p w14:paraId="208C23C6" w14:textId="77777777" w:rsidR="0020125D" w:rsidRPr="00053F98" w:rsidRDefault="0020125D" w:rsidP="00070DDD">
            <w:pPr>
              <w:pStyle w:val="TableParagraph"/>
              <w:spacing w:line="268" w:lineRule="exact"/>
              <w:ind w:left="156"/>
              <w:rPr>
                <w:rFonts w:ascii="Arial" w:hAnsi="Arial" w:cs="Arial"/>
                <w:i/>
                <w:sz w:val="20"/>
                <w:szCs w:val="20"/>
              </w:rPr>
            </w:pPr>
            <w:r w:rsidRPr="00053F98">
              <w:rPr>
                <w:rFonts w:ascii="Arial" w:hAnsi="Arial" w:cs="Arial"/>
                <w:i/>
                <w:sz w:val="20"/>
                <w:szCs w:val="20"/>
              </w:rPr>
              <w:t>ASCD</w:t>
            </w:r>
          </w:p>
        </w:tc>
        <w:tc>
          <w:tcPr>
            <w:tcW w:w="5260" w:type="dxa"/>
          </w:tcPr>
          <w:p w14:paraId="3B453281" w14:textId="77777777" w:rsidR="0020125D" w:rsidRPr="00053F98" w:rsidRDefault="00BD0ED1" w:rsidP="00070DDD">
            <w:pPr>
              <w:pStyle w:val="TableParagraph"/>
              <w:spacing w:line="268" w:lineRule="exact"/>
              <w:ind w:left="224"/>
              <w:rPr>
                <w:rFonts w:ascii="Arial" w:hAnsi="Arial" w:cs="Arial"/>
                <w:i/>
                <w:sz w:val="20"/>
                <w:szCs w:val="20"/>
              </w:rPr>
            </w:pPr>
            <w:hyperlink r:id="rId548">
              <w:r w:rsidR="0020125D" w:rsidRPr="00053F98">
                <w:rPr>
                  <w:rFonts w:ascii="Arial" w:hAnsi="Arial" w:cs="Arial"/>
                  <w:i/>
                  <w:sz w:val="20"/>
                  <w:szCs w:val="20"/>
                  <w:u w:val="single" w:color="2C74B5"/>
                </w:rPr>
                <w:t>Questions That Count</w:t>
              </w:r>
            </w:hyperlink>
          </w:p>
        </w:tc>
      </w:tr>
      <w:tr w:rsidR="00FC5CA1" w:rsidRPr="00070DDD" w14:paraId="6DFD8A27" w14:textId="77777777" w:rsidTr="001269EA">
        <w:trPr>
          <w:trHeight w:hRule="exact" w:val="286"/>
        </w:trPr>
        <w:tc>
          <w:tcPr>
            <w:tcW w:w="804" w:type="dxa"/>
          </w:tcPr>
          <w:p w14:paraId="699D9F50" w14:textId="77777777" w:rsidR="00FC5CA1" w:rsidRPr="00070DDD" w:rsidRDefault="00FC5CA1" w:rsidP="002C1DA3">
            <w:pPr>
              <w:pStyle w:val="TableParagraph"/>
              <w:spacing w:line="268" w:lineRule="exact"/>
              <w:ind w:left="130" w:right="127"/>
              <w:jc w:val="center"/>
              <w:rPr>
                <w:rFonts w:ascii="Arial" w:hAnsi="Arial" w:cs="Arial"/>
                <w:i/>
                <w:sz w:val="20"/>
                <w:szCs w:val="20"/>
              </w:rPr>
            </w:pPr>
          </w:p>
        </w:tc>
        <w:tc>
          <w:tcPr>
            <w:tcW w:w="3541" w:type="dxa"/>
          </w:tcPr>
          <w:p w14:paraId="5EF59F72" w14:textId="77777777" w:rsidR="00FC5CA1" w:rsidRPr="00070DDD" w:rsidRDefault="00FC5CA1" w:rsidP="002C1DA3">
            <w:pPr>
              <w:pStyle w:val="TableParagraph"/>
              <w:spacing w:line="268" w:lineRule="exact"/>
              <w:ind w:left="880"/>
              <w:rPr>
                <w:rFonts w:ascii="Arial" w:hAnsi="Arial" w:cs="Arial"/>
                <w:i/>
                <w:sz w:val="20"/>
                <w:szCs w:val="20"/>
              </w:rPr>
            </w:pPr>
          </w:p>
        </w:tc>
        <w:tc>
          <w:tcPr>
            <w:tcW w:w="5260" w:type="dxa"/>
          </w:tcPr>
          <w:p w14:paraId="0FF2BB06" w14:textId="77777777" w:rsidR="00FC5CA1" w:rsidRPr="00070DDD" w:rsidRDefault="00FC5CA1" w:rsidP="002C1DA3">
            <w:pPr>
              <w:pStyle w:val="TableParagraph"/>
              <w:spacing w:line="268" w:lineRule="exact"/>
              <w:ind w:left="878"/>
              <w:rPr>
                <w:rFonts w:ascii="Arial" w:hAnsi="Arial" w:cs="Arial"/>
                <w:sz w:val="20"/>
                <w:szCs w:val="20"/>
              </w:rPr>
            </w:pPr>
          </w:p>
        </w:tc>
      </w:tr>
    </w:tbl>
    <w:p w14:paraId="295B0988" w14:textId="77777777" w:rsidR="0020125D" w:rsidRDefault="0020125D" w:rsidP="0020125D"/>
    <w:p w14:paraId="4660EB0D" w14:textId="77777777" w:rsidR="0020125D" w:rsidRPr="00266C51" w:rsidRDefault="0020125D" w:rsidP="00260D3C">
      <w:pPr>
        <w:pStyle w:val="Heading1"/>
      </w:pPr>
    </w:p>
    <w:sectPr w:rsidR="0020125D" w:rsidRPr="00266C51" w:rsidSect="00FC5CA1">
      <w:footerReference w:type="default" r:id="rId549"/>
      <w:pgSz w:w="12240" w:h="15840"/>
      <w:pgMar w:top="1656" w:right="518" w:bottom="907" w:left="1138" w:header="0" w:footer="14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B95194" w14:textId="77777777" w:rsidR="00E60F7E" w:rsidRDefault="00E60F7E">
      <w:r>
        <w:separator/>
      </w:r>
    </w:p>
  </w:endnote>
  <w:endnote w:type="continuationSeparator" w:id="0">
    <w:p w14:paraId="5ED19991" w14:textId="77777777" w:rsidR="00E60F7E" w:rsidRDefault="00E6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altName w:val="Segoe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264224"/>
      <w:docPartObj>
        <w:docPartGallery w:val="Page Numbers (Bottom of Page)"/>
        <w:docPartUnique/>
      </w:docPartObj>
    </w:sdtPr>
    <w:sdtEndPr>
      <w:rPr>
        <w:noProof/>
      </w:rPr>
    </w:sdtEndPr>
    <w:sdtContent>
      <w:p w14:paraId="443CD896" w14:textId="5CDB4818"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30AE25" w14:textId="6418A9DB" w:rsidR="00B86B6B" w:rsidRDefault="00B86B6B">
    <w:pPr>
      <w:pStyle w:val="BodyText"/>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032663"/>
      <w:docPartObj>
        <w:docPartGallery w:val="Page Numbers (Bottom of Page)"/>
        <w:docPartUnique/>
      </w:docPartObj>
    </w:sdtPr>
    <w:sdtEndPr>
      <w:rPr>
        <w:noProof/>
      </w:rPr>
    </w:sdtEndPr>
    <w:sdtContent>
      <w:p w14:paraId="40A976B8"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3C3F5E" w14:textId="77777777" w:rsidR="00B86B6B" w:rsidRDefault="00B86B6B">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16340"/>
      <w:docPartObj>
        <w:docPartGallery w:val="Page Numbers (Bottom of Page)"/>
        <w:docPartUnique/>
      </w:docPartObj>
    </w:sdtPr>
    <w:sdtEndPr>
      <w:rPr>
        <w:noProof/>
      </w:rPr>
    </w:sdtEndPr>
    <w:sdtContent>
      <w:p w14:paraId="2AA710AB"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6637289D" w14:textId="77777777" w:rsidR="00B86B6B" w:rsidRDefault="00B86B6B" w:rsidP="00787D8C">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8464753"/>
      <w:docPartObj>
        <w:docPartGallery w:val="Page Numbers (Bottom of Page)"/>
        <w:docPartUnique/>
      </w:docPartObj>
    </w:sdtPr>
    <w:sdtEndPr>
      <w:rPr>
        <w:noProof/>
      </w:rPr>
    </w:sdtEndPr>
    <w:sdtContent>
      <w:p w14:paraId="70715333" w14:textId="6041EDB3"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10FF14" w14:textId="7718FB4E" w:rsidR="00B86B6B" w:rsidRPr="006A518D" w:rsidRDefault="00B86B6B" w:rsidP="006A518D">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7672861"/>
      <w:docPartObj>
        <w:docPartGallery w:val="Page Numbers (Bottom of Page)"/>
        <w:docPartUnique/>
      </w:docPartObj>
    </w:sdtPr>
    <w:sdtEndPr>
      <w:rPr>
        <w:noProof/>
      </w:rPr>
    </w:sdtEndPr>
    <w:sdtContent>
      <w:p w14:paraId="15BD44AA" w14:textId="2DB53259"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182D5D" w14:textId="0255AB23" w:rsidR="00B86B6B" w:rsidRDefault="00B86B6B">
    <w:pPr>
      <w:pStyle w:val="BodyText"/>
      <w:spacing w:line="14" w:lineRule="auto"/>
      <w:rPr>
        <w:sz w:val="20"/>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3544904"/>
      <w:docPartObj>
        <w:docPartGallery w:val="Page Numbers (Bottom of Page)"/>
        <w:docPartUnique/>
      </w:docPartObj>
    </w:sdtPr>
    <w:sdtEndPr>
      <w:rPr>
        <w:noProof/>
      </w:rPr>
    </w:sdtEndPr>
    <w:sdtContent>
      <w:p w14:paraId="4A63012D" w14:textId="178E8BDF"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E3D805" w14:textId="1D444539" w:rsidR="00B86B6B" w:rsidRDefault="00B86B6B">
    <w:pPr>
      <w:pStyle w:val="BodyText"/>
      <w:spacing w:line="14" w:lineRule="auto"/>
      <w:rPr>
        <w:sz w:val="20"/>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222052"/>
      <w:docPartObj>
        <w:docPartGallery w:val="Page Numbers (Bottom of Page)"/>
        <w:docPartUnique/>
      </w:docPartObj>
    </w:sdtPr>
    <w:sdtEndPr>
      <w:rPr>
        <w:noProof/>
      </w:rPr>
    </w:sdtEndPr>
    <w:sdtContent>
      <w:p w14:paraId="78F752B2" w14:textId="1ABF4112"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80E861" w14:textId="5BE4F0D0" w:rsidR="00B86B6B" w:rsidRDefault="00B86B6B">
    <w:pPr>
      <w:pStyle w:val="BodyText"/>
      <w:spacing w:line="14" w:lineRule="auto"/>
      <w:rPr>
        <w:sz w:val="20"/>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4675607"/>
      <w:docPartObj>
        <w:docPartGallery w:val="Page Numbers (Bottom of Page)"/>
        <w:docPartUnique/>
      </w:docPartObj>
    </w:sdtPr>
    <w:sdtEndPr>
      <w:rPr>
        <w:noProof/>
      </w:rPr>
    </w:sdtEndPr>
    <w:sdtContent>
      <w:p w14:paraId="2B3EF088" w14:textId="5D21089D"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6231B8" w14:textId="01B63BAC" w:rsidR="00B86B6B" w:rsidRDefault="00B86B6B">
    <w:pPr>
      <w:pStyle w:val="BodyText"/>
      <w:spacing w:line="14" w:lineRule="auto"/>
      <w:rPr>
        <w:i/>
        <w:sz w:val="20"/>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0473918"/>
      <w:docPartObj>
        <w:docPartGallery w:val="Page Numbers (Bottom of Page)"/>
        <w:docPartUnique/>
      </w:docPartObj>
    </w:sdtPr>
    <w:sdtEndPr>
      <w:rPr>
        <w:noProof/>
      </w:rPr>
    </w:sdtEndPr>
    <w:sdtContent>
      <w:p w14:paraId="1E60A093" w14:textId="335F221F"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25A0CE" w14:textId="51CD9DCB" w:rsidR="00B86B6B" w:rsidRDefault="00B86B6B">
    <w:pPr>
      <w:pStyle w:val="BodyText"/>
      <w:spacing w:line="14" w:lineRule="auto"/>
      <w:rPr>
        <w:i/>
        <w:sz w:val="20"/>
      </w:rP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4892211"/>
      <w:docPartObj>
        <w:docPartGallery w:val="Page Numbers (Bottom of Page)"/>
        <w:docPartUnique/>
      </w:docPartObj>
    </w:sdtPr>
    <w:sdtEndPr>
      <w:rPr>
        <w:noProof/>
      </w:rPr>
    </w:sdtEndPr>
    <w:sdtContent>
      <w:p w14:paraId="610EA1BE" w14:textId="3FCC73E2"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8FEE0F" w14:textId="12D406C0" w:rsidR="00B86B6B" w:rsidRDefault="00B86B6B">
    <w:pPr>
      <w:pStyle w:val="BodyText"/>
      <w:spacing w:line="14" w:lineRule="auto"/>
      <w:rPr>
        <w:i/>
        <w:sz w:val="20"/>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1374644"/>
      <w:docPartObj>
        <w:docPartGallery w:val="Page Numbers (Bottom of Page)"/>
        <w:docPartUnique/>
      </w:docPartObj>
    </w:sdtPr>
    <w:sdtEndPr>
      <w:rPr>
        <w:noProof/>
      </w:rPr>
    </w:sdtEndPr>
    <w:sdtContent>
      <w:p w14:paraId="63012770" w14:textId="0A641D0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E5B944" w14:textId="6D3F5F84" w:rsidR="00B86B6B" w:rsidRDefault="00B86B6B">
    <w:pPr>
      <w:pStyle w:val="BodyText"/>
      <w:spacing w:line="14" w:lineRule="auto"/>
      <w:rPr>
        <w:i/>
        <w:sz w:val="20"/>
      </w:rP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83085"/>
      <w:docPartObj>
        <w:docPartGallery w:val="Page Numbers (Bottom of Page)"/>
        <w:docPartUnique/>
      </w:docPartObj>
    </w:sdtPr>
    <w:sdtEndPr>
      <w:rPr>
        <w:noProof/>
      </w:rPr>
    </w:sdtEndPr>
    <w:sdtContent>
      <w:p w14:paraId="2B17C8A3" w14:textId="1A7814C8"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461D20" w14:textId="33402B63" w:rsidR="00B86B6B" w:rsidRDefault="00B86B6B">
    <w:pPr>
      <w:pStyle w:val="BodyText"/>
      <w:spacing w:line="14" w:lineRule="auto"/>
      <w:rPr>
        <w:i/>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2286141"/>
      <w:docPartObj>
        <w:docPartGallery w:val="Page Numbers (Bottom of Page)"/>
        <w:docPartUnique/>
      </w:docPartObj>
    </w:sdtPr>
    <w:sdtEndPr>
      <w:rPr>
        <w:noProof/>
      </w:rPr>
    </w:sdtEndPr>
    <w:sdtContent>
      <w:p w14:paraId="324653B9"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06BC4B" w14:textId="77777777" w:rsidR="00B86B6B" w:rsidRDefault="00B86B6B">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047003"/>
      <w:docPartObj>
        <w:docPartGallery w:val="Page Numbers (Bottom of Page)"/>
        <w:docPartUnique/>
      </w:docPartObj>
    </w:sdtPr>
    <w:sdtEndPr>
      <w:rPr>
        <w:noProof/>
      </w:rPr>
    </w:sdtEndPr>
    <w:sdtContent>
      <w:p w14:paraId="32285B73" w14:textId="79B6251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7026D01" w14:textId="3FCD461D" w:rsidR="00B86B6B" w:rsidRDefault="00B86B6B">
    <w:pPr>
      <w:pStyle w:val="BodyText"/>
      <w:spacing w:line="14" w:lineRule="auto"/>
      <w:rPr>
        <w:i/>
        <w:sz w:val="20"/>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2327307"/>
      <w:docPartObj>
        <w:docPartGallery w:val="Page Numbers (Bottom of Page)"/>
        <w:docPartUnique/>
      </w:docPartObj>
    </w:sdtPr>
    <w:sdtEndPr>
      <w:rPr>
        <w:noProof/>
      </w:rPr>
    </w:sdtEndPr>
    <w:sdtContent>
      <w:p w14:paraId="1866F1A2" w14:textId="6E08204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6BE594" w14:textId="5AFF874C" w:rsidR="00B86B6B" w:rsidRDefault="00B86B6B">
    <w:pPr>
      <w:pStyle w:val="BodyText"/>
      <w:spacing w:line="14" w:lineRule="auto"/>
      <w:rPr>
        <w:i/>
        <w:sz w:val="20"/>
      </w:rP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8276249"/>
      <w:docPartObj>
        <w:docPartGallery w:val="Page Numbers (Bottom of Page)"/>
        <w:docPartUnique/>
      </w:docPartObj>
    </w:sdtPr>
    <w:sdtEndPr>
      <w:rPr>
        <w:noProof/>
      </w:rPr>
    </w:sdtEndPr>
    <w:sdtContent>
      <w:p w14:paraId="44C34A05" w14:textId="556A6634"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8ABC3" w14:textId="17F65E1B" w:rsidR="00B86B6B" w:rsidRDefault="00B86B6B">
    <w:pPr>
      <w:pStyle w:val="BodyText"/>
      <w:spacing w:line="14" w:lineRule="auto"/>
      <w:rPr>
        <w:i/>
        <w:sz w:val="20"/>
      </w:rP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9636531"/>
      <w:docPartObj>
        <w:docPartGallery w:val="Page Numbers (Bottom of Page)"/>
        <w:docPartUnique/>
      </w:docPartObj>
    </w:sdtPr>
    <w:sdtEndPr>
      <w:rPr>
        <w:noProof/>
      </w:rPr>
    </w:sdtEndPr>
    <w:sdtContent>
      <w:p w14:paraId="0AB9261F" w14:textId="796EB84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1AB36E" w14:textId="6184F013" w:rsidR="00B86B6B" w:rsidRDefault="00B86B6B">
    <w:pPr>
      <w:pStyle w:val="BodyText"/>
      <w:spacing w:line="14" w:lineRule="auto"/>
      <w:rPr>
        <w:i/>
        <w:sz w:val="20"/>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7409559"/>
      <w:docPartObj>
        <w:docPartGallery w:val="Page Numbers (Bottom of Page)"/>
        <w:docPartUnique/>
      </w:docPartObj>
    </w:sdtPr>
    <w:sdtEndPr>
      <w:rPr>
        <w:noProof/>
      </w:rPr>
    </w:sdtEndPr>
    <w:sdtContent>
      <w:p w14:paraId="6ABE26E5" w14:textId="084B29C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FE366B" w14:textId="43FAE092" w:rsidR="00B86B6B" w:rsidRDefault="00B86B6B">
    <w:pPr>
      <w:pStyle w:val="BodyText"/>
      <w:spacing w:line="14" w:lineRule="auto"/>
      <w:rPr>
        <w:i/>
        <w:sz w:val="20"/>
      </w:rP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65229"/>
      <w:docPartObj>
        <w:docPartGallery w:val="Page Numbers (Bottom of Page)"/>
        <w:docPartUnique/>
      </w:docPartObj>
    </w:sdtPr>
    <w:sdtEndPr>
      <w:rPr>
        <w:noProof/>
      </w:rPr>
    </w:sdtEndPr>
    <w:sdtContent>
      <w:p w14:paraId="63BE793F" w14:textId="78C36CD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7B6A1A" w14:textId="0A860873" w:rsidR="00B86B6B" w:rsidRDefault="00B86B6B">
    <w:pPr>
      <w:pStyle w:val="BodyText"/>
      <w:spacing w:line="14" w:lineRule="auto"/>
      <w:rPr>
        <w:i/>
        <w:sz w:val="16"/>
      </w:rP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195065"/>
      <w:docPartObj>
        <w:docPartGallery w:val="Page Numbers (Bottom of Page)"/>
        <w:docPartUnique/>
      </w:docPartObj>
    </w:sdtPr>
    <w:sdtEndPr>
      <w:rPr>
        <w:noProof/>
      </w:rPr>
    </w:sdtEndPr>
    <w:sdtContent>
      <w:p w14:paraId="54CD05BB" w14:textId="3A03485B"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8EA097" w14:textId="52FEDB39" w:rsidR="00B86B6B" w:rsidRDefault="00B86B6B">
    <w:pPr>
      <w:pStyle w:val="BodyText"/>
      <w:spacing w:line="14" w:lineRule="auto"/>
      <w:rPr>
        <w:i/>
        <w:sz w:val="16"/>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664761"/>
      <w:docPartObj>
        <w:docPartGallery w:val="Page Numbers (Bottom of Page)"/>
        <w:docPartUnique/>
      </w:docPartObj>
    </w:sdtPr>
    <w:sdtEndPr>
      <w:rPr>
        <w:noProof/>
      </w:rPr>
    </w:sdtEndPr>
    <w:sdtContent>
      <w:p w14:paraId="186808EE"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2B531F" w14:textId="77777777" w:rsidR="00B86B6B" w:rsidRDefault="00B86B6B">
    <w:pPr>
      <w:pStyle w:val="BodyText"/>
      <w:spacing w:line="14" w:lineRule="auto"/>
      <w:rPr>
        <w:i/>
        <w:sz w:val="16"/>
      </w:rP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13141"/>
      <w:docPartObj>
        <w:docPartGallery w:val="Page Numbers (Bottom of Page)"/>
        <w:docPartUnique/>
      </w:docPartObj>
    </w:sdtPr>
    <w:sdtEndPr>
      <w:rPr>
        <w:noProof/>
      </w:rPr>
    </w:sdtEndPr>
    <w:sdtContent>
      <w:p w14:paraId="73C2829C" w14:textId="592F16EE"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385210" w14:textId="57E9781D" w:rsidR="00B86B6B" w:rsidRDefault="00B86B6B">
    <w:pPr>
      <w:pStyle w:val="BodyText"/>
      <w:spacing w:line="14" w:lineRule="auto"/>
      <w:rPr>
        <w:i/>
        <w:sz w:val="16"/>
      </w:rP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274165"/>
      <w:docPartObj>
        <w:docPartGallery w:val="Page Numbers (Bottom of Page)"/>
        <w:docPartUnique/>
      </w:docPartObj>
    </w:sdtPr>
    <w:sdtEndPr>
      <w:rPr>
        <w:noProof/>
      </w:rPr>
    </w:sdtEndPr>
    <w:sdtContent>
      <w:p w14:paraId="7D0C68AE" w14:textId="361352E8"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FB02E8" w14:textId="32B1D29E" w:rsidR="00B86B6B" w:rsidRDefault="00B86B6B">
    <w:pPr>
      <w:pStyle w:val="BodyText"/>
      <w:spacing w:line="14" w:lineRule="auto"/>
      <w:rPr>
        <w:i/>
        <w:sz w:val="16"/>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753007"/>
      <w:docPartObj>
        <w:docPartGallery w:val="Page Numbers (Bottom of Page)"/>
        <w:docPartUnique/>
      </w:docPartObj>
    </w:sdtPr>
    <w:sdtEndPr>
      <w:rPr>
        <w:noProof/>
      </w:rPr>
    </w:sdtEndPr>
    <w:sdtContent>
      <w:p w14:paraId="4E9B242F"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7FA0A" w14:textId="77777777" w:rsidR="00B86B6B" w:rsidRDefault="00B86B6B">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4186809"/>
      <w:docPartObj>
        <w:docPartGallery w:val="Page Numbers (Bottom of Page)"/>
        <w:docPartUnique/>
      </w:docPartObj>
    </w:sdtPr>
    <w:sdtEndPr>
      <w:rPr>
        <w:noProof/>
      </w:rPr>
    </w:sdtEndPr>
    <w:sdtContent>
      <w:p w14:paraId="778A8E80" w14:textId="56B06F1A"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7A85D0" w14:textId="6AE9C852" w:rsidR="00B86B6B" w:rsidRDefault="00B86B6B">
    <w:pPr>
      <w:pStyle w:val="BodyText"/>
      <w:spacing w:line="14" w:lineRule="auto"/>
      <w:rPr>
        <w:i/>
        <w:sz w:val="16"/>
      </w:rP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362976"/>
      <w:docPartObj>
        <w:docPartGallery w:val="Page Numbers (Bottom of Page)"/>
        <w:docPartUnique/>
      </w:docPartObj>
    </w:sdtPr>
    <w:sdtEndPr>
      <w:rPr>
        <w:noProof/>
      </w:rPr>
    </w:sdtEndPr>
    <w:sdtContent>
      <w:p w14:paraId="71A6F39B" w14:textId="2210D3F6"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988BBD" w14:textId="25B6D239" w:rsidR="00B86B6B" w:rsidRDefault="00B86B6B">
    <w:pPr>
      <w:pStyle w:val="BodyText"/>
      <w:spacing w:line="14" w:lineRule="auto"/>
      <w:rPr>
        <w:i/>
        <w:sz w:val="20"/>
      </w:rP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2777203"/>
      <w:docPartObj>
        <w:docPartGallery w:val="Page Numbers (Bottom of Page)"/>
        <w:docPartUnique/>
      </w:docPartObj>
    </w:sdtPr>
    <w:sdtEndPr>
      <w:rPr>
        <w:noProof/>
      </w:rPr>
    </w:sdtEndPr>
    <w:sdtContent>
      <w:p w14:paraId="0648CC6B" w14:textId="18483640"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09F05D" w14:textId="51843F75" w:rsidR="00B86B6B" w:rsidRDefault="00B86B6B">
    <w:pPr>
      <w:pStyle w:val="BodyText"/>
      <w:spacing w:line="14" w:lineRule="auto"/>
      <w:rPr>
        <w:i/>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5563422"/>
      <w:docPartObj>
        <w:docPartGallery w:val="Page Numbers (Bottom of Page)"/>
        <w:docPartUnique/>
      </w:docPartObj>
    </w:sdtPr>
    <w:sdtEndPr>
      <w:rPr>
        <w:noProof/>
      </w:rPr>
    </w:sdtEndPr>
    <w:sdtContent>
      <w:p w14:paraId="4370C3D7"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15ED37" w14:textId="77777777" w:rsidR="00B86B6B" w:rsidRDefault="00B86B6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5624167"/>
      <w:docPartObj>
        <w:docPartGallery w:val="Page Numbers (Bottom of Page)"/>
        <w:docPartUnique/>
      </w:docPartObj>
    </w:sdtPr>
    <w:sdtEndPr>
      <w:rPr>
        <w:noProof/>
      </w:rPr>
    </w:sdtEndPr>
    <w:sdtContent>
      <w:p w14:paraId="072F9F1A"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F749F0" w14:textId="77777777" w:rsidR="00B86B6B" w:rsidRDefault="00B86B6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3145073"/>
      <w:docPartObj>
        <w:docPartGallery w:val="Page Numbers (Bottom of Page)"/>
        <w:docPartUnique/>
      </w:docPartObj>
    </w:sdtPr>
    <w:sdtEndPr>
      <w:rPr>
        <w:noProof/>
      </w:rPr>
    </w:sdtEndPr>
    <w:sdtContent>
      <w:p w14:paraId="391F445E"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EA4CF" w14:textId="77777777" w:rsidR="00B86B6B" w:rsidRDefault="00B86B6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329109"/>
      <w:docPartObj>
        <w:docPartGallery w:val="Page Numbers (Bottom of Page)"/>
        <w:docPartUnique/>
      </w:docPartObj>
    </w:sdtPr>
    <w:sdtEndPr>
      <w:rPr>
        <w:noProof/>
      </w:rPr>
    </w:sdtEndPr>
    <w:sdtContent>
      <w:p w14:paraId="31714EAC"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E3ECBB" w14:textId="77777777" w:rsidR="00B86B6B" w:rsidRDefault="00B86B6B">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09786"/>
      <w:docPartObj>
        <w:docPartGallery w:val="Page Numbers (Bottom of Page)"/>
        <w:docPartUnique/>
      </w:docPartObj>
    </w:sdtPr>
    <w:sdtEndPr>
      <w:rPr>
        <w:noProof/>
      </w:rPr>
    </w:sdtEndPr>
    <w:sdtContent>
      <w:p w14:paraId="7AB7B8B4"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35C23B" w14:textId="77777777" w:rsidR="00B86B6B" w:rsidRDefault="00B86B6B">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194865"/>
      <w:docPartObj>
        <w:docPartGallery w:val="Page Numbers (Bottom of Page)"/>
        <w:docPartUnique/>
      </w:docPartObj>
    </w:sdtPr>
    <w:sdtEndPr>
      <w:rPr>
        <w:noProof/>
      </w:rPr>
    </w:sdtEndPr>
    <w:sdtContent>
      <w:p w14:paraId="6263EA76"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26A6F5" w14:textId="77777777" w:rsidR="00B86B6B" w:rsidRDefault="00B86B6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601508"/>
      <w:docPartObj>
        <w:docPartGallery w:val="Page Numbers (Bottom of Page)"/>
        <w:docPartUnique/>
      </w:docPartObj>
    </w:sdtPr>
    <w:sdtEndPr>
      <w:rPr>
        <w:noProof/>
      </w:rPr>
    </w:sdtEndPr>
    <w:sdtContent>
      <w:p w14:paraId="04ACF98F"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EEA901" w14:textId="77777777" w:rsidR="00B86B6B" w:rsidRDefault="00B86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2B" w14:textId="5B5DE425" w:rsidR="00B86B6B" w:rsidRDefault="00B86B6B">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906414"/>
      <w:docPartObj>
        <w:docPartGallery w:val="Page Numbers (Bottom of Page)"/>
        <w:docPartUnique/>
      </w:docPartObj>
    </w:sdtPr>
    <w:sdtEndPr>
      <w:rPr>
        <w:noProof/>
      </w:rPr>
    </w:sdtEndPr>
    <w:sdtContent>
      <w:p w14:paraId="2184AC8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DB322B" w14:textId="77777777" w:rsidR="00B86B6B" w:rsidRDefault="00B86B6B">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3065680"/>
      <w:docPartObj>
        <w:docPartGallery w:val="Page Numbers (Bottom of Page)"/>
        <w:docPartUnique/>
      </w:docPartObj>
    </w:sdtPr>
    <w:sdtEndPr>
      <w:rPr>
        <w:noProof/>
      </w:rPr>
    </w:sdtEndPr>
    <w:sdtContent>
      <w:p w14:paraId="3EB8C29D"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0EDB53" w14:textId="77777777" w:rsidR="00B86B6B" w:rsidRDefault="00B86B6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665025"/>
      <w:docPartObj>
        <w:docPartGallery w:val="Page Numbers (Bottom of Page)"/>
        <w:docPartUnique/>
      </w:docPartObj>
    </w:sdtPr>
    <w:sdtEndPr>
      <w:rPr>
        <w:noProof/>
      </w:rPr>
    </w:sdtEndPr>
    <w:sdtContent>
      <w:p w14:paraId="2332175C"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B6EDED" w14:textId="77777777" w:rsidR="00B86B6B" w:rsidRDefault="00B86B6B">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9033232"/>
      <w:docPartObj>
        <w:docPartGallery w:val="Page Numbers (Bottom of Page)"/>
        <w:docPartUnique/>
      </w:docPartObj>
    </w:sdtPr>
    <w:sdtEndPr>
      <w:rPr>
        <w:noProof/>
      </w:rPr>
    </w:sdtEndPr>
    <w:sdtContent>
      <w:p w14:paraId="3DDB6481"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AB8DA5" w14:textId="77777777" w:rsidR="00B86B6B" w:rsidRDefault="00B86B6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1476596"/>
      <w:docPartObj>
        <w:docPartGallery w:val="Page Numbers (Bottom of Page)"/>
        <w:docPartUnique/>
      </w:docPartObj>
    </w:sdtPr>
    <w:sdtEndPr>
      <w:rPr>
        <w:noProof/>
      </w:rPr>
    </w:sdtEndPr>
    <w:sdtContent>
      <w:p w14:paraId="55BEE61C"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EA3FB" w14:textId="77777777" w:rsidR="00B86B6B" w:rsidRDefault="00B86B6B">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7516216"/>
      <w:docPartObj>
        <w:docPartGallery w:val="Page Numbers (Bottom of Page)"/>
        <w:docPartUnique/>
      </w:docPartObj>
    </w:sdtPr>
    <w:sdtEndPr>
      <w:rPr>
        <w:noProof/>
      </w:rPr>
    </w:sdtEndPr>
    <w:sdtContent>
      <w:p w14:paraId="21004B2A"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505F27" w14:textId="77777777" w:rsidR="00B86B6B" w:rsidRDefault="00B86B6B">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9679640"/>
      <w:docPartObj>
        <w:docPartGallery w:val="Page Numbers (Bottom of Page)"/>
        <w:docPartUnique/>
      </w:docPartObj>
    </w:sdtPr>
    <w:sdtEndPr>
      <w:rPr>
        <w:noProof/>
      </w:rPr>
    </w:sdtEndPr>
    <w:sdtContent>
      <w:p w14:paraId="03CC917F"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F65581" w14:textId="77777777" w:rsidR="00B86B6B" w:rsidRDefault="00B86B6B" w:rsidP="00F25923">
    <w:pPr>
      <w:pStyle w:val="Footer"/>
      <w:tabs>
        <w:tab w:val="clear" w:pos="4680"/>
        <w:tab w:val="clear" w:pos="9360"/>
        <w:tab w:val="left" w:pos="6540"/>
      </w:tabs>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602646"/>
      <w:docPartObj>
        <w:docPartGallery w:val="Page Numbers (Bottom of Page)"/>
        <w:docPartUnique/>
      </w:docPartObj>
    </w:sdtPr>
    <w:sdtEndPr>
      <w:rPr>
        <w:noProof/>
      </w:rPr>
    </w:sdtEndPr>
    <w:sdtContent>
      <w:p w14:paraId="7527753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C86832" w14:textId="77777777" w:rsidR="00B86B6B" w:rsidRDefault="00B86B6B">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524242"/>
      <w:docPartObj>
        <w:docPartGallery w:val="Page Numbers (Bottom of Page)"/>
        <w:docPartUnique/>
      </w:docPartObj>
    </w:sdtPr>
    <w:sdtEndPr>
      <w:rPr>
        <w:noProof/>
      </w:rPr>
    </w:sdtEndPr>
    <w:sdtContent>
      <w:p w14:paraId="396E67A9"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B8D84" w14:textId="77777777" w:rsidR="00B86B6B" w:rsidRDefault="00B86B6B">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721561"/>
      <w:docPartObj>
        <w:docPartGallery w:val="Page Numbers (Bottom of Page)"/>
        <w:docPartUnique/>
      </w:docPartObj>
    </w:sdtPr>
    <w:sdtEndPr>
      <w:rPr>
        <w:noProof/>
      </w:rPr>
    </w:sdtEndPr>
    <w:sdtContent>
      <w:p w14:paraId="64E09C70"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DE54E6" w14:textId="77777777" w:rsidR="00B86B6B" w:rsidRDefault="00B86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2C" w14:textId="10D674A6" w:rsidR="00B86B6B" w:rsidRDefault="00B86B6B">
    <w:pPr>
      <w:pStyle w:val="BodyText"/>
      <w:spacing w:line="14" w:lineRule="auto"/>
      <w:rPr>
        <w:sz w:val="20"/>
      </w:rPr>
    </w:pPr>
    <w:r>
      <w:rPr>
        <w:noProof/>
      </w:rPr>
      <mc:AlternateContent>
        <mc:Choice Requires="wps">
          <w:drawing>
            <wp:anchor distT="0" distB="0" distL="114300" distR="114300" simplePos="0" relativeHeight="251637760" behindDoc="1" locked="0" layoutInCell="1" allowOverlap="1" wp14:anchorId="3B30AE3C" wp14:editId="656939AC">
              <wp:simplePos x="0" y="0"/>
              <wp:positionH relativeFrom="page">
                <wp:posOffset>3783330</wp:posOffset>
              </wp:positionH>
              <wp:positionV relativeFrom="page">
                <wp:posOffset>9606280</wp:posOffset>
              </wp:positionV>
              <wp:extent cx="206375" cy="182245"/>
              <wp:effectExtent l="1905" t="0" r="1270" b="3175"/>
              <wp:wrapNone/>
              <wp:docPr id="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66" w14:textId="77777777" w:rsidR="00B86B6B" w:rsidRDefault="00B86B6B">
                          <w:pPr>
                            <w:pStyle w:val="BodyText"/>
                            <w:spacing w:before="13"/>
                            <w:ind w:left="40"/>
                          </w:pPr>
                          <w:r>
                            <w:fldChar w:fldCharType="begin"/>
                          </w:r>
                          <w:r>
                            <w:instrText xml:space="preserve"> PAGE </w:instrText>
                          </w:r>
                          <w:r>
                            <w:fldChar w:fldCharType="separate"/>
                          </w:r>
                          <w: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30AE3C" id="_x0000_t202" coordsize="21600,21600" o:spt="202" path="m,l,21600r21600,l21600,xe">
              <v:stroke joinstyle="miter"/>
              <v:path gradientshapeok="t" o:connecttype="rect"/>
            </v:shapetype>
            <v:shape id="Text Box 8" o:spid="_x0000_s1039" type="#_x0000_t202" style="position:absolute;margin-left:297.9pt;margin-top:756.4pt;width:16.25pt;height:14.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" filled="f" stroked="f">
              <v:textbox inset="0,0,0,0">
                <w:txbxContent>
                  <w:p w14:paraId="3B30AE66" w14:textId="77777777" w:rsidR="00B86B6B" w:rsidRDefault="00B86B6B">
                    <w:pPr>
                      <w:pStyle w:val="BodyText"/>
                      <w:spacing w:before="13"/>
                      <w:ind w:left="40"/>
                    </w:pPr>
                    <w:r>
                      <w:fldChar w:fldCharType="begin"/>
                    </w:r>
                    <w:r>
                      <w:instrText xml:space="preserve"> PAGE </w:instrText>
                    </w:r>
                    <w:r>
                      <w:fldChar w:fldCharType="separate"/>
                    </w:r>
                    <w:r>
                      <w:t>11</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8829"/>
      <w:docPartObj>
        <w:docPartGallery w:val="Page Numbers (Bottom of Page)"/>
        <w:docPartUnique/>
      </w:docPartObj>
    </w:sdtPr>
    <w:sdtEndPr>
      <w:rPr>
        <w:noProof/>
      </w:rPr>
    </w:sdtEndPr>
    <w:sdtContent>
      <w:p w14:paraId="2E29C609"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9F0936" w14:textId="77777777" w:rsidR="00B86B6B" w:rsidRDefault="00B86B6B">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397726"/>
      <w:docPartObj>
        <w:docPartGallery w:val="Page Numbers (Bottom of Page)"/>
        <w:docPartUnique/>
      </w:docPartObj>
    </w:sdtPr>
    <w:sdtEndPr>
      <w:rPr>
        <w:noProof/>
      </w:rPr>
    </w:sdtEndPr>
    <w:sdtContent>
      <w:p w14:paraId="1407DD88"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CA53B2" w14:textId="77777777" w:rsidR="00B86B6B" w:rsidRDefault="00B86B6B">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7134128"/>
      <w:docPartObj>
        <w:docPartGallery w:val="Page Numbers (Bottom of Page)"/>
        <w:docPartUnique/>
      </w:docPartObj>
    </w:sdtPr>
    <w:sdtEndPr>
      <w:rPr>
        <w:noProof/>
      </w:rPr>
    </w:sdtEndPr>
    <w:sdtContent>
      <w:p w14:paraId="48BE6B0D"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1DBB5F" w14:textId="77777777" w:rsidR="00B86B6B" w:rsidRDefault="00B86B6B">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5086163"/>
      <w:docPartObj>
        <w:docPartGallery w:val="Page Numbers (Bottom of Page)"/>
        <w:docPartUnique/>
      </w:docPartObj>
    </w:sdtPr>
    <w:sdtEndPr>
      <w:rPr>
        <w:noProof/>
      </w:rPr>
    </w:sdtEndPr>
    <w:sdtContent>
      <w:p w14:paraId="7F169153"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D22274" w14:textId="77777777" w:rsidR="00B86B6B" w:rsidRDefault="00B86B6B">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5848922"/>
      <w:docPartObj>
        <w:docPartGallery w:val="Page Numbers (Bottom of Page)"/>
        <w:docPartUnique/>
      </w:docPartObj>
    </w:sdtPr>
    <w:sdtEndPr>
      <w:rPr>
        <w:noProof/>
      </w:rPr>
    </w:sdtEndPr>
    <w:sdtContent>
      <w:p w14:paraId="37597993"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99BC2A" w14:textId="77777777" w:rsidR="00B86B6B" w:rsidRDefault="00B86B6B">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0596887"/>
      <w:docPartObj>
        <w:docPartGallery w:val="Page Numbers (Bottom of Page)"/>
        <w:docPartUnique/>
      </w:docPartObj>
    </w:sdtPr>
    <w:sdtEndPr>
      <w:rPr>
        <w:noProof/>
      </w:rPr>
    </w:sdtEndPr>
    <w:sdtContent>
      <w:p w14:paraId="6F9AA46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A199C0" w14:textId="77777777" w:rsidR="00B86B6B" w:rsidRDefault="00B86B6B">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6346"/>
      <w:docPartObj>
        <w:docPartGallery w:val="Page Numbers (Bottom of Page)"/>
        <w:docPartUnique/>
      </w:docPartObj>
    </w:sdtPr>
    <w:sdtEndPr>
      <w:rPr>
        <w:noProof/>
      </w:rPr>
    </w:sdtEndPr>
    <w:sdtContent>
      <w:p w14:paraId="03F69E06"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18F850" w14:textId="77777777" w:rsidR="00B86B6B" w:rsidRDefault="00B86B6B">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242946"/>
      <w:docPartObj>
        <w:docPartGallery w:val="Page Numbers (Bottom of Page)"/>
        <w:docPartUnique/>
      </w:docPartObj>
    </w:sdtPr>
    <w:sdtEndPr>
      <w:rPr>
        <w:noProof/>
      </w:rPr>
    </w:sdtEndPr>
    <w:sdtContent>
      <w:p w14:paraId="059DA51A"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D37A7D" w14:textId="77777777" w:rsidR="00B86B6B" w:rsidRDefault="00B86B6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290272"/>
      <w:docPartObj>
        <w:docPartGallery w:val="Page Numbers (Bottom of Page)"/>
        <w:docPartUnique/>
      </w:docPartObj>
    </w:sdtPr>
    <w:sdtEndPr>
      <w:rPr>
        <w:noProof/>
      </w:rPr>
    </w:sdtEndPr>
    <w:sdtContent>
      <w:p w14:paraId="4A0B07B2"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331A59" w14:textId="77777777" w:rsidR="00B86B6B" w:rsidRDefault="00B86B6B">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716394"/>
      <w:docPartObj>
        <w:docPartGallery w:val="Page Numbers (Bottom of Page)"/>
        <w:docPartUnique/>
      </w:docPartObj>
    </w:sdtPr>
    <w:sdtEndPr>
      <w:rPr>
        <w:noProof/>
      </w:rPr>
    </w:sdtEndPr>
    <w:sdtContent>
      <w:p w14:paraId="3BE4DAE6"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AE9021" w14:textId="77777777" w:rsidR="00B86B6B" w:rsidRDefault="00B86B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2D" w14:textId="3775A920" w:rsidR="00B86B6B" w:rsidRDefault="00B86B6B">
    <w:pPr>
      <w:pStyle w:val="BodyText"/>
      <w:spacing w:line="14" w:lineRule="auto"/>
      <w:rPr>
        <w:sz w:val="20"/>
      </w:rPr>
    </w:pPr>
    <w:r>
      <w:rPr>
        <w:noProof/>
      </w:rPr>
      <mc:AlternateContent>
        <mc:Choice Requires="wps">
          <w:drawing>
            <wp:anchor distT="0" distB="0" distL="114300" distR="114300" simplePos="0" relativeHeight="251645952" behindDoc="1" locked="0" layoutInCell="1" allowOverlap="1" wp14:anchorId="3B30AE3D" wp14:editId="52F90D07">
              <wp:simplePos x="0" y="0"/>
              <wp:positionH relativeFrom="page">
                <wp:posOffset>3783330</wp:posOffset>
              </wp:positionH>
              <wp:positionV relativeFrom="page">
                <wp:posOffset>9498330</wp:posOffset>
              </wp:positionV>
              <wp:extent cx="206375" cy="182245"/>
              <wp:effectExtent l="1905" t="1905" r="1270" b="0"/>
              <wp:wrapNone/>
              <wp:docPr id="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67" w14:textId="77777777" w:rsidR="00B86B6B" w:rsidRDefault="00B86B6B">
                          <w:pPr>
                            <w:pStyle w:val="BodyText"/>
                            <w:spacing w:before="13"/>
                            <w:ind w:left="4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30AE3D" id="_x0000_t202" coordsize="21600,21600" o:spt="202" path="m,l,21600r21600,l21600,xe">
              <v:stroke joinstyle="miter"/>
              <v:path gradientshapeok="t" o:connecttype="rect"/>
            </v:shapetype>
            <v:shape id="Text Box 7" o:spid="_x0000_s1040" type="#_x0000_t202" style="position:absolute;margin-left:297.9pt;margin-top:747.9pt;width:16.25pt;height:14.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" filled="f" stroked="f">
              <v:textbox inset="0,0,0,0">
                <w:txbxContent>
                  <w:p w14:paraId="3B30AE67" w14:textId="77777777" w:rsidR="00B86B6B" w:rsidRDefault="00B86B6B">
                    <w:pPr>
                      <w:pStyle w:val="BodyText"/>
                      <w:spacing w:before="13"/>
                      <w:ind w:left="4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915198"/>
      <w:docPartObj>
        <w:docPartGallery w:val="Page Numbers (Bottom of Page)"/>
        <w:docPartUnique/>
      </w:docPartObj>
    </w:sdtPr>
    <w:sdtEndPr>
      <w:rPr>
        <w:noProof/>
      </w:rPr>
    </w:sdtEndPr>
    <w:sdtContent>
      <w:p w14:paraId="26763894"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653DE4" w14:textId="77777777" w:rsidR="00B86B6B" w:rsidRDefault="00B86B6B">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867125"/>
      <w:docPartObj>
        <w:docPartGallery w:val="Page Numbers (Bottom of Page)"/>
        <w:docPartUnique/>
      </w:docPartObj>
    </w:sdtPr>
    <w:sdtEndPr>
      <w:rPr>
        <w:noProof/>
      </w:rPr>
    </w:sdtEndPr>
    <w:sdtContent>
      <w:p w14:paraId="76A075F9"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DAC500" w14:textId="77777777" w:rsidR="00B86B6B" w:rsidRDefault="00B86B6B">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2970298"/>
      <w:docPartObj>
        <w:docPartGallery w:val="Page Numbers (Bottom of Page)"/>
        <w:docPartUnique/>
      </w:docPartObj>
    </w:sdtPr>
    <w:sdtEndPr>
      <w:rPr>
        <w:noProof/>
      </w:rPr>
    </w:sdtEndPr>
    <w:sdtContent>
      <w:p w14:paraId="781BDDB8"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15DB72" w14:textId="77777777" w:rsidR="00B86B6B" w:rsidRDefault="00B86B6B">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7696058"/>
      <w:docPartObj>
        <w:docPartGallery w:val="Page Numbers (Bottom of Page)"/>
        <w:docPartUnique/>
      </w:docPartObj>
    </w:sdtPr>
    <w:sdtEndPr>
      <w:rPr>
        <w:noProof/>
      </w:rPr>
    </w:sdtEndPr>
    <w:sdtContent>
      <w:p w14:paraId="49C8C683"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746888" w14:textId="77777777" w:rsidR="00B86B6B" w:rsidRDefault="00B86B6B">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381448"/>
      <w:docPartObj>
        <w:docPartGallery w:val="Page Numbers (Bottom of Page)"/>
        <w:docPartUnique/>
      </w:docPartObj>
    </w:sdtPr>
    <w:sdtEndPr>
      <w:rPr>
        <w:noProof/>
      </w:rPr>
    </w:sdtEndPr>
    <w:sdtContent>
      <w:p w14:paraId="3B1BFCE7"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1F393" w14:textId="77777777" w:rsidR="00B86B6B" w:rsidRDefault="00B86B6B">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957042"/>
      <w:docPartObj>
        <w:docPartGallery w:val="Page Numbers (Bottom of Page)"/>
        <w:docPartUnique/>
      </w:docPartObj>
    </w:sdtPr>
    <w:sdtEndPr>
      <w:rPr>
        <w:noProof/>
      </w:rPr>
    </w:sdtEndPr>
    <w:sdtContent>
      <w:p w14:paraId="65DDA731"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63FB4A" w14:textId="77777777" w:rsidR="00B86B6B" w:rsidRDefault="00B86B6B">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0508527"/>
      <w:docPartObj>
        <w:docPartGallery w:val="Page Numbers (Bottom of Page)"/>
        <w:docPartUnique/>
      </w:docPartObj>
    </w:sdtPr>
    <w:sdtEndPr>
      <w:rPr>
        <w:noProof/>
      </w:rPr>
    </w:sdtEndPr>
    <w:sdtContent>
      <w:p w14:paraId="3DB874C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646F79" w14:textId="77777777" w:rsidR="00B86B6B" w:rsidRDefault="00B86B6B">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7917014"/>
      <w:docPartObj>
        <w:docPartGallery w:val="Page Numbers (Bottom of Page)"/>
        <w:docPartUnique/>
      </w:docPartObj>
    </w:sdtPr>
    <w:sdtEndPr>
      <w:rPr>
        <w:noProof/>
      </w:rPr>
    </w:sdtEndPr>
    <w:sdtContent>
      <w:p w14:paraId="29C97CE3"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C8CB0F" w14:textId="77777777" w:rsidR="00B86B6B" w:rsidRDefault="00B86B6B">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1798845"/>
      <w:docPartObj>
        <w:docPartGallery w:val="Page Numbers (Bottom of Page)"/>
        <w:docPartUnique/>
      </w:docPartObj>
    </w:sdtPr>
    <w:sdtEndPr>
      <w:rPr>
        <w:noProof/>
      </w:rPr>
    </w:sdtEndPr>
    <w:sdtContent>
      <w:p w14:paraId="01847528"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8F3D6C" w14:textId="77777777" w:rsidR="00B86B6B" w:rsidRDefault="00B86B6B">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3875795"/>
      <w:docPartObj>
        <w:docPartGallery w:val="Page Numbers (Bottom of Page)"/>
        <w:docPartUnique/>
      </w:docPartObj>
    </w:sdtPr>
    <w:sdtEndPr>
      <w:rPr>
        <w:noProof/>
      </w:rPr>
    </w:sdtEndPr>
    <w:sdtContent>
      <w:p w14:paraId="181928DD"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415FE8" w14:textId="77777777" w:rsidR="00B86B6B" w:rsidRDefault="00B86B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2E" w14:textId="77777777" w:rsidR="00B86B6B" w:rsidRDefault="00B86B6B">
    <w:pPr>
      <w:pStyle w:val="BodyText"/>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688278"/>
      <w:docPartObj>
        <w:docPartGallery w:val="Page Numbers (Bottom of Page)"/>
        <w:docPartUnique/>
      </w:docPartObj>
    </w:sdtPr>
    <w:sdtEndPr>
      <w:rPr>
        <w:noProof/>
      </w:rPr>
    </w:sdtEndPr>
    <w:sdtContent>
      <w:p w14:paraId="726D5B7B"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B6FDF" w14:textId="77777777" w:rsidR="00B86B6B" w:rsidRDefault="00B86B6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54960"/>
      <w:docPartObj>
        <w:docPartGallery w:val="Page Numbers (Bottom of Page)"/>
        <w:docPartUnique/>
      </w:docPartObj>
    </w:sdtPr>
    <w:sdtEndPr>
      <w:rPr>
        <w:noProof/>
      </w:rPr>
    </w:sdtEndPr>
    <w:sdtContent>
      <w:p w14:paraId="36E15BBC"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890B64" w14:textId="77777777" w:rsidR="00B86B6B" w:rsidRDefault="00B86B6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21753"/>
      <w:docPartObj>
        <w:docPartGallery w:val="Page Numbers (Bottom of Page)"/>
        <w:docPartUnique/>
      </w:docPartObj>
    </w:sdtPr>
    <w:sdtEndPr>
      <w:rPr>
        <w:noProof/>
      </w:rPr>
    </w:sdtEndPr>
    <w:sdtContent>
      <w:p w14:paraId="6314E5B7"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BD98F7" w14:textId="77777777" w:rsidR="00B86B6B" w:rsidRDefault="00B86B6B">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2024660"/>
      <w:docPartObj>
        <w:docPartGallery w:val="Page Numbers (Bottom of Page)"/>
        <w:docPartUnique/>
      </w:docPartObj>
    </w:sdtPr>
    <w:sdtEndPr>
      <w:rPr>
        <w:noProof/>
      </w:rPr>
    </w:sdtEndPr>
    <w:sdtContent>
      <w:p w14:paraId="6797741C"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4E3961" w14:textId="77777777" w:rsidR="00B86B6B" w:rsidRDefault="00B86B6B">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6766972"/>
      <w:docPartObj>
        <w:docPartGallery w:val="Page Numbers (Bottom of Page)"/>
        <w:docPartUnique/>
      </w:docPartObj>
    </w:sdtPr>
    <w:sdtEndPr>
      <w:rPr>
        <w:noProof/>
      </w:rPr>
    </w:sdtEndPr>
    <w:sdtContent>
      <w:p w14:paraId="3B7140C2"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CE1FA8" w14:textId="77777777" w:rsidR="00B86B6B" w:rsidRDefault="00B86B6B">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430813"/>
      <w:docPartObj>
        <w:docPartGallery w:val="Page Numbers (Bottom of Page)"/>
        <w:docPartUnique/>
      </w:docPartObj>
    </w:sdtPr>
    <w:sdtEndPr>
      <w:rPr>
        <w:noProof/>
      </w:rPr>
    </w:sdtEndPr>
    <w:sdtContent>
      <w:p w14:paraId="1B909AD1"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8FFB9A" w14:textId="77777777" w:rsidR="00B86B6B" w:rsidRDefault="00B86B6B">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5546"/>
      <w:docPartObj>
        <w:docPartGallery w:val="Page Numbers (Bottom of Page)"/>
        <w:docPartUnique/>
      </w:docPartObj>
    </w:sdtPr>
    <w:sdtEndPr>
      <w:rPr>
        <w:noProof/>
      </w:rPr>
    </w:sdtEndPr>
    <w:sdtContent>
      <w:p w14:paraId="245595E6"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645194" w14:textId="77777777" w:rsidR="00B86B6B" w:rsidRDefault="00B86B6B">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7787989"/>
      <w:docPartObj>
        <w:docPartGallery w:val="Page Numbers (Bottom of Page)"/>
        <w:docPartUnique/>
      </w:docPartObj>
    </w:sdtPr>
    <w:sdtEndPr>
      <w:rPr>
        <w:noProof/>
      </w:rPr>
    </w:sdtEndPr>
    <w:sdtContent>
      <w:p w14:paraId="5389FEC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FFBF2E" w14:textId="77777777" w:rsidR="00B86B6B" w:rsidRDefault="00B86B6B">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935656"/>
      <w:docPartObj>
        <w:docPartGallery w:val="Page Numbers (Bottom of Page)"/>
        <w:docPartUnique/>
      </w:docPartObj>
    </w:sdtPr>
    <w:sdtEndPr>
      <w:rPr>
        <w:noProof/>
      </w:rPr>
    </w:sdtEndPr>
    <w:sdtContent>
      <w:p w14:paraId="5D8AB576"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605FBD" w14:textId="77777777" w:rsidR="00B86B6B" w:rsidRDefault="00B86B6B">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128864"/>
      <w:docPartObj>
        <w:docPartGallery w:val="Page Numbers (Bottom of Page)"/>
        <w:docPartUnique/>
      </w:docPartObj>
    </w:sdtPr>
    <w:sdtEndPr>
      <w:rPr>
        <w:noProof/>
      </w:rPr>
    </w:sdtEndPr>
    <w:sdtContent>
      <w:p w14:paraId="3EB3100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A7531" w14:textId="77777777" w:rsidR="00B86B6B" w:rsidRDefault="00B86B6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2F" w14:textId="77777777" w:rsidR="00B86B6B" w:rsidRDefault="00B86B6B">
    <w:pPr>
      <w:pStyle w:val="BodyText"/>
      <w:spacing w:line="14" w:lineRule="auto"/>
      <w:rPr>
        <w:sz w:val="2"/>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6786111"/>
      <w:docPartObj>
        <w:docPartGallery w:val="Page Numbers (Bottom of Page)"/>
        <w:docPartUnique/>
      </w:docPartObj>
    </w:sdtPr>
    <w:sdtEndPr>
      <w:rPr>
        <w:noProof/>
      </w:rPr>
    </w:sdtEndPr>
    <w:sdtContent>
      <w:p w14:paraId="757A13D1"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572DD0" w14:textId="77777777" w:rsidR="00B86B6B" w:rsidRDefault="00B86B6B">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3202495"/>
      <w:docPartObj>
        <w:docPartGallery w:val="Page Numbers (Bottom of Page)"/>
        <w:docPartUnique/>
      </w:docPartObj>
    </w:sdtPr>
    <w:sdtEndPr>
      <w:rPr>
        <w:noProof/>
      </w:rPr>
    </w:sdtEndPr>
    <w:sdtContent>
      <w:p w14:paraId="12F4E64B"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38F48" w14:textId="77777777" w:rsidR="00B86B6B" w:rsidRDefault="00B86B6B">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833044"/>
      <w:docPartObj>
        <w:docPartGallery w:val="Page Numbers (Bottom of Page)"/>
        <w:docPartUnique/>
      </w:docPartObj>
    </w:sdtPr>
    <w:sdtEndPr>
      <w:rPr>
        <w:noProof/>
      </w:rPr>
    </w:sdtEndPr>
    <w:sdtContent>
      <w:p w14:paraId="5D80A755"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A03EDF" w14:textId="77777777" w:rsidR="00B86B6B" w:rsidRDefault="00B86B6B" w:rsidP="00787D8C">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53CD4" w14:textId="77777777" w:rsidR="00B86B6B" w:rsidRDefault="00B86B6B" w:rsidP="00787D8C">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5498325"/>
      <w:docPartObj>
        <w:docPartGallery w:val="Page Numbers (Bottom of Page)"/>
        <w:docPartUnique/>
      </w:docPartObj>
    </w:sdtPr>
    <w:sdtEndPr>
      <w:rPr>
        <w:noProof/>
      </w:rPr>
    </w:sdtEndPr>
    <w:sdtContent>
      <w:p w14:paraId="1CB78971"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482072B1" w14:textId="77777777" w:rsidR="00B86B6B" w:rsidRDefault="00B86B6B" w:rsidP="00787D8C">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970736"/>
      <w:docPartObj>
        <w:docPartGallery w:val="Page Numbers (Bottom of Page)"/>
        <w:docPartUnique/>
      </w:docPartObj>
    </w:sdtPr>
    <w:sdtEndPr>
      <w:rPr>
        <w:noProof/>
      </w:rPr>
    </w:sdtEndPr>
    <w:sdtContent>
      <w:p w14:paraId="2D675FB9"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1D00F13" w14:textId="77777777" w:rsidR="00B86B6B" w:rsidRDefault="00B86B6B" w:rsidP="00787D8C">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2589313"/>
      <w:docPartObj>
        <w:docPartGallery w:val="Page Numbers (Bottom of Page)"/>
        <w:docPartUnique/>
      </w:docPartObj>
    </w:sdtPr>
    <w:sdtEndPr>
      <w:rPr>
        <w:noProof/>
      </w:rPr>
    </w:sdtEndPr>
    <w:sdtContent>
      <w:p w14:paraId="540406ED"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398A9D3F" w14:textId="77777777" w:rsidR="00B86B6B" w:rsidRDefault="00B86B6B" w:rsidP="00787D8C">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4441067"/>
      <w:docPartObj>
        <w:docPartGallery w:val="Page Numbers (Bottom of Page)"/>
        <w:docPartUnique/>
      </w:docPartObj>
    </w:sdtPr>
    <w:sdtEndPr>
      <w:rPr>
        <w:noProof/>
      </w:rPr>
    </w:sdtEndPr>
    <w:sdtContent>
      <w:p w14:paraId="3682A1A9"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4C80AAD5" w14:textId="77777777" w:rsidR="00B86B6B" w:rsidRDefault="00B86B6B" w:rsidP="00787D8C">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195239"/>
      <w:docPartObj>
        <w:docPartGallery w:val="Page Numbers (Bottom of Page)"/>
        <w:docPartUnique/>
      </w:docPartObj>
    </w:sdtPr>
    <w:sdtEndPr>
      <w:rPr>
        <w:noProof/>
      </w:rPr>
    </w:sdtEndPr>
    <w:sdtContent>
      <w:p w14:paraId="18C1E573"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618C37EE" w14:textId="77777777" w:rsidR="00B86B6B" w:rsidRDefault="00B86B6B" w:rsidP="00787D8C">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4557231"/>
      <w:docPartObj>
        <w:docPartGallery w:val="Page Numbers (Bottom of Page)"/>
        <w:docPartUnique/>
      </w:docPartObj>
    </w:sdtPr>
    <w:sdtEndPr>
      <w:rPr>
        <w:noProof/>
      </w:rPr>
    </w:sdtEndPr>
    <w:sdtContent>
      <w:p w14:paraId="2DF2DD9F"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592CEA03" w14:textId="77777777" w:rsidR="00B86B6B" w:rsidRDefault="00B86B6B" w:rsidP="00787D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30" w14:textId="3215719B" w:rsidR="00B86B6B" w:rsidRDefault="00B86B6B">
    <w:pPr>
      <w:pStyle w:val="BodyText"/>
      <w:spacing w:line="14" w:lineRule="auto"/>
      <w:rPr>
        <w:sz w:val="20"/>
      </w:rPr>
    </w:pPr>
    <w:r>
      <w:rPr>
        <w:noProof/>
      </w:rPr>
      <mc:AlternateContent>
        <mc:Choice Requires="wps">
          <w:drawing>
            <wp:anchor distT="0" distB="0" distL="114300" distR="114300" simplePos="0" relativeHeight="251654144" behindDoc="1" locked="0" layoutInCell="1" allowOverlap="1" wp14:anchorId="3B30AE3E" wp14:editId="1F1635AA">
              <wp:simplePos x="0" y="0"/>
              <wp:positionH relativeFrom="page">
                <wp:posOffset>3783330</wp:posOffset>
              </wp:positionH>
              <wp:positionV relativeFrom="page">
                <wp:posOffset>9697720</wp:posOffset>
              </wp:positionV>
              <wp:extent cx="206375" cy="182245"/>
              <wp:effectExtent l="1905" t="1270" r="1270" b="0"/>
              <wp:wrapNone/>
              <wp:docPr id="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68" w14:textId="77777777" w:rsidR="00B86B6B" w:rsidRDefault="00B86B6B">
                          <w:pPr>
                            <w:pStyle w:val="BodyText"/>
                            <w:spacing w:before="13"/>
                            <w:ind w:left="40"/>
                          </w:pPr>
                          <w:r>
                            <w:fldChar w:fldCharType="begin"/>
                          </w:r>
                          <w:r>
                            <w:instrText xml:space="preserve"> PAGE </w:instrText>
                          </w:r>
                          <w:r>
                            <w:fldChar w:fldCharType="separate"/>
                          </w:r>
                          <w: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30AE3E" id="_x0000_t202" coordsize="21600,21600" o:spt="202" path="m,l,21600r21600,l21600,xe">
              <v:stroke joinstyle="miter"/>
              <v:path gradientshapeok="t" o:connecttype="rect"/>
            </v:shapetype>
            <v:shape id="Text Box 6" o:spid="_x0000_s1041" type="#_x0000_t202" style="position:absolute;margin-left:297.9pt;margin-top:763.6pt;width:16.25pt;height:14.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" filled="f" stroked="f">
              <v:textbox inset="0,0,0,0">
                <w:txbxContent>
                  <w:p w14:paraId="3B30AE68" w14:textId="77777777" w:rsidR="00B86B6B" w:rsidRDefault="00B86B6B">
                    <w:pPr>
                      <w:pStyle w:val="BodyText"/>
                      <w:spacing w:before="13"/>
                      <w:ind w:left="40"/>
                    </w:pPr>
                    <w:r>
                      <w:fldChar w:fldCharType="begin"/>
                    </w:r>
                    <w:r>
                      <w:instrText xml:space="preserve"> PAGE </w:instrText>
                    </w:r>
                    <w:r>
                      <w:fldChar w:fldCharType="separate"/>
                    </w:r>
                    <w:r>
                      <w:t>21</w:t>
                    </w:r>
                    <w:r>
                      <w:fldChar w:fldCharType="end"/>
                    </w:r>
                  </w:p>
                </w:txbxContent>
              </v:textbox>
              <w10:wrap anchorx="page" anchory="page"/>
            </v:shape>
          </w:pict>
        </mc:Fallback>
      </mc:AlternateConten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62538"/>
      <w:docPartObj>
        <w:docPartGallery w:val="Page Numbers (Bottom of Page)"/>
        <w:docPartUnique/>
      </w:docPartObj>
    </w:sdtPr>
    <w:sdtEndPr>
      <w:rPr>
        <w:noProof/>
      </w:rPr>
    </w:sdtEndPr>
    <w:sdtContent>
      <w:p w14:paraId="57F6FD3D"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5DFE01" w14:textId="77777777" w:rsidR="00B86B6B" w:rsidRDefault="00B86B6B" w:rsidP="00787D8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89F5C" w14:textId="77777777" w:rsidR="00B86B6B" w:rsidRDefault="00B86B6B" w:rsidP="00787D8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4102804"/>
      <w:docPartObj>
        <w:docPartGallery w:val="Page Numbers (Bottom of Page)"/>
        <w:docPartUnique/>
      </w:docPartObj>
    </w:sdtPr>
    <w:sdtEndPr>
      <w:rPr>
        <w:noProof/>
      </w:rPr>
    </w:sdtEndPr>
    <w:sdtContent>
      <w:p w14:paraId="025D48FA"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4FC55571" w14:textId="77777777" w:rsidR="00B86B6B" w:rsidRDefault="00B86B6B" w:rsidP="00787D8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1746818"/>
      <w:docPartObj>
        <w:docPartGallery w:val="Page Numbers (Bottom of Page)"/>
        <w:docPartUnique/>
      </w:docPartObj>
    </w:sdtPr>
    <w:sdtEndPr>
      <w:rPr>
        <w:noProof/>
      </w:rPr>
    </w:sdtEndPr>
    <w:sdtContent>
      <w:p w14:paraId="306C1DAF"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3EBB9E70" w14:textId="77777777" w:rsidR="00B86B6B" w:rsidRDefault="00B86B6B" w:rsidP="00787D8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5795109"/>
      <w:docPartObj>
        <w:docPartGallery w:val="Page Numbers (Bottom of Page)"/>
        <w:docPartUnique/>
      </w:docPartObj>
    </w:sdtPr>
    <w:sdtEndPr>
      <w:rPr>
        <w:noProof/>
      </w:rPr>
    </w:sdtEndPr>
    <w:sdtContent>
      <w:p w14:paraId="6FE3F6A2"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17799BFE" w14:textId="77777777" w:rsidR="00B86B6B" w:rsidRDefault="00B86B6B" w:rsidP="00787D8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3908679"/>
      <w:docPartObj>
        <w:docPartGallery w:val="Page Numbers (Bottom of Page)"/>
        <w:docPartUnique/>
      </w:docPartObj>
    </w:sdtPr>
    <w:sdtEndPr>
      <w:rPr>
        <w:noProof/>
      </w:rPr>
    </w:sdtEndPr>
    <w:sdtContent>
      <w:p w14:paraId="7AE42A09"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1E2D9EBC" w14:textId="77777777" w:rsidR="00B86B6B" w:rsidRDefault="00B86B6B" w:rsidP="00787D8C">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7598396"/>
      <w:docPartObj>
        <w:docPartGallery w:val="Page Numbers (Bottom of Page)"/>
        <w:docPartUnique/>
      </w:docPartObj>
    </w:sdtPr>
    <w:sdtEndPr>
      <w:rPr>
        <w:noProof/>
      </w:rPr>
    </w:sdtEndPr>
    <w:sdtContent>
      <w:p w14:paraId="6C59331C"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350AAE23" w14:textId="77777777" w:rsidR="00B86B6B" w:rsidRDefault="00B86B6B" w:rsidP="00787D8C">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367296"/>
      <w:docPartObj>
        <w:docPartGallery w:val="Page Numbers (Bottom of Page)"/>
        <w:docPartUnique/>
      </w:docPartObj>
    </w:sdtPr>
    <w:sdtEndPr>
      <w:rPr>
        <w:noProof/>
      </w:rPr>
    </w:sdtEndPr>
    <w:sdtContent>
      <w:p w14:paraId="73D4386A"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2F8531F2" w14:textId="77777777" w:rsidR="00B86B6B" w:rsidRDefault="00B86B6B" w:rsidP="00787D8C">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4895452"/>
      <w:docPartObj>
        <w:docPartGallery w:val="Page Numbers (Bottom of Page)"/>
        <w:docPartUnique/>
      </w:docPartObj>
    </w:sdtPr>
    <w:sdtEndPr>
      <w:rPr>
        <w:noProof/>
      </w:rPr>
    </w:sdtEndPr>
    <w:sdtContent>
      <w:p w14:paraId="27EF6BC2"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2705AA6D" w14:textId="77777777" w:rsidR="00B86B6B" w:rsidRDefault="00B86B6B" w:rsidP="00787D8C">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3574496"/>
      <w:docPartObj>
        <w:docPartGallery w:val="Page Numbers (Bottom of Page)"/>
        <w:docPartUnique/>
      </w:docPartObj>
    </w:sdtPr>
    <w:sdtEndPr>
      <w:rPr>
        <w:noProof/>
      </w:rPr>
    </w:sdtEndPr>
    <w:sdtContent>
      <w:p w14:paraId="19B7C07E"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3960516E" w14:textId="77777777" w:rsidR="00B86B6B" w:rsidRDefault="00B86B6B" w:rsidP="00787D8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31" w14:textId="4387888F" w:rsidR="00B86B6B" w:rsidRDefault="00B86B6B">
    <w:pPr>
      <w:pStyle w:val="BodyText"/>
      <w:spacing w:line="14" w:lineRule="auto"/>
      <w:rPr>
        <w:sz w:val="14"/>
      </w:rPr>
    </w:pPr>
    <w:r>
      <w:rPr>
        <w:noProof/>
      </w:rPr>
      <mc:AlternateContent>
        <mc:Choice Requires="wps">
          <w:drawing>
            <wp:anchor distT="0" distB="0" distL="114300" distR="114300" simplePos="0" relativeHeight="251671552" behindDoc="1" locked="0" layoutInCell="1" allowOverlap="1" wp14:anchorId="3B30AE3F" wp14:editId="30F1B3B2">
              <wp:simplePos x="0" y="0"/>
              <wp:positionH relativeFrom="page">
                <wp:posOffset>3783330</wp:posOffset>
              </wp:positionH>
              <wp:positionV relativeFrom="page">
                <wp:posOffset>9082405</wp:posOffset>
              </wp:positionV>
              <wp:extent cx="206375" cy="222250"/>
              <wp:effectExtent l="1905" t="0" r="1270" b="1270"/>
              <wp:wrapNone/>
              <wp:docPr id="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22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69" w14:textId="77777777" w:rsidR="00B86B6B" w:rsidRDefault="00B86B6B">
                          <w:pPr>
                            <w:pStyle w:val="BodyText"/>
                            <w:spacing w:before="76"/>
                            <w:ind w:left="40"/>
                          </w:pPr>
                          <w:r>
                            <w:fldChar w:fldCharType="begin"/>
                          </w:r>
                          <w:r>
                            <w:instrText xml:space="preserve"> PAGE </w:instrText>
                          </w:r>
                          <w:r>
                            <w:fldChar w:fldCharType="separate"/>
                          </w:r>
                          <w: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30AE3F" id="_x0000_t202" coordsize="21600,21600" o:spt="202" path="m,l,21600r21600,l21600,xe">
              <v:stroke joinstyle="miter"/>
              <v:path gradientshapeok="t" o:connecttype="rect"/>
            </v:shapetype>
            <v:shape id="Text Box 5" o:spid="_x0000_s1042" type="#_x0000_t202" style="position:absolute;margin-left:297.9pt;margin-top:715.15pt;width:16.25pt;height:17.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" filled="f" stroked="f">
              <v:textbox inset="0,0,0,0">
                <w:txbxContent>
                  <w:p w14:paraId="3B30AE69" w14:textId="77777777" w:rsidR="00B86B6B" w:rsidRDefault="00B86B6B">
                    <w:pPr>
                      <w:pStyle w:val="BodyText"/>
                      <w:spacing w:before="76"/>
                      <w:ind w:left="40"/>
                    </w:pPr>
                    <w:r>
                      <w:fldChar w:fldCharType="begin"/>
                    </w:r>
                    <w:r>
                      <w:instrText xml:space="preserve"> PAGE </w:instrText>
                    </w:r>
                    <w:r>
                      <w:fldChar w:fldCharType="separate"/>
                    </w:r>
                    <w:r>
                      <w:t>28</w:t>
                    </w:r>
                    <w:r>
                      <w:fldChar w:fldCharType="end"/>
                    </w:r>
                  </w:p>
                </w:txbxContent>
              </v:textbox>
              <w10:wrap anchorx="page" anchory="page"/>
            </v:shape>
          </w:pict>
        </mc:Fallback>
      </mc:AlternateConten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5732634"/>
      <w:docPartObj>
        <w:docPartGallery w:val="Page Numbers (Bottom of Page)"/>
        <w:docPartUnique/>
      </w:docPartObj>
    </w:sdtPr>
    <w:sdtEndPr>
      <w:rPr>
        <w:noProof/>
      </w:rPr>
    </w:sdtEndPr>
    <w:sdtContent>
      <w:p w14:paraId="545259BA"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6490C75" w14:textId="77777777" w:rsidR="00B86B6B" w:rsidRDefault="00B86B6B" w:rsidP="00787D8C">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745427"/>
      <w:docPartObj>
        <w:docPartGallery w:val="Page Numbers (Bottom of Page)"/>
        <w:docPartUnique/>
      </w:docPartObj>
    </w:sdtPr>
    <w:sdtEndPr>
      <w:rPr>
        <w:noProof/>
      </w:rPr>
    </w:sdtEndPr>
    <w:sdtContent>
      <w:p w14:paraId="7E9D589E"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55DB1BC" w14:textId="77777777" w:rsidR="00B86B6B" w:rsidRDefault="00B86B6B" w:rsidP="00787D8C">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9931543"/>
      <w:docPartObj>
        <w:docPartGallery w:val="Page Numbers (Bottom of Page)"/>
        <w:docPartUnique/>
      </w:docPartObj>
    </w:sdtPr>
    <w:sdtEndPr>
      <w:rPr>
        <w:noProof/>
      </w:rPr>
    </w:sdtEndPr>
    <w:sdtContent>
      <w:p w14:paraId="2B21B29A"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46CD989C" w14:textId="77777777" w:rsidR="00B86B6B" w:rsidRDefault="00B86B6B" w:rsidP="00787D8C">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75385"/>
      <w:docPartObj>
        <w:docPartGallery w:val="Page Numbers (Bottom of Page)"/>
        <w:docPartUnique/>
      </w:docPartObj>
    </w:sdtPr>
    <w:sdtEndPr>
      <w:rPr>
        <w:noProof/>
      </w:rPr>
    </w:sdtEndPr>
    <w:sdtContent>
      <w:p w14:paraId="53B8AE31"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6EFF811D" w14:textId="77777777" w:rsidR="00B86B6B" w:rsidRDefault="00B86B6B" w:rsidP="00787D8C">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3064051"/>
      <w:docPartObj>
        <w:docPartGallery w:val="Page Numbers (Bottom of Page)"/>
        <w:docPartUnique/>
      </w:docPartObj>
    </w:sdtPr>
    <w:sdtEndPr>
      <w:rPr>
        <w:noProof/>
      </w:rPr>
    </w:sdtEndPr>
    <w:sdtContent>
      <w:p w14:paraId="71AEE601"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BAA521" w14:textId="77777777" w:rsidR="00B86B6B" w:rsidRDefault="00B86B6B" w:rsidP="00787D8C">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418486"/>
      <w:docPartObj>
        <w:docPartGallery w:val="Page Numbers (Bottom of Page)"/>
        <w:docPartUnique/>
      </w:docPartObj>
    </w:sdtPr>
    <w:sdtEndPr>
      <w:rPr>
        <w:noProof/>
      </w:rPr>
    </w:sdtEndPr>
    <w:sdtContent>
      <w:p w14:paraId="75210E97" w14:textId="77777777" w:rsidR="00B86B6B" w:rsidRDefault="00B86B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39A215" w14:textId="77777777" w:rsidR="00B86B6B" w:rsidRDefault="00B86B6B" w:rsidP="00787D8C">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603105"/>
      <w:docPartObj>
        <w:docPartGallery w:val="Page Numbers (Bottom of Page)"/>
        <w:docPartUnique/>
      </w:docPartObj>
    </w:sdtPr>
    <w:sdtEndPr>
      <w:rPr>
        <w:noProof/>
      </w:rPr>
    </w:sdtEndPr>
    <w:sdtContent>
      <w:p w14:paraId="7617B9C1"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073E2298" w14:textId="77777777" w:rsidR="00B86B6B" w:rsidRDefault="00B86B6B" w:rsidP="00787D8C">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034867"/>
      <w:docPartObj>
        <w:docPartGallery w:val="Page Numbers (Bottom of Page)"/>
        <w:docPartUnique/>
      </w:docPartObj>
    </w:sdtPr>
    <w:sdtEndPr>
      <w:rPr>
        <w:noProof/>
      </w:rPr>
    </w:sdtEndPr>
    <w:sdtContent>
      <w:p w14:paraId="01F37927"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47B745A" w14:textId="77777777" w:rsidR="00B86B6B" w:rsidRDefault="00B86B6B" w:rsidP="00787D8C">
    <w:pPr>
      <w:pStyle w:val="Footer"/>
    </w:pPr>
    <w:r>
      <w:tab/>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6718958"/>
      <w:docPartObj>
        <w:docPartGallery w:val="Page Numbers (Bottom of Page)"/>
        <w:docPartUnique/>
      </w:docPartObj>
    </w:sdtPr>
    <w:sdtEndPr>
      <w:rPr>
        <w:noProof/>
      </w:rPr>
    </w:sdtEndPr>
    <w:sdtContent>
      <w:p w14:paraId="1212DCED"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8B22B96" w14:textId="77777777" w:rsidR="00B86B6B" w:rsidRDefault="00B86B6B" w:rsidP="00787D8C">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440672"/>
      <w:docPartObj>
        <w:docPartGallery w:val="Page Numbers (Bottom of Page)"/>
        <w:docPartUnique/>
      </w:docPartObj>
    </w:sdtPr>
    <w:sdtEndPr>
      <w:rPr>
        <w:noProof/>
      </w:rPr>
    </w:sdtEndPr>
    <w:sdtContent>
      <w:p w14:paraId="7C674898"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2158F69E" w14:textId="77777777" w:rsidR="00B86B6B" w:rsidRDefault="00B86B6B" w:rsidP="00787D8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0AE33" w14:textId="18CE492E" w:rsidR="00B86B6B" w:rsidRDefault="00B86B6B">
    <w:pPr>
      <w:pStyle w:val="BodyText"/>
      <w:spacing w:line="14" w:lineRule="auto"/>
      <w:rPr>
        <w:sz w:val="20"/>
      </w:rPr>
    </w:pPr>
    <w:r>
      <w:rPr>
        <w:noProof/>
      </w:rPr>
      <mc:AlternateContent>
        <mc:Choice Requires="wps">
          <w:drawing>
            <wp:anchor distT="0" distB="0" distL="114300" distR="114300" simplePos="0" relativeHeight="251677696" behindDoc="1" locked="0" layoutInCell="1" allowOverlap="1" wp14:anchorId="3B30AE41" wp14:editId="0D859408">
              <wp:simplePos x="0" y="0"/>
              <wp:positionH relativeFrom="page">
                <wp:posOffset>3783330</wp:posOffset>
              </wp:positionH>
              <wp:positionV relativeFrom="page">
                <wp:posOffset>9423400</wp:posOffset>
              </wp:positionV>
              <wp:extent cx="206375" cy="214630"/>
              <wp:effectExtent l="1905" t="3175" r="1270" b="1270"/>
              <wp:wrapNone/>
              <wp:docPr id="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0AE6B" w14:textId="77777777" w:rsidR="00B86B6B" w:rsidRDefault="00B86B6B">
                          <w:pPr>
                            <w:pStyle w:val="BodyText"/>
                            <w:spacing w:before="64"/>
                            <w:ind w:left="40"/>
                          </w:pPr>
                          <w:r>
                            <w:fldChar w:fldCharType="begin"/>
                          </w:r>
                          <w:r>
                            <w:instrText xml:space="preserve"> PAGE </w:instrText>
                          </w:r>
                          <w:r>
                            <w:fldChar w:fldCharType="separate"/>
                          </w:r>
                          <w: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B30AE41" id="_x0000_t202" coordsize="21600,21600" o:spt="202" path="m,l,21600r21600,l21600,xe">
              <v:stroke joinstyle="miter"/>
              <v:path gradientshapeok="t" o:connecttype="rect"/>
            </v:shapetype>
            <v:shape id="Text Box 3" o:spid="_x0000_s1043" type="#_x0000_t202" style="position:absolute;margin-left:297.9pt;margin-top:742pt;width:16.25pt;height:16.9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" filled="f" stroked="f">
              <v:textbox inset="0,0,0,0">
                <w:txbxContent>
                  <w:p w14:paraId="3B30AE6B" w14:textId="77777777" w:rsidR="00B86B6B" w:rsidRDefault="00B86B6B">
                    <w:pPr>
                      <w:pStyle w:val="BodyText"/>
                      <w:spacing w:before="64"/>
                      <w:ind w:left="40"/>
                    </w:pPr>
                    <w:r>
                      <w:fldChar w:fldCharType="begin"/>
                    </w:r>
                    <w:r>
                      <w:instrText xml:space="preserve"> PAGE </w:instrText>
                    </w:r>
                    <w:r>
                      <w:fldChar w:fldCharType="separate"/>
                    </w:r>
                    <w:r>
                      <w:t>31</w:t>
                    </w:r>
                    <w:r>
                      <w:fldChar w:fldCharType="end"/>
                    </w:r>
                  </w:p>
                </w:txbxContent>
              </v:textbox>
              <w10:wrap anchorx="page" anchory="page"/>
            </v:shape>
          </w:pict>
        </mc:Fallback>
      </mc:AlternateConten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9176863"/>
      <w:docPartObj>
        <w:docPartGallery w:val="Page Numbers (Bottom of Page)"/>
        <w:docPartUnique/>
      </w:docPartObj>
    </w:sdtPr>
    <w:sdtEndPr>
      <w:rPr>
        <w:noProof/>
      </w:rPr>
    </w:sdtEndPr>
    <w:sdtContent>
      <w:p w14:paraId="403AD6AD"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2C4A7028" w14:textId="77777777" w:rsidR="00B86B6B" w:rsidRDefault="00B86B6B" w:rsidP="00787D8C">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7111125"/>
      <w:docPartObj>
        <w:docPartGallery w:val="Page Numbers (Bottom of Page)"/>
        <w:docPartUnique/>
      </w:docPartObj>
    </w:sdtPr>
    <w:sdtEndPr>
      <w:rPr>
        <w:noProof/>
      </w:rPr>
    </w:sdtEndPr>
    <w:sdtContent>
      <w:p w14:paraId="25DB909B"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3475A2E" w14:textId="77777777" w:rsidR="00B86B6B" w:rsidRDefault="00B86B6B" w:rsidP="00787D8C">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9689901"/>
      <w:docPartObj>
        <w:docPartGallery w:val="Page Numbers (Bottom of Page)"/>
        <w:docPartUnique/>
      </w:docPartObj>
    </w:sdtPr>
    <w:sdtEndPr>
      <w:rPr>
        <w:noProof/>
      </w:rPr>
    </w:sdtEndPr>
    <w:sdtContent>
      <w:p w14:paraId="6BC47D91"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6C12144A" w14:textId="77777777" w:rsidR="00B86B6B" w:rsidRDefault="00B86B6B" w:rsidP="00787D8C">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1238710"/>
      <w:docPartObj>
        <w:docPartGallery w:val="Page Numbers (Bottom of Page)"/>
        <w:docPartUnique/>
      </w:docPartObj>
    </w:sdtPr>
    <w:sdtEndPr>
      <w:rPr>
        <w:noProof/>
      </w:rPr>
    </w:sdtEndPr>
    <w:sdtContent>
      <w:p w14:paraId="69E83442"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0C29B8E6" w14:textId="77777777" w:rsidR="00B86B6B" w:rsidRDefault="00B86B6B" w:rsidP="00787D8C">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000508"/>
      <w:docPartObj>
        <w:docPartGallery w:val="Page Numbers (Bottom of Page)"/>
        <w:docPartUnique/>
      </w:docPartObj>
    </w:sdtPr>
    <w:sdtEndPr>
      <w:rPr>
        <w:noProof/>
      </w:rPr>
    </w:sdtEndPr>
    <w:sdtContent>
      <w:p w14:paraId="18A1D2E6"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13246E97" w14:textId="77777777" w:rsidR="00B86B6B" w:rsidRDefault="00B86B6B" w:rsidP="00787D8C">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626814"/>
      <w:docPartObj>
        <w:docPartGallery w:val="Page Numbers (Bottom of Page)"/>
        <w:docPartUnique/>
      </w:docPartObj>
    </w:sdtPr>
    <w:sdtEndPr>
      <w:rPr>
        <w:noProof/>
      </w:rPr>
    </w:sdtEndPr>
    <w:sdtContent>
      <w:p w14:paraId="0248CF29"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3E400317" w14:textId="77777777" w:rsidR="00B86B6B" w:rsidRDefault="00B86B6B" w:rsidP="00787D8C">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7965236"/>
      <w:docPartObj>
        <w:docPartGallery w:val="Page Numbers (Bottom of Page)"/>
        <w:docPartUnique/>
      </w:docPartObj>
    </w:sdtPr>
    <w:sdtEndPr>
      <w:rPr>
        <w:noProof/>
      </w:rPr>
    </w:sdtEndPr>
    <w:sdtContent>
      <w:p w14:paraId="6B2FF1D9"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295E1076" w14:textId="77777777" w:rsidR="00B86B6B" w:rsidRDefault="00B86B6B" w:rsidP="00787D8C">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8918904"/>
      <w:docPartObj>
        <w:docPartGallery w:val="Page Numbers (Bottom of Page)"/>
        <w:docPartUnique/>
      </w:docPartObj>
    </w:sdtPr>
    <w:sdtEndPr>
      <w:rPr>
        <w:noProof/>
      </w:rPr>
    </w:sdtEndPr>
    <w:sdtContent>
      <w:p w14:paraId="440D342D"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499780AF" w14:textId="77777777" w:rsidR="00B86B6B" w:rsidRDefault="00B86B6B" w:rsidP="00787D8C">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749609"/>
      <w:docPartObj>
        <w:docPartGallery w:val="Page Numbers (Bottom of Page)"/>
        <w:docPartUnique/>
      </w:docPartObj>
    </w:sdtPr>
    <w:sdtEndPr>
      <w:rPr>
        <w:noProof/>
      </w:rPr>
    </w:sdtEndPr>
    <w:sdtContent>
      <w:p w14:paraId="21A383C1"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190253AA" w14:textId="77777777" w:rsidR="00B86B6B" w:rsidRDefault="00B86B6B" w:rsidP="00787D8C">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2684222"/>
      <w:docPartObj>
        <w:docPartGallery w:val="Page Numbers (Bottom of Page)"/>
        <w:docPartUnique/>
      </w:docPartObj>
    </w:sdtPr>
    <w:sdtEndPr>
      <w:rPr>
        <w:noProof/>
      </w:rPr>
    </w:sdtEndPr>
    <w:sdtContent>
      <w:p w14:paraId="36C9CAF3" w14:textId="77777777" w:rsidR="00B86B6B" w:rsidRDefault="00B86B6B" w:rsidP="00787D8C">
        <w:pPr>
          <w:pStyle w:val="Footer"/>
        </w:pPr>
        <w:r>
          <w:fldChar w:fldCharType="begin"/>
        </w:r>
        <w:r>
          <w:instrText xml:space="preserve"> PAGE   \* MERGEFORMAT </w:instrText>
        </w:r>
        <w:r>
          <w:fldChar w:fldCharType="separate"/>
        </w:r>
        <w:r>
          <w:rPr>
            <w:noProof/>
          </w:rPr>
          <w:t>2</w:t>
        </w:r>
        <w:r>
          <w:rPr>
            <w:noProof/>
          </w:rPr>
          <w:fldChar w:fldCharType="end"/>
        </w:r>
      </w:p>
    </w:sdtContent>
  </w:sdt>
  <w:p w14:paraId="767B8CDD" w14:textId="77777777" w:rsidR="00B86B6B" w:rsidRDefault="00B86B6B" w:rsidP="00787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1F412D" w14:textId="77777777" w:rsidR="00E60F7E" w:rsidRDefault="00E60F7E">
      <w:r>
        <w:separator/>
      </w:r>
    </w:p>
  </w:footnote>
  <w:footnote w:type="continuationSeparator" w:id="0">
    <w:p w14:paraId="6AC023DD" w14:textId="77777777" w:rsidR="00E60F7E" w:rsidRDefault="00E60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20"/>
      <w:gridCol w:w="4820"/>
      <w:gridCol w:w="4820"/>
    </w:tblGrid>
    <w:tr w:rsidR="00B86B6B" w14:paraId="60C70FBE" w14:textId="77777777" w:rsidTr="00F25923">
      <w:tc>
        <w:tcPr>
          <w:tcW w:w="4820" w:type="dxa"/>
        </w:tcPr>
        <w:p w14:paraId="0E1E277B" w14:textId="77777777" w:rsidR="00B86B6B" w:rsidRDefault="00B86B6B" w:rsidP="00F25923">
          <w:pPr>
            <w:pStyle w:val="Header"/>
            <w:ind w:left="-115"/>
          </w:pPr>
        </w:p>
      </w:tc>
      <w:tc>
        <w:tcPr>
          <w:tcW w:w="4820" w:type="dxa"/>
        </w:tcPr>
        <w:p w14:paraId="35DD5BC5" w14:textId="77777777" w:rsidR="00B86B6B" w:rsidRDefault="00B86B6B" w:rsidP="00F25923">
          <w:pPr>
            <w:pStyle w:val="Header"/>
            <w:jc w:val="center"/>
          </w:pPr>
        </w:p>
      </w:tc>
      <w:tc>
        <w:tcPr>
          <w:tcW w:w="4820" w:type="dxa"/>
        </w:tcPr>
        <w:p w14:paraId="0816765A" w14:textId="77777777" w:rsidR="00B86B6B" w:rsidRDefault="00B86B6B" w:rsidP="00F25923">
          <w:pPr>
            <w:pStyle w:val="Header"/>
            <w:ind w:right="-115"/>
            <w:jc w:val="right"/>
          </w:pPr>
        </w:p>
      </w:tc>
    </w:tr>
  </w:tbl>
  <w:p w14:paraId="4FB3DCF1" w14:textId="77777777" w:rsidR="00B86B6B" w:rsidRDefault="00B86B6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3F88B22C" w14:textId="77777777" w:rsidTr="00F25923">
      <w:tc>
        <w:tcPr>
          <w:tcW w:w="4680" w:type="dxa"/>
        </w:tcPr>
        <w:p w14:paraId="723C06C4" w14:textId="77777777" w:rsidR="00B86B6B" w:rsidRDefault="00B86B6B" w:rsidP="00F25923">
          <w:pPr>
            <w:pStyle w:val="Header"/>
            <w:ind w:left="-115"/>
          </w:pPr>
        </w:p>
      </w:tc>
      <w:tc>
        <w:tcPr>
          <w:tcW w:w="4680" w:type="dxa"/>
        </w:tcPr>
        <w:p w14:paraId="03DC7595" w14:textId="77777777" w:rsidR="00B86B6B" w:rsidRDefault="00B86B6B" w:rsidP="00F25923">
          <w:pPr>
            <w:pStyle w:val="Header"/>
            <w:jc w:val="center"/>
          </w:pPr>
        </w:p>
      </w:tc>
      <w:tc>
        <w:tcPr>
          <w:tcW w:w="4680" w:type="dxa"/>
        </w:tcPr>
        <w:p w14:paraId="3B9789A7" w14:textId="77777777" w:rsidR="00B86B6B" w:rsidRDefault="00B86B6B" w:rsidP="00F25923">
          <w:pPr>
            <w:pStyle w:val="Header"/>
            <w:ind w:right="-115"/>
            <w:jc w:val="right"/>
          </w:pPr>
        </w:p>
      </w:tc>
    </w:tr>
  </w:tbl>
  <w:p w14:paraId="7A28080A" w14:textId="77777777" w:rsidR="00B86B6B" w:rsidRDefault="00B86B6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7774B531" w14:textId="77777777" w:rsidTr="00F25923">
      <w:tc>
        <w:tcPr>
          <w:tcW w:w="4680" w:type="dxa"/>
        </w:tcPr>
        <w:p w14:paraId="30C0B67E" w14:textId="77777777" w:rsidR="00B86B6B" w:rsidRDefault="00B86B6B" w:rsidP="00F25923">
          <w:pPr>
            <w:pStyle w:val="Header"/>
            <w:ind w:left="-115"/>
          </w:pPr>
        </w:p>
      </w:tc>
      <w:tc>
        <w:tcPr>
          <w:tcW w:w="4680" w:type="dxa"/>
        </w:tcPr>
        <w:p w14:paraId="6C25C5C1" w14:textId="77777777" w:rsidR="00B86B6B" w:rsidRDefault="00B86B6B" w:rsidP="00F25923">
          <w:pPr>
            <w:pStyle w:val="Header"/>
            <w:jc w:val="center"/>
          </w:pPr>
        </w:p>
      </w:tc>
      <w:tc>
        <w:tcPr>
          <w:tcW w:w="4680" w:type="dxa"/>
        </w:tcPr>
        <w:p w14:paraId="00206FFC" w14:textId="77777777" w:rsidR="00B86B6B" w:rsidRDefault="00B86B6B" w:rsidP="00F25923">
          <w:pPr>
            <w:pStyle w:val="Header"/>
            <w:ind w:right="-115"/>
            <w:jc w:val="right"/>
          </w:pPr>
        </w:p>
      </w:tc>
    </w:tr>
  </w:tbl>
  <w:p w14:paraId="5357FDCE" w14:textId="77777777" w:rsidR="00B86B6B" w:rsidRDefault="00B86B6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B86B6B" w14:paraId="555154F8" w14:textId="77777777" w:rsidTr="00F25923">
      <w:tc>
        <w:tcPr>
          <w:tcW w:w="4840" w:type="dxa"/>
        </w:tcPr>
        <w:p w14:paraId="242352AC" w14:textId="77777777" w:rsidR="00B86B6B" w:rsidRDefault="00B86B6B" w:rsidP="00F25923">
          <w:pPr>
            <w:pStyle w:val="Header"/>
            <w:ind w:left="-115"/>
          </w:pPr>
        </w:p>
      </w:tc>
      <w:tc>
        <w:tcPr>
          <w:tcW w:w="4840" w:type="dxa"/>
        </w:tcPr>
        <w:p w14:paraId="7A275F75" w14:textId="77777777" w:rsidR="00B86B6B" w:rsidRDefault="00B86B6B" w:rsidP="00F25923">
          <w:pPr>
            <w:pStyle w:val="Header"/>
            <w:jc w:val="center"/>
          </w:pPr>
        </w:p>
      </w:tc>
      <w:tc>
        <w:tcPr>
          <w:tcW w:w="4840" w:type="dxa"/>
        </w:tcPr>
        <w:p w14:paraId="5385F693" w14:textId="77777777" w:rsidR="00B86B6B" w:rsidRDefault="00B86B6B" w:rsidP="00F25923">
          <w:pPr>
            <w:pStyle w:val="Header"/>
            <w:ind w:right="-115"/>
            <w:jc w:val="right"/>
          </w:pPr>
        </w:p>
      </w:tc>
    </w:tr>
  </w:tbl>
  <w:p w14:paraId="2C3599B1" w14:textId="77777777" w:rsidR="00B86B6B" w:rsidRDefault="00B86B6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B86B6B" w14:paraId="277EA7D2" w14:textId="77777777" w:rsidTr="00F25923">
      <w:tc>
        <w:tcPr>
          <w:tcW w:w="4513" w:type="dxa"/>
        </w:tcPr>
        <w:p w14:paraId="34DC4218" w14:textId="77777777" w:rsidR="00B86B6B" w:rsidRDefault="00B86B6B" w:rsidP="00F25923">
          <w:pPr>
            <w:pStyle w:val="Header"/>
            <w:ind w:left="-115"/>
          </w:pPr>
        </w:p>
      </w:tc>
      <w:tc>
        <w:tcPr>
          <w:tcW w:w="4513" w:type="dxa"/>
        </w:tcPr>
        <w:p w14:paraId="00E06332" w14:textId="77777777" w:rsidR="00B86B6B" w:rsidRDefault="00B86B6B" w:rsidP="00F25923">
          <w:pPr>
            <w:pStyle w:val="Header"/>
            <w:jc w:val="center"/>
          </w:pPr>
        </w:p>
      </w:tc>
      <w:tc>
        <w:tcPr>
          <w:tcW w:w="4513" w:type="dxa"/>
        </w:tcPr>
        <w:p w14:paraId="3B4A2BCA" w14:textId="77777777" w:rsidR="00B86B6B" w:rsidRDefault="00B86B6B" w:rsidP="00F25923">
          <w:pPr>
            <w:pStyle w:val="Header"/>
            <w:ind w:right="-115"/>
            <w:jc w:val="right"/>
          </w:pPr>
        </w:p>
      </w:tc>
    </w:tr>
  </w:tbl>
  <w:p w14:paraId="40F8F483" w14:textId="77777777" w:rsidR="00B86B6B" w:rsidRDefault="00B86B6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7"/>
      <w:gridCol w:w="4747"/>
      <w:gridCol w:w="4747"/>
    </w:tblGrid>
    <w:tr w:rsidR="00B86B6B" w14:paraId="6DF3936D" w14:textId="77777777" w:rsidTr="00F25923">
      <w:tc>
        <w:tcPr>
          <w:tcW w:w="4747" w:type="dxa"/>
        </w:tcPr>
        <w:p w14:paraId="45407A51" w14:textId="77777777" w:rsidR="00B86B6B" w:rsidRDefault="00B86B6B" w:rsidP="00F25923">
          <w:pPr>
            <w:pStyle w:val="Header"/>
            <w:ind w:left="-115"/>
          </w:pPr>
        </w:p>
      </w:tc>
      <w:tc>
        <w:tcPr>
          <w:tcW w:w="4747" w:type="dxa"/>
        </w:tcPr>
        <w:p w14:paraId="55A13EB4" w14:textId="77777777" w:rsidR="00B86B6B" w:rsidRDefault="00B86B6B" w:rsidP="00F25923">
          <w:pPr>
            <w:pStyle w:val="Header"/>
            <w:jc w:val="center"/>
          </w:pPr>
        </w:p>
      </w:tc>
      <w:tc>
        <w:tcPr>
          <w:tcW w:w="4747" w:type="dxa"/>
        </w:tcPr>
        <w:p w14:paraId="25EF71F5" w14:textId="77777777" w:rsidR="00B86B6B" w:rsidRDefault="00B86B6B" w:rsidP="00F25923">
          <w:pPr>
            <w:pStyle w:val="Header"/>
            <w:ind w:right="-115"/>
            <w:jc w:val="right"/>
          </w:pPr>
        </w:p>
      </w:tc>
    </w:tr>
  </w:tbl>
  <w:p w14:paraId="346BAB1E" w14:textId="77777777" w:rsidR="00B86B6B" w:rsidRDefault="00B86B6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18CA4DFD" w14:textId="77777777" w:rsidTr="00F25923">
      <w:tc>
        <w:tcPr>
          <w:tcW w:w="4527" w:type="dxa"/>
        </w:tcPr>
        <w:p w14:paraId="2C71743E" w14:textId="77777777" w:rsidR="00B86B6B" w:rsidRDefault="00B86B6B" w:rsidP="00F25923">
          <w:pPr>
            <w:pStyle w:val="Header"/>
            <w:ind w:left="-115"/>
          </w:pPr>
        </w:p>
      </w:tc>
      <w:tc>
        <w:tcPr>
          <w:tcW w:w="4527" w:type="dxa"/>
        </w:tcPr>
        <w:p w14:paraId="178526B9" w14:textId="77777777" w:rsidR="00B86B6B" w:rsidRDefault="00B86B6B" w:rsidP="00F25923">
          <w:pPr>
            <w:pStyle w:val="Header"/>
            <w:jc w:val="center"/>
          </w:pPr>
        </w:p>
      </w:tc>
      <w:tc>
        <w:tcPr>
          <w:tcW w:w="4527" w:type="dxa"/>
        </w:tcPr>
        <w:p w14:paraId="6A2B4386" w14:textId="77777777" w:rsidR="00B86B6B" w:rsidRDefault="00B86B6B" w:rsidP="00F25923">
          <w:pPr>
            <w:pStyle w:val="Header"/>
            <w:ind w:right="-115"/>
            <w:jc w:val="right"/>
          </w:pPr>
        </w:p>
      </w:tc>
    </w:tr>
  </w:tbl>
  <w:p w14:paraId="241EA260" w14:textId="77777777" w:rsidR="00B86B6B" w:rsidRDefault="00B86B6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73A58056" w14:textId="77777777" w:rsidTr="00F25923">
      <w:tc>
        <w:tcPr>
          <w:tcW w:w="4527" w:type="dxa"/>
        </w:tcPr>
        <w:p w14:paraId="5E51B3B0" w14:textId="77777777" w:rsidR="00B86B6B" w:rsidRDefault="00B86B6B" w:rsidP="00F25923">
          <w:pPr>
            <w:pStyle w:val="Header"/>
            <w:ind w:left="-115"/>
          </w:pPr>
        </w:p>
      </w:tc>
      <w:tc>
        <w:tcPr>
          <w:tcW w:w="4527" w:type="dxa"/>
        </w:tcPr>
        <w:p w14:paraId="7F6740A0" w14:textId="77777777" w:rsidR="00B86B6B" w:rsidRDefault="00B86B6B" w:rsidP="00F25923">
          <w:pPr>
            <w:pStyle w:val="Header"/>
            <w:jc w:val="center"/>
          </w:pPr>
        </w:p>
      </w:tc>
      <w:tc>
        <w:tcPr>
          <w:tcW w:w="4527" w:type="dxa"/>
        </w:tcPr>
        <w:p w14:paraId="37272439" w14:textId="77777777" w:rsidR="00B86B6B" w:rsidRDefault="00B86B6B" w:rsidP="00F25923">
          <w:pPr>
            <w:pStyle w:val="Header"/>
            <w:ind w:right="-115"/>
            <w:jc w:val="right"/>
          </w:pPr>
        </w:p>
      </w:tc>
    </w:tr>
  </w:tbl>
  <w:p w14:paraId="2F395715" w14:textId="77777777" w:rsidR="00B86B6B" w:rsidRDefault="00B86B6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13"/>
      <w:gridCol w:w="4813"/>
      <w:gridCol w:w="4813"/>
    </w:tblGrid>
    <w:tr w:rsidR="00B86B6B" w14:paraId="4FEBBC53" w14:textId="77777777" w:rsidTr="00F25923">
      <w:tc>
        <w:tcPr>
          <w:tcW w:w="4813" w:type="dxa"/>
        </w:tcPr>
        <w:p w14:paraId="27594CB9" w14:textId="77777777" w:rsidR="00B86B6B" w:rsidRDefault="00B86B6B" w:rsidP="00F25923">
          <w:pPr>
            <w:pStyle w:val="Header"/>
            <w:ind w:left="-115"/>
          </w:pPr>
        </w:p>
      </w:tc>
      <w:tc>
        <w:tcPr>
          <w:tcW w:w="4813" w:type="dxa"/>
        </w:tcPr>
        <w:p w14:paraId="27E10AB5" w14:textId="77777777" w:rsidR="00B86B6B" w:rsidRDefault="00B86B6B" w:rsidP="00F25923">
          <w:pPr>
            <w:pStyle w:val="Header"/>
            <w:jc w:val="center"/>
          </w:pPr>
        </w:p>
      </w:tc>
      <w:tc>
        <w:tcPr>
          <w:tcW w:w="4813" w:type="dxa"/>
        </w:tcPr>
        <w:p w14:paraId="7F648FC0" w14:textId="77777777" w:rsidR="00B86B6B" w:rsidRDefault="00B86B6B" w:rsidP="00F25923">
          <w:pPr>
            <w:pStyle w:val="Header"/>
            <w:ind w:right="-115"/>
            <w:jc w:val="right"/>
          </w:pPr>
        </w:p>
      </w:tc>
    </w:tr>
  </w:tbl>
  <w:p w14:paraId="21A4947F" w14:textId="77777777" w:rsidR="00B86B6B" w:rsidRDefault="00B86B6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2077357"/>
      <w:docPartObj>
        <w:docPartGallery w:val="Page Numbers (Top of Page)"/>
        <w:docPartUnique/>
      </w:docPartObj>
    </w:sdtPr>
    <w:sdtEndPr>
      <w:rPr>
        <w:noProof/>
      </w:rPr>
    </w:sdtEndPr>
    <w:sdtContent>
      <w:p w14:paraId="29881F07" w14:textId="77777777" w:rsidR="00B86B6B" w:rsidRDefault="00BD0ED1">
        <w:pPr>
          <w:pStyle w:val="Header"/>
          <w:jc w:val="center"/>
        </w:pPr>
      </w:p>
    </w:sdtContent>
  </w:sdt>
  <w:p w14:paraId="661B0AF6" w14:textId="77777777" w:rsidR="00B86B6B" w:rsidRDefault="00B86B6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17968BD0" w14:textId="77777777" w:rsidTr="00F25923">
      <w:tc>
        <w:tcPr>
          <w:tcW w:w="4493" w:type="dxa"/>
        </w:tcPr>
        <w:p w14:paraId="0758E076" w14:textId="77777777" w:rsidR="00B86B6B" w:rsidRDefault="00B86B6B" w:rsidP="00F25923">
          <w:pPr>
            <w:pStyle w:val="Header"/>
            <w:ind w:left="-115"/>
          </w:pPr>
        </w:p>
      </w:tc>
      <w:tc>
        <w:tcPr>
          <w:tcW w:w="4493" w:type="dxa"/>
        </w:tcPr>
        <w:p w14:paraId="77A7C809" w14:textId="77777777" w:rsidR="00B86B6B" w:rsidRDefault="00B86B6B" w:rsidP="00F25923">
          <w:pPr>
            <w:pStyle w:val="Header"/>
            <w:jc w:val="center"/>
          </w:pPr>
        </w:p>
      </w:tc>
      <w:tc>
        <w:tcPr>
          <w:tcW w:w="4493" w:type="dxa"/>
        </w:tcPr>
        <w:p w14:paraId="7AB1F1CF" w14:textId="77777777" w:rsidR="00B86B6B" w:rsidRDefault="00B86B6B" w:rsidP="00F25923">
          <w:pPr>
            <w:pStyle w:val="Header"/>
            <w:ind w:right="-115"/>
            <w:jc w:val="right"/>
          </w:pPr>
        </w:p>
      </w:tc>
    </w:tr>
  </w:tbl>
  <w:p w14:paraId="057E568D" w14:textId="77777777" w:rsidR="00B86B6B" w:rsidRDefault="00B86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B86B6B" w14:paraId="19A62626" w14:textId="77777777" w:rsidTr="00F25923">
      <w:tc>
        <w:tcPr>
          <w:tcW w:w="4873" w:type="dxa"/>
        </w:tcPr>
        <w:p w14:paraId="6056EDC9" w14:textId="77777777" w:rsidR="00B86B6B" w:rsidRDefault="00B86B6B" w:rsidP="00F25923">
          <w:pPr>
            <w:pStyle w:val="Header"/>
            <w:ind w:left="-115"/>
          </w:pPr>
        </w:p>
      </w:tc>
      <w:tc>
        <w:tcPr>
          <w:tcW w:w="4873" w:type="dxa"/>
        </w:tcPr>
        <w:p w14:paraId="01ED1A68" w14:textId="77777777" w:rsidR="00B86B6B" w:rsidRDefault="00B86B6B" w:rsidP="00F25923">
          <w:pPr>
            <w:pStyle w:val="Header"/>
            <w:jc w:val="center"/>
          </w:pPr>
        </w:p>
      </w:tc>
      <w:tc>
        <w:tcPr>
          <w:tcW w:w="4873" w:type="dxa"/>
        </w:tcPr>
        <w:p w14:paraId="001AA7DB" w14:textId="77777777" w:rsidR="00B86B6B" w:rsidRDefault="00B86B6B" w:rsidP="00F25923">
          <w:pPr>
            <w:pStyle w:val="Header"/>
            <w:ind w:right="-115"/>
            <w:jc w:val="right"/>
          </w:pPr>
        </w:p>
      </w:tc>
    </w:tr>
  </w:tbl>
  <w:p w14:paraId="16124303" w14:textId="77777777" w:rsidR="00B86B6B" w:rsidRDefault="00B86B6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650F74CD" w14:textId="77777777" w:rsidTr="00F25923">
      <w:tc>
        <w:tcPr>
          <w:tcW w:w="4527" w:type="dxa"/>
        </w:tcPr>
        <w:p w14:paraId="6D42399E" w14:textId="77777777" w:rsidR="00B86B6B" w:rsidRDefault="00B86B6B" w:rsidP="00F25923">
          <w:pPr>
            <w:pStyle w:val="Header"/>
            <w:ind w:left="-115"/>
          </w:pPr>
        </w:p>
      </w:tc>
      <w:tc>
        <w:tcPr>
          <w:tcW w:w="4527" w:type="dxa"/>
        </w:tcPr>
        <w:p w14:paraId="20A947C7" w14:textId="77777777" w:rsidR="00B86B6B" w:rsidRDefault="00B86B6B" w:rsidP="00F25923">
          <w:pPr>
            <w:pStyle w:val="Header"/>
            <w:jc w:val="center"/>
          </w:pPr>
        </w:p>
      </w:tc>
      <w:tc>
        <w:tcPr>
          <w:tcW w:w="4527" w:type="dxa"/>
        </w:tcPr>
        <w:p w14:paraId="19336DFE" w14:textId="77777777" w:rsidR="00B86B6B" w:rsidRDefault="00B86B6B" w:rsidP="00F25923">
          <w:pPr>
            <w:pStyle w:val="Header"/>
            <w:ind w:right="-115"/>
            <w:jc w:val="right"/>
          </w:pPr>
        </w:p>
      </w:tc>
    </w:tr>
  </w:tbl>
  <w:p w14:paraId="1D00B9E9" w14:textId="77777777" w:rsidR="00B86B6B" w:rsidRDefault="00B86B6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688C0308" w14:textId="77777777" w:rsidTr="00F25923">
      <w:tc>
        <w:tcPr>
          <w:tcW w:w="4527" w:type="dxa"/>
        </w:tcPr>
        <w:p w14:paraId="0A740894" w14:textId="77777777" w:rsidR="00B86B6B" w:rsidRDefault="00B86B6B" w:rsidP="00F25923">
          <w:pPr>
            <w:pStyle w:val="Header"/>
            <w:ind w:left="-115"/>
          </w:pPr>
        </w:p>
      </w:tc>
      <w:tc>
        <w:tcPr>
          <w:tcW w:w="4527" w:type="dxa"/>
        </w:tcPr>
        <w:p w14:paraId="2079DD79" w14:textId="77777777" w:rsidR="00B86B6B" w:rsidRDefault="00B86B6B" w:rsidP="00F25923">
          <w:pPr>
            <w:pStyle w:val="Header"/>
            <w:jc w:val="center"/>
          </w:pPr>
        </w:p>
      </w:tc>
      <w:tc>
        <w:tcPr>
          <w:tcW w:w="4527" w:type="dxa"/>
        </w:tcPr>
        <w:p w14:paraId="7E323E46" w14:textId="77777777" w:rsidR="00B86B6B" w:rsidRDefault="00B86B6B" w:rsidP="00F25923">
          <w:pPr>
            <w:pStyle w:val="Header"/>
            <w:ind w:right="-115"/>
            <w:jc w:val="right"/>
          </w:pPr>
        </w:p>
      </w:tc>
    </w:tr>
  </w:tbl>
  <w:p w14:paraId="5E5D30A2" w14:textId="77777777" w:rsidR="00B86B6B" w:rsidRDefault="00B86B6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B86B6B" w14:paraId="4998CCC6" w14:textId="77777777" w:rsidTr="00F25923">
      <w:tc>
        <w:tcPr>
          <w:tcW w:w="4800" w:type="dxa"/>
        </w:tcPr>
        <w:p w14:paraId="0F5D44BD" w14:textId="77777777" w:rsidR="00B86B6B" w:rsidRDefault="00B86B6B" w:rsidP="00F25923">
          <w:pPr>
            <w:pStyle w:val="Header"/>
            <w:ind w:left="-115"/>
          </w:pPr>
        </w:p>
      </w:tc>
      <w:tc>
        <w:tcPr>
          <w:tcW w:w="4800" w:type="dxa"/>
        </w:tcPr>
        <w:p w14:paraId="0822D078" w14:textId="77777777" w:rsidR="00B86B6B" w:rsidRDefault="00B86B6B" w:rsidP="00F25923">
          <w:pPr>
            <w:pStyle w:val="Header"/>
            <w:jc w:val="center"/>
          </w:pPr>
        </w:p>
      </w:tc>
      <w:tc>
        <w:tcPr>
          <w:tcW w:w="4800" w:type="dxa"/>
        </w:tcPr>
        <w:p w14:paraId="3AA43BD9" w14:textId="77777777" w:rsidR="00B86B6B" w:rsidRDefault="00B86B6B" w:rsidP="00F25923">
          <w:pPr>
            <w:pStyle w:val="Header"/>
            <w:ind w:right="-115"/>
            <w:jc w:val="right"/>
          </w:pPr>
        </w:p>
      </w:tc>
    </w:tr>
  </w:tbl>
  <w:p w14:paraId="05F492B6" w14:textId="77777777" w:rsidR="00B86B6B" w:rsidRDefault="00B86B6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73"/>
      <w:gridCol w:w="4573"/>
      <w:gridCol w:w="4573"/>
    </w:tblGrid>
    <w:tr w:rsidR="00B86B6B" w14:paraId="0CEF4BF5" w14:textId="77777777" w:rsidTr="00F25923">
      <w:tc>
        <w:tcPr>
          <w:tcW w:w="4573" w:type="dxa"/>
        </w:tcPr>
        <w:p w14:paraId="283DDC31" w14:textId="77777777" w:rsidR="00B86B6B" w:rsidRDefault="00B86B6B" w:rsidP="00F25923">
          <w:pPr>
            <w:pStyle w:val="Header"/>
            <w:ind w:left="-115"/>
          </w:pPr>
        </w:p>
      </w:tc>
      <w:tc>
        <w:tcPr>
          <w:tcW w:w="4573" w:type="dxa"/>
        </w:tcPr>
        <w:p w14:paraId="68350570" w14:textId="77777777" w:rsidR="00B86B6B" w:rsidRDefault="00B86B6B" w:rsidP="00F25923">
          <w:pPr>
            <w:pStyle w:val="Header"/>
            <w:jc w:val="center"/>
          </w:pPr>
        </w:p>
      </w:tc>
      <w:tc>
        <w:tcPr>
          <w:tcW w:w="4573" w:type="dxa"/>
        </w:tcPr>
        <w:p w14:paraId="551E7805" w14:textId="77777777" w:rsidR="00B86B6B" w:rsidRDefault="00B86B6B" w:rsidP="00F25923">
          <w:pPr>
            <w:pStyle w:val="Header"/>
            <w:ind w:right="-115"/>
            <w:jc w:val="right"/>
          </w:pPr>
        </w:p>
      </w:tc>
    </w:tr>
  </w:tbl>
  <w:p w14:paraId="5341BE4F" w14:textId="77777777" w:rsidR="00B86B6B" w:rsidRDefault="00B86B6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76FAAE93" w14:textId="77777777" w:rsidTr="00F25923">
      <w:tc>
        <w:tcPr>
          <w:tcW w:w="4493" w:type="dxa"/>
        </w:tcPr>
        <w:p w14:paraId="3542D7DE" w14:textId="77777777" w:rsidR="00B86B6B" w:rsidRDefault="00B86B6B" w:rsidP="00F25923">
          <w:pPr>
            <w:pStyle w:val="Header"/>
            <w:ind w:left="-115"/>
          </w:pPr>
        </w:p>
      </w:tc>
      <w:tc>
        <w:tcPr>
          <w:tcW w:w="4493" w:type="dxa"/>
        </w:tcPr>
        <w:p w14:paraId="60603032" w14:textId="77777777" w:rsidR="00B86B6B" w:rsidRDefault="00B86B6B" w:rsidP="00F25923">
          <w:pPr>
            <w:pStyle w:val="Header"/>
            <w:jc w:val="center"/>
          </w:pPr>
        </w:p>
      </w:tc>
      <w:tc>
        <w:tcPr>
          <w:tcW w:w="4493" w:type="dxa"/>
        </w:tcPr>
        <w:p w14:paraId="6525D21E" w14:textId="77777777" w:rsidR="00B86B6B" w:rsidRDefault="00B86B6B" w:rsidP="00F25923">
          <w:pPr>
            <w:pStyle w:val="Header"/>
            <w:ind w:right="-115"/>
            <w:jc w:val="right"/>
          </w:pPr>
        </w:p>
      </w:tc>
    </w:tr>
  </w:tbl>
  <w:p w14:paraId="0A0829E7" w14:textId="77777777" w:rsidR="00B86B6B" w:rsidRDefault="00B86B6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71149341" w14:textId="77777777" w:rsidTr="00F25923">
      <w:tc>
        <w:tcPr>
          <w:tcW w:w="4493" w:type="dxa"/>
        </w:tcPr>
        <w:p w14:paraId="6A15C8C2" w14:textId="77777777" w:rsidR="00B86B6B" w:rsidRDefault="00B86B6B" w:rsidP="00F25923">
          <w:pPr>
            <w:pStyle w:val="Header"/>
            <w:ind w:left="-115"/>
          </w:pPr>
        </w:p>
      </w:tc>
      <w:tc>
        <w:tcPr>
          <w:tcW w:w="4493" w:type="dxa"/>
        </w:tcPr>
        <w:p w14:paraId="60C39E0E" w14:textId="77777777" w:rsidR="00B86B6B" w:rsidRDefault="00B86B6B" w:rsidP="00F25923">
          <w:pPr>
            <w:pStyle w:val="Header"/>
            <w:jc w:val="center"/>
          </w:pPr>
        </w:p>
      </w:tc>
      <w:tc>
        <w:tcPr>
          <w:tcW w:w="4493" w:type="dxa"/>
        </w:tcPr>
        <w:p w14:paraId="4B936849" w14:textId="77777777" w:rsidR="00B86B6B" w:rsidRDefault="00B86B6B" w:rsidP="00F25923">
          <w:pPr>
            <w:pStyle w:val="Header"/>
            <w:ind w:right="-115"/>
            <w:jc w:val="right"/>
          </w:pPr>
        </w:p>
      </w:tc>
    </w:tr>
  </w:tbl>
  <w:p w14:paraId="3D62238B" w14:textId="77777777" w:rsidR="00B86B6B" w:rsidRDefault="00B86B6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87"/>
      <w:gridCol w:w="4487"/>
      <w:gridCol w:w="4487"/>
    </w:tblGrid>
    <w:tr w:rsidR="00B86B6B" w14:paraId="711FCB33" w14:textId="77777777" w:rsidTr="00F25923">
      <w:tc>
        <w:tcPr>
          <w:tcW w:w="4487" w:type="dxa"/>
        </w:tcPr>
        <w:p w14:paraId="765397C0" w14:textId="77777777" w:rsidR="00B86B6B" w:rsidRDefault="00B86B6B" w:rsidP="00F25923">
          <w:pPr>
            <w:pStyle w:val="Header"/>
            <w:ind w:left="-115"/>
          </w:pPr>
        </w:p>
      </w:tc>
      <w:tc>
        <w:tcPr>
          <w:tcW w:w="4487" w:type="dxa"/>
        </w:tcPr>
        <w:p w14:paraId="7FF19410" w14:textId="77777777" w:rsidR="00B86B6B" w:rsidRDefault="00B86B6B" w:rsidP="00F25923">
          <w:pPr>
            <w:pStyle w:val="Header"/>
            <w:jc w:val="center"/>
          </w:pPr>
        </w:p>
      </w:tc>
      <w:tc>
        <w:tcPr>
          <w:tcW w:w="4487" w:type="dxa"/>
        </w:tcPr>
        <w:p w14:paraId="71CA18A1" w14:textId="77777777" w:rsidR="00B86B6B" w:rsidRDefault="00B86B6B" w:rsidP="00F25923">
          <w:pPr>
            <w:pStyle w:val="Header"/>
            <w:ind w:right="-115"/>
            <w:jc w:val="right"/>
          </w:pPr>
        </w:p>
      </w:tc>
    </w:tr>
  </w:tbl>
  <w:p w14:paraId="6BC36753" w14:textId="77777777" w:rsidR="00B86B6B" w:rsidRDefault="00B86B6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0"/>
      <w:gridCol w:w="4860"/>
      <w:gridCol w:w="4860"/>
    </w:tblGrid>
    <w:tr w:rsidR="00B86B6B" w14:paraId="10804B48" w14:textId="77777777" w:rsidTr="00F25923">
      <w:tc>
        <w:tcPr>
          <w:tcW w:w="4860" w:type="dxa"/>
        </w:tcPr>
        <w:p w14:paraId="1247E9DC" w14:textId="77777777" w:rsidR="00B86B6B" w:rsidRDefault="00B86B6B" w:rsidP="00F25923">
          <w:pPr>
            <w:pStyle w:val="Header"/>
            <w:ind w:left="-115"/>
          </w:pPr>
        </w:p>
      </w:tc>
      <w:tc>
        <w:tcPr>
          <w:tcW w:w="4860" w:type="dxa"/>
        </w:tcPr>
        <w:p w14:paraId="6BE35F4E" w14:textId="77777777" w:rsidR="00B86B6B" w:rsidRDefault="00B86B6B" w:rsidP="00F25923">
          <w:pPr>
            <w:pStyle w:val="Header"/>
            <w:jc w:val="center"/>
          </w:pPr>
        </w:p>
      </w:tc>
      <w:tc>
        <w:tcPr>
          <w:tcW w:w="4860" w:type="dxa"/>
        </w:tcPr>
        <w:p w14:paraId="0CCC30FE" w14:textId="77777777" w:rsidR="00B86B6B" w:rsidRDefault="00B86B6B" w:rsidP="00F25923">
          <w:pPr>
            <w:pStyle w:val="Header"/>
            <w:ind w:right="-115"/>
            <w:jc w:val="right"/>
          </w:pPr>
        </w:p>
      </w:tc>
    </w:tr>
  </w:tbl>
  <w:p w14:paraId="24D4B5D1" w14:textId="77777777" w:rsidR="00B86B6B" w:rsidRDefault="00B86B6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B86B6B" w14:paraId="204A66C8" w14:textId="77777777" w:rsidTr="00F25923">
      <w:tc>
        <w:tcPr>
          <w:tcW w:w="4833" w:type="dxa"/>
        </w:tcPr>
        <w:p w14:paraId="4C97C67F" w14:textId="77777777" w:rsidR="00B86B6B" w:rsidRDefault="00B86B6B" w:rsidP="00F25923">
          <w:pPr>
            <w:pStyle w:val="Header"/>
            <w:ind w:left="-115"/>
          </w:pPr>
        </w:p>
      </w:tc>
      <w:tc>
        <w:tcPr>
          <w:tcW w:w="4833" w:type="dxa"/>
        </w:tcPr>
        <w:p w14:paraId="75A6C602" w14:textId="77777777" w:rsidR="00B86B6B" w:rsidRDefault="00B86B6B" w:rsidP="00F25923">
          <w:pPr>
            <w:pStyle w:val="Header"/>
            <w:jc w:val="center"/>
          </w:pPr>
        </w:p>
      </w:tc>
      <w:tc>
        <w:tcPr>
          <w:tcW w:w="4833" w:type="dxa"/>
        </w:tcPr>
        <w:p w14:paraId="1A072CB2" w14:textId="77777777" w:rsidR="00B86B6B" w:rsidRDefault="00B86B6B" w:rsidP="00F25923">
          <w:pPr>
            <w:pStyle w:val="Header"/>
            <w:ind w:right="-115"/>
            <w:jc w:val="right"/>
          </w:pPr>
        </w:p>
      </w:tc>
    </w:tr>
  </w:tbl>
  <w:p w14:paraId="6155D062" w14:textId="77777777" w:rsidR="00B86B6B" w:rsidRDefault="00B86B6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7"/>
      <w:gridCol w:w="4807"/>
      <w:gridCol w:w="4807"/>
    </w:tblGrid>
    <w:tr w:rsidR="00B86B6B" w14:paraId="119A1DD7" w14:textId="77777777" w:rsidTr="00F25923">
      <w:tc>
        <w:tcPr>
          <w:tcW w:w="4807" w:type="dxa"/>
        </w:tcPr>
        <w:p w14:paraId="1229DDB2" w14:textId="77777777" w:rsidR="00B86B6B" w:rsidRDefault="00B86B6B" w:rsidP="00F25923">
          <w:pPr>
            <w:pStyle w:val="Header"/>
            <w:ind w:left="-115"/>
          </w:pPr>
        </w:p>
      </w:tc>
      <w:tc>
        <w:tcPr>
          <w:tcW w:w="4807" w:type="dxa"/>
        </w:tcPr>
        <w:p w14:paraId="6B2AC370" w14:textId="77777777" w:rsidR="00B86B6B" w:rsidRDefault="00B86B6B" w:rsidP="00F25923">
          <w:pPr>
            <w:pStyle w:val="Header"/>
            <w:jc w:val="center"/>
          </w:pPr>
        </w:p>
      </w:tc>
      <w:tc>
        <w:tcPr>
          <w:tcW w:w="4807" w:type="dxa"/>
        </w:tcPr>
        <w:p w14:paraId="62988E5B" w14:textId="77777777" w:rsidR="00B86B6B" w:rsidRDefault="00B86B6B" w:rsidP="00F25923">
          <w:pPr>
            <w:pStyle w:val="Header"/>
            <w:ind w:right="-115"/>
            <w:jc w:val="right"/>
          </w:pPr>
        </w:p>
      </w:tc>
    </w:tr>
  </w:tbl>
  <w:p w14:paraId="60778058" w14:textId="77777777" w:rsidR="00B86B6B" w:rsidRDefault="00B86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735AD961" w14:textId="77777777" w:rsidTr="00F25923">
      <w:tc>
        <w:tcPr>
          <w:tcW w:w="4493" w:type="dxa"/>
        </w:tcPr>
        <w:p w14:paraId="50ABE504" w14:textId="77777777" w:rsidR="00B86B6B" w:rsidRDefault="00B86B6B" w:rsidP="00F25923">
          <w:pPr>
            <w:pStyle w:val="Header"/>
            <w:ind w:left="-115"/>
          </w:pPr>
        </w:p>
      </w:tc>
      <w:tc>
        <w:tcPr>
          <w:tcW w:w="4493" w:type="dxa"/>
        </w:tcPr>
        <w:p w14:paraId="6D7DA3EA" w14:textId="77777777" w:rsidR="00B86B6B" w:rsidRDefault="00B86B6B" w:rsidP="00F25923">
          <w:pPr>
            <w:pStyle w:val="Header"/>
            <w:jc w:val="center"/>
          </w:pPr>
        </w:p>
      </w:tc>
      <w:tc>
        <w:tcPr>
          <w:tcW w:w="4493" w:type="dxa"/>
        </w:tcPr>
        <w:p w14:paraId="08064391" w14:textId="77777777" w:rsidR="00B86B6B" w:rsidRDefault="00B86B6B" w:rsidP="00F25923">
          <w:pPr>
            <w:pStyle w:val="Header"/>
            <w:ind w:right="-115"/>
            <w:jc w:val="right"/>
          </w:pPr>
        </w:p>
      </w:tc>
    </w:tr>
  </w:tbl>
  <w:p w14:paraId="7F5257EB" w14:textId="77777777" w:rsidR="00B86B6B" w:rsidRDefault="00B86B6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674EBC77" w14:textId="77777777" w:rsidTr="00F25923">
      <w:tc>
        <w:tcPr>
          <w:tcW w:w="4867" w:type="dxa"/>
        </w:tcPr>
        <w:p w14:paraId="5E8D5741" w14:textId="77777777" w:rsidR="00B86B6B" w:rsidRDefault="00B86B6B" w:rsidP="00F25923">
          <w:pPr>
            <w:pStyle w:val="Header"/>
            <w:ind w:left="-115"/>
          </w:pPr>
        </w:p>
      </w:tc>
      <w:tc>
        <w:tcPr>
          <w:tcW w:w="4867" w:type="dxa"/>
        </w:tcPr>
        <w:p w14:paraId="6F59530B" w14:textId="77777777" w:rsidR="00B86B6B" w:rsidRDefault="00B86B6B" w:rsidP="00F25923">
          <w:pPr>
            <w:pStyle w:val="Header"/>
            <w:jc w:val="center"/>
          </w:pPr>
        </w:p>
      </w:tc>
      <w:tc>
        <w:tcPr>
          <w:tcW w:w="4867" w:type="dxa"/>
        </w:tcPr>
        <w:p w14:paraId="50D3C58E" w14:textId="77777777" w:rsidR="00B86B6B" w:rsidRDefault="00B86B6B" w:rsidP="00F25923">
          <w:pPr>
            <w:pStyle w:val="Header"/>
            <w:ind w:right="-115"/>
            <w:jc w:val="right"/>
          </w:pPr>
        </w:p>
      </w:tc>
    </w:tr>
  </w:tbl>
  <w:p w14:paraId="52A0FFF0" w14:textId="77777777" w:rsidR="00B86B6B" w:rsidRDefault="00B86B6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B86B6B" w14:paraId="5FF8339A" w14:textId="77777777" w:rsidTr="00F25923">
      <w:tc>
        <w:tcPr>
          <w:tcW w:w="4833" w:type="dxa"/>
        </w:tcPr>
        <w:p w14:paraId="2EF89997" w14:textId="77777777" w:rsidR="00B86B6B" w:rsidRDefault="00B86B6B" w:rsidP="00F25923">
          <w:pPr>
            <w:pStyle w:val="Header"/>
            <w:ind w:left="-115"/>
          </w:pPr>
        </w:p>
      </w:tc>
      <w:tc>
        <w:tcPr>
          <w:tcW w:w="4833" w:type="dxa"/>
        </w:tcPr>
        <w:p w14:paraId="1228F70C" w14:textId="77777777" w:rsidR="00B86B6B" w:rsidRDefault="00B86B6B" w:rsidP="00F25923">
          <w:pPr>
            <w:pStyle w:val="Header"/>
            <w:jc w:val="center"/>
          </w:pPr>
        </w:p>
      </w:tc>
      <w:tc>
        <w:tcPr>
          <w:tcW w:w="4833" w:type="dxa"/>
        </w:tcPr>
        <w:p w14:paraId="489A3BE2" w14:textId="77777777" w:rsidR="00B86B6B" w:rsidRDefault="00B86B6B" w:rsidP="00F25923">
          <w:pPr>
            <w:pStyle w:val="Header"/>
            <w:ind w:right="-115"/>
            <w:jc w:val="right"/>
          </w:pPr>
        </w:p>
      </w:tc>
    </w:tr>
  </w:tbl>
  <w:p w14:paraId="4FE0875E" w14:textId="77777777" w:rsidR="00B86B6B" w:rsidRDefault="00B86B6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B86B6B" w14:paraId="6003AFAD" w14:textId="77777777" w:rsidTr="00F25923">
      <w:tc>
        <w:tcPr>
          <w:tcW w:w="4513" w:type="dxa"/>
        </w:tcPr>
        <w:p w14:paraId="20E0E9C7" w14:textId="77777777" w:rsidR="00B86B6B" w:rsidRDefault="00B86B6B" w:rsidP="00F25923">
          <w:pPr>
            <w:pStyle w:val="Header"/>
            <w:ind w:left="-115"/>
          </w:pPr>
        </w:p>
      </w:tc>
      <w:tc>
        <w:tcPr>
          <w:tcW w:w="4513" w:type="dxa"/>
        </w:tcPr>
        <w:p w14:paraId="6F753661" w14:textId="77777777" w:rsidR="00B86B6B" w:rsidRDefault="00B86B6B" w:rsidP="00F25923">
          <w:pPr>
            <w:pStyle w:val="Header"/>
            <w:jc w:val="center"/>
          </w:pPr>
        </w:p>
      </w:tc>
      <w:tc>
        <w:tcPr>
          <w:tcW w:w="4513" w:type="dxa"/>
        </w:tcPr>
        <w:p w14:paraId="7EB42530" w14:textId="77777777" w:rsidR="00B86B6B" w:rsidRDefault="00B86B6B" w:rsidP="00F25923">
          <w:pPr>
            <w:pStyle w:val="Header"/>
            <w:ind w:right="-115"/>
            <w:jc w:val="right"/>
          </w:pPr>
        </w:p>
      </w:tc>
    </w:tr>
  </w:tbl>
  <w:p w14:paraId="087768D3" w14:textId="77777777" w:rsidR="00B86B6B" w:rsidRDefault="00B86B6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B86B6B" w14:paraId="3985AE03" w14:textId="77777777" w:rsidTr="00F25923">
      <w:tc>
        <w:tcPr>
          <w:tcW w:w="4840" w:type="dxa"/>
        </w:tcPr>
        <w:p w14:paraId="200DC7C9" w14:textId="77777777" w:rsidR="00B86B6B" w:rsidRDefault="00B86B6B" w:rsidP="00F25923">
          <w:pPr>
            <w:pStyle w:val="Header"/>
            <w:ind w:left="-115"/>
          </w:pPr>
        </w:p>
      </w:tc>
      <w:tc>
        <w:tcPr>
          <w:tcW w:w="4840" w:type="dxa"/>
        </w:tcPr>
        <w:p w14:paraId="4BB63D6A" w14:textId="77777777" w:rsidR="00B86B6B" w:rsidRDefault="00B86B6B" w:rsidP="00F25923">
          <w:pPr>
            <w:pStyle w:val="Header"/>
            <w:jc w:val="center"/>
          </w:pPr>
        </w:p>
      </w:tc>
      <w:tc>
        <w:tcPr>
          <w:tcW w:w="4840" w:type="dxa"/>
        </w:tcPr>
        <w:p w14:paraId="295EEBB8" w14:textId="77777777" w:rsidR="00B86B6B" w:rsidRDefault="00B86B6B" w:rsidP="00F25923">
          <w:pPr>
            <w:pStyle w:val="Header"/>
            <w:ind w:right="-115"/>
            <w:jc w:val="right"/>
          </w:pPr>
        </w:p>
      </w:tc>
    </w:tr>
  </w:tbl>
  <w:p w14:paraId="58717D75" w14:textId="77777777" w:rsidR="00B86B6B" w:rsidRDefault="00B86B6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B86B6B" w14:paraId="3EC83C3B" w14:textId="77777777" w:rsidTr="00F25923">
      <w:tc>
        <w:tcPr>
          <w:tcW w:w="4713" w:type="dxa"/>
        </w:tcPr>
        <w:p w14:paraId="6136BF0A" w14:textId="77777777" w:rsidR="00B86B6B" w:rsidRDefault="00B86B6B" w:rsidP="00F25923">
          <w:pPr>
            <w:pStyle w:val="Header"/>
            <w:ind w:left="-115"/>
          </w:pPr>
        </w:p>
      </w:tc>
      <w:tc>
        <w:tcPr>
          <w:tcW w:w="4713" w:type="dxa"/>
        </w:tcPr>
        <w:p w14:paraId="0C4BD01B" w14:textId="77777777" w:rsidR="00B86B6B" w:rsidRDefault="00B86B6B" w:rsidP="00F25923">
          <w:pPr>
            <w:pStyle w:val="Header"/>
            <w:jc w:val="center"/>
          </w:pPr>
        </w:p>
      </w:tc>
      <w:tc>
        <w:tcPr>
          <w:tcW w:w="4713" w:type="dxa"/>
        </w:tcPr>
        <w:p w14:paraId="537B5DBF" w14:textId="77777777" w:rsidR="00B86B6B" w:rsidRDefault="00B86B6B" w:rsidP="00F25923">
          <w:pPr>
            <w:pStyle w:val="Header"/>
            <w:ind w:right="-115"/>
            <w:jc w:val="right"/>
          </w:pPr>
        </w:p>
      </w:tc>
    </w:tr>
  </w:tbl>
  <w:p w14:paraId="22BB8717" w14:textId="77777777" w:rsidR="00B86B6B" w:rsidRDefault="00B86B6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B86B6B" w14:paraId="768734F6" w14:textId="77777777" w:rsidTr="00F25923">
      <w:tc>
        <w:tcPr>
          <w:tcW w:w="4633" w:type="dxa"/>
        </w:tcPr>
        <w:p w14:paraId="2CD6938E" w14:textId="77777777" w:rsidR="00B86B6B" w:rsidRDefault="00B86B6B" w:rsidP="00F25923">
          <w:pPr>
            <w:pStyle w:val="Header"/>
            <w:ind w:left="-115"/>
          </w:pPr>
        </w:p>
      </w:tc>
      <w:tc>
        <w:tcPr>
          <w:tcW w:w="4633" w:type="dxa"/>
        </w:tcPr>
        <w:p w14:paraId="3EE77851" w14:textId="77777777" w:rsidR="00B86B6B" w:rsidRDefault="00B86B6B" w:rsidP="00F25923">
          <w:pPr>
            <w:pStyle w:val="Header"/>
            <w:jc w:val="center"/>
          </w:pPr>
        </w:p>
      </w:tc>
      <w:tc>
        <w:tcPr>
          <w:tcW w:w="4633" w:type="dxa"/>
        </w:tcPr>
        <w:p w14:paraId="50FF8B13" w14:textId="77777777" w:rsidR="00B86B6B" w:rsidRDefault="00B86B6B" w:rsidP="00F25923">
          <w:pPr>
            <w:pStyle w:val="Header"/>
            <w:ind w:right="-115"/>
            <w:jc w:val="right"/>
          </w:pPr>
        </w:p>
      </w:tc>
    </w:tr>
  </w:tbl>
  <w:p w14:paraId="3C07B223" w14:textId="77777777" w:rsidR="00B86B6B" w:rsidRDefault="00B86B6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B86B6B" w14:paraId="644F73E3" w14:textId="77777777" w:rsidTr="00F25923">
      <w:tc>
        <w:tcPr>
          <w:tcW w:w="4633" w:type="dxa"/>
        </w:tcPr>
        <w:p w14:paraId="0A4461D1" w14:textId="77777777" w:rsidR="00B86B6B" w:rsidRDefault="00B86B6B" w:rsidP="00F25923">
          <w:pPr>
            <w:pStyle w:val="Header"/>
            <w:ind w:left="-115"/>
          </w:pPr>
        </w:p>
      </w:tc>
      <w:tc>
        <w:tcPr>
          <w:tcW w:w="4633" w:type="dxa"/>
        </w:tcPr>
        <w:p w14:paraId="7C693297" w14:textId="77777777" w:rsidR="00B86B6B" w:rsidRDefault="00B86B6B" w:rsidP="00F25923">
          <w:pPr>
            <w:pStyle w:val="Header"/>
            <w:jc w:val="center"/>
          </w:pPr>
        </w:p>
      </w:tc>
      <w:tc>
        <w:tcPr>
          <w:tcW w:w="4633" w:type="dxa"/>
        </w:tcPr>
        <w:p w14:paraId="6AC6B660" w14:textId="77777777" w:rsidR="00B86B6B" w:rsidRDefault="00B86B6B" w:rsidP="00F25923">
          <w:pPr>
            <w:pStyle w:val="Header"/>
            <w:ind w:right="-115"/>
            <w:jc w:val="right"/>
          </w:pPr>
        </w:p>
      </w:tc>
    </w:tr>
  </w:tbl>
  <w:p w14:paraId="571DC4C6" w14:textId="77777777" w:rsidR="00B86B6B" w:rsidRDefault="00B86B6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907"/>
      <w:gridCol w:w="4907"/>
      <w:gridCol w:w="4907"/>
    </w:tblGrid>
    <w:tr w:rsidR="00B86B6B" w14:paraId="1DB08D92" w14:textId="77777777" w:rsidTr="00F25923">
      <w:tc>
        <w:tcPr>
          <w:tcW w:w="4907" w:type="dxa"/>
        </w:tcPr>
        <w:p w14:paraId="39FD0AEC" w14:textId="77777777" w:rsidR="00B86B6B" w:rsidRDefault="00B86B6B" w:rsidP="00F25923">
          <w:pPr>
            <w:pStyle w:val="Header"/>
            <w:ind w:left="-115"/>
          </w:pPr>
        </w:p>
      </w:tc>
      <w:tc>
        <w:tcPr>
          <w:tcW w:w="4907" w:type="dxa"/>
        </w:tcPr>
        <w:p w14:paraId="3B98CDBC" w14:textId="77777777" w:rsidR="00B86B6B" w:rsidRDefault="00B86B6B" w:rsidP="00F25923">
          <w:pPr>
            <w:pStyle w:val="Header"/>
            <w:jc w:val="center"/>
          </w:pPr>
        </w:p>
      </w:tc>
      <w:tc>
        <w:tcPr>
          <w:tcW w:w="4907" w:type="dxa"/>
        </w:tcPr>
        <w:p w14:paraId="70198281" w14:textId="77777777" w:rsidR="00B86B6B" w:rsidRDefault="00B86B6B" w:rsidP="00F25923">
          <w:pPr>
            <w:pStyle w:val="Header"/>
            <w:ind w:right="-115"/>
            <w:jc w:val="right"/>
          </w:pPr>
        </w:p>
      </w:tc>
    </w:tr>
  </w:tbl>
  <w:p w14:paraId="1933D383" w14:textId="77777777" w:rsidR="00B86B6B" w:rsidRDefault="00B86B6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B86B6B" w14:paraId="3FA1C0EF" w14:textId="77777777" w:rsidTr="00F25923">
      <w:tc>
        <w:tcPr>
          <w:tcW w:w="4713" w:type="dxa"/>
        </w:tcPr>
        <w:p w14:paraId="7F317A9C" w14:textId="77777777" w:rsidR="00B86B6B" w:rsidRDefault="00B86B6B" w:rsidP="00F25923">
          <w:pPr>
            <w:pStyle w:val="Header"/>
            <w:ind w:left="-115"/>
          </w:pPr>
        </w:p>
      </w:tc>
      <w:tc>
        <w:tcPr>
          <w:tcW w:w="4713" w:type="dxa"/>
        </w:tcPr>
        <w:p w14:paraId="2839B6C6" w14:textId="77777777" w:rsidR="00B86B6B" w:rsidRDefault="00B86B6B" w:rsidP="00F25923">
          <w:pPr>
            <w:pStyle w:val="Header"/>
            <w:jc w:val="center"/>
          </w:pPr>
        </w:p>
      </w:tc>
      <w:tc>
        <w:tcPr>
          <w:tcW w:w="4713" w:type="dxa"/>
        </w:tcPr>
        <w:p w14:paraId="49258666" w14:textId="77777777" w:rsidR="00B86B6B" w:rsidRDefault="00B86B6B" w:rsidP="00F25923">
          <w:pPr>
            <w:pStyle w:val="Header"/>
            <w:ind w:right="-115"/>
            <w:jc w:val="right"/>
          </w:pPr>
        </w:p>
      </w:tc>
    </w:tr>
  </w:tbl>
  <w:p w14:paraId="3B736E69" w14:textId="77777777" w:rsidR="00B86B6B" w:rsidRDefault="00B86B6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00"/>
      <w:gridCol w:w="4400"/>
      <w:gridCol w:w="4400"/>
    </w:tblGrid>
    <w:tr w:rsidR="00B86B6B" w14:paraId="20E20B1A" w14:textId="77777777" w:rsidTr="00F25923">
      <w:tc>
        <w:tcPr>
          <w:tcW w:w="4400" w:type="dxa"/>
        </w:tcPr>
        <w:p w14:paraId="770F9DB5" w14:textId="77777777" w:rsidR="00B86B6B" w:rsidRDefault="00B86B6B" w:rsidP="00F25923">
          <w:pPr>
            <w:pStyle w:val="Header"/>
            <w:ind w:left="-115"/>
          </w:pPr>
        </w:p>
      </w:tc>
      <w:tc>
        <w:tcPr>
          <w:tcW w:w="4400" w:type="dxa"/>
        </w:tcPr>
        <w:p w14:paraId="2D221A92" w14:textId="77777777" w:rsidR="00B86B6B" w:rsidRDefault="00B86B6B" w:rsidP="00F25923">
          <w:pPr>
            <w:pStyle w:val="Header"/>
            <w:jc w:val="center"/>
          </w:pPr>
        </w:p>
      </w:tc>
      <w:tc>
        <w:tcPr>
          <w:tcW w:w="4400" w:type="dxa"/>
        </w:tcPr>
        <w:p w14:paraId="10622996" w14:textId="77777777" w:rsidR="00B86B6B" w:rsidRDefault="00B86B6B" w:rsidP="00F25923">
          <w:pPr>
            <w:pStyle w:val="Header"/>
            <w:ind w:right="-115"/>
            <w:jc w:val="right"/>
          </w:pPr>
        </w:p>
      </w:tc>
    </w:tr>
  </w:tbl>
  <w:p w14:paraId="1AD0B359" w14:textId="77777777" w:rsidR="00B86B6B" w:rsidRDefault="00B86B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0"/>
      <w:gridCol w:w="4740"/>
      <w:gridCol w:w="4740"/>
    </w:tblGrid>
    <w:tr w:rsidR="00B86B6B" w14:paraId="3BC54585" w14:textId="77777777" w:rsidTr="00F25923">
      <w:tc>
        <w:tcPr>
          <w:tcW w:w="4740" w:type="dxa"/>
        </w:tcPr>
        <w:p w14:paraId="0451F2F7" w14:textId="77777777" w:rsidR="00B86B6B" w:rsidRDefault="00B86B6B" w:rsidP="00F25923">
          <w:pPr>
            <w:pStyle w:val="Header"/>
            <w:ind w:left="-115"/>
          </w:pPr>
        </w:p>
      </w:tc>
      <w:tc>
        <w:tcPr>
          <w:tcW w:w="4740" w:type="dxa"/>
        </w:tcPr>
        <w:p w14:paraId="56E29B37" w14:textId="77777777" w:rsidR="00B86B6B" w:rsidRDefault="00B86B6B" w:rsidP="00F25923">
          <w:pPr>
            <w:pStyle w:val="Header"/>
            <w:jc w:val="center"/>
          </w:pPr>
        </w:p>
      </w:tc>
      <w:tc>
        <w:tcPr>
          <w:tcW w:w="4740" w:type="dxa"/>
        </w:tcPr>
        <w:p w14:paraId="4E696144" w14:textId="77777777" w:rsidR="00B86B6B" w:rsidRDefault="00B86B6B" w:rsidP="00F25923">
          <w:pPr>
            <w:pStyle w:val="Header"/>
            <w:ind w:right="-115"/>
            <w:jc w:val="right"/>
          </w:pPr>
        </w:p>
      </w:tc>
    </w:tr>
  </w:tbl>
  <w:p w14:paraId="1A08D4AA" w14:textId="77777777" w:rsidR="00B86B6B" w:rsidRDefault="00B86B6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93"/>
      <w:gridCol w:w="4393"/>
      <w:gridCol w:w="4393"/>
    </w:tblGrid>
    <w:tr w:rsidR="00B86B6B" w14:paraId="6C2852C3" w14:textId="77777777" w:rsidTr="00F25923">
      <w:tc>
        <w:tcPr>
          <w:tcW w:w="4393" w:type="dxa"/>
        </w:tcPr>
        <w:p w14:paraId="10A59DB7" w14:textId="77777777" w:rsidR="00B86B6B" w:rsidRDefault="00B86B6B" w:rsidP="00F25923">
          <w:pPr>
            <w:pStyle w:val="Header"/>
            <w:ind w:left="-115"/>
          </w:pPr>
        </w:p>
      </w:tc>
      <w:tc>
        <w:tcPr>
          <w:tcW w:w="4393" w:type="dxa"/>
        </w:tcPr>
        <w:p w14:paraId="3CA0231D" w14:textId="77777777" w:rsidR="00B86B6B" w:rsidRDefault="00B86B6B" w:rsidP="00F25923">
          <w:pPr>
            <w:pStyle w:val="Header"/>
            <w:jc w:val="center"/>
          </w:pPr>
        </w:p>
      </w:tc>
      <w:tc>
        <w:tcPr>
          <w:tcW w:w="4393" w:type="dxa"/>
        </w:tcPr>
        <w:p w14:paraId="666FDAC3" w14:textId="77777777" w:rsidR="00B86B6B" w:rsidRDefault="00B86B6B" w:rsidP="00F25923">
          <w:pPr>
            <w:pStyle w:val="Header"/>
            <w:ind w:right="-115"/>
            <w:jc w:val="right"/>
          </w:pPr>
        </w:p>
      </w:tc>
    </w:tr>
  </w:tbl>
  <w:p w14:paraId="61FC0091" w14:textId="77777777" w:rsidR="00B86B6B" w:rsidRDefault="00B86B6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93"/>
      <w:gridCol w:w="4893"/>
      <w:gridCol w:w="4893"/>
    </w:tblGrid>
    <w:tr w:rsidR="00B86B6B" w14:paraId="0612B0DD" w14:textId="77777777" w:rsidTr="00F25923">
      <w:tc>
        <w:tcPr>
          <w:tcW w:w="4893" w:type="dxa"/>
        </w:tcPr>
        <w:p w14:paraId="3A73E904" w14:textId="77777777" w:rsidR="00B86B6B" w:rsidRDefault="00B86B6B" w:rsidP="00F25923">
          <w:pPr>
            <w:pStyle w:val="Header"/>
            <w:ind w:left="-115"/>
          </w:pPr>
        </w:p>
      </w:tc>
      <w:tc>
        <w:tcPr>
          <w:tcW w:w="4893" w:type="dxa"/>
        </w:tcPr>
        <w:p w14:paraId="0BBF050A" w14:textId="77777777" w:rsidR="00B86B6B" w:rsidRDefault="00B86B6B" w:rsidP="00F25923">
          <w:pPr>
            <w:pStyle w:val="Header"/>
            <w:jc w:val="center"/>
          </w:pPr>
        </w:p>
      </w:tc>
      <w:tc>
        <w:tcPr>
          <w:tcW w:w="4893" w:type="dxa"/>
        </w:tcPr>
        <w:p w14:paraId="3A310828" w14:textId="77777777" w:rsidR="00B86B6B" w:rsidRDefault="00B86B6B" w:rsidP="00F25923">
          <w:pPr>
            <w:pStyle w:val="Header"/>
            <w:ind w:right="-115"/>
            <w:jc w:val="right"/>
          </w:pPr>
        </w:p>
      </w:tc>
    </w:tr>
  </w:tbl>
  <w:p w14:paraId="1617C8F5" w14:textId="77777777" w:rsidR="00B86B6B" w:rsidRDefault="00B86B6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B86B6B" w14:paraId="7B1954A6" w14:textId="77777777" w:rsidTr="00F25923">
      <w:tc>
        <w:tcPr>
          <w:tcW w:w="4847" w:type="dxa"/>
        </w:tcPr>
        <w:p w14:paraId="1F88A18D" w14:textId="77777777" w:rsidR="00B86B6B" w:rsidRDefault="00B86B6B" w:rsidP="00F25923">
          <w:pPr>
            <w:pStyle w:val="Header"/>
            <w:ind w:left="-115"/>
          </w:pPr>
        </w:p>
      </w:tc>
      <w:tc>
        <w:tcPr>
          <w:tcW w:w="4847" w:type="dxa"/>
        </w:tcPr>
        <w:p w14:paraId="57AA731E" w14:textId="77777777" w:rsidR="00B86B6B" w:rsidRDefault="00B86B6B" w:rsidP="00F25923">
          <w:pPr>
            <w:pStyle w:val="Header"/>
            <w:jc w:val="center"/>
          </w:pPr>
        </w:p>
      </w:tc>
      <w:tc>
        <w:tcPr>
          <w:tcW w:w="4847" w:type="dxa"/>
        </w:tcPr>
        <w:p w14:paraId="410F1805" w14:textId="77777777" w:rsidR="00B86B6B" w:rsidRDefault="00B86B6B" w:rsidP="00F25923">
          <w:pPr>
            <w:pStyle w:val="Header"/>
            <w:ind w:right="-115"/>
            <w:jc w:val="right"/>
          </w:pPr>
        </w:p>
      </w:tc>
    </w:tr>
  </w:tbl>
  <w:p w14:paraId="15D16688" w14:textId="77777777" w:rsidR="00B86B6B" w:rsidRDefault="00B86B6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B86B6B" w14:paraId="2AA64092" w14:textId="77777777" w:rsidTr="00F25923">
      <w:tc>
        <w:tcPr>
          <w:tcW w:w="4800" w:type="dxa"/>
        </w:tcPr>
        <w:p w14:paraId="586C3691" w14:textId="77777777" w:rsidR="00B86B6B" w:rsidRDefault="00B86B6B" w:rsidP="00F25923">
          <w:pPr>
            <w:pStyle w:val="Header"/>
            <w:ind w:left="-115"/>
          </w:pPr>
        </w:p>
      </w:tc>
      <w:tc>
        <w:tcPr>
          <w:tcW w:w="4800" w:type="dxa"/>
        </w:tcPr>
        <w:p w14:paraId="4A7642EC" w14:textId="77777777" w:rsidR="00B86B6B" w:rsidRDefault="00B86B6B" w:rsidP="00F25923">
          <w:pPr>
            <w:pStyle w:val="Header"/>
            <w:jc w:val="center"/>
          </w:pPr>
        </w:p>
      </w:tc>
      <w:tc>
        <w:tcPr>
          <w:tcW w:w="4800" w:type="dxa"/>
        </w:tcPr>
        <w:p w14:paraId="35F2474E" w14:textId="77777777" w:rsidR="00B86B6B" w:rsidRDefault="00B86B6B" w:rsidP="00F25923">
          <w:pPr>
            <w:pStyle w:val="Header"/>
            <w:ind w:right="-115"/>
            <w:jc w:val="right"/>
          </w:pPr>
        </w:p>
      </w:tc>
    </w:tr>
  </w:tbl>
  <w:p w14:paraId="4707F496" w14:textId="77777777" w:rsidR="00B86B6B" w:rsidRDefault="00B86B6B">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4E7AFCE9" w14:textId="77777777" w:rsidTr="00F25923">
      <w:tc>
        <w:tcPr>
          <w:tcW w:w="4867" w:type="dxa"/>
        </w:tcPr>
        <w:p w14:paraId="605C7F2A" w14:textId="77777777" w:rsidR="00B86B6B" w:rsidRDefault="00B86B6B" w:rsidP="00F25923">
          <w:pPr>
            <w:pStyle w:val="Header"/>
            <w:ind w:left="-115"/>
          </w:pPr>
        </w:p>
      </w:tc>
      <w:tc>
        <w:tcPr>
          <w:tcW w:w="4867" w:type="dxa"/>
        </w:tcPr>
        <w:p w14:paraId="57874B3E" w14:textId="77777777" w:rsidR="00B86B6B" w:rsidRDefault="00B86B6B" w:rsidP="00F25923">
          <w:pPr>
            <w:pStyle w:val="Header"/>
            <w:jc w:val="center"/>
          </w:pPr>
        </w:p>
      </w:tc>
      <w:tc>
        <w:tcPr>
          <w:tcW w:w="4867" w:type="dxa"/>
        </w:tcPr>
        <w:p w14:paraId="7C5E7352" w14:textId="77777777" w:rsidR="00B86B6B" w:rsidRDefault="00B86B6B" w:rsidP="00F25923">
          <w:pPr>
            <w:pStyle w:val="Header"/>
            <w:ind w:right="-115"/>
            <w:jc w:val="right"/>
          </w:pPr>
        </w:p>
      </w:tc>
    </w:tr>
  </w:tbl>
  <w:p w14:paraId="5F4554AE" w14:textId="77777777" w:rsidR="00B86B6B" w:rsidRDefault="00B86B6B">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1ADBA460" w14:textId="77777777" w:rsidTr="00F25923">
      <w:tc>
        <w:tcPr>
          <w:tcW w:w="4867" w:type="dxa"/>
        </w:tcPr>
        <w:p w14:paraId="01BBA2DD" w14:textId="77777777" w:rsidR="00B86B6B" w:rsidRDefault="00B86B6B" w:rsidP="00F25923">
          <w:pPr>
            <w:pStyle w:val="Header"/>
            <w:ind w:left="-115"/>
          </w:pPr>
        </w:p>
      </w:tc>
      <w:tc>
        <w:tcPr>
          <w:tcW w:w="4867" w:type="dxa"/>
        </w:tcPr>
        <w:p w14:paraId="1663A971" w14:textId="77777777" w:rsidR="00B86B6B" w:rsidRDefault="00B86B6B" w:rsidP="00F25923">
          <w:pPr>
            <w:pStyle w:val="Header"/>
            <w:jc w:val="center"/>
          </w:pPr>
        </w:p>
      </w:tc>
      <w:tc>
        <w:tcPr>
          <w:tcW w:w="4867" w:type="dxa"/>
        </w:tcPr>
        <w:p w14:paraId="08680D87" w14:textId="77777777" w:rsidR="00B86B6B" w:rsidRDefault="00B86B6B" w:rsidP="00F25923">
          <w:pPr>
            <w:pStyle w:val="Header"/>
            <w:ind w:right="-115"/>
            <w:jc w:val="right"/>
          </w:pPr>
        </w:p>
      </w:tc>
    </w:tr>
  </w:tbl>
  <w:p w14:paraId="773DB06B" w14:textId="77777777" w:rsidR="00B86B6B" w:rsidRDefault="00B86B6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33"/>
      <w:gridCol w:w="4433"/>
      <w:gridCol w:w="4433"/>
    </w:tblGrid>
    <w:tr w:rsidR="00B86B6B" w14:paraId="01C3493E" w14:textId="77777777" w:rsidTr="00F25923">
      <w:tc>
        <w:tcPr>
          <w:tcW w:w="4433" w:type="dxa"/>
        </w:tcPr>
        <w:p w14:paraId="19603DF4" w14:textId="77777777" w:rsidR="00B86B6B" w:rsidRDefault="00B86B6B" w:rsidP="00F25923">
          <w:pPr>
            <w:pStyle w:val="Header"/>
            <w:ind w:left="-115"/>
          </w:pPr>
        </w:p>
      </w:tc>
      <w:tc>
        <w:tcPr>
          <w:tcW w:w="4433" w:type="dxa"/>
        </w:tcPr>
        <w:p w14:paraId="1C3585EC" w14:textId="77777777" w:rsidR="00B86B6B" w:rsidRDefault="00B86B6B" w:rsidP="00F25923">
          <w:pPr>
            <w:pStyle w:val="Header"/>
            <w:jc w:val="center"/>
          </w:pPr>
        </w:p>
      </w:tc>
      <w:tc>
        <w:tcPr>
          <w:tcW w:w="4433" w:type="dxa"/>
        </w:tcPr>
        <w:p w14:paraId="4C5F5EC3" w14:textId="77777777" w:rsidR="00B86B6B" w:rsidRDefault="00B86B6B" w:rsidP="00F25923">
          <w:pPr>
            <w:pStyle w:val="Header"/>
            <w:ind w:right="-115"/>
            <w:jc w:val="right"/>
          </w:pPr>
        </w:p>
      </w:tc>
    </w:tr>
  </w:tbl>
  <w:p w14:paraId="3BDD804D" w14:textId="77777777" w:rsidR="00B86B6B" w:rsidRDefault="00B86B6B">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33"/>
      <w:gridCol w:w="4433"/>
      <w:gridCol w:w="4433"/>
    </w:tblGrid>
    <w:tr w:rsidR="00B86B6B" w14:paraId="404440E1" w14:textId="77777777" w:rsidTr="00F25923">
      <w:tc>
        <w:tcPr>
          <w:tcW w:w="4433" w:type="dxa"/>
        </w:tcPr>
        <w:p w14:paraId="0A4A6396" w14:textId="77777777" w:rsidR="00B86B6B" w:rsidRDefault="00B86B6B" w:rsidP="00F25923">
          <w:pPr>
            <w:pStyle w:val="Header"/>
            <w:ind w:left="-115"/>
          </w:pPr>
        </w:p>
      </w:tc>
      <w:tc>
        <w:tcPr>
          <w:tcW w:w="4433" w:type="dxa"/>
        </w:tcPr>
        <w:p w14:paraId="62DB29C4" w14:textId="77777777" w:rsidR="00B86B6B" w:rsidRDefault="00B86B6B" w:rsidP="00F25923">
          <w:pPr>
            <w:pStyle w:val="Header"/>
            <w:jc w:val="center"/>
          </w:pPr>
        </w:p>
      </w:tc>
      <w:tc>
        <w:tcPr>
          <w:tcW w:w="4433" w:type="dxa"/>
        </w:tcPr>
        <w:p w14:paraId="0CDE1E7C" w14:textId="77777777" w:rsidR="00B86B6B" w:rsidRDefault="00B86B6B" w:rsidP="00F25923">
          <w:pPr>
            <w:pStyle w:val="Header"/>
            <w:ind w:right="-115"/>
            <w:jc w:val="right"/>
          </w:pPr>
        </w:p>
      </w:tc>
    </w:tr>
  </w:tbl>
  <w:p w14:paraId="1579DCAB" w14:textId="77777777" w:rsidR="00B86B6B" w:rsidRDefault="00B86B6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3"/>
      <w:gridCol w:w="4853"/>
      <w:gridCol w:w="4853"/>
    </w:tblGrid>
    <w:tr w:rsidR="00B86B6B" w14:paraId="1D7C8BEC" w14:textId="77777777" w:rsidTr="00F25923">
      <w:tc>
        <w:tcPr>
          <w:tcW w:w="4853" w:type="dxa"/>
        </w:tcPr>
        <w:p w14:paraId="0508C312" w14:textId="77777777" w:rsidR="00B86B6B" w:rsidRDefault="00B86B6B" w:rsidP="00F25923">
          <w:pPr>
            <w:pStyle w:val="Header"/>
            <w:ind w:left="-115"/>
          </w:pPr>
        </w:p>
      </w:tc>
      <w:tc>
        <w:tcPr>
          <w:tcW w:w="4853" w:type="dxa"/>
        </w:tcPr>
        <w:p w14:paraId="3C303DC4" w14:textId="77777777" w:rsidR="00B86B6B" w:rsidRDefault="00B86B6B" w:rsidP="00F25923">
          <w:pPr>
            <w:pStyle w:val="Header"/>
            <w:jc w:val="center"/>
          </w:pPr>
        </w:p>
      </w:tc>
      <w:tc>
        <w:tcPr>
          <w:tcW w:w="4853" w:type="dxa"/>
        </w:tcPr>
        <w:p w14:paraId="21BE52D5" w14:textId="77777777" w:rsidR="00B86B6B" w:rsidRDefault="00B86B6B" w:rsidP="00F25923">
          <w:pPr>
            <w:pStyle w:val="Header"/>
            <w:ind w:right="-115"/>
            <w:jc w:val="right"/>
          </w:pPr>
        </w:p>
      </w:tc>
    </w:tr>
  </w:tbl>
  <w:p w14:paraId="4E10AEB5" w14:textId="77777777" w:rsidR="00B86B6B" w:rsidRDefault="00B86B6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B86B6B" w14:paraId="6F32FE81" w14:textId="77777777" w:rsidTr="00F25923">
      <w:tc>
        <w:tcPr>
          <w:tcW w:w="4847" w:type="dxa"/>
        </w:tcPr>
        <w:p w14:paraId="21E17E12" w14:textId="77777777" w:rsidR="00B86B6B" w:rsidRDefault="00B86B6B" w:rsidP="00F25923">
          <w:pPr>
            <w:pStyle w:val="Header"/>
            <w:ind w:left="-115"/>
          </w:pPr>
        </w:p>
      </w:tc>
      <w:tc>
        <w:tcPr>
          <w:tcW w:w="4847" w:type="dxa"/>
        </w:tcPr>
        <w:p w14:paraId="62AE3C1F" w14:textId="77777777" w:rsidR="00B86B6B" w:rsidRDefault="00B86B6B" w:rsidP="00F25923">
          <w:pPr>
            <w:pStyle w:val="Header"/>
            <w:jc w:val="center"/>
          </w:pPr>
        </w:p>
      </w:tc>
      <w:tc>
        <w:tcPr>
          <w:tcW w:w="4847" w:type="dxa"/>
        </w:tcPr>
        <w:p w14:paraId="51456B52" w14:textId="77777777" w:rsidR="00B86B6B" w:rsidRDefault="00B86B6B" w:rsidP="00F25923">
          <w:pPr>
            <w:pStyle w:val="Header"/>
            <w:ind w:right="-115"/>
            <w:jc w:val="right"/>
          </w:pPr>
        </w:p>
      </w:tc>
    </w:tr>
  </w:tbl>
  <w:p w14:paraId="125A9347" w14:textId="77777777" w:rsidR="00B86B6B" w:rsidRDefault="00B86B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65F73AB5" w14:textId="77777777" w:rsidTr="00F25923">
      <w:tc>
        <w:tcPr>
          <w:tcW w:w="4680" w:type="dxa"/>
        </w:tcPr>
        <w:p w14:paraId="403EB0A6" w14:textId="77777777" w:rsidR="00B86B6B" w:rsidRDefault="00B86B6B" w:rsidP="00F25923">
          <w:pPr>
            <w:pStyle w:val="Header"/>
            <w:ind w:left="-115"/>
          </w:pPr>
        </w:p>
      </w:tc>
      <w:tc>
        <w:tcPr>
          <w:tcW w:w="4680" w:type="dxa"/>
        </w:tcPr>
        <w:p w14:paraId="400BB3E2" w14:textId="77777777" w:rsidR="00B86B6B" w:rsidRDefault="00B86B6B" w:rsidP="00F25923">
          <w:pPr>
            <w:pStyle w:val="Header"/>
            <w:jc w:val="center"/>
          </w:pPr>
        </w:p>
      </w:tc>
      <w:tc>
        <w:tcPr>
          <w:tcW w:w="4680" w:type="dxa"/>
        </w:tcPr>
        <w:p w14:paraId="1C00CE4E" w14:textId="77777777" w:rsidR="00B86B6B" w:rsidRDefault="00B86B6B" w:rsidP="00F25923">
          <w:pPr>
            <w:pStyle w:val="Header"/>
            <w:ind w:right="-115"/>
            <w:jc w:val="right"/>
          </w:pPr>
        </w:p>
      </w:tc>
    </w:tr>
  </w:tbl>
  <w:p w14:paraId="589430AE" w14:textId="77777777" w:rsidR="00B86B6B" w:rsidRDefault="00B86B6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4917F424" w14:textId="77777777" w:rsidTr="00F25923">
      <w:tc>
        <w:tcPr>
          <w:tcW w:w="4493" w:type="dxa"/>
        </w:tcPr>
        <w:p w14:paraId="38C1A8D8" w14:textId="77777777" w:rsidR="00B86B6B" w:rsidRDefault="00B86B6B" w:rsidP="00F25923">
          <w:pPr>
            <w:pStyle w:val="Header"/>
            <w:ind w:left="-115"/>
          </w:pPr>
        </w:p>
      </w:tc>
      <w:tc>
        <w:tcPr>
          <w:tcW w:w="4493" w:type="dxa"/>
        </w:tcPr>
        <w:p w14:paraId="78772FBF" w14:textId="77777777" w:rsidR="00B86B6B" w:rsidRDefault="00B86B6B" w:rsidP="00F25923">
          <w:pPr>
            <w:pStyle w:val="Header"/>
            <w:jc w:val="center"/>
          </w:pPr>
        </w:p>
      </w:tc>
      <w:tc>
        <w:tcPr>
          <w:tcW w:w="4493" w:type="dxa"/>
        </w:tcPr>
        <w:p w14:paraId="0F6FA4F5" w14:textId="77777777" w:rsidR="00B86B6B" w:rsidRDefault="00B86B6B" w:rsidP="00F25923">
          <w:pPr>
            <w:pStyle w:val="Header"/>
            <w:ind w:right="-115"/>
            <w:jc w:val="right"/>
          </w:pPr>
        </w:p>
      </w:tc>
    </w:tr>
  </w:tbl>
  <w:p w14:paraId="36FDD834" w14:textId="77777777" w:rsidR="00B86B6B" w:rsidRDefault="00B86B6B">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393"/>
      <w:gridCol w:w="4393"/>
      <w:gridCol w:w="4393"/>
    </w:tblGrid>
    <w:tr w:rsidR="00B86B6B" w14:paraId="77FB6520" w14:textId="77777777" w:rsidTr="00F25923">
      <w:tc>
        <w:tcPr>
          <w:tcW w:w="4393" w:type="dxa"/>
        </w:tcPr>
        <w:p w14:paraId="2EA63CF2" w14:textId="77777777" w:rsidR="00B86B6B" w:rsidRDefault="00B86B6B" w:rsidP="00F25923">
          <w:pPr>
            <w:pStyle w:val="Header"/>
            <w:ind w:left="-115"/>
          </w:pPr>
        </w:p>
      </w:tc>
      <w:tc>
        <w:tcPr>
          <w:tcW w:w="4393" w:type="dxa"/>
        </w:tcPr>
        <w:p w14:paraId="3A7CCB1C" w14:textId="77777777" w:rsidR="00B86B6B" w:rsidRDefault="00B86B6B" w:rsidP="00F25923">
          <w:pPr>
            <w:pStyle w:val="Header"/>
            <w:jc w:val="center"/>
          </w:pPr>
        </w:p>
      </w:tc>
      <w:tc>
        <w:tcPr>
          <w:tcW w:w="4393" w:type="dxa"/>
        </w:tcPr>
        <w:p w14:paraId="6088B7AE" w14:textId="77777777" w:rsidR="00B86B6B" w:rsidRDefault="00B86B6B" w:rsidP="00F25923">
          <w:pPr>
            <w:pStyle w:val="Header"/>
            <w:ind w:right="-115"/>
            <w:jc w:val="right"/>
          </w:pPr>
        </w:p>
      </w:tc>
    </w:tr>
  </w:tbl>
  <w:p w14:paraId="02637171" w14:textId="77777777" w:rsidR="00B86B6B" w:rsidRDefault="00B86B6B">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20"/>
      <w:gridCol w:w="4820"/>
      <w:gridCol w:w="4820"/>
    </w:tblGrid>
    <w:tr w:rsidR="00B86B6B" w14:paraId="52B4F8A5" w14:textId="77777777" w:rsidTr="00787D8C">
      <w:tc>
        <w:tcPr>
          <w:tcW w:w="4820" w:type="dxa"/>
        </w:tcPr>
        <w:p w14:paraId="54B1A9ED" w14:textId="77777777" w:rsidR="00B86B6B" w:rsidRDefault="00B86B6B" w:rsidP="00787D8C">
          <w:pPr>
            <w:pStyle w:val="Header"/>
          </w:pPr>
        </w:p>
      </w:tc>
      <w:tc>
        <w:tcPr>
          <w:tcW w:w="4820" w:type="dxa"/>
        </w:tcPr>
        <w:p w14:paraId="3ED0D119" w14:textId="77777777" w:rsidR="00B86B6B" w:rsidRDefault="00B86B6B" w:rsidP="00787D8C">
          <w:pPr>
            <w:pStyle w:val="Header"/>
          </w:pPr>
        </w:p>
      </w:tc>
      <w:tc>
        <w:tcPr>
          <w:tcW w:w="4820" w:type="dxa"/>
        </w:tcPr>
        <w:p w14:paraId="6BF28A6A" w14:textId="77777777" w:rsidR="00B86B6B" w:rsidRDefault="00B86B6B" w:rsidP="00787D8C">
          <w:pPr>
            <w:pStyle w:val="Header"/>
          </w:pPr>
        </w:p>
      </w:tc>
    </w:tr>
  </w:tbl>
  <w:p w14:paraId="03B3C0C4" w14:textId="77777777" w:rsidR="00B86B6B" w:rsidRDefault="00B86B6B" w:rsidP="00787D8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B86B6B" w14:paraId="7120C477" w14:textId="77777777" w:rsidTr="00787D8C">
      <w:tc>
        <w:tcPr>
          <w:tcW w:w="4873" w:type="dxa"/>
        </w:tcPr>
        <w:p w14:paraId="76A20AF6" w14:textId="77777777" w:rsidR="00B86B6B" w:rsidRDefault="00B86B6B" w:rsidP="00787D8C">
          <w:pPr>
            <w:pStyle w:val="Header"/>
          </w:pPr>
        </w:p>
      </w:tc>
      <w:tc>
        <w:tcPr>
          <w:tcW w:w="4873" w:type="dxa"/>
        </w:tcPr>
        <w:p w14:paraId="418B7A06" w14:textId="77777777" w:rsidR="00B86B6B" w:rsidRDefault="00B86B6B" w:rsidP="00787D8C">
          <w:pPr>
            <w:pStyle w:val="Header"/>
          </w:pPr>
        </w:p>
      </w:tc>
      <w:tc>
        <w:tcPr>
          <w:tcW w:w="4873" w:type="dxa"/>
        </w:tcPr>
        <w:p w14:paraId="1ED51F5C" w14:textId="77777777" w:rsidR="00B86B6B" w:rsidRDefault="00B86B6B" w:rsidP="00787D8C">
          <w:pPr>
            <w:pStyle w:val="Header"/>
          </w:pPr>
        </w:p>
      </w:tc>
    </w:tr>
  </w:tbl>
  <w:p w14:paraId="111E0457" w14:textId="77777777" w:rsidR="00B86B6B" w:rsidRDefault="00B86B6B" w:rsidP="00787D8C">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0"/>
      <w:gridCol w:w="4740"/>
      <w:gridCol w:w="4740"/>
    </w:tblGrid>
    <w:tr w:rsidR="00B86B6B" w14:paraId="14DDFDE8" w14:textId="77777777" w:rsidTr="00787D8C">
      <w:tc>
        <w:tcPr>
          <w:tcW w:w="4740" w:type="dxa"/>
        </w:tcPr>
        <w:p w14:paraId="29014680" w14:textId="77777777" w:rsidR="00B86B6B" w:rsidRDefault="00B86B6B" w:rsidP="00787D8C">
          <w:pPr>
            <w:pStyle w:val="Header"/>
          </w:pPr>
        </w:p>
      </w:tc>
      <w:tc>
        <w:tcPr>
          <w:tcW w:w="4740" w:type="dxa"/>
        </w:tcPr>
        <w:p w14:paraId="30FA5C7D" w14:textId="77777777" w:rsidR="00B86B6B" w:rsidRDefault="00B86B6B" w:rsidP="00787D8C">
          <w:pPr>
            <w:pStyle w:val="Header"/>
          </w:pPr>
        </w:p>
      </w:tc>
      <w:tc>
        <w:tcPr>
          <w:tcW w:w="4740" w:type="dxa"/>
        </w:tcPr>
        <w:p w14:paraId="0FBB05E6" w14:textId="77777777" w:rsidR="00B86B6B" w:rsidRDefault="00B86B6B" w:rsidP="00787D8C">
          <w:pPr>
            <w:pStyle w:val="Header"/>
          </w:pPr>
        </w:p>
      </w:tc>
    </w:tr>
  </w:tbl>
  <w:p w14:paraId="23626D59" w14:textId="77777777" w:rsidR="00B86B6B" w:rsidRDefault="00B86B6B" w:rsidP="00787D8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52277667" w14:textId="77777777" w:rsidTr="00787D8C">
      <w:tc>
        <w:tcPr>
          <w:tcW w:w="4680" w:type="dxa"/>
        </w:tcPr>
        <w:p w14:paraId="1B60B113" w14:textId="77777777" w:rsidR="00B86B6B" w:rsidRDefault="00B86B6B" w:rsidP="00787D8C">
          <w:pPr>
            <w:pStyle w:val="Header"/>
          </w:pPr>
        </w:p>
      </w:tc>
      <w:tc>
        <w:tcPr>
          <w:tcW w:w="4680" w:type="dxa"/>
        </w:tcPr>
        <w:p w14:paraId="6775E8E3" w14:textId="77777777" w:rsidR="00B86B6B" w:rsidRDefault="00B86B6B" w:rsidP="00787D8C">
          <w:pPr>
            <w:pStyle w:val="Header"/>
          </w:pPr>
        </w:p>
      </w:tc>
      <w:tc>
        <w:tcPr>
          <w:tcW w:w="4680" w:type="dxa"/>
        </w:tcPr>
        <w:p w14:paraId="31743524" w14:textId="77777777" w:rsidR="00B86B6B" w:rsidRDefault="00B86B6B" w:rsidP="00787D8C">
          <w:pPr>
            <w:pStyle w:val="Header"/>
          </w:pPr>
        </w:p>
      </w:tc>
    </w:tr>
  </w:tbl>
  <w:p w14:paraId="4EF61C77" w14:textId="77777777" w:rsidR="00B86B6B" w:rsidRDefault="00B86B6B" w:rsidP="00787D8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80"/>
      <w:gridCol w:w="4880"/>
      <w:gridCol w:w="4880"/>
    </w:tblGrid>
    <w:tr w:rsidR="00B86B6B" w14:paraId="37ACC1EB" w14:textId="77777777" w:rsidTr="00787D8C">
      <w:tc>
        <w:tcPr>
          <w:tcW w:w="4880" w:type="dxa"/>
        </w:tcPr>
        <w:p w14:paraId="73692293" w14:textId="77777777" w:rsidR="00B86B6B" w:rsidRDefault="00B86B6B" w:rsidP="00787D8C">
          <w:pPr>
            <w:pStyle w:val="Header"/>
          </w:pPr>
        </w:p>
      </w:tc>
      <w:tc>
        <w:tcPr>
          <w:tcW w:w="4880" w:type="dxa"/>
        </w:tcPr>
        <w:p w14:paraId="23606773" w14:textId="77777777" w:rsidR="00B86B6B" w:rsidRDefault="00B86B6B" w:rsidP="00787D8C">
          <w:pPr>
            <w:pStyle w:val="Header"/>
          </w:pPr>
        </w:p>
      </w:tc>
      <w:tc>
        <w:tcPr>
          <w:tcW w:w="4880" w:type="dxa"/>
        </w:tcPr>
        <w:p w14:paraId="446D7EF8" w14:textId="77777777" w:rsidR="00B86B6B" w:rsidRDefault="00B86B6B" w:rsidP="00787D8C">
          <w:pPr>
            <w:pStyle w:val="Header"/>
          </w:pPr>
        </w:p>
      </w:tc>
    </w:tr>
  </w:tbl>
  <w:p w14:paraId="79981555" w14:textId="77777777" w:rsidR="00B86B6B" w:rsidRDefault="00B86B6B" w:rsidP="00787D8C">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497F3004" w14:textId="77777777" w:rsidTr="00787D8C">
      <w:tc>
        <w:tcPr>
          <w:tcW w:w="4493" w:type="dxa"/>
        </w:tcPr>
        <w:p w14:paraId="71DC4089" w14:textId="77777777" w:rsidR="00B86B6B" w:rsidRDefault="00B86B6B" w:rsidP="00787D8C">
          <w:pPr>
            <w:pStyle w:val="Header"/>
          </w:pPr>
        </w:p>
      </w:tc>
      <w:tc>
        <w:tcPr>
          <w:tcW w:w="4493" w:type="dxa"/>
        </w:tcPr>
        <w:p w14:paraId="29A4C6D9" w14:textId="77777777" w:rsidR="00B86B6B" w:rsidRDefault="00B86B6B" w:rsidP="00787D8C">
          <w:pPr>
            <w:pStyle w:val="Header"/>
          </w:pPr>
        </w:p>
      </w:tc>
      <w:tc>
        <w:tcPr>
          <w:tcW w:w="4493" w:type="dxa"/>
        </w:tcPr>
        <w:p w14:paraId="316D4F12" w14:textId="77777777" w:rsidR="00B86B6B" w:rsidRDefault="00B86B6B" w:rsidP="00787D8C">
          <w:pPr>
            <w:pStyle w:val="Header"/>
          </w:pPr>
        </w:p>
      </w:tc>
    </w:tr>
  </w:tbl>
  <w:p w14:paraId="2F61F86C" w14:textId="77777777" w:rsidR="00B86B6B" w:rsidRDefault="00B86B6B" w:rsidP="00787D8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42CA2195" w14:textId="77777777" w:rsidTr="00787D8C">
      <w:tc>
        <w:tcPr>
          <w:tcW w:w="4680" w:type="dxa"/>
        </w:tcPr>
        <w:p w14:paraId="6686290D" w14:textId="77777777" w:rsidR="00B86B6B" w:rsidRDefault="00B86B6B" w:rsidP="00787D8C">
          <w:pPr>
            <w:pStyle w:val="Header"/>
          </w:pPr>
        </w:p>
      </w:tc>
      <w:tc>
        <w:tcPr>
          <w:tcW w:w="4680" w:type="dxa"/>
        </w:tcPr>
        <w:p w14:paraId="43E1D620" w14:textId="77777777" w:rsidR="00B86B6B" w:rsidRDefault="00B86B6B" w:rsidP="00787D8C">
          <w:pPr>
            <w:pStyle w:val="Header"/>
          </w:pPr>
        </w:p>
      </w:tc>
      <w:tc>
        <w:tcPr>
          <w:tcW w:w="4680" w:type="dxa"/>
        </w:tcPr>
        <w:p w14:paraId="49E073DF" w14:textId="77777777" w:rsidR="00B86B6B" w:rsidRDefault="00B86B6B" w:rsidP="00787D8C">
          <w:pPr>
            <w:pStyle w:val="Header"/>
          </w:pPr>
        </w:p>
      </w:tc>
    </w:tr>
  </w:tbl>
  <w:p w14:paraId="5F77165C" w14:textId="77777777" w:rsidR="00B86B6B" w:rsidRDefault="00B86B6B" w:rsidP="00787D8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80"/>
      <w:gridCol w:w="4680"/>
      <w:gridCol w:w="4680"/>
    </w:tblGrid>
    <w:tr w:rsidR="00B86B6B" w14:paraId="4FBE1FB1" w14:textId="77777777" w:rsidTr="00787D8C">
      <w:tc>
        <w:tcPr>
          <w:tcW w:w="4680" w:type="dxa"/>
        </w:tcPr>
        <w:p w14:paraId="057FD11D" w14:textId="77777777" w:rsidR="00B86B6B" w:rsidRDefault="00B86B6B" w:rsidP="00787D8C">
          <w:pPr>
            <w:pStyle w:val="Header"/>
          </w:pPr>
        </w:p>
      </w:tc>
      <w:tc>
        <w:tcPr>
          <w:tcW w:w="4680" w:type="dxa"/>
        </w:tcPr>
        <w:p w14:paraId="1385F079" w14:textId="77777777" w:rsidR="00B86B6B" w:rsidRDefault="00B86B6B" w:rsidP="00787D8C">
          <w:pPr>
            <w:pStyle w:val="Header"/>
          </w:pPr>
        </w:p>
      </w:tc>
      <w:tc>
        <w:tcPr>
          <w:tcW w:w="4680" w:type="dxa"/>
        </w:tcPr>
        <w:p w14:paraId="14670882" w14:textId="77777777" w:rsidR="00B86B6B" w:rsidRDefault="00B86B6B" w:rsidP="00787D8C">
          <w:pPr>
            <w:pStyle w:val="Header"/>
          </w:pPr>
        </w:p>
      </w:tc>
    </w:tr>
  </w:tbl>
  <w:p w14:paraId="4BD2B98B" w14:textId="77777777" w:rsidR="00B86B6B" w:rsidRDefault="00B86B6B" w:rsidP="00787D8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80"/>
      <w:gridCol w:w="4880"/>
      <w:gridCol w:w="4880"/>
    </w:tblGrid>
    <w:tr w:rsidR="00B86B6B" w14:paraId="1866A4F2" w14:textId="77777777" w:rsidTr="00F25923">
      <w:tc>
        <w:tcPr>
          <w:tcW w:w="4880" w:type="dxa"/>
        </w:tcPr>
        <w:p w14:paraId="0DF9AF6A" w14:textId="77777777" w:rsidR="00B86B6B" w:rsidRDefault="00B86B6B" w:rsidP="00F25923">
          <w:pPr>
            <w:pStyle w:val="Header"/>
            <w:ind w:left="-115"/>
          </w:pPr>
        </w:p>
      </w:tc>
      <w:tc>
        <w:tcPr>
          <w:tcW w:w="4880" w:type="dxa"/>
        </w:tcPr>
        <w:p w14:paraId="3ECB368C" w14:textId="77777777" w:rsidR="00B86B6B" w:rsidRDefault="00B86B6B" w:rsidP="00F25923">
          <w:pPr>
            <w:pStyle w:val="Header"/>
            <w:jc w:val="center"/>
          </w:pPr>
        </w:p>
      </w:tc>
      <w:tc>
        <w:tcPr>
          <w:tcW w:w="4880" w:type="dxa"/>
        </w:tcPr>
        <w:p w14:paraId="14F865D0" w14:textId="77777777" w:rsidR="00B86B6B" w:rsidRDefault="00B86B6B" w:rsidP="00F25923">
          <w:pPr>
            <w:pStyle w:val="Header"/>
            <w:ind w:right="-115"/>
            <w:jc w:val="right"/>
          </w:pPr>
        </w:p>
      </w:tc>
    </w:tr>
  </w:tbl>
  <w:p w14:paraId="34D29D39" w14:textId="77777777" w:rsidR="00B86B6B" w:rsidRDefault="00B86B6B">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B86B6B" w14:paraId="5F2E23B0" w14:textId="77777777" w:rsidTr="00787D8C">
      <w:tc>
        <w:tcPr>
          <w:tcW w:w="4840" w:type="dxa"/>
        </w:tcPr>
        <w:p w14:paraId="5513925C" w14:textId="77777777" w:rsidR="00B86B6B" w:rsidRDefault="00B86B6B" w:rsidP="00787D8C">
          <w:pPr>
            <w:pStyle w:val="Header"/>
          </w:pPr>
        </w:p>
      </w:tc>
      <w:tc>
        <w:tcPr>
          <w:tcW w:w="4840" w:type="dxa"/>
        </w:tcPr>
        <w:p w14:paraId="6AE2A4F1" w14:textId="77777777" w:rsidR="00B86B6B" w:rsidRDefault="00B86B6B" w:rsidP="00787D8C">
          <w:pPr>
            <w:pStyle w:val="Header"/>
          </w:pPr>
        </w:p>
      </w:tc>
      <w:tc>
        <w:tcPr>
          <w:tcW w:w="4840" w:type="dxa"/>
        </w:tcPr>
        <w:p w14:paraId="13DEA35F" w14:textId="77777777" w:rsidR="00B86B6B" w:rsidRDefault="00B86B6B" w:rsidP="00787D8C">
          <w:pPr>
            <w:pStyle w:val="Header"/>
          </w:pPr>
        </w:p>
      </w:tc>
    </w:tr>
  </w:tbl>
  <w:p w14:paraId="081C0F47" w14:textId="77777777" w:rsidR="00B86B6B" w:rsidRDefault="00B86B6B" w:rsidP="00787D8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47"/>
      <w:gridCol w:w="4747"/>
      <w:gridCol w:w="4747"/>
    </w:tblGrid>
    <w:tr w:rsidR="00B86B6B" w14:paraId="24A5714B" w14:textId="77777777" w:rsidTr="00787D8C">
      <w:tc>
        <w:tcPr>
          <w:tcW w:w="4747" w:type="dxa"/>
        </w:tcPr>
        <w:p w14:paraId="2CE26028" w14:textId="77777777" w:rsidR="00B86B6B" w:rsidRDefault="00B86B6B" w:rsidP="00787D8C">
          <w:pPr>
            <w:pStyle w:val="Header"/>
          </w:pPr>
        </w:p>
      </w:tc>
      <w:tc>
        <w:tcPr>
          <w:tcW w:w="4747" w:type="dxa"/>
        </w:tcPr>
        <w:p w14:paraId="038FBA8C" w14:textId="77777777" w:rsidR="00B86B6B" w:rsidRDefault="00B86B6B" w:rsidP="00787D8C">
          <w:pPr>
            <w:pStyle w:val="Header"/>
          </w:pPr>
        </w:p>
      </w:tc>
      <w:tc>
        <w:tcPr>
          <w:tcW w:w="4747" w:type="dxa"/>
        </w:tcPr>
        <w:p w14:paraId="3BF4426F" w14:textId="77777777" w:rsidR="00B86B6B" w:rsidRDefault="00B86B6B" w:rsidP="00787D8C">
          <w:pPr>
            <w:pStyle w:val="Header"/>
          </w:pPr>
        </w:p>
      </w:tc>
    </w:tr>
  </w:tbl>
  <w:p w14:paraId="79F82355" w14:textId="77777777" w:rsidR="00B86B6B" w:rsidRDefault="00B86B6B" w:rsidP="00787D8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43910C48" w14:textId="77777777" w:rsidTr="00787D8C">
      <w:tc>
        <w:tcPr>
          <w:tcW w:w="4527" w:type="dxa"/>
        </w:tcPr>
        <w:p w14:paraId="4B8AE84F" w14:textId="77777777" w:rsidR="00B86B6B" w:rsidRDefault="00B86B6B" w:rsidP="00787D8C">
          <w:pPr>
            <w:pStyle w:val="Header"/>
          </w:pPr>
        </w:p>
      </w:tc>
      <w:tc>
        <w:tcPr>
          <w:tcW w:w="4527" w:type="dxa"/>
        </w:tcPr>
        <w:p w14:paraId="2AFEECDA" w14:textId="77777777" w:rsidR="00B86B6B" w:rsidRDefault="00B86B6B" w:rsidP="00787D8C">
          <w:pPr>
            <w:pStyle w:val="Header"/>
          </w:pPr>
        </w:p>
      </w:tc>
      <w:tc>
        <w:tcPr>
          <w:tcW w:w="4527" w:type="dxa"/>
        </w:tcPr>
        <w:p w14:paraId="10D12BFC" w14:textId="77777777" w:rsidR="00B86B6B" w:rsidRDefault="00B86B6B" w:rsidP="00787D8C">
          <w:pPr>
            <w:pStyle w:val="Header"/>
          </w:pPr>
        </w:p>
      </w:tc>
    </w:tr>
  </w:tbl>
  <w:p w14:paraId="2E9106AA" w14:textId="77777777" w:rsidR="00B86B6B" w:rsidRDefault="00B86B6B" w:rsidP="00787D8C">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13"/>
      <w:gridCol w:w="4813"/>
      <w:gridCol w:w="4813"/>
    </w:tblGrid>
    <w:tr w:rsidR="00B86B6B" w14:paraId="59C7FC7B" w14:textId="77777777" w:rsidTr="00787D8C">
      <w:tc>
        <w:tcPr>
          <w:tcW w:w="4813" w:type="dxa"/>
        </w:tcPr>
        <w:p w14:paraId="30FFC6B9" w14:textId="77777777" w:rsidR="00B86B6B" w:rsidRDefault="00B86B6B" w:rsidP="00787D8C">
          <w:pPr>
            <w:pStyle w:val="Header"/>
          </w:pPr>
        </w:p>
      </w:tc>
      <w:tc>
        <w:tcPr>
          <w:tcW w:w="4813" w:type="dxa"/>
        </w:tcPr>
        <w:p w14:paraId="5F777AC0" w14:textId="77777777" w:rsidR="00B86B6B" w:rsidRDefault="00B86B6B" w:rsidP="00787D8C">
          <w:pPr>
            <w:pStyle w:val="Header"/>
          </w:pPr>
        </w:p>
      </w:tc>
      <w:tc>
        <w:tcPr>
          <w:tcW w:w="4813" w:type="dxa"/>
        </w:tcPr>
        <w:p w14:paraId="05AD05E6" w14:textId="77777777" w:rsidR="00B86B6B" w:rsidRDefault="00B86B6B" w:rsidP="00787D8C">
          <w:pPr>
            <w:pStyle w:val="Header"/>
          </w:pPr>
        </w:p>
      </w:tc>
    </w:tr>
  </w:tbl>
  <w:p w14:paraId="682DCFCD" w14:textId="77777777" w:rsidR="00B86B6B" w:rsidRDefault="00B86B6B" w:rsidP="00787D8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2756233"/>
      <w:docPartObj>
        <w:docPartGallery w:val="Page Numbers (Top of Page)"/>
        <w:docPartUnique/>
      </w:docPartObj>
    </w:sdtPr>
    <w:sdtEndPr>
      <w:rPr>
        <w:noProof/>
      </w:rPr>
    </w:sdtEndPr>
    <w:sdtContent>
      <w:p w14:paraId="1FC5BCF5" w14:textId="77777777" w:rsidR="00B86B6B" w:rsidRDefault="00BD0ED1" w:rsidP="00787D8C">
        <w:pPr>
          <w:pStyle w:val="Header"/>
        </w:pPr>
      </w:p>
    </w:sdtContent>
  </w:sdt>
  <w:p w14:paraId="7FEED7E5" w14:textId="77777777" w:rsidR="00B86B6B" w:rsidRDefault="00B86B6B" w:rsidP="00787D8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14BEB800" w14:textId="77777777" w:rsidTr="00787D8C">
      <w:tc>
        <w:tcPr>
          <w:tcW w:w="4493" w:type="dxa"/>
        </w:tcPr>
        <w:p w14:paraId="001FC927" w14:textId="77777777" w:rsidR="00B86B6B" w:rsidRDefault="00B86B6B" w:rsidP="00787D8C">
          <w:pPr>
            <w:pStyle w:val="Header"/>
          </w:pPr>
        </w:p>
      </w:tc>
      <w:tc>
        <w:tcPr>
          <w:tcW w:w="4493" w:type="dxa"/>
        </w:tcPr>
        <w:p w14:paraId="5E748F25" w14:textId="77777777" w:rsidR="00B86B6B" w:rsidRDefault="00B86B6B" w:rsidP="00787D8C">
          <w:pPr>
            <w:pStyle w:val="Header"/>
          </w:pPr>
        </w:p>
      </w:tc>
      <w:tc>
        <w:tcPr>
          <w:tcW w:w="4493" w:type="dxa"/>
        </w:tcPr>
        <w:p w14:paraId="38A45E34" w14:textId="77777777" w:rsidR="00B86B6B" w:rsidRDefault="00B86B6B" w:rsidP="00787D8C">
          <w:pPr>
            <w:pStyle w:val="Header"/>
          </w:pPr>
        </w:p>
      </w:tc>
    </w:tr>
  </w:tbl>
  <w:p w14:paraId="73A599EF" w14:textId="77777777" w:rsidR="00B86B6B" w:rsidRDefault="00B86B6B" w:rsidP="00787D8C">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27"/>
      <w:gridCol w:w="4527"/>
      <w:gridCol w:w="4527"/>
    </w:tblGrid>
    <w:tr w:rsidR="00B86B6B" w14:paraId="00A01A07" w14:textId="77777777" w:rsidTr="00787D8C">
      <w:tc>
        <w:tcPr>
          <w:tcW w:w="4527" w:type="dxa"/>
        </w:tcPr>
        <w:p w14:paraId="5F622DD6" w14:textId="77777777" w:rsidR="00B86B6B" w:rsidRDefault="00B86B6B" w:rsidP="00787D8C">
          <w:pPr>
            <w:pStyle w:val="Header"/>
          </w:pPr>
        </w:p>
      </w:tc>
      <w:tc>
        <w:tcPr>
          <w:tcW w:w="4527" w:type="dxa"/>
        </w:tcPr>
        <w:p w14:paraId="5485501F" w14:textId="77777777" w:rsidR="00B86B6B" w:rsidRDefault="00B86B6B" w:rsidP="00787D8C">
          <w:pPr>
            <w:pStyle w:val="Header"/>
          </w:pPr>
        </w:p>
      </w:tc>
      <w:tc>
        <w:tcPr>
          <w:tcW w:w="4527" w:type="dxa"/>
        </w:tcPr>
        <w:p w14:paraId="195F85E3" w14:textId="77777777" w:rsidR="00B86B6B" w:rsidRDefault="00B86B6B" w:rsidP="00787D8C">
          <w:pPr>
            <w:pStyle w:val="Header"/>
          </w:pPr>
          <w:r>
            <w:tab/>
          </w:r>
        </w:p>
      </w:tc>
    </w:tr>
  </w:tbl>
  <w:p w14:paraId="191339BD" w14:textId="77777777" w:rsidR="00B86B6B" w:rsidRDefault="00B86B6B" w:rsidP="00787D8C">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B86B6B" w14:paraId="08516183" w14:textId="77777777" w:rsidTr="00787D8C">
      <w:tc>
        <w:tcPr>
          <w:tcW w:w="4800" w:type="dxa"/>
        </w:tcPr>
        <w:p w14:paraId="4CAE41ED" w14:textId="77777777" w:rsidR="00B86B6B" w:rsidRDefault="00B86B6B" w:rsidP="00787D8C">
          <w:pPr>
            <w:pStyle w:val="Header"/>
          </w:pPr>
        </w:p>
      </w:tc>
      <w:tc>
        <w:tcPr>
          <w:tcW w:w="4800" w:type="dxa"/>
        </w:tcPr>
        <w:p w14:paraId="54240C9E" w14:textId="77777777" w:rsidR="00B86B6B" w:rsidRDefault="00B86B6B" w:rsidP="00787D8C">
          <w:pPr>
            <w:pStyle w:val="Header"/>
          </w:pPr>
        </w:p>
      </w:tc>
      <w:tc>
        <w:tcPr>
          <w:tcW w:w="4800" w:type="dxa"/>
        </w:tcPr>
        <w:p w14:paraId="0604FC58" w14:textId="77777777" w:rsidR="00B86B6B" w:rsidRDefault="00B86B6B" w:rsidP="00787D8C">
          <w:pPr>
            <w:pStyle w:val="Header"/>
          </w:pPr>
        </w:p>
      </w:tc>
    </w:tr>
  </w:tbl>
  <w:p w14:paraId="35169224" w14:textId="77777777" w:rsidR="00B86B6B" w:rsidRDefault="00B86B6B" w:rsidP="00787D8C">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73"/>
      <w:gridCol w:w="4573"/>
      <w:gridCol w:w="4573"/>
    </w:tblGrid>
    <w:tr w:rsidR="00B86B6B" w14:paraId="52649627" w14:textId="77777777" w:rsidTr="00787D8C">
      <w:tc>
        <w:tcPr>
          <w:tcW w:w="4573" w:type="dxa"/>
        </w:tcPr>
        <w:p w14:paraId="777CCD84" w14:textId="77777777" w:rsidR="00B86B6B" w:rsidRDefault="00B86B6B" w:rsidP="00787D8C">
          <w:pPr>
            <w:pStyle w:val="Header"/>
          </w:pPr>
        </w:p>
      </w:tc>
      <w:tc>
        <w:tcPr>
          <w:tcW w:w="4573" w:type="dxa"/>
        </w:tcPr>
        <w:p w14:paraId="09E545F4" w14:textId="77777777" w:rsidR="00B86B6B" w:rsidRDefault="00B86B6B" w:rsidP="00787D8C">
          <w:pPr>
            <w:pStyle w:val="Header"/>
          </w:pPr>
        </w:p>
      </w:tc>
      <w:tc>
        <w:tcPr>
          <w:tcW w:w="4573" w:type="dxa"/>
        </w:tcPr>
        <w:p w14:paraId="3BB96500" w14:textId="77777777" w:rsidR="00B86B6B" w:rsidRDefault="00B86B6B" w:rsidP="00787D8C">
          <w:pPr>
            <w:pStyle w:val="Header"/>
          </w:pPr>
        </w:p>
      </w:tc>
    </w:tr>
  </w:tbl>
  <w:p w14:paraId="77E1383F" w14:textId="77777777" w:rsidR="00B86B6B" w:rsidRDefault="00B86B6B" w:rsidP="00787D8C">
    <w:pPr>
      <w:pStyle w:val="Heade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470CF20D" w14:textId="77777777" w:rsidTr="00787D8C">
      <w:tc>
        <w:tcPr>
          <w:tcW w:w="4493" w:type="dxa"/>
        </w:tcPr>
        <w:p w14:paraId="77695E4E" w14:textId="77777777" w:rsidR="00B86B6B" w:rsidRDefault="00B86B6B" w:rsidP="00787D8C">
          <w:pPr>
            <w:pStyle w:val="Header"/>
          </w:pPr>
        </w:p>
      </w:tc>
      <w:tc>
        <w:tcPr>
          <w:tcW w:w="4493" w:type="dxa"/>
        </w:tcPr>
        <w:p w14:paraId="2053BD37" w14:textId="77777777" w:rsidR="00B86B6B" w:rsidRDefault="00B86B6B" w:rsidP="00787D8C">
          <w:pPr>
            <w:pStyle w:val="Header"/>
          </w:pPr>
        </w:p>
      </w:tc>
      <w:tc>
        <w:tcPr>
          <w:tcW w:w="4493" w:type="dxa"/>
        </w:tcPr>
        <w:p w14:paraId="478EA997" w14:textId="77777777" w:rsidR="00B86B6B" w:rsidRDefault="00B86B6B" w:rsidP="00787D8C">
          <w:pPr>
            <w:pStyle w:val="Header"/>
          </w:pPr>
        </w:p>
      </w:tc>
    </w:tr>
  </w:tbl>
  <w:p w14:paraId="56AEC1A6" w14:textId="77777777" w:rsidR="00B86B6B" w:rsidRDefault="00B86B6B" w:rsidP="00787D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077EC27B" w14:textId="77777777" w:rsidTr="00F25923">
      <w:tc>
        <w:tcPr>
          <w:tcW w:w="4493" w:type="dxa"/>
        </w:tcPr>
        <w:p w14:paraId="53AEA464" w14:textId="77777777" w:rsidR="00B86B6B" w:rsidRDefault="00B86B6B" w:rsidP="00F25923">
          <w:pPr>
            <w:pStyle w:val="Header"/>
            <w:ind w:left="-115"/>
          </w:pPr>
        </w:p>
      </w:tc>
      <w:tc>
        <w:tcPr>
          <w:tcW w:w="4493" w:type="dxa"/>
        </w:tcPr>
        <w:p w14:paraId="6DE569A4" w14:textId="77777777" w:rsidR="00B86B6B" w:rsidRDefault="00B86B6B" w:rsidP="00F25923">
          <w:pPr>
            <w:pStyle w:val="Header"/>
            <w:jc w:val="center"/>
          </w:pPr>
        </w:p>
      </w:tc>
      <w:tc>
        <w:tcPr>
          <w:tcW w:w="4493" w:type="dxa"/>
        </w:tcPr>
        <w:p w14:paraId="1512A633" w14:textId="77777777" w:rsidR="00B86B6B" w:rsidRDefault="00B86B6B" w:rsidP="00F25923">
          <w:pPr>
            <w:pStyle w:val="Header"/>
            <w:ind w:right="-115"/>
            <w:jc w:val="right"/>
          </w:pPr>
        </w:p>
      </w:tc>
    </w:tr>
  </w:tbl>
  <w:p w14:paraId="24F794E5" w14:textId="77777777" w:rsidR="00B86B6B" w:rsidRDefault="00B86B6B">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0"/>
      <w:gridCol w:w="4860"/>
      <w:gridCol w:w="4860"/>
    </w:tblGrid>
    <w:tr w:rsidR="00B86B6B" w14:paraId="59BCCEEF" w14:textId="77777777" w:rsidTr="00787D8C">
      <w:tc>
        <w:tcPr>
          <w:tcW w:w="4860" w:type="dxa"/>
        </w:tcPr>
        <w:p w14:paraId="6C2B6678" w14:textId="77777777" w:rsidR="00B86B6B" w:rsidRDefault="00B86B6B" w:rsidP="00787D8C">
          <w:pPr>
            <w:pStyle w:val="Header"/>
          </w:pPr>
        </w:p>
      </w:tc>
      <w:tc>
        <w:tcPr>
          <w:tcW w:w="4860" w:type="dxa"/>
        </w:tcPr>
        <w:p w14:paraId="5806F32B" w14:textId="77777777" w:rsidR="00B86B6B" w:rsidRDefault="00B86B6B" w:rsidP="00787D8C">
          <w:pPr>
            <w:pStyle w:val="Header"/>
          </w:pPr>
        </w:p>
      </w:tc>
      <w:tc>
        <w:tcPr>
          <w:tcW w:w="4860" w:type="dxa"/>
        </w:tcPr>
        <w:p w14:paraId="1DAB8FEA" w14:textId="77777777" w:rsidR="00B86B6B" w:rsidRDefault="00B86B6B" w:rsidP="00787D8C">
          <w:pPr>
            <w:pStyle w:val="Header"/>
          </w:pPr>
        </w:p>
      </w:tc>
    </w:tr>
  </w:tbl>
  <w:p w14:paraId="3B5B993E" w14:textId="77777777" w:rsidR="00B86B6B" w:rsidRDefault="00B86B6B" w:rsidP="00787D8C">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B86B6B" w14:paraId="7F468D06" w14:textId="77777777" w:rsidTr="00787D8C">
      <w:tc>
        <w:tcPr>
          <w:tcW w:w="4833" w:type="dxa"/>
        </w:tcPr>
        <w:p w14:paraId="6420A3B3" w14:textId="77777777" w:rsidR="00B86B6B" w:rsidRDefault="00B86B6B" w:rsidP="00787D8C">
          <w:pPr>
            <w:pStyle w:val="Header"/>
          </w:pPr>
        </w:p>
      </w:tc>
      <w:tc>
        <w:tcPr>
          <w:tcW w:w="4833" w:type="dxa"/>
        </w:tcPr>
        <w:p w14:paraId="5334EB82" w14:textId="77777777" w:rsidR="00B86B6B" w:rsidRDefault="00B86B6B" w:rsidP="00787D8C">
          <w:pPr>
            <w:pStyle w:val="Header"/>
          </w:pPr>
        </w:p>
      </w:tc>
      <w:tc>
        <w:tcPr>
          <w:tcW w:w="4833" w:type="dxa"/>
        </w:tcPr>
        <w:p w14:paraId="303BC021" w14:textId="77777777" w:rsidR="00B86B6B" w:rsidRDefault="00B86B6B" w:rsidP="00787D8C">
          <w:pPr>
            <w:pStyle w:val="Header"/>
          </w:pPr>
        </w:p>
      </w:tc>
    </w:tr>
  </w:tbl>
  <w:p w14:paraId="509D139E" w14:textId="77777777" w:rsidR="00B86B6B" w:rsidRDefault="00B86B6B" w:rsidP="00787D8C">
    <w:pPr>
      <w:pStyle w:val="Heade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7"/>
      <w:gridCol w:w="4807"/>
      <w:gridCol w:w="4807"/>
    </w:tblGrid>
    <w:tr w:rsidR="00B86B6B" w14:paraId="0DD5068A" w14:textId="77777777" w:rsidTr="00787D8C">
      <w:tc>
        <w:tcPr>
          <w:tcW w:w="4807" w:type="dxa"/>
        </w:tcPr>
        <w:p w14:paraId="3F04A129" w14:textId="77777777" w:rsidR="00B86B6B" w:rsidRDefault="00B86B6B" w:rsidP="00787D8C">
          <w:pPr>
            <w:pStyle w:val="Header"/>
          </w:pPr>
        </w:p>
      </w:tc>
      <w:tc>
        <w:tcPr>
          <w:tcW w:w="4807" w:type="dxa"/>
        </w:tcPr>
        <w:p w14:paraId="2FA76675" w14:textId="77777777" w:rsidR="00B86B6B" w:rsidRDefault="00B86B6B" w:rsidP="00787D8C">
          <w:pPr>
            <w:pStyle w:val="Header"/>
          </w:pPr>
        </w:p>
      </w:tc>
      <w:tc>
        <w:tcPr>
          <w:tcW w:w="4807" w:type="dxa"/>
        </w:tcPr>
        <w:p w14:paraId="441251B3" w14:textId="77777777" w:rsidR="00B86B6B" w:rsidRDefault="00B86B6B" w:rsidP="00787D8C">
          <w:pPr>
            <w:pStyle w:val="Header"/>
          </w:pPr>
        </w:p>
      </w:tc>
    </w:tr>
  </w:tbl>
  <w:p w14:paraId="40688CB0" w14:textId="77777777" w:rsidR="00B86B6B" w:rsidRDefault="00B86B6B" w:rsidP="00787D8C">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4DFADAFD" w14:textId="77777777" w:rsidTr="00787D8C">
      <w:tc>
        <w:tcPr>
          <w:tcW w:w="4867" w:type="dxa"/>
        </w:tcPr>
        <w:p w14:paraId="78162705" w14:textId="77777777" w:rsidR="00B86B6B" w:rsidRDefault="00B86B6B" w:rsidP="00787D8C">
          <w:pPr>
            <w:pStyle w:val="Header"/>
          </w:pPr>
        </w:p>
      </w:tc>
      <w:tc>
        <w:tcPr>
          <w:tcW w:w="4867" w:type="dxa"/>
        </w:tcPr>
        <w:p w14:paraId="04E3D239" w14:textId="77777777" w:rsidR="00B86B6B" w:rsidRDefault="00B86B6B" w:rsidP="00787D8C">
          <w:pPr>
            <w:pStyle w:val="Header"/>
          </w:pPr>
        </w:p>
      </w:tc>
      <w:tc>
        <w:tcPr>
          <w:tcW w:w="4867" w:type="dxa"/>
        </w:tcPr>
        <w:p w14:paraId="33047B4C" w14:textId="77777777" w:rsidR="00B86B6B" w:rsidRDefault="00B86B6B" w:rsidP="00787D8C">
          <w:pPr>
            <w:pStyle w:val="Header"/>
          </w:pPr>
        </w:p>
      </w:tc>
    </w:tr>
  </w:tbl>
  <w:p w14:paraId="2BB00795" w14:textId="77777777" w:rsidR="00B86B6B" w:rsidRDefault="00B86B6B" w:rsidP="00787D8C">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33"/>
      <w:gridCol w:w="4833"/>
      <w:gridCol w:w="4833"/>
    </w:tblGrid>
    <w:tr w:rsidR="00B86B6B" w14:paraId="352BF610" w14:textId="77777777" w:rsidTr="00787D8C">
      <w:tc>
        <w:tcPr>
          <w:tcW w:w="4833" w:type="dxa"/>
        </w:tcPr>
        <w:p w14:paraId="1F4DAB7D" w14:textId="77777777" w:rsidR="00B86B6B" w:rsidRDefault="00B86B6B" w:rsidP="00787D8C">
          <w:pPr>
            <w:pStyle w:val="Header"/>
          </w:pPr>
        </w:p>
      </w:tc>
      <w:tc>
        <w:tcPr>
          <w:tcW w:w="4833" w:type="dxa"/>
        </w:tcPr>
        <w:p w14:paraId="01B8ACC3" w14:textId="77777777" w:rsidR="00B86B6B" w:rsidRDefault="00B86B6B" w:rsidP="00787D8C">
          <w:pPr>
            <w:pStyle w:val="Header"/>
          </w:pPr>
        </w:p>
      </w:tc>
      <w:tc>
        <w:tcPr>
          <w:tcW w:w="4833" w:type="dxa"/>
        </w:tcPr>
        <w:p w14:paraId="24C859DB" w14:textId="77777777" w:rsidR="00B86B6B" w:rsidRDefault="00B86B6B" w:rsidP="00787D8C">
          <w:pPr>
            <w:pStyle w:val="Header"/>
          </w:pPr>
        </w:p>
      </w:tc>
    </w:tr>
  </w:tbl>
  <w:p w14:paraId="728B8393" w14:textId="77777777" w:rsidR="00B86B6B" w:rsidRDefault="00B86B6B" w:rsidP="00787D8C">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513"/>
      <w:gridCol w:w="4513"/>
      <w:gridCol w:w="4513"/>
    </w:tblGrid>
    <w:tr w:rsidR="00B86B6B" w14:paraId="73CCD46D" w14:textId="77777777" w:rsidTr="00787D8C">
      <w:tc>
        <w:tcPr>
          <w:tcW w:w="4513" w:type="dxa"/>
        </w:tcPr>
        <w:p w14:paraId="08C1A39E" w14:textId="77777777" w:rsidR="00B86B6B" w:rsidRDefault="00B86B6B" w:rsidP="00787D8C">
          <w:pPr>
            <w:pStyle w:val="Header"/>
          </w:pPr>
        </w:p>
      </w:tc>
      <w:tc>
        <w:tcPr>
          <w:tcW w:w="4513" w:type="dxa"/>
        </w:tcPr>
        <w:p w14:paraId="07AEA67D" w14:textId="77777777" w:rsidR="00B86B6B" w:rsidRDefault="00B86B6B" w:rsidP="00787D8C">
          <w:pPr>
            <w:pStyle w:val="Header"/>
          </w:pPr>
        </w:p>
      </w:tc>
      <w:tc>
        <w:tcPr>
          <w:tcW w:w="4513" w:type="dxa"/>
        </w:tcPr>
        <w:p w14:paraId="5235C4D4" w14:textId="77777777" w:rsidR="00B86B6B" w:rsidRDefault="00B86B6B" w:rsidP="00787D8C">
          <w:pPr>
            <w:pStyle w:val="Header"/>
          </w:pPr>
        </w:p>
      </w:tc>
    </w:tr>
  </w:tbl>
  <w:p w14:paraId="13FE4A85" w14:textId="77777777" w:rsidR="00B86B6B" w:rsidRDefault="00B86B6B" w:rsidP="00787D8C">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0"/>
      <w:gridCol w:w="4840"/>
      <w:gridCol w:w="4840"/>
    </w:tblGrid>
    <w:tr w:rsidR="00B86B6B" w14:paraId="0FB49C0A" w14:textId="77777777" w:rsidTr="00787D8C">
      <w:tc>
        <w:tcPr>
          <w:tcW w:w="4840" w:type="dxa"/>
        </w:tcPr>
        <w:p w14:paraId="15440A1E" w14:textId="77777777" w:rsidR="00B86B6B" w:rsidRDefault="00B86B6B" w:rsidP="00787D8C">
          <w:pPr>
            <w:pStyle w:val="Header"/>
          </w:pPr>
        </w:p>
      </w:tc>
      <w:tc>
        <w:tcPr>
          <w:tcW w:w="4840" w:type="dxa"/>
        </w:tcPr>
        <w:p w14:paraId="6E44EA8D" w14:textId="77777777" w:rsidR="00B86B6B" w:rsidRDefault="00B86B6B" w:rsidP="00787D8C">
          <w:pPr>
            <w:pStyle w:val="Header"/>
          </w:pPr>
        </w:p>
      </w:tc>
      <w:tc>
        <w:tcPr>
          <w:tcW w:w="4840" w:type="dxa"/>
        </w:tcPr>
        <w:p w14:paraId="64E71244" w14:textId="77777777" w:rsidR="00B86B6B" w:rsidRDefault="00B86B6B" w:rsidP="00787D8C">
          <w:pPr>
            <w:pStyle w:val="Header"/>
          </w:pPr>
        </w:p>
      </w:tc>
    </w:tr>
  </w:tbl>
  <w:p w14:paraId="1ED2DD3D" w14:textId="77777777" w:rsidR="00B86B6B" w:rsidRDefault="00B86B6B" w:rsidP="00787D8C">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B86B6B" w14:paraId="5735FB54" w14:textId="77777777" w:rsidTr="00787D8C">
      <w:tc>
        <w:tcPr>
          <w:tcW w:w="4713" w:type="dxa"/>
        </w:tcPr>
        <w:p w14:paraId="717B6922" w14:textId="77777777" w:rsidR="00B86B6B" w:rsidRDefault="00B86B6B" w:rsidP="00787D8C">
          <w:pPr>
            <w:pStyle w:val="Header"/>
          </w:pPr>
        </w:p>
      </w:tc>
      <w:tc>
        <w:tcPr>
          <w:tcW w:w="4713" w:type="dxa"/>
        </w:tcPr>
        <w:p w14:paraId="267D3803" w14:textId="77777777" w:rsidR="00B86B6B" w:rsidRDefault="00B86B6B" w:rsidP="00787D8C">
          <w:pPr>
            <w:pStyle w:val="Header"/>
          </w:pPr>
        </w:p>
      </w:tc>
      <w:tc>
        <w:tcPr>
          <w:tcW w:w="4713" w:type="dxa"/>
        </w:tcPr>
        <w:p w14:paraId="2CDA8BE8" w14:textId="77777777" w:rsidR="00B86B6B" w:rsidRDefault="00B86B6B" w:rsidP="00787D8C">
          <w:pPr>
            <w:pStyle w:val="Header"/>
          </w:pPr>
        </w:p>
      </w:tc>
    </w:tr>
  </w:tbl>
  <w:p w14:paraId="4CF79A42" w14:textId="77777777" w:rsidR="00B86B6B" w:rsidRDefault="00B86B6B" w:rsidP="00787D8C">
    <w:pPr>
      <w:pStyle w:val="Heade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B86B6B" w14:paraId="13BD8E56" w14:textId="77777777" w:rsidTr="00787D8C">
      <w:tc>
        <w:tcPr>
          <w:tcW w:w="4633" w:type="dxa"/>
        </w:tcPr>
        <w:p w14:paraId="27518A9D" w14:textId="77777777" w:rsidR="00B86B6B" w:rsidRDefault="00B86B6B" w:rsidP="00787D8C">
          <w:pPr>
            <w:pStyle w:val="Header"/>
          </w:pPr>
        </w:p>
      </w:tc>
      <w:tc>
        <w:tcPr>
          <w:tcW w:w="4633" w:type="dxa"/>
        </w:tcPr>
        <w:p w14:paraId="7E3F7DC7" w14:textId="77777777" w:rsidR="00B86B6B" w:rsidRDefault="00B86B6B" w:rsidP="00787D8C">
          <w:pPr>
            <w:pStyle w:val="Header"/>
          </w:pPr>
        </w:p>
      </w:tc>
      <w:tc>
        <w:tcPr>
          <w:tcW w:w="4633" w:type="dxa"/>
        </w:tcPr>
        <w:p w14:paraId="64C925D7" w14:textId="77777777" w:rsidR="00B86B6B" w:rsidRDefault="00B86B6B" w:rsidP="00787D8C">
          <w:pPr>
            <w:pStyle w:val="Header"/>
          </w:pPr>
        </w:p>
      </w:tc>
    </w:tr>
  </w:tbl>
  <w:p w14:paraId="6A0A3BED" w14:textId="77777777" w:rsidR="00B86B6B" w:rsidRDefault="00B86B6B" w:rsidP="00787D8C">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633"/>
      <w:gridCol w:w="4633"/>
      <w:gridCol w:w="4633"/>
    </w:tblGrid>
    <w:tr w:rsidR="00B86B6B" w14:paraId="519EDB8E" w14:textId="77777777" w:rsidTr="00787D8C">
      <w:tc>
        <w:tcPr>
          <w:tcW w:w="4633" w:type="dxa"/>
        </w:tcPr>
        <w:p w14:paraId="07C5A070" w14:textId="77777777" w:rsidR="00B86B6B" w:rsidRDefault="00B86B6B" w:rsidP="00787D8C">
          <w:pPr>
            <w:pStyle w:val="Header"/>
          </w:pPr>
        </w:p>
      </w:tc>
      <w:tc>
        <w:tcPr>
          <w:tcW w:w="4633" w:type="dxa"/>
        </w:tcPr>
        <w:p w14:paraId="43A89DBD" w14:textId="77777777" w:rsidR="00B86B6B" w:rsidRDefault="00B86B6B" w:rsidP="00787D8C">
          <w:pPr>
            <w:pStyle w:val="Header"/>
          </w:pPr>
        </w:p>
      </w:tc>
      <w:tc>
        <w:tcPr>
          <w:tcW w:w="4633" w:type="dxa"/>
        </w:tcPr>
        <w:p w14:paraId="36B82637" w14:textId="77777777" w:rsidR="00B86B6B" w:rsidRDefault="00B86B6B" w:rsidP="00787D8C">
          <w:pPr>
            <w:pStyle w:val="Header"/>
          </w:pPr>
        </w:p>
      </w:tc>
    </w:tr>
  </w:tbl>
  <w:p w14:paraId="5659ACAD" w14:textId="77777777" w:rsidR="00B86B6B" w:rsidRDefault="00B86B6B" w:rsidP="00787D8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1F947FD3" w14:textId="77777777" w:rsidTr="00F25923">
      <w:tc>
        <w:tcPr>
          <w:tcW w:w="4493" w:type="dxa"/>
        </w:tcPr>
        <w:p w14:paraId="0B64490A" w14:textId="77777777" w:rsidR="00B86B6B" w:rsidRDefault="00B86B6B" w:rsidP="00F25923">
          <w:pPr>
            <w:pStyle w:val="Header"/>
            <w:ind w:left="-115"/>
          </w:pPr>
        </w:p>
      </w:tc>
      <w:tc>
        <w:tcPr>
          <w:tcW w:w="4493" w:type="dxa"/>
        </w:tcPr>
        <w:p w14:paraId="2152C945" w14:textId="77777777" w:rsidR="00B86B6B" w:rsidRDefault="00B86B6B" w:rsidP="00F25923">
          <w:pPr>
            <w:pStyle w:val="Header"/>
            <w:jc w:val="center"/>
          </w:pPr>
        </w:p>
      </w:tc>
      <w:tc>
        <w:tcPr>
          <w:tcW w:w="4493" w:type="dxa"/>
        </w:tcPr>
        <w:p w14:paraId="00001E3B" w14:textId="77777777" w:rsidR="00B86B6B" w:rsidRDefault="00B86B6B" w:rsidP="00F25923">
          <w:pPr>
            <w:pStyle w:val="Header"/>
            <w:ind w:right="-115"/>
            <w:jc w:val="right"/>
          </w:pPr>
        </w:p>
      </w:tc>
    </w:tr>
  </w:tbl>
  <w:p w14:paraId="1EF87296" w14:textId="77777777" w:rsidR="00B86B6B" w:rsidRDefault="00B86B6B">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907"/>
      <w:gridCol w:w="4907"/>
      <w:gridCol w:w="4907"/>
    </w:tblGrid>
    <w:tr w:rsidR="00B86B6B" w14:paraId="335B1F5D" w14:textId="77777777" w:rsidTr="00787D8C">
      <w:tc>
        <w:tcPr>
          <w:tcW w:w="4907" w:type="dxa"/>
        </w:tcPr>
        <w:p w14:paraId="1F1144AC" w14:textId="77777777" w:rsidR="00B86B6B" w:rsidRDefault="00B86B6B" w:rsidP="00787D8C">
          <w:pPr>
            <w:pStyle w:val="Header"/>
          </w:pPr>
        </w:p>
      </w:tc>
      <w:tc>
        <w:tcPr>
          <w:tcW w:w="4907" w:type="dxa"/>
        </w:tcPr>
        <w:p w14:paraId="74842B09" w14:textId="77777777" w:rsidR="00B86B6B" w:rsidRDefault="00B86B6B" w:rsidP="00787D8C">
          <w:pPr>
            <w:pStyle w:val="Header"/>
          </w:pPr>
        </w:p>
      </w:tc>
      <w:tc>
        <w:tcPr>
          <w:tcW w:w="4907" w:type="dxa"/>
        </w:tcPr>
        <w:p w14:paraId="0D73ED16" w14:textId="77777777" w:rsidR="00B86B6B" w:rsidRDefault="00B86B6B" w:rsidP="00787D8C">
          <w:pPr>
            <w:pStyle w:val="Header"/>
          </w:pPr>
        </w:p>
      </w:tc>
    </w:tr>
  </w:tbl>
  <w:p w14:paraId="49CEF95E" w14:textId="77777777" w:rsidR="00B86B6B" w:rsidRDefault="00B86B6B" w:rsidP="00787D8C">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713"/>
      <w:gridCol w:w="4713"/>
      <w:gridCol w:w="4713"/>
    </w:tblGrid>
    <w:tr w:rsidR="00B86B6B" w14:paraId="3D73AE28" w14:textId="77777777" w:rsidTr="00787D8C">
      <w:tc>
        <w:tcPr>
          <w:tcW w:w="4713" w:type="dxa"/>
        </w:tcPr>
        <w:p w14:paraId="4569DA0C" w14:textId="77777777" w:rsidR="00B86B6B" w:rsidRDefault="00B86B6B" w:rsidP="00787D8C">
          <w:pPr>
            <w:pStyle w:val="Header"/>
          </w:pPr>
        </w:p>
      </w:tc>
      <w:tc>
        <w:tcPr>
          <w:tcW w:w="4713" w:type="dxa"/>
        </w:tcPr>
        <w:p w14:paraId="08DEC638" w14:textId="77777777" w:rsidR="00B86B6B" w:rsidRDefault="00B86B6B" w:rsidP="00787D8C">
          <w:pPr>
            <w:pStyle w:val="Header"/>
          </w:pPr>
        </w:p>
      </w:tc>
      <w:tc>
        <w:tcPr>
          <w:tcW w:w="4713" w:type="dxa"/>
        </w:tcPr>
        <w:p w14:paraId="65670D3C" w14:textId="77777777" w:rsidR="00B86B6B" w:rsidRDefault="00B86B6B" w:rsidP="00787D8C">
          <w:pPr>
            <w:pStyle w:val="Header"/>
          </w:pPr>
        </w:p>
      </w:tc>
    </w:tr>
  </w:tbl>
  <w:p w14:paraId="19ED1BEF" w14:textId="77777777" w:rsidR="00B86B6B" w:rsidRDefault="00B86B6B" w:rsidP="00787D8C">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00"/>
      <w:gridCol w:w="4400"/>
      <w:gridCol w:w="4400"/>
    </w:tblGrid>
    <w:tr w:rsidR="00B86B6B" w14:paraId="79F66F93" w14:textId="77777777" w:rsidTr="00787D8C">
      <w:tc>
        <w:tcPr>
          <w:tcW w:w="4400" w:type="dxa"/>
        </w:tcPr>
        <w:p w14:paraId="083F5506" w14:textId="77777777" w:rsidR="00B86B6B" w:rsidRDefault="00B86B6B" w:rsidP="00787D8C">
          <w:pPr>
            <w:pStyle w:val="Header"/>
          </w:pPr>
        </w:p>
      </w:tc>
      <w:tc>
        <w:tcPr>
          <w:tcW w:w="4400" w:type="dxa"/>
        </w:tcPr>
        <w:p w14:paraId="00AD7B7C" w14:textId="77777777" w:rsidR="00B86B6B" w:rsidRDefault="00B86B6B" w:rsidP="00787D8C">
          <w:pPr>
            <w:pStyle w:val="Header"/>
          </w:pPr>
        </w:p>
      </w:tc>
      <w:tc>
        <w:tcPr>
          <w:tcW w:w="4400" w:type="dxa"/>
        </w:tcPr>
        <w:p w14:paraId="1A66EF48" w14:textId="77777777" w:rsidR="00B86B6B" w:rsidRDefault="00B86B6B" w:rsidP="00787D8C">
          <w:pPr>
            <w:pStyle w:val="Header"/>
          </w:pPr>
        </w:p>
      </w:tc>
    </w:tr>
  </w:tbl>
  <w:p w14:paraId="7E235E9C" w14:textId="77777777" w:rsidR="00B86B6B" w:rsidRDefault="00B86B6B" w:rsidP="00787D8C">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93"/>
      <w:gridCol w:w="4893"/>
      <w:gridCol w:w="4893"/>
    </w:tblGrid>
    <w:tr w:rsidR="00B86B6B" w14:paraId="21FF21E8" w14:textId="77777777" w:rsidTr="00787D8C">
      <w:tc>
        <w:tcPr>
          <w:tcW w:w="4893" w:type="dxa"/>
        </w:tcPr>
        <w:p w14:paraId="39973954" w14:textId="77777777" w:rsidR="00B86B6B" w:rsidRDefault="00B86B6B" w:rsidP="00787D8C">
          <w:pPr>
            <w:pStyle w:val="Header"/>
          </w:pPr>
        </w:p>
      </w:tc>
      <w:tc>
        <w:tcPr>
          <w:tcW w:w="4893" w:type="dxa"/>
        </w:tcPr>
        <w:p w14:paraId="797F153E" w14:textId="77777777" w:rsidR="00B86B6B" w:rsidRDefault="00B86B6B" w:rsidP="00787D8C">
          <w:pPr>
            <w:pStyle w:val="Header"/>
          </w:pPr>
        </w:p>
      </w:tc>
      <w:tc>
        <w:tcPr>
          <w:tcW w:w="4893" w:type="dxa"/>
        </w:tcPr>
        <w:p w14:paraId="1B5EE18A" w14:textId="77777777" w:rsidR="00B86B6B" w:rsidRDefault="00B86B6B" w:rsidP="00787D8C">
          <w:pPr>
            <w:pStyle w:val="Header"/>
          </w:pPr>
        </w:p>
      </w:tc>
    </w:tr>
  </w:tbl>
  <w:p w14:paraId="53C492A7" w14:textId="77777777" w:rsidR="00B86B6B" w:rsidRDefault="00B86B6B" w:rsidP="00787D8C">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47"/>
      <w:gridCol w:w="4847"/>
      <w:gridCol w:w="4847"/>
    </w:tblGrid>
    <w:tr w:rsidR="00B86B6B" w14:paraId="77453369" w14:textId="77777777" w:rsidTr="00787D8C">
      <w:tc>
        <w:tcPr>
          <w:tcW w:w="4847" w:type="dxa"/>
        </w:tcPr>
        <w:p w14:paraId="253BAC39" w14:textId="77777777" w:rsidR="00B86B6B" w:rsidRDefault="00B86B6B" w:rsidP="00787D8C">
          <w:pPr>
            <w:pStyle w:val="Header"/>
          </w:pPr>
        </w:p>
      </w:tc>
      <w:tc>
        <w:tcPr>
          <w:tcW w:w="4847" w:type="dxa"/>
        </w:tcPr>
        <w:p w14:paraId="7D4AD694" w14:textId="77777777" w:rsidR="00B86B6B" w:rsidRDefault="00B86B6B" w:rsidP="00787D8C">
          <w:pPr>
            <w:pStyle w:val="Header"/>
          </w:pPr>
        </w:p>
      </w:tc>
      <w:tc>
        <w:tcPr>
          <w:tcW w:w="4847" w:type="dxa"/>
        </w:tcPr>
        <w:p w14:paraId="3B16DDBB" w14:textId="77777777" w:rsidR="00B86B6B" w:rsidRDefault="00B86B6B" w:rsidP="00787D8C">
          <w:pPr>
            <w:pStyle w:val="Header"/>
          </w:pPr>
        </w:p>
      </w:tc>
    </w:tr>
  </w:tbl>
  <w:p w14:paraId="34D2333D" w14:textId="77777777" w:rsidR="00B86B6B" w:rsidRDefault="00B86B6B" w:rsidP="00787D8C">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00"/>
      <w:gridCol w:w="4800"/>
      <w:gridCol w:w="4800"/>
    </w:tblGrid>
    <w:tr w:rsidR="00B86B6B" w14:paraId="5AD2BEAD" w14:textId="77777777" w:rsidTr="00787D8C">
      <w:tc>
        <w:tcPr>
          <w:tcW w:w="4800" w:type="dxa"/>
        </w:tcPr>
        <w:p w14:paraId="1BA24D4C" w14:textId="77777777" w:rsidR="00B86B6B" w:rsidRDefault="00B86B6B" w:rsidP="00787D8C">
          <w:pPr>
            <w:pStyle w:val="Header"/>
          </w:pPr>
        </w:p>
      </w:tc>
      <w:tc>
        <w:tcPr>
          <w:tcW w:w="4800" w:type="dxa"/>
        </w:tcPr>
        <w:p w14:paraId="3C7C2B23" w14:textId="77777777" w:rsidR="00B86B6B" w:rsidRDefault="00B86B6B" w:rsidP="00787D8C">
          <w:pPr>
            <w:pStyle w:val="Header"/>
          </w:pPr>
        </w:p>
      </w:tc>
      <w:tc>
        <w:tcPr>
          <w:tcW w:w="4800" w:type="dxa"/>
        </w:tcPr>
        <w:p w14:paraId="028F9EFB" w14:textId="77777777" w:rsidR="00B86B6B" w:rsidRDefault="00B86B6B" w:rsidP="00787D8C">
          <w:pPr>
            <w:pStyle w:val="Header"/>
          </w:pPr>
        </w:p>
      </w:tc>
    </w:tr>
  </w:tbl>
  <w:p w14:paraId="61E9D53B" w14:textId="77777777" w:rsidR="00B86B6B" w:rsidRDefault="00B86B6B" w:rsidP="00787D8C">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0B6A1D80" w14:textId="77777777" w:rsidTr="00787D8C">
      <w:tc>
        <w:tcPr>
          <w:tcW w:w="4867" w:type="dxa"/>
        </w:tcPr>
        <w:p w14:paraId="352BC58F" w14:textId="77777777" w:rsidR="00B86B6B" w:rsidRDefault="00B86B6B" w:rsidP="00787D8C">
          <w:pPr>
            <w:pStyle w:val="Header"/>
          </w:pPr>
        </w:p>
      </w:tc>
      <w:tc>
        <w:tcPr>
          <w:tcW w:w="4867" w:type="dxa"/>
        </w:tcPr>
        <w:p w14:paraId="6B46D364" w14:textId="77777777" w:rsidR="00B86B6B" w:rsidRDefault="00B86B6B" w:rsidP="00787D8C">
          <w:pPr>
            <w:pStyle w:val="Header"/>
          </w:pPr>
        </w:p>
      </w:tc>
      <w:tc>
        <w:tcPr>
          <w:tcW w:w="4867" w:type="dxa"/>
        </w:tcPr>
        <w:p w14:paraId="1728985E" w14:textId="77777777" w:rsidR="00B86B6B" w:rsidRDefault="00B86B6B" w:rsidP="00787D8C">
          <w:pPr>
            <w:pStyle w:val="Header"/>
          </w:pPr>
        </w:p>
      </w:tc>
    </w:tr>
  </w:tbl>
  <w:p w14:paraId="00FA78B1" w14:textId="77777777" w:rsidR="00B86B6B" w:rsidRDefault="00B86B6B" w:rsidP="00787D8C">
    <w:pPr>
      <w:pStyle w:val="Heade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67"/>
      <w:gridCol w:w="4867"/>
      <w:gridCol w:w="4867"/>
    </w:tblGrid>
    <w:tr w:rsidR="00B86B6B" w14:paraId="534C64F0" w14:textId="77777777" w:rsidTr="00787D8C">
      <w:tc>
        <w:tcPr>
          <w:tcW w:w="4867" w:type="dxa"/>
        </w:tcPr>
        <w:p w14:paraId="3BFEFF83" w14:textId="77777777" w:rsidR="00B86B6B" w:rsidRDefault="00B86B6B" w:rsidP="00787D8C">
          <w:pPr>
            <w:pStyle w:val="Header"/>
          </w:pPr>
        </w:p>
      </w:tc>
      <w:tc>
        <w:tcPr>
          <w:tcW w:w="4867" w:type="dxa"/>
        </w:tcPr>
        <w:p w14:paraId="409D1669" w14:textId="77777777" w:rsidR="00B86B6B" w:rsidRDefault="00B86B6B" w:rsidP="00787D8C">
          <w:pPr>
            <w:pStyle w:val="Header"/>
          </w:pPr>
        </w:p>
      </w:tc>
      <w:tc>
        <w:tcPr>
          <w:tcW w:w="4867" w:type="dxa"/>
        </w:tcPr>
        <w:p w14:paraId="6571A178" w14:textId="77777777" w:rsidR="00B86B6B" w:rsidRDefault="00B86B6B" w:rsidP="00787D8C">
          <w:pPr>
            <w:pStyle w:val="Header"/>
          </w:pPr>
        </w:p>
      </w:tc>
    </w:tr>
  </w:tbl>
  <w:p w14:paraId="34C93E0E" w14:textId="77777777" w:rsidR="00B86B6B" w:rsidRDefault="00B86B6B" w:rsidP="00787D8C">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020"/>
      <w:gridCol w:w="5020"/>
      <w:gridCol w:w="5020"/>
    </w:tblGrid>
    <w:tr w:rsidR="00B86B6B" w14:paraId="66AD750A" w14:textId="77777777" w:rsidTr="00787D8C">
      <w:tc>
        <w:tcPr>
          <w:tcW w:w="5020" w:type="dxa"/>
        </w:tcPr>
        <w:p w14:paraId="59F76AFA" w14:textId="77777777" w:rsidR="00B86B6B" w:rsidRDefault="00B86B6B" w:rsidP="00787D8C">
          <w:pPr>
            <w:pStyle w:val="Header"/>
          </w:pPr>
        </w:p>
      </w:tc>
      <w:tc>
        <w:tcPr>
          <w:tcW w:w="5020" w:type="dxa"/>
        </w:tcPr>
        <w:p w14:paraId="03CFDD4E" w14:textId="77777777" w:rsidR="00B86B6B" w:rsidRDefault="00B86B6B" w:rsidP="00787D8C">
          <w:pPr>
            <w:pStyle w:val="Header"/>
          </w:pPr>
        </w:p>
      </w:tc>
      <w:tc>
        <w:tcPr>
          <w:tcW w:w="5020" w:type="dxa"/>
        </w:tcPr>
        <w:p w14:paraId="58699CB3" w14:textId="77777777" w:rsidR="00B86B6B" w:rsidRDefault="00B86B6B" w:rsidP="00787D8C">
          <w:pPr>
            <w:pStyle w:val="Header"/>
          </w:pPr>
        </w:p>
      </w:tc>
    </w:tr>
  </w:tbl>
  <w:p w14:paraId="276FDDB2" w14:textId="77777777" w:rsidR="00B86B6B" w:rsidRDefault="00B86B6B" w:rsidP="00787D8C">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73"/>
      <w:gridCol w:w="4873"/>
      <w:gridCol w:w="4873"/>
    </w:tblGrid>
    <w:tr w:rsidR="00B86B6B" w14:paraId="4E64DBD4" w14:textId="77777777" w:rsidTr="00787D8C">
      <w:tc>
        <w:tcPr>
          <w:tcW w:w="4873" w:type="dxa"/>
        </w:tcPr>
        <w:p w14:paraId="64C55000" w14:textId="77777777" w:rsidR="00B86B6B" w:rsidRDefault="00B86B6B" w:rsidP="00787D8C">
          <w:pPr>
            <w:pStyle w:val="Header"/>
          </w:pPr>
        </w:p>
      </w:tc>
      <w:tc>
        <w:tcPr>
          <w:tcW w:w="4873" w:type="dxa"/>
        </w:tcPr>
        <w:p w14:paraId="009AF4B5" w14:textId="77777777" w:rsidR="00B86B6B" w:rsidRDefault="00B86B6B" w:rsidP="00787D8C">
          <w:pPr>
            <w:pStyle w:val="Header"/>
          </w:pPr>
        </w:p>
      </w:tc>
      <w:tc>
        <w:tcPr>
          <w:tcW w:w="4873" w:type="dxa"/>
        </w:tcPr>
        <w:p w14:paraId="53AA7C06" w14:textId="77777777" w:rsidR="00B86B6B" w:rsidRDefault="00B86B6B" w:rsidP="00787D8C">
          <w:pPr>
            <w:pStyle w:val="Header"/>
          </w:pPr>
        </w:p>
      </w:tc>
    </w:tr>
  </w:tbl>
  <w:p w14:paraId="0E523DAB" w14:textId="77777777" w:rsidR="00B86B6B" w:rsidRDefault="00B86B6B" w:rsidP="00787D8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493"/>
      <w:gridCol w:w="4493"/>
      <w:gridCol w:w="4493"/>
    </w:tblGrid>
    <w:tr w:rsidR="00B86B6B" w14:paraId="0A1509D9" w14:textId="77777777" w:rsidTr="00F25923">
      <w:tc>
        <w:tcPr>
          <w:tcW w:w="4493" w:type="dxa"/>
        </w:tcPr>
        <w:p w14:paraId="22DE4973" w14:textId="77777777" w:rsidR="00B86B6B" w:rsidRDefault="00B86B6B" w:rsidP="00F25923">
          <w:pPr>
            <w:pStyle w:val="Header"/>
            <w:ind w:left="-115"/>
          </w:pPr>
        </w:p>
      </w:tc>
      <w:tc>
        <w:tcPr>
          <w:tcW w:w="4493" w:type="dxa"/>
        </w:tcPr>
        <w:p w14:paraId="44B48DA7" w14:textId="77777777" w:rsidR="00B86B6B" w:rsidRDefault="00B86B6B" w:rsidP="00F25923">
          <w:pPr>
            <w:pStyle w:val="Header"/>
            <w:jc w:val="center"/>
          </w:pPr>
        </w:p>
      </w:tc>
      <w:tc>
        <w:tcPr>
          <w:tcW w:w="4493" w:type="dxa"/>
        </w:tcPr>
        <w:p w14:paraId="5DAB2771" w14:textId="77777777" w:rsidR="00B86B6B" w:rsidRDefault="00B86B6B" w:rsidP="00F25923">
          <w:pPr>
            <w:pStyle w:val="Header"/>
            <w:ind w:right="-115"/>
            <w:jc w:val="right"/>
          </w:pPr>
        </w:p>
      </w:tc>
    </w:tr>
  </w:tbl>
  <w:p w14:paraId="64277D9B" w14:textId="77777777" w:rsidR="00B86B6B" w:rsidRDefault="00B86B6B">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4853"/>
      <w:gridCol w:w="4853"/>
      <w:gridCol w:w="4853"/>
    </w:tblGrid>
    <w:tr w:rsidR="00B86B6B" w14:paraId="511ECA7F" w14:textId="77777777" w:rsidTr="00787D8C">
      <w:tc>
        <w:tcPr>
          <w:tcW w:w="4853" w:type="dxa"/>
        </w:tcPr>
        <w:p w14:paraId="6B406202" w14:textId="77777777" w:rsidR="00B86B6B" w:rsidRDefault="00B86B6B" w:rsidP="00787D8C">
          <w:pPr>
            <w:pStyle w:val="Header"/>
          </w:pPr>
        </w:p>
      </w:tc>
      <w:tc>
        <w:tcPr>
          <w:tcW w:w="4853" w:type="dxa"/>
        </w:tcPr>
        <w:p w14:paraId="1FFCD33A" w14:textId="77777777" w:rsidR="00B86B6B" w:rsidRDefault="00B86B6B" w:rsidP="00787D8C">
          <w:pPr>
            <w:pStyle w:val="Header"/>
          </w:pPr>
        </w:p>
      </w:tc>
      <w:tc>
        <w:tcPr>
          <w:tcW w:w="4853" w:type="dxa"/>
        </w:tcPr>
        <w:p w14:paraId="41400C25" w14:textId="77777777" w:rsidR="00B86B6B" w:rsidRDefault="00B86B6B" w:rsidP="00787D8C">
          <w:pPr>
            <w:pStyle w:val="Header"/>
          </w:pPr>
        </w:p>
      </w:tc>
    </w:tr>
  </w:tbl>
  <w:p w14:paraId="254B48EC" w14:textId="77777777" w:rsidR="00B86B6B" w:rsidRDefault="00B86B6B" w:rsidP="00787D8C">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34D24" w14:textId="77777777" w:rsidR="00B86B6B" w:rsidRPr="0074613C" w:rsidRDefault="00B86B6B" w:rsidP="00746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4579"/>
    <w:multiLevelType w:val="hybridMultilevel"/>
    <w:tmpl w:val="2E1C729E"/>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9E6313"/>
    <w:multiLevelType w:val="hybridMultilevel"/>
    <w:tmpl w:val="3350CCF2"/>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2" w15:restartNumberingAfterBreak="0">
    <w:nsid w:val="07FA2223"/>
    <w:multiLevelType w:val="hybridMultilevel"/>
    <w:tmpl w:val="2FF8C0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697874"/>
    <w:multiLevelType w:val="hybridMultilevel"/>
    <w:tmpl w:val="B5D2BE9A"/>
    <w:lvl w:ilvl="0" w:tplc="6BA62B54">
      <w:numFmt w:val="bullet"/>
      <w:lvlText w:val="□"/>
      <w:lvlJc w:val="left"/>
      <w:pPr>
        <w:ind w:left="1797" w:hanging="358"/>
      </w:pPr>
      <w:rPr>
        <w:rFonts w:ascii="Arial" w:eastAsia="Arial" w:hAnsi="Arial" w:cs="Arial" w:hint="default"/>
        <w:w w:val="123"/>
        <w:sz w:val="22"/>
        <w:szCs w:val="22"/>
      </w:rPr>
    </w:lvl>
    <w:lvl w:ilvl="1" w:tplc="04090003">
      <w:start w:val="1"/>
      <w:numFmt w:val="bullet"/>
      <w:lvlText w:val="o"/>
      <w:lvlJc w:val="left"/>
      <w:pPr>
        <w:ind w:left="2517" w:hanging="358"/>
      </w:pPr>
      <w:rPr>
        <w:rFonts w:ascii="Courier New" w:hAnsi="Courier New" w:cs="Courier New" w:hint="default"/>
        <w:w w:val="99"/>
        <w:sz w:val="22"/>
        <w:szCs w:val="22"/>
      </w:rPr>
    </w:lvl>
    <w:lvl w:ilvl="2" w:tplc="BF9C3424">
      <w:numFmt w:val="bullet"/>
      <w:lvlText w:val="•"/>
      <w:lvlJc w:val="left"/>
      <w:pPr>
        <w:ind w:left="3388" w:hanging="358"/>
      </w:pPr>
      <w:rPr>
        <w:rFonts w:hint="default"/>
      </w:rPr>
    </w:lvl>
    <w:lvl w:ilvl="3" w:tplc="9E604BB2">
      <w:numFmt w:val="bullet"/>
      <w:lvlText w:val="•"/>
      <w:lvlJc w:val="left"/>
      <w:pPr>
        <w:ind w:left="4257" w:hanging="358"/>
      </w:pPr>
      <w:rPr>
        <w:rFonts w:hint="default"/>
      </w:rPr>
    </w:lvl>
    <w:lvl w:ilvl="4" w:tplc="50C4F46E">
      <w:numFmt w:val="bullet"/>
      <w:lvlText w:val="•"/>
      <w:lvlJc w:val="left"/>
      <w:pPr>
        <w:ind w:left="5126" w:hanging="358"/>
      </w:pPr>
      <w:rPr>
        <w:rFonts w:hint="default"/>
      </w:rPr>
    </w:lvl>
    <w:lvl w:ilvl="5" w:tplc="D256D18E">
      <w:numFmt w:val="bullet"/>
      <w:lvlText w:val="•"/>
      <w:lvlJc w:val="left"/>
      <w:pPr>
        <w:ind w:left="5995" w:hanging="358"/>
      </w:pPr>
      <w:rPr>
        <w:rFonts w:hint="default"/>
      </w:rPr>
    </w:lvl>
    <w:lvl w:ilvl="6" w:tplc="AC04C0B8">
      <w:numFmt w:val="bullet"/>
      <w:lvlText w:val="•"/>
      <w:lvlJc w:val="left"/>
      <w:pPr>
        <w:ind w:left="6864" w:hanging="358"/>
      </w:pPr>
      <w:rPr>
        <w:rFonts w:hint="default"/>
      </w:rPr>
    </w:lvl>
    <w:lvl w:ilvl="7" w:tplc="C890CCEE">
      <w:numFmt w:val="bullet"/>
      <w:lvlText w:val="•"/>
      <w:lvlJc w:val="left"/>
      <w:pPr>
        <w:ind w:left="7733" w:hanging="358"/>
      </w:pPr>
      <w:rPr>
        <w:rFonts w:hint="default"/>
      </w:rPr>
    </w:lvl>
    <w:lvl w:ilvl="8" w:tplc="56740CA2">
      <w:numFmt w:val="bullet"/>
      <w:lvlText w:val="•"/>
      <w:lvlJc w:val="left"/>
      <w:pPr>
        <w:ind w:left="8602" w:hanging="358"/>
      </w:pPr>
      <w:rPr>
        <w:rFonts w:hint="default"/>
      </w:rPr>
    </w:lvl>
  </w:abstractNum>
  <w:abstractNum w:abstractNumId="4" w15:restartNumberingAfterBreak="0">
    <w:nsid w:val="10AD637B"/>
    <w:multiLevelType w:val="hybridMultilevel"/>
    <w:tmpl w:val="72FE188C"/>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368D6"/>
    <w:multiLevelType w:val="hybridMultilevel"/>
    <w:tmpl w:val="2B2CAB46"/>
    <w:lvl w:ilvl="0" w:tplc="4DE60006">
      <w:numFmt w:val="bullet"/>
      <w:lvlText w:val=""/>
      <w:lvlJc w:val="left"/>
      <w:pPr>
        <w:ind w:left="463" w:hanging="360"/>
      </w:pPr>
      <w:rPr>
        <w:rFonts w:ascii="Wingdings" w:eastAsia="Wingdings" w:hAnsi="Wingdings" w:cs="Wingdings" w:hint="default"/>
        <w:w w:val="100"/>
        <w:sz w:val="24"/>
        <w:szCs w:val="24"/>
      </w:rPr>
    </w:lvl>
    <w:lvl w:ilvl="1" w:tplc="322E6816">
      <w:numFmt w:val="bullet"/>
      <w:lvlText w:val="•"/>
      <w:lvlJc w:val="left"/>
      <w:pPr>
        <w:ind w:left="1112" w:hanging="360"/>
      </w:pPr>
      <w:rPr>
        <w:rFonts w:hint="default"/>
      </w:rPr>
    </w:lvl>
    <w:lvl w:ilvl="2" w:tplc="6EE0F4C0">
      <w:numFmt w:val="bullet"/>
      <w:lvlText w:val="•"/>
      <w:lvlJc w:val="left"/>
      <w:pPr>
        <w:ind w:left="1764" w:hanging="360"/>
      </w:pPr>
      <w:rPr>
        <w:rFonts w:hint="default"/>
      </w:rPr>
    </w:lvl>
    <w:lvl w:ilvl="3" w:tplc="FB98918C">
      <w:numFmt w:val="bullet"/>
      <w:lvlText w:val="•"/>
      <w:lvlJc w:val="left"/>
      <w:pPr>
        <w:ind w:left="2416" w:hanging="360"/>
      </w:pPr>
      <w:rPr>
        <w:rFonts w:hint="default"/>
      </w:rPr>
    </w:lvl>
    <w:lvl w:ilvl="4" w:tplc="0BDC4896">
      <w:numFmt w:val="bullet"/>
      <w:lvlText w:val="•"/>
      <w:lvlJc w:val="left"/>
      <w:pPr>
        <w:ind w:left="3068" w:hanging="360"/>
      </w:pPr>
      <w:rPr>
        <w:rFonts w:hint="default"/>
      </w:rPr>
    </w:lvl>
    <w:lvl w:ilvl="5" w:tplc="13B0AAD6">
      <w:numFmt w:val="bullet"/>
      <w:lvlText w:val="•"/>
      <w:lvlJc w:val="left"/>
      <w:pPr>
        <w:ind w:left="3720" w:hanging="360"/>
      </w:pPr>
      <w:rPr>
        <w:rFonts w:hint="default"/>
      </w:rPr>
    </w:lvl>
    <w:lvl w:ilvl="6" w:tplc="4F32989A">
      <w:numFmt w:val="bullet"/>
      <w:lvlText w:val="•"/>
      <w:lvlJc w:val="left"/>
      <w:pPr>
        <w:ind w:left="4372" w:hanging="360"/>
      </w:pPr>
      <w:rPr>
        <w:rFonts w:hint="default"/>
      </w:rPr>
    </w:lvl>
    <w:lvl w:ilvl="7" w:tplc="E9089514">
      <w:numFmt w:val="bullet"/>
      <w:lvlText w:val="•"/>
      <w:lvlJc w:val="left"/>
      <w:pPr>
        <w:ind w:left="5025" w:hanging="360"/>
      </w:pPr>
      <w:rPr>
        <w:rFonts w:hint="default"/>
      </w:rPr>
    </w:lvl>
    <w:lvl w:ilvl="8" w:tplc="90360D3A">
      <w:numFmt w:val="bullet"/>
      <w:lvlText w:val="•"/>
      <w:lvlJc w:val="left"/>
      <w:pPr>
        <w:ind w:left="5677" w:hanging="360"/>
      </w:pPr>
      <w:rPr>
        <w:rFonts w:hint="default"/>
      </w:rPr>
    </w:lvl>
  </w:abstractNum>
  <w:abstractNum w:abstractNumId="6" w15:restartNumberingAfterBreak="0">
    <w:nsid w:val="19C2600B"/>
    <w:multiLevelType w:val="hybridMultilevel"/>
    <w:tmpl w:val="903A65EE"/>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375611"/>
    <w:multiLevelType w:val="hybridMultilevel"/>
    <w:tmpl w:val="1D360B06"/>
    <w:lvl w:ilvl="0" w:tplc="2BFE115A">
      <w:numFmt w:val="bullet"/>
      <w:lvlText w:val=""/>
      <w:lvlJc w:val="left"/>
      <w:pPr>
        <w:ind w:left="463" w:hanging="360"/>
      </w:pPr>
      <w:rPr>
        <w:rFonts w:ascii="Wingdings" w:eastAsia="Wingdings" w:hAnsi="Wingdings" w:cs="Wingdings" w:hint="default"/>
        <w:w w:val="100"/>
        <w:sz w:val="24"/>
        <w:szCs w:val="24"/>
      </w:rPr>
    </w:lvl>
    <w:lvl w:ilvl="1" w:tplc="1700AD5C">
      <w:numFmt w:val="bullet"/>
      <w:lvlText w:val="•"/>
      <w:lvlJc w:val="left"/>
      <w:pPr>
        <w:ind w:left="1113" w:hanging="360"/>
      </w:pPr>
      <w:rPr>
        <w:rFonts w:hint="default"/>
      </w:rPr>
    </w:lvl>
    <w:lvl w:ilvl="2" w:tplc="194A9076">
      <w:numFmt w:val="bullet"/>
      <w:lvlText w:val="•"/>
      <w:lvlJc w:val="left"/>
      <w:pPr>
        <w:ind w:left="1766" w:hanging="360"/>
      </w:pPr>
      <w:rPr>
        <w:rFonts w:hint="default"/>
      </w:rPr>
    </w:lvl>
    <w:lvl w:ilvl="3" w:tplc="60669DA8">
      <w:numFmt w:val="bullet"/>
      <w:lvlText w:val="•"/>
      <w:lvlJc w:val="left"/>
      <w:pPr>
        <w:ind w:left="2419" w:hanging="360"/>
      </w:pPr>
      <w:rPr>
        <w:rFonts w:hint="default"/>
      </w:rPr>
    </w:lvl>
    <w:lvl w:ilvl="4" w:tplc="9DE86F36">
      <w:numFmt w:val="bullet"/>
      <w:lvlText w:val="•"/>
      <w:lvlJc w:val="left"/>
      <w:pPr>
        <w:ind w:left="3072" w:hanging="360"/>
      </w:pPr>
      <w:rPr>
        <w:rFonts w:hint="default"/>
      </w:rPr>
    </w:lvl>
    <w:lvl w:ilvl="5" w:tplc="E3888538">
      <w:numFmt w:val="bullet"/>
      <w:lvlText w:val="•"/>
      <w:lvlJc w:val="left"/>
      <w:pPr>
        <w:ind w:left="3725" w:hanging="360"/>
      </w:pPr>
      <w:rPr>
        <w:rFonts w:hint="default"/>
      </w:rPr>
    </w:lvl>
    <w:lvl w:ilvl="6" w:tplc="36A83E48">
      <w:numFmt w:val="bullet"/>
      <w:lvlText w:val="•"/>
      <w:lvlJc w:val="left"/>
      <w:pPr>
        <w:ind w:left="4378" w:hanging="360"/>
      </w:pPr>
      <w:rPr>
        <w:rFonts w:hint="default"/>
      </w:rPr>
    </w:lvl>
    <w:lvl w:ilvl="7" w:tplc="B2C6F534">
      <w:numFmt w:val="bullet"/>
      <w:lvlText w:val="•"/>
      <w:lvlJc w:val="left"/>
      <w:pPr>
        <w:ind w:left="5031" w:hanging="360"/>
      </w:pPr>
      <w:rPr>
        <w:rFonts w:hint="default"/>
      </w:rPr>
    </w:lvl>
    <w:lvl w:ilvl="8" w:tplc="8A347570">
      <w:numFmt w:val="bullet"/>
      <w:lvlText w:val="•"/>
      <w:lvlJc w:val="left"/>
      <w:pPr>
        <w:ind w:left="5684" w:hanging="360"/>
      </w:pPr>
      <w:rPr>
        <w:rFonts w:hint="default"/>
      </w:rPr>
    </w:lvl>
  </w:abstractNum>
  <w:abstractNum w:abstractNumId="8" w15:restartNumberingAfterBreak="0">
    <w:nsid w:val="21003F2C"/>
    <w:multiLevelType w:val="hybridMultilevel"/>
    <w:tmpl w:val="88243D7E"/>
    <w:lvl w:ilvl="0" w:tplc="E51E73E8">
      <w:numFmt w:val="bullet"/>
      <w:lvlText w:val=""/>
      <w:lvlJc w:val="left"/>
      <w:pPr>
        <w:ind w:left="650" w:hanging="360"/>
      </w:pPr>
      <w:rPr>
        <w:rFonts w:ascii="Wingdings" w:eastAsia="Wingdings" w:hAnsi="Wingdings" w:cs="Wingdings" w:hint="default"/>
        <w:color w:val="6D2D9F"/>
        <w:w w:val="100"/>
        <w:sz w:val="24"/>
        <w:szCs w:val="24"/>
      </w:rPr>
    </w:lvl>
    <w:lvl w:ilvl="1" w:tplc="0C00D1CC">
      <w:numFmt w:val="bullet"/>
      <w:lvlText w:val=""/>
      <w:lvlJc w:val="left"/>
      <w:pPr>
        <w:ind w:left="838" w:hanging="361"/>
      </w:pPr>
      <w:rPr>
        <w:rFonts w:ascii="Symbol" w:eastAsia="Symbol" w:hAnsi="Symbol" w:cs="Symbol" w:hint="default"/>
        <w:w w:val="100"/>
        <w:sz w:val="22"/>
        <w:szCs w:val="22"/>
      </w:rPr>
    </w:lvl>
    <w:lvl w:ilvl="2" w:tplc="112C0502">
      <w:numFmt w:val="bullet"/>
      <w:lvlText w:val="•"/>
      <w:lvlJc w:val="left"/>
      <w:pPr>
        <w:ind w:left="1723" w:hanging="361"/>
      </w:pPr>
      <w:rPr>
        <w:rFonts w:hint="default"/>
      </w:rPr>
    </w:lvl>
    <w:lvl w:ilvl="3" w:tplc="7640075E">
      <w:numFmt w:val="bullet"/>
      <w:lvlText w:val="•"/>
      <w:lvlJc w:val="left"/>
      <w:pPr>
        <w:ind w:left="2606" w:hanging="361"/>
      </w:pPr>
      <w:rPr>
        <w:rFonts w:hint="default"/>
      </w:rPr>
    </w:lvl>
    <w:lvl w:ilvl="4" w:tplc="EED632C6">
      <w:numFmt w:val="bullet"/>
      <w:lvlText w:val="•"/>
      <w:lvlJc w:val="left"/>
      <w:pPr>
        <w:ind w:left="3490" w:hanging="361"/>
      </w:pPr>
      <w:rPr>
        <w:rFonts w:hint="default"/>
      </w:rPr>
    </w:lvl>
    <w:lvl w:ilvl="5" w:tplc="5EB244BA">
      <w:numFmt w:val="bullet"/>
      <w:lvlText w:val="•"/>
      <w:lvlJc w:val="left"/>
      <w:pPr>
        <w:ind w:left="4373" w:hanging="361"/>
      </w:pPr>
      <w:rPr>
        <w:rFonts w:hint="default"/>
      </w:rPr>
    </w:lvl>
    <w:lvl w:ilvl="6" w:tplc="16F65D0A">
      <w:numFmt w:val="bullet"/>
      <w:lvlText w:val="•"/>
      <w:lvlJc w:val="left"/>
      <w:pPr>
        <w:ind w:left="5256" w:hanging="361"/>
      </w:pPr>
      <w:rPr>
        <w:rFonts w:hint="default"/>
      </w:rPr>
    </w:lvl>
    <w:lvl w:ilvl="7" w:tplc="C3181104">
      <w:numFmt w:val="bullet"/>
      <w:lvlText w:val="•"/>
      <w:lvlJc w:val="left"/>
      <w:pPr>
        <w:ind w:left="6140" w:hanging="361"/>
      </w:pPr>
      <w:rPr>
        <w:rFonts w:hint="default"/>
      </w:rPr>
    </w:lvl>
    <w:lvl w:ilvl="8" w:tplc="35821E6E">
      <w:numFmt w:val="bullet"/>
      <w:lvlText w:val="•"/>
      <w:lvlJc w:val="left"/>
      <w:pPr>
        <w:ind w:left="7023" w:hanging="361"/>
      </w:pPr>
      <w:rPr>
        <w:rFonts w:hint="default"/>
      </w:rPr>
    </w:lvl>
  </w:abstractNum>
  <w:abstractNum w:abstractNumId="9" w15:restartNumberingAfterBreak="0">
    <w:nsid w:val="22123A28"/>
    <w:multiLevelType w:val="hybridMultilevel"/>
    <w:tmpl w:val="8FCC0C62"/>
    <w:lvl w:ilvl="0" w:tplc="6BA62B54">
      <w:numFmt w:val="bullet"/>
      <w:lvlText w:val="□"/>
      <w:lvlJc w:val="left"/>
      <w:pPr>
        <w:ind w:left="1560" w:hanging="360"/>
      </w:pPr>
      <w:rPr>
        <w:rFonts w:ascii="Arial" w:eastAsia="Arial" w:hAnsi="Arial" w:cs="Arial" w:hint="default"/>
        <w:w w:val="123"/>
        <w:sz w:val="22"/>
        <w:szCs w:val="22"/>
      </w:rPr>
    </w:lvl>
    <w:lvl w:ilvl="1" w:tplc="A7865B16">
      <w:numFmt w:val="bullet"/>
      <w:lvlText w:val="o"/>
      <w:lvlJc w:val="left"/>
      <w:pPr>
        <w:ind w:left="2277" w:hanging="360"/>
      </w:pPr>
      <w:rPr>
        <w:rFonts w:ascii="Courier New" w:eastAsia="Courier New" w:hAnsi="Courier New" w:cs="Courier New" w:hint="default"/>
        <w:w w:val="99"/>
        <w:sz w:val="22"/>
        <w:szCs w:val="22"/>
      </w:rPr>
    </w:lvl>
    <w:lvl w:ilvl="2" w:tplc="AFEA5208">
      <w:numFmt w:val="bullet"/>
      <w:lvlText w:val=""/>
      <w:lvlJc w:val="left"/>
      <w:pPr>
        <w:ind w:left="2997" w:hanging="358"/>
      </w:pPr>
      <w:rPr>
        <w:rFonts w:ascii="Wingdings" w:eastAsia="Wingdings" w:hAnsi="Wingdings" w:cs="Wingdings" w:hint="default"/>
        <w:w w:val="99"/>
        <w:sz w:val="22"/>
        <w:szCs w:val="22"/>
      </w:rPr>
    </w:lvl>
    <w:lvl w:ilvl="3" w:tplc="6214147A">
      <w:numFmt w:val="bullet"/>
      <w:lvlText w:val="•"/>
      <w:lvlJc w:val="left"/>
      <w:pPr>
        <w:ind w:left="3000" w:hanging="358"/>
      </w:pPr>
      <w:rPr>
        <w:rFonts w:hint="default"/>
      </w:rPr>
    </w:lvl>
    <w:lvl w:ilvl="4" w:tplc="E3E46458">
      <w:numFmt w:val="bullet"/>
      <w:lvlText w:val="•"/>
      <w:lvlJc w:val="left"/>
      <w:pPr>
        <w:ind w:left="3971" w:hanging="358"/>
      </w:pPr>
      <w:rPr>
        <w:rFonts w:hint="default"/>
      </w:rPr>
    </w:lvl>
    <w:lvl w:ilvl="5" w:tplc="E3828798">
      <w:numFmt w:val="bullet"/>
      <w:lvlText w:val="•"/>
      <w:lvlJc w:val="left"/>
      <w:pPr>
        <w:ind w:left="4942" w:hanging="358"/>
      </w:pPr>
      <w:rPr>
        <w:rFonts w:hint="default"/>
      </w:rPr>
    </w:lvl>
    <w:lvl w:ilvl="6" w:tplc="44F86798">
      <w:numFmt w:val="bullet"/>
      <w:lvlText w:val="•"/>
      <w:lvlJc w:val="left"/>
      <w:pPr>
        <w:ind w:left="5914" w:hanging="358"/>
      </w:pPr>
      <w:rPr>
        <w:rFonts w:hint="default"/>
      </w:rPr>
    </w:lvl>
    <w:lvl w:ilvl="7" w:tplc="CEBCA666">
      <w:numFmt w:val="bullet"/>
      <w:lvlText w:val="•"/>
      <w:lvlJc w:val="left"/>
      <w:pPr>
        <w:ind w:left="6885" w:hanging="358"/>
      </w:pPr>
      <w:rPr>
        <w:rFonts w:hint="default"/>
      </w:rPr>
    </w:lvl>
    <w:lvl w:ilvl="8" w:tplc="32180868">
      <w:numFmt w:val="bullet"/>
      <w:lvlText w:val="•"/>
      <w:lvlJc w:val="left"/>
      <w:pPr>
        <w:ind w:left="7857" w:hanging="358"/>
      </w:pPr>
      <w:rPr>
        <w:rFonts w:hint="default"/>
      </w:rPr>
    </w:lvl>
  </w:abstractNum>
  <w:abstractNum w:abstractNumId="10" w15:restartNumberingAfterBreak="0">
    <w:nsid w:val="22FB2E27"/>
    <w:multiLevelType w:val="hybridMultilevel"/>
    <w:tmpl w:val="ADE0E302"/>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E6CEB"/>
    <w:multiLevelType w:val="hybridMultilevel"/>
    <w:tmpl w:val="5EFA2FDC"/>
    <w:lvl w:ilvl="0" w:tplc="786A0ADE">
      <w:numFmt w:val="bullet"/>
      <w:lvlText w:val=""/>
      <w:lvlJc w:val="left"/>
      <w:pPr>
        <w:ind w:left="463" w:hanging="360"/>
      </w:pPr>
      <w:rPr>
        <w:rFonts w:ascii="Wingdings" w:eastAsia="Wingdings" w:hAnsi="Wingdings" w:cs="Wingdings" w:hint="default"/>
        <w:w w:val="100"/>
        <w:sz w:val="24"/>
        <w:szCs w:val="24"/>
      </w:rPr>
    </w:lvl>
    <w:lvl w:ilvl="1" w:tplc="284EB5B4">
      <w:numFmt w:val="bullet"/>
      <w:lvlText w:val="•"/>
      <w:lvlJc w:val="left"/>
      <w:pPr>
        <w:ind w:left="1112" w:hanging="360"/>
      </w:pPr>
      <w:rPr>
        <w:rFonts w:hint="default"/>
      </w:rPr>
    </w:lvl>
    <w:lvl w:ilvl="2" w:tplc="3496ABBE">
      <w:numFmt w:val="bullet"/>
      <w:lvlText w:val="•"/>
      <w:lvlJc w:val="left"/>
      <w:pPr>
        <w:ind w:left="1764" w:hanging="360"/>
      </w:pPr>
      <w:rPr>
        <w:rFonts w:hint="default"/>
      </w:rPr>
    </w:lvl>
    <w:lvl w:ilvl="3" w:tplc="033454F4">
      <w:numFmt w:val="bullet"/>
      <w:lvlText w:val="•"/>
      <w:lvlJc w:val="left"/>
      <w:pPr>
        <w:ind w:left="2416" w:hanging="360"/>
      </w:pPr>
      <w:rPr>
        <w:rFonts w:hint="default"/>
      </w:rPr>
    </w:lvl>
    <w:lvl w:ilvl="4" w:tplc="93F242CC">
      <w:numFmt w:val="bullet"/>
      <w:lvlText w:val="•"/>
      <w:lvlJc w:val="left"/>
      <w:pPr>
        <w:ind w:left="3068" w:hanging="360"/>
      </w:pPr>
      <w:rPr>
        <w:rFonts w:hint="default"/>
      </w:rPr>
    </w:lvl>
    <w:lvl w:ilvl="5" w:tplc="FC48DDB4">
      <w:numFmt w:val="bullet"/>
      <w:lvlText w:val="•"/>
      <w:lvlJc w:val="left"/>
      <w:pPr>
        <w:ind w:left="3720" w:hanging="360"/>
      </w:pPr>
      <w:rPr>
        <w:rFonts w:hint="default"/>
      </w:rPr>
    </w:lvl>
    <w:lvl w:ilvl="6" w:tplc="F1E21E56">
      <w:numFmt w:val="bullet"/>
      <w:lvlText w:val="•"/>
      <w:lvlJc w:val="left"/>
      <w:pPr>
        <w:ind w:left="4372" w:hanging="360"/>
      </w:pPr>
      <w:rPr>
        <w:rFonts w:hint="default"/>
      </w:rPr>
    </w:lvl>
    <w:lvl w:ilvl="7" w:tplc="4E964500">
      <w:numFmt w:val="bullet"/>
      <w:lvlText w:val="•"/>
      <w:lvlJc w:val="left"/>
      <w:pPr>
        <w:ind w:left="5025" w:hanging="360"/>
      </w:pPr>
      <w:rPr>
        <w:rFonts w:hint="default"/>
      </w:rPr>
    </w:lvl>
    <w:lvl w:ilvl="8" w:tplc="A246C22C">
      <w:numFmt w:val="bullet"/>
      <w:lvlText w:val="•"/>
      <w:lvlJc w:val="left"/>
      <w:pPr>
        <w:ind w:left="5677" w:hanging="360"/>
      </w:pPr>
      <w:rPr>
        <w:rFonts w:hint="default"/>
      </w:rPr>
    </w:lvl>
  </w:abstractNum>
  <w:abstractNum w:abstractNumId="12" w15:restartNumberingAfterBreak="0">
    <w:nsid w:val="2D461E86"/>
    <w:multiLevelType w:val="hybridMultilevel"/>
    <w:tmpl w:val="83DE7C02"/>
    <w:lvl w:ilvl="0" w:tplc="31E8060E">
      <w:start w:val="1"/>
      <w:numFmt w:val="upperLetter"/>
      <w:lvlText w:val="%1."/>
      <w:lvlJc w:val="left"/>
      <w:pPr>
        <w:ind w:left="551" w:hanging="360"/>
        <w:jc w:val="right"/>
      </w:pPr>
      <w:rPr>
        <w:rFonts w:hint="default"/>
        <w:b/>
        <w:bCs/>
        <w:i/>
        <w:spacing w:val="-4"/>
        <w:w w:val="100"/>
      </w:rPr>
    </w:lvl>
    <w:lvl w:ilvl="1" w:tplc="04090001">
      <w:start w:val="1"/>
      <w:numFmt w:val="bullet"/>
      <w:lvlText w:val=""/>
      <w:lvlJc w:val="left"/>
      <w:pPr>
        <w:ind w:left="1581" w:hanging="360"/>
      </w:pPr>
      <w:rPr>
        <w:rFonts w:ascii="Symbol" w:hAnsi="Symbol" w:hint="default"/>
        <w:w w:val="98"/>
        <w:sz w:val="22"/>
        <w:szCs w:val="22"/>
      </w:rPr>
    </w:lvl>
    <w:lvl w:ilvl="2" w:tplc="93B2A1F4">
      <w:start w:val="1"/>
      <w:numFmt w:val="decimal"/>
      <w:lvlText w:val="%3."/>
      <w:lvlJc w:val="left"/>
      <w:pPr>
        <w:ind w:left="2217" w:hanging="358"/>
      </w:pPr>
      <w:rPr>
        <w:rFonts w:hint="default"/>
        <w:spacing w:val="-1"/>
        <w:w w:val="100"/>
        <w:sz w:val="22"/>
        <w:szCs w:val="22"/>
      </w:rPr>
    </w:lvl>
    <w:lvl w:ilvl="3" w:tplc="9C86558A">
      <w:numFmt w:val="bullet"/>
      <w:lvlText w:val="•"/>
      <w:lvlJc w:val="left"/>
      <w:pPr>
        <w:ind w:left="1280" w:hanging="358"/>
      </w:pPr>
      <w:rPr>
        <w:rFonts w:hint="default"/>
      </w:rPr>
    </w:lvl>
    <w:lvl w:ilvl="4" w:tplc="070EF00C">
      <w:numFmt w:val="bullet"/>
      <w:lvlText w:val="•"/>
      <w:lvlJc w:val="left"/>
      <w:pPr>
        <w:ind w:left="1580" w:hanging="358"/>
      </w:pPr>
      <w:rPr>
        <w:rFonts w:hint="default"/>
      </w:rPr>
    </w:lvl>
    <w:lvl w:ilvl="5" w:tplc="7E10B48C">
      <w:numFmt w:val="bullet"/>
      <w:lvlText w:val="•"/>
      <w:lvlJc w:val="left"/>
      <w:pPr>
        <w:ind w:left="2220" w:hanging="358"/>
      </w:pPr>
      <w:rPr>
        <w:rFonts w:hint="default"/>
      </w:rPr>
    </w:lvl>
    <w:lvl w:ilvl="6" w:tplc="021E8662">
      <w:numFmt w:val="bullet"/>
      <w:lvlText w:val="•"/>
      <w:lvlJc w:val="left"/>
      <w:pPr>
        <w:ind w:left="3888" w:hanging="358"/>
      </w:pPr>
      <w:rPr>
        <w:rFonts w:hint="default"/>
      </w:rPr>
    </w:lvl>
    <w:lvl w:ilvl="7" w:tplc="E87C8A2E">
      <w:numFmt w:val="bullet"/>
      <w:lvlText w:val="•"/>
      <w:lvlJc w:val="left"/>
      <w:pPr>
        <w:ind w:left="5556" w:hanging="358"/>
      </w:pPr>
      <w:rPr>
        <w:rFonts w:hint="default"/>
      </w:rPr>
    </w:lvl>
    <w:lvl w:ilvl="8" w:tplc="7E4E0C52">
      <w:numFmt w:val="bullet"/>
      <w:lvlText w:val="•"/>
      <w:lvlJc w:val="left"/>
      <w:pPr>
        <w:ind w:left="7224" w:hanging="358"/>
      </w:pPr>
      <w:rPr>
        <w:rFonts w:hint="default"/>
      </w:rPr>
    </w:lvl>
  </w:abstractNum>
  <w:abstractNum w:abstractNumId="13" w15:restartNumberingAfterBreak="0">
    <w:nsid w:val="2DBE1F97"/>
    <w:multiLevelType w:val="hybridMultilevel"/>
    <w:tmpl w:val="AC0E34D6"/>
    <w:lvl w:ilvl="0" w:tplc="E51E73E8">
      <w:numFmt w:val="bullet"/>
      <w:lvlText w:val=""/>
      <w:lvlJc w:val="left"/>
      <w:pPr>
        <w:ind w:left="1797" w:hanging="358"/>
      </w:pPr>
      <w:rPr>
        <w:rFonts w:ascii="Wingdings" w:eastAsia="Wingdings" w:hAnsi="Wingdings" w:cs="Wingdings" w:hint="default"/>
        <w:color w:val="6D2D9F"/>
        <w:w w:val="100"/>
        <w:sz w:val="24"/>
        <w:szCs w:val="24"/>
      </w:rPr>
    </w:lvl>
    <w:lvl w:ilvl="1" w:tplc="2AFEBFF6">
      <w:numFmt w:val="bullet"/>
      <w:lvlText w:val=""/>
      <w:lvlJc w:val="left"/>
      <w:pPr>
        <w:ind w:left="2517" w:hanging="358"/>
      </w:pPr>
      <w:rPr>
        <w:rFonts w:ascii="Wingdings" w:eastAsia="Wingdings" w:hAnsi="Wingdings" w:cs="Wingdings" w:hint="default"/>
        <w:w w:val="99"/>
        <w:sz w:val="22"/>
        <w:szCs w:val="22"/>
      </w:rPr>
    </w:lvl>
    <w:lvl w:ilvl="2" w:tplc="BF9C3424">
      <w:numFmt w:val="bullet"/>
      <w:lvlText w:val="•"/>
      <w:lvlJc w:val="left"/>
      <w:pPr>
        <w:ind w:left="3388" w:hanging="358"/>
      </w:pPr>
      <w:rPr>
        <w:rFonts w:hint="default"/>
      </w:rPr>
    </w:lvl>
    <w:lvl w:ilvl="3" w:tplc="9E604BB2">
      <w:numFmt w:val="bullet"/>
      <w:lvlText w:val="•"/>
      <w:lvlJc w:val="left"/>
      <w:pPr>
        <w:ind w:left="4257" w:hanging="358"/>
      </w:pPr>
      <w:rPr>
        <w:rFonts w:hint="default"/>
      </w:rPr>
    </w:lvl>
    <w:lvl w:ilvl="4" w:tplc="50C4F46E">
      <w:numFmt w:val="bullet"/>
      <w:lvlText w:val="•"/>
      <w:lvlJc w:val="left"/>
      <w:pPr>
        <w:ind w:left="5126" w:hanging="358"/>
      </w:pPr>
      <w:rPr>
        <w:rFonts w:hint="default"/>
      </w:rPr>
    </w:lvl>
    <w:lvl w:ilvl="5" w:tplc="D256D18E">
      <w:numFmt w:val="bullet"/>
      <w:lvlText w:val="•"/>
      <w:lvlJc w:val="left"/>
      <w:pPr>
        <w:ind w:left="5995" w:hanging="358"/>
      </w:pPr>
      <w:rPr>
        <w:rFonts w:hint="default"/>
      </w:rPr>
    </w:lvl>
    <w:lvl w:ilvl="6" w:tplc="AC04C0B8">
      <w:numFmt w:val="bullet"/>
      <w:lvlText w:val="•"/>
      <w:lvlJc w:val="left"/>
      <w:pPr>
        <w:ind w:left="6864" w:hanging="358"/>
      </w:pPr>
      <w:rPr>
        <w:rFonts w:hint="default"/>
      </w:rPr>
    </w:lvl>
    <w:lvl w:ilvl="7" w:tplc="C890CCEE">
      <w:numFmt w:val="bullet"/>
      <w:lvlText w:val="•"/>
      <w:lvlJc w:val="left"/>
      <w:pPr>
        <w:ind w:left="7733" w:hanging="358"/>
      </w:pPr>
      <w:rPr>
        <w:rFonts w:hint="default"/>
      </w:rPr>
    </w:lvl>
    <w:lvl w:ilvl="8" w:tplc="56740CA2">
      <w:numFmt w:val="bullet"/>
      <w:lvlText w:val="•"/>
      <w:lvlJc w:val="left"/>
      <w:pPr>
        <w:ind w:left="8602" w:hanging="358"/>
      </w:pPr>
      <w:rPr>
        <w:rFonts w:hint="default"/>
      </w:rPr>
    </w:lvl>
  </w:abstractNum>
  <w:abstractNum w:abstractNumId="14" w15:restartNumberingAfterBreak="0">
    <w:nsid w:val="2E215D96"/>
    <w:multiLevelType w:val="hybridMultilevel"/>
    <w:tmpl w:val="02F6F7CA"/>
    <w:lvl w:ilvl="0" w:tplc="C512B80E">
      <w:numFmt w:val="bullet"/>
      <w:lvlText w:val=""/>
      <w:lvlJc w:val="left"/>
      <w:pPr>
        <w:ind w:left="463" w:hanging="360"/>
      </w:pPr>
      <w:rPr>
        <w:rFonts w:ascii="Wingdings" w:eastAsia="Wingdings" w:hAnsi="Wingdings" w:cs="Wingdings" w:hint="default"/>
        <w:w w:val="100"/>
        <w:sz w:val="24"/>
        <w:szCs w:val="24"/>
      </w:rPr>
    </w:lvl>
    <w:lvl w:ilvl="1" w:tplc="8FCCF746">
      <w:numFmt w:val="bullet"/>
      <w:lvlText w:val="•"/>
      <w:lvlJc w:val="left"/>
      <w:pPr>
        <w:ind w:left="1113" w:hanging="360"/>
      </w:pPr>
      <w:rPr>
        <w:rFonts w:hint="default"/>
      </w:rPr>
    </w:lvl>
    <w:lvl w:ilvl="2" w:tplc="D2FA4F3E">
      <w:numFmt w:val="bullet"/>
      <w:lvlText w:val="•"/>
      <w:lvlJc w:val="left"/>
      <w:pPr>
        <w:ind w:left="1766" w:hanging="360"/>
      </w:pPr>
      <w:rPr>
        <w:rFonts w:hint="default"/>
      </w:rPr>
    </w:lvl>
    <w:lvl w:ilvl="3" w:tplc="50B8058A">
      <w:numFmt w:val="bullet"/>
      <w:lvlText w:val="•"/>
      <w:lvlJc w:val="left"/>
      <w:pPr>
        <w:ind w:left="2419" w:hanging="360"/>
      </w:pPr>
      <w:rPr>
        <w:rFonts w:hint="default"/>
      </w:rPr>
    </w:lvl>
    <w:lvl w:ilvl="4" w:tplc="E56AAD28">
      <w:numFmt w:val="bullet"/>
      <w:lvlText w:val="•"/>
      <w:lvlJc w:val="left"/>
      <w:pPr>
        <w:ind w:left="3072" w:hanging="360"/>
      </w:pPr>
      <w:rPr>
        <w:rFonts w:hint="default"/>
      </w:rPr>
    </w:lvl>
    <w:lvl w:ilvl="5" w:tplc="836AF63E">
      <w:numFmt w:val="bullet"/>
      <w:lvlText w:val="•"/>
      <w:lvlJc w:val="left"/>
      <w:pPr>
        <w:ind w:left="3725" w:hanging="360"/>
      </w:pPr>
      <w:rPr>
        <w:rFonts w:hint="default"/>
      </w:rPr>
    </w:lvl>
    <w:lvl w:ilvl="6" w:tplc="5EA073BE">
      <w:numFmt w:val="bullet"/>
      <w:lvlText w:val="•"/>
      <w:lvlJc w:val="left"/>
      <w:pPr>
        <w:ind w:left="4378" w:hanging="360"/>
      </w:pPr>
      <w:rPr>
        <w:rFonts w:hint="default"/>
      </w:rPr>
    </w:lvl>
    <w:lvl w:ilvl="7" w:tplc="AF0870CC">
      <w:numFmt w:val="bullet"/>
      <w:lvlText w:val="•"/>
      <w:lvlJc w:val="left"/>
      <w:pPr>
        <w:ind w:left="5031" w:hanging="360"/>
      </w:pPr>
      <w:rPr>
        <w:rFonts w:hint="default"/>
      </w:rPr>
    </w:lvl>
    <w:lvl w:ilvl="8" w:tplc="9B8EFF9A">
      <w:numFmt w:val="bullet"/>
      <w:lvlText w:val="•"/>
      <w:lvlJc w:val="left"/>
      <w:pPr>
        <w:ind w:left="5684" w:hanging="360"/>
      </w:pPr>
      <w:rPr>
        <w:rFonts w:hint="default"/>
      </w:rPr>
    </w:lvl>
  </w:abstractNum>
  <w:abstractNum w:abstractNumId="15" w15:restartNumberingAfterBreak="0">
    <w:nsid w:val="30E04F89"/>
    <w:multiLevelType w:val="hybridMultilevel"/>
    <w:tmpl w:val="F48A08C0"/>
    <w:lvl w:ilvl="0" w:tplc="F3EC27CE">
      <w:numFmt w:val="bullet"/>
      <w:lvlText w:val=""/>
      <w:lvlJc w:val="left"/>
      <w:pPr>
        <w:ind w:left="463" w:hanging="360"/>
      </w:pPr>
      <w:rPr>
        <w:rFonts w:ascii="Wingdings" w:eastAsia="Wingdings" w:hAnsi="Wingdings" w:cs="Wingdings" w:hint="default"/>
        <w:w w:val="100"/>
        <w:sz w:val="24"/>
        <w:szCs w:val="24"/>
      </w:rPr>
    </w:lvl>
    <w:lvl w:ilvl="1" w:tplc="8D56C4C0">
      <w:numFmt w:val="bullet"/>
      <w:lvlText w:val="•"/>
      <w:lvlJc w:val="left"/>
      <w:pPr>
        <w:ind w:left="1112" w:hanging="360"/>
      </w:pPr>
      <w:rPr>
        <w:rFonts w:hint="default"/>
      </w:rPr>
    </w:lvl>
    <w:lvl w:ilvl="2" w:tplc="AADE8916">
      <w:numFmt w:val="bullet"/>
      <w:lvlText w:val="•"/>
      <w:lvlJc w:val="left"/>
      <w:pPr>
        <w:ind w:left="1764" w:hanging="360"/>
      </w:pPr>
      <w:rPr>
        <w:rFonts w:hint="default"/>
      </w:rPr>
    </w:lvl>
    <w:lvl w:ilvl="3" w:tplc="9D44D74C">
      <w:numFmt w:val="bullet"/>
      <w:lvlText w:val="•"/>
      <w:lvlJc w:val="left"/>
      <w:pPr>
        <w:ind w:left="2416" w:hanging="360"/>
      </w:pPr>
      <w:rPr>
        <w:rFonts w:hint="default"/>
      </w:rPr>
    </w:lvl>
    <w:lvl w:ilvl="4" w:tplc="05C0FF14">
      <w:numFmt w:val="bullet"/>
      <w:lvlText w:val="•"/>
      <w:lvlJc w:val="left"/>
      <w:pPr>
        <w:ind w:left="3068" w:hanging="360"/>
      </w:pPr>
      <w:rPr>
        <w:rFonts w:hint="default"/>
      </w:rPr>
    </w:lvl>
    <w:lvl w:ilvl="5" w:tplc="708E553A">
      <w:numFmt w:val="bullet"/>
      <w:lvlText w:val="•"/>
      <w:lvlJc w:val="left"/>
      <w:pPr>
        <w:ind w:left="3720" w:hanging="360"/>
      </w:pPr>
      <w:rPr>
        <w:rFonts w:hint="default"/>
      </w:rPr>
    </w:lvl>
    <w:lvl w:ilvl="6" w:tplc="05866638">
      <w:numFmt w:val="bullet"/>
      <w:lvlText w:val="•"/>
      <w:lvlJc w:val="left"/>
      <w:pPr>
        <w:ind w:left="4372" w:hanging="360"/>
      </w:pPr>
      <w:rPr>
        <w:rFonts w:hint="default"/>
      </w:rPr>
    </w:lvl>
    <w:lvl w:ilvl="7" w:tplc="0DDE70F6">
      <w:numFmt w:val="bullet"/>
      <w:lvlText w:val="•"/>
      <w:lvlJc w:val="left"/>
      <w:pPr>
        <w:ind w:left="5025" w:hanging="360"/>
      </w:pPr>
      <w:rPr>
        <w:rFonts w:hint="default"/>
      </w:rPr>
    </w:lvl>
    <w:lvl w:ilvl="8" w:tplc="031C8978">
      <w:numFmt w:val="bullet"/>
      <w:lvlText w:val="•"/>
      <w:lvlJc w:val="left"/>
      <w:pPr>
        <w:ind w:left="5677" w:hanging="360"/>
      </w:pPr>
      <w:rPr>
        <w:rFonts w:hint="default"/>
      </w:rPr>
    </w:lvl>
  </w:abstractNum>
  <w:abstractNum w:abstractNumId="16" w15:restartNumberingAfterBreak="0">
    <w:nsid w:val="356D6505"/>
    <w:multiLevelType w:val="hybridMultilevel"/>
    <w:tmpl w:val="89BA42F0"/>
    <w:lvl w:ilvl="0" w:tplc="3BFA4CF0">
      <w:numFmt w:val="bullet"/>
      <w:lvlText w:val=""/>
      <w:lvlJc w:val="left"/>
      <w:pPr>
        <w:ind w:left="463" w:hanging="360"/>
      </w:pPr>
      <w:rPr>
        <w:rFonts w:ascii="Wingdings" w:eastAsia="Wingdings" w:hAnsi="Wingdings" w:cs="Wingdings" w:hint="default"/>
        <w:w w:val="100"/>
        <w:sz w:val="24"/>
        <w:szCs w:val="24"/>
      </w:rPr>
    </w:lvl>
    <w:lvl w:ilvl="1" w:tplc="088C4C60">
      <w:numFmt w:val="bullet"/>
      <w:lvlText w:val="•"/>
      <w:lvlJc w:val="left"/>
      <w:pPr>
        <w:ind w:left="1112" w:hanging="360"/>
      </w:pPr>
      <w:rPr>
        <w:rFonts w:hint="default"/>
      </w:rPr>
    </w:lvl>
    <w:lvl w:ilvl="2" w:tplc="60DEA590">
      <w:numFmt w:val="bullet"/>
      <w:lvlText w:val="•"/>
      <w:lvlJc w:val="left"/>
      <w:pPr>
        <w:ind w:left="1764" w:hanging="360"/>
      </w:pPr>
      <w:rPr>
        <w:rFonts w:hint="default"/>
      </w:rPr>
    </w:lvl>
    <w:lvl w:ilvl="3" w:tplc="316A1B7A">
      <w:numFmt w:val="bullet"/>
      <w:lvlText w:val="•"/>
      <w:lvlJc w:val="left"/>
      <w:pPr>
        <w:ind w:left="2416" w:hanging="360"/>
      </w:pPr>
      <w:rPr>
        <w:rFonts w:hint="default"/>
      </w:rPr>
    </w:lvl>
    <w:lvl w:ilvl="4" w:tplc="97AACA88">
      <w:numFmt w:val="bullet"/>
      <w:lvlText w:val="•"/>
      <w:lvlJc w:val="left"/>
      <w:pPr>
        <w:ind w:left="3068" w:hanging="360"/>
      </w:pPr>
      <w:rPr>
        <w:rFonts w:hint="default"/>
      </w:rPr>
    </w:lvl>
    <w:lvl w:ilvl="5" w:tplc="36A6EDFC">
      <w:numFmt w:val="bullet"/>
      <w:lvlText w:val="•"/>
      <w:lvlJc w:val="left"/>
      <w:pPr>
        <w:ind w:left="3720" w:hanging="360"/>
      </w:pPr>
      <w:rPr>
        <w:rFonts w:hint="default"/>
      </w:rPr>
    </w:lvl>
    <w:lvl w:ilvl="6" w:tplc="6D0857DC">
      <w:numFmt w:val="bullet"/>
      <w:lvlText w:val="•"/>
      <w:lvlJc w:val="left"/>
      <w:pPr>
        <w:ind w:left="4372" w:hanging="360"/>
      </w:pPr>
      <w:rPr>
        <w:rFonts w:hint="default"/>
      </w:rPr>
    </w:lvl>
    <w:lvl w:ilvl="7" w:tplc="0D749348">
      <w:numFmt w:val="bullet"/>
      <w:lvlText w:val="•"/>
      <w:lvlJc w:val="left"/>
      <w:pPr>
        <w:ind w:left="5025" w:hanging="360"/>
      </w:pPr>
      <w:rPr>
        <w:rFonts w:hint="default"/>
      </w:rPr>
    </w:lvl>
    <w:lvl w:ilvl="8" w:tplc="DB08781E">
      <w:numFmt w:val="bullet"/>
      <w:lvlText w:val="•"/>
      <w:lvlJc w:val="left"/>
      <w:pPr>
        <w:ind w:left="5677" w:hanging="360"/>
      </w:pPr>
      <w:rPr>
        <w:rFonts w:hint="default"/>
      </w:rPr>
    </w:lvl>
  </w:abstractNum>
  <w:abstractNum w:abstractNumId="17" w15:restartNumberingAfterBreak="0">
    <w:nsid w:val="373A6677"/>
    <w:multiLevelType w:val="hybridMultilevel"/>
    <w:tmpl w:val="656A3288"/>
    <w:lvl w:ilvl="0" w:tplc="FE72FAFC">
      <w:start w:val="1"/>
      <w:numFmt w:val="decimal"/>
      <w:lvlText w:val="%1."/>
      <w:lvlJc w:val="left"/>
      <w:pPr>
        <w:ind w:left="1077" w:hanging="353"/>
      </w:pPr>
      <w:rPr>
        <w:rFonts w:ascii="Calibri" w:eastAsia="Calibri" w:hAnsi="Calibri" w:cs="Calibri" w:hint="default"/>
        <w:spacing w:val="-31"/>
        <w:w w:val="100"/>
        <w:sz w:val="24"/>
        <w:szCs w:val="24"/>
      </w:rPr>
    </w:lvl>
    <w:lvl w:ilvl="1" w:tplc="335A5426">
      <w:numFmt w:val="bullet"/>
      <w:lvlText w:val="•"/>
      <w:lvlJc w:val="left"/>
      <w:pPr>
        <w:ind w:left="1920" w:hanging="353"/>
      </w:pPr>
      <w:rPr>
        <w:rFonts w:hint="default"/>
      </w:rPr>
    </w:lvl>
    <w:lvl w:ilvl="2" w:tplc="9E6C0098">
      <w:numFmt w:val="bullet"/>
      <w:lvlText w:val="•"/>
      <w:lvlJc w:val="left"/>
      <w:pPr>
        <w:ind w:left="2760" w:hanging="353"/>
      </w:pPr>
      <w:rPr>
        <w:rFonts w:hint="default"/>
      </w:rPr>
    </w:lvl>
    <w:lvl w:ilvl="3" w:tplc="372AC55A">
      <w:numFmt w:val="bullet"/>
      <w:lvlText w:val="•"/>
      <w:lvlJc w:val="left"/>
      <w:pPr>
        <w:ind w:left="3600" w:hanging="353"/>
      </w:pPr>
      <w:rPr>
        <w:rFonts w:hint="default"/>
      </w:rPr>
    </w:lvl>
    <w:lvl w:ilvl="4" w:tplc="96607D8E">
      <w:numFmt w:val="bullet"/>
      <w:lvlText w:val="•"/>
      <w:lvlJc w:val="left"/>
      <w:pPr>
        <w:ind w:left="4440" w:hanging="353"/>
      </w:pPr>
      <w:rPr>
        <w:rFonts w:hint="default"/>
      </w:rPr>
    </w:lvl>
    <w:lvl w:ilvl="5" w:tplc="194E1A8E">
      <w:numFmt w:val="bullet"/>
      <w:lvlText w:val="•"/>
      <w:lvlJc w:val="left"/>
      <w:pPr>
        <w:ind w:left="5280" w:hanging="353"/>
      </w:pPr>
      <w:rPr>
        <w:rFonts w:hint="default"/>
      </w:rPr>
    </w:lvl>
    <w:lvl w:ilvl="6" w:tplc="4152741E">
      <w:numFmt w:val="bullet"/>
      <w:lvlText w:val="•"/>
      <w:lvlJc w:val="left"/>
      <w:pPr>
        <w:ind w:left="6120" w:hanging="353"/>
      </w:pPr>
      <w:rPr>
        <w:rFonts w:hint="default"/>
      </w:rPr>
    </w:lvl>
    <w:lvl w:ilvl="7" w:tplc="409CED5A">
      <w:numFmt w:val="bullet"/>
      <w:lvlText w:val="•"/>
      <w:lvlJc w:val="left"/>
      <w:pPr>
        <w:ind w:left="6960" w:hanging="353"/>
      </w:pPr>
      <w:rPr>
        <w:rFonts w:hint="default"/>
      </w:rPr>
    </w:lvl>
    <w:lvl w:ilvl="8" w:tplc="31D4FD22">
      <w:numFmt w:val="bullet"/>
      <w:lvlText w:val="•"/>
      <w:lvlJc w:val="left"/>
      <w:pPr>
        <w:ind w:left="7800" w:hanging="353"/>
      </w:pPr>
      <w:rPr>
        <w:rFonts w:hint="default"/>
      </w:rPr>
    </w:lvl>
  </w:abstractNum>
  <w:abstractNum w:abstractNumId="18" w15:restartNumberingAfterBreak="0">
    <w:nsid w:val="3A103E9D"/>
    <w:multiLevelType w:val="hybridMultilevel"/>
    <w:tmpl w:val="78781AEC"/>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309C4"/>
    <w:multiLevelType w:val="hybridMultilevel"/>
    <w:tmpl w:val="9BCA0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2648F9"/>
    <w:multiLevelType w:val="hybridMultilevel"/>
    <w:tmpl w:val="83E69A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406E45"/>
    <w:multiLevelType w:val="hybridMultilevel"/>
    <w:tmpl w:val="1B387B7C"/>
    <w:lvl w:ilvl="0" w:tplc="B21C87B4">
      <w:numFmt w:val="bullet"/>
      <w:lvlText w:val=""/>
      <w:lvlJc w:val="left"/>
      <w:pPr>
        <w:ind w:left="1180" w:hanging="360"/>
      </w:pPr>
      <w:rPr>
        <w:rFonts w:ascii="Symbol" w:eastAsia="Symbol" w:hAnsi="Symbol" w:cs="Symbol" w:hint="default"/>
        <w:w w:val="100"/>
        <w:sz w:val="22"/>
        <w:szCs w:val="22"/>
      </w:rPr>
    </w:lvl>
    <w:lvl w:ilvl="1" w:tplc="773A7390">
      <w:numFmt w:val="bullet"/>
      <w:lvlText w:val="•"/>
      <w:lvlJc w:val="left"/>
      <w:pPr>
        <w:ind w:left="2128" w:hanging="360"/>
      </w:pPr>
      <w:rPr>
        <w:rFonts w:hint="default"/>
      </w:rPr>
    </w:lvl>
    <w:lvl w:ilvl="2" w:tplc="CC6E1080">
      <w:numFmt w:val="bullet"/>
      <w:lvlText w:val="•"/>
      <w:lvlJc w:val="left"/>
      <w:pPr>
        <w:ind w:left="3076" w:hanging="360"/>
      </w:pPr>
      <w:rPr>
        <w:rFonts w:hint="default"/>
      </w:rPr>
    </w:lvl>
    <w:lvl w:ilvl="3" w:tplc="60B09CEC">
      <w:numFmt w:val="bullet"/>
      <w:lvlText w:val="•"/>
      <w:lvlJc w:val="left"/>
      <w:pPr>
        <w:ind w:left="4024" w:hanging="360"/>
      </w:pPr>
      <w:rPr>
        <w:rFonts w:hint="default"/>
      </w:rPr>
    </w:lvl>
    <w:lvl w:ilvl="4" w:tplc="A536B5E6">
      <w:numFmt w:val="bullet"/>
      <w:lvlText w:val="•"/>
      <w:lvlJc w:val="left"/>
      <w:pPr>
        <w:ind w:left="4972" w:hanging="360"/>
      </w:pPr>
      <w:rPr>
        <w:rFonts w:hint="default"/>
      </w:rPr>
    </w:lvl>
    <w:lvl w:ilvl="5" w:tplc="E4EA72DE">
      <w:numFmt w:val="bullet"/>
      <w:lvlText w:val="•"/>
      <w:lvlJc w:val="left"/>
      <w:pPr>
        <w:ind w:left="5920" w:hanging="360"/>
      </w:pPr>
      <w:rPr>
        <w:rFonts w:hint="default"/>
      </w:rPr>
    </w:lvl>
    <w:lvl w:ilvl="6" w:tplc="3ADEB882">
      <w:numFmt w:val="bullet"/>
      <w:lvlText w:val="•"/>
      <w:lvlJc w:val="left"/>
      <w:pPr>
        <w:ind w:left="6868" w:hanging="360"/>
      </w:pPr>
      <w:rPr>
        <w:rFonts w:hint="default"/>
      </w:rPr>
    </w:lvl>
    <w:lvl w:ilvl="7" w:tplc="FB048ED2">
      <w:numFmt w:val="bullet"/>
      <w:lvlText w:val="•"/>
      <w:lvlJc w:val="left"/>
      <w:pPr>
        <w:ind w:left="7816" w:hanging="360"/>
      </w:pPr>
      <w:rPr>
        <w:rFonts w:hint="default"/>
      </w:rPr>
    </w:lvl>
    <w:lvl w:ilvl="8" w:tplc="8C04DD30">
      <w:numFmt w:val="bullet"/>
      <w:lvlText w:val="•"/>
      <w:lvlJc w:val="left"/>
      <w:pPr>
        <w:ind w:left="8764" w:hanging="360"/>
      </w:pPr>
      <w:rPr>
        <w:rFonts w:hint="default"/>
      </w:rPr>
    </w:lvl>
  </w:abstractNum>
  <w:abstractNum w:abstractNumId="22" w15:restartNumberingAfterBreak="0">
    <w:nsid w:val="43E27E40"/>
    <w:multiLevelType w:val="hybridMultilevel"/>
    <w:tmpl w:val="84DA3992"/>
    <w:lvl w:ilvl="0" w:tplc="1884EF30">
      <w:numFmt w:val="bullet"/>
      <w:lvlText w:val=""/>
      <w:lvlJc w:val="left"/>
      <w:pPr>
        <w:ind w:left="460" w:hanging="361"/>
      </w:pPr>
      <w:rPr>
        <w:rFonts w:ascii="Symbol" w:eastAsia="Symbol" w:hAnsi="Symbol" w:cs="Symbol" w:hint="default"/>
        <w:color w:val="2C5293"/>
        <w:w w:val="100"/>
        <w:sz w:val="24"/>
        <w:szCs w:val="24"/>
      </w:rPr>
    </w:lvl>
    <w:lvl w:ilvl="1" w:tplc="B6FECCA8">
      <w:numFmt w:val="bullet"/>
      <w:lvlText w:val=""/>
      <w:lvlJc w:val="left"/>
      <w:pPr>
        <w:ind w:left="820" w:hanging="360"/>
      </w:pPr>
      <w:rPr>
        <w:rFonts w:ascii="Symbol" w:eastAsia="Symbol" w:hAnsi="Symbol" w:cs="Symbol" w:hint="default"/>
        <w:w w:val="100"/>
        <w:sz w:val="22"/>
        <w:szCs w:val="22"/>
      </w:rPr>
    </w:lvl>
    <w:lvl w:ilvl="2" w:tplc="F500C700">
      <w:numFmt w:val="bullet"/>
      <w:lvlText w:val="•"/>
      <w:lvlJc w:val="left"/>
      <w:pPr>
        <w:ind w:left="1773" w:hanging="360"/>
      </w:pPr>
      <w:rPr>
        <w:rFonts w:hint="default"/>
      </w:rPr>
    </w:lvl>
    <w:lvl w:ilvl="3" w:tplc="ED3818F4">
      <w:numFmt w:val="bullet"/>
      <w:lvlText w:val="•"/>
      <w:lvlJc w:val="left"/>
      <w:pPr>
        <w:ind w:left="2726" w:hanging="360"/>
      </w:pPr>
      <w:rPr>
        <w:rFonts w:hint="default"/>
      </w:rPr>
    </w:lvl>
    <w:lvl w:ilvl="4" w:tplc="CDC47618">
      <w:numFmt w:val="bullet"/>
      <w:lvlText w:val="•"/>
      <w:lvlJc w:val="left"/>
      <w:pPr>
        <w:ind w:left="3680" w:hanging="360"/>
      </w:pPr>
      <w:rPr>
        <w:rFonts w:hint="default"/>
      </w:rPr>
    </w:lvl>
    <w:lvl w:ilvl="5" w:tplc="13447AB8">
      <w:numFmt w:val="bullet"/>
      <w:lvlText w:val="•"/>
      <w:lvlJc w:val="left"/>
      <w:pPr>
        <w:ind w:left="4633" w:hanging="360"/>
      </w:pPr>
      <w:rPr>
        <w:rFonts w:hint="default"/>
      </w:rPr>
    </w:lvl>
    <w:lvl w:ilvl="6" w:tplc="5E22D2C2">
      <w:numFmt w:val="bullet"/>
      <w:lvlText w:val="•"/>
      <w:lvlJc w:val="left"/>
      <w:pPr>
        <w:ind w:left="5586" w:hanging="360"/>
      </w:pPr>
      <w:rPr>
        <w:rFonts w:hint="default"/>
      </w:rPr>
    </w:lvl>
    <w:lvl w:ilvl="7" w:tplc="DA0C8BF6">
      <w:numFmt w:val="bullet"/>
      <w:lvlText w:val="•"/>
      <w:lvlJc w:val="left"/>
      <w:pPr>
        <w:ind w:left="6540" w:hanging="360"/>
      </w:pPr>
      <w:rPr>
        <w:rFonts w:hint="default"/>
      </w:rPr>
    </w:lvl>
    <w:lvl w:ilvl="8" w:tplc="DE5CFC70">
      <w:numFmt w:val="bullet"/>
      <w:lvlText w:val="•"/>
      <w:lvlJc w:val="left"/>
      <w:pPr>
        <w:ind w:left="7493" w:hanging="360"/>
      </w:pPr>
      <w:rPr>
        <w:rFonts w:hint="default"/>
      </w:rPr>
    </w:lvl>
  </w:abstractNum>
  <w:abstractNum w:abstractNumId="23" w15:restartNumberingAfterBreak="0">
    <w:nsid w:val="47221FD9"/>
    <w:multiLevelType w:val="hybridMultilevel"/>
    <w:tmpl w:val="EAD214B0"/>
    <w:lvl w:ilvl="0" w:tplc="E51E73E8">
      <w:numFmt w:val="bullet"/>
      <w:lvlText w:val=""/>
      <w:lvlJc w:val="left"/>
      <w:pPr>
        <w:ind w:left="1341"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2061" w:hanging="360"/>
      </w:pPr>
      <w:rPr>
        <w:rFonts w:ascii="Courier New" w:hAnsi="Courier New" w:cs="Courier New" w:hint="default"/>
      </w:rPr>
    </w:lvl>
    <w:lvl w:ilvl="2" w:tplc="04090005" w:tentative="1">
      <w:start w:val="1"/>
      <w:numFmt w:val="bullet"/>
      <w:lvlText w:val=""/>
      <w:lvlJc w:val="left"/>
      <w:pPr>
        <w:ind w:left="2781" w:hanging="360"/>
      </w:pPr>
      <w:rPr>
        <w:rFonts w:ascii="Wingdings" w:hAnsi="Wingdings" w:hint="default"/>
      </w:rPr>
    </w:lvl>
    <w:lvl w:ilvl="3" w:tplc="04090001" w:tentative="1">
      <w:start w:val="1"/>
      <w:numFmt w:val="bullet"/>
      <w:lvlText w:val=""/>
      <w:lvlJc w:val="left"/>
      <w:pPr>
        <w:ind w:left="3501" w:hanging="360"/>
      </w:pPr>
      <w:rPr>
        <w:rFonts w:ascii="Symbol" w:hAnsi="Symbol" w:hint="default"/>
      </w:rPr>
    </w:lvl>
    <w:lvl w:ilvl="4" w:tplc="04090003" w:tentative="1">
      <w:start w:val="1"/>
      <w:numFmt w:val="bullet"/>
      <w:lvlText w:val="o"/>
      <w:lvlJc w:val="left"/>
      <w:pPr>
        <w:ind w:left="4221" w:hanging="360"/>
      </w:pPr>
      <w:rPr>
        <w:rFonts w:ascii="Courier New" w:hAnsi="Courier New" w:cs="Courier New" w:hint="default"/>
      </w:rPr>
    </w:lvl>
    <w:lvl w:ilvl="5" w:tplc="04090005" w:tentative="1">
      <w:start w:val="1"/>
      <w:numFmt w:val="bullet"/>
      <w:lvlText w:val=""/>
      <w:lvlJc w:val="left"/>
      <w:pPr>
        <w:ind w:left="4941" w:hanging="360"/>
      </w:pPr>
      <w:rPr>
        <w:rFonts w:ascii="Wingdings" w:hAnsi="Wingdings" w:hint="default"/>
      </w:rPr>
    </w:lvl>
    <w:lvl w:ilvl="6" w:tplc="04090001" w:tentative="1">
      <w:start w:val="1"/>
      <w:numFmt w:val="bullet"/>
      <w:lvlText w:val=""/>
      <w:lvlJc w:val="left"/>
      <w:pPr>
        <w:ind w:left="5661" w:hanging="360"/>
      </w:pPr>
      <w:rPr>
        <w:rFonts w:ascii="Symbol" w:hAnsi="Symbol" w:hint="default"/>
      </w:rPr>
    </w:lvl>
    <w:lvl w:ilvl="7" w:tplc="04090003" w:tentative="1">
      <w:start w:val="1"/>
      <w:numFmt w:val="bullet"/>
      <w:lvlText w:val="o"/>
      <w:lvlJc w:val="left"/>
      <w:pPr>
        <w:ind w:left="6381" w:hanging="360"/>
      </w:pPr>
      <w:rPr>
        <w:rFonts w:ascii="Courier New" w:hAnsi="Courier New" w:cs="Courier New" w:hint="default"/>
      </w:rPr>
    </w:lvl>
    <w:lvl w:ilvl="8" w:tplc="04090005" w:tentative="1">
      <w:start w:val="1"/>
      <w:numFmt w:val="bullet"/>
      <w:lvlText w:val=""/>
      <w:lvlJc w:val="left"/>
      <w:pPr>
        <w:ind w:left="7101" w:hanging="360"/>
      </w:pPr>
      <w:rPr>
        <w:rFonts w:ascii="Wingdings" w:hAnsi="Wingdings" w:hint="default"/>
      </w:rPr>
    </w:lvl>
  </w:abstractNum>
  <w:abstractNum w:abstractNumId="24" w15:restartNumberingAfterBreak="0">
    <w:nsid w:val="47B371E3"/>
    <w:multiLevelType w:val="hybridMultilevel"/>
    <w:tmpl w:val="0E3674A2"/>
    <w:lvl w:ilvl="0" w:tplc="31E8060E">
      <w:start w:val="1"/>
      <w:numFmt w:val="upperLetter"/>
      <w:lvlText w:val="%1."/>
      <w:lvlJc w:val="left"/>
      <w:pPr>
        <w:ind w:left="551" w:hanging="360"/>
        <w:jc w:val="right"/>
      </w:pPr>
      <w:rPr>
        <w:rFonts w:hint="default"/>
        <w:b/>
        <w:bCs/>
        <w:i/>
        <w:spacing w:val="-4"/>
        <w:w w:val="100"/>
      </w:rPr>
    </w:lvl>
    <w:lvl w:ilvl="1" w:tplc="04090001">
      <w:start w:val="1"/>
      <w:numFmt w:val="bullet"/>
      <w:lvlText w:val=""/>
      <w:lvlJc w:val="left"/>
      <w:pPr>
        <w:ind w:left="1581" w:hanging="360"/>
      </w:pPr>
      <w:rPr>
        <w:rFonts w:ascii="Symbol" w:hAnsi="Symbol" w:hint="default"/>
        <w:w w:val="100"/>
        <w:sz w:val="22"/>
        <w:szCs w:val="22"/>
      </w:rPr>
    </w:lvl>
    <w:lvl w:ilvl="2" w:tplc="04090001">
      <w:start w:val="1"/>
      <w:numFmt w:val="bullet"/>
      <w:lvlText w:val=""/>
      <w:lvlJc w:val="left"/>
      <w:pPr>
        <w:ind w:left="2217" w:hanging="358"/>
      </w:pPr>
      <w:rPr>
        <w:rFonts w:ascii="Symbol" w:hAnsi="Symbol" w:hint="default"/>
        <w:w w:val="98"/>
        <w:sz w:val="22"/>
        <w:szCs w:val="22"/>
      </w:rPr>
    </w:lvl>
    <w:lvl w:ilvl="3" w:tplc="9C86558A">
      <w:numFmt w:val="bullet"/>
      <w:lvlText w:val="•"/>
      <w:lvlJc w:val="left"/>
      <w:pPr>
        <w:ind w:left="1280" w:hanging="358"/>
      </w:pPr>
      <w:rPr>
        <w:rFonts w:hint="default"/>
      </w:rPr>
    </w:lvl>
    <w:lvl w:ilvl="4" w:tplc="070EF00C">
      <w:numFmt w:val="bullet"/>
      <w:lvlText w:val="•"/>
      <w:lvlJc w:val="left"/>
      <w:pPr>
        <w:ind w:left="1580" w:hanging="358"/>
      </w:pPr>
      <w:rPr>
        <w:rFonts w:hint="default"/>
      </w:rPr>
    </w:lvl>
    <w:lvl w:ilvl="5" w:tplc="7E10B48C">
      <w:numFmt w:val="bullet"/>
      <w:lvlText w:val="•"/>
      <w:lvlJc w:val="left"/>
      <w:pPr>
        <w:ind w:left="2220" w:hanging="358"/>
      </w:pPr>
      <w:rPr>
        <w:rFonts w:hint="default"/>
      </w:rPr>
    </w:lvl>
    <w:lvl w:ilvl="6" w:tplc="021E8662">
      <w:numFmt w:val="bullet"/>
      <w:lvlText w:val="•"/>
      <w:lvlJc w:val="left"/>
      <w:pPr>
        <w:ind w:left="3888" w:hanging="358"/>
      </w:pPr>
      <w:rPr>
        <w:rFonts w:hint="default"/>
      </w:rPr>
    </w:lvl>
    <w:lvl w:ilvl="7" w:tplc="E87C8A2E">
      <w:numFmt w:val="bullet"/>
      <w:lvlText w:val="•"/>
      <w:lvlJc w:val="left"/>
      <w:pPr>
        <w:ind w:left="5556" w:hanging="358"/>
      </w:pPr>
      <w:rPr>
        <w:rFonts w:hint="default"/>
      </w:rPr>
    </w:lvl>
    <w:lvl w:ilvl="8" w:tplc="7E4E0C52">
      <w:numFmt w:val="bullet"/>
      <w:lvlText w:val="•"/>
      <w:lvlJc w:val="left"/>
      <w:pPr>
        <w:ind w:left="7224" w:hanging="358"/>
      </w:pPr>
      <w:rPr>
        <w:rFonts w:hint="default"/>
      </w:rPr>
    </w:lvl>
  </w:abstractNum>
  <w:abstractNum w:abstractNumId="25" w15:restartNumberingAfterBreak="0">
    <w:nsid w:val="47D21103"/>
    <w:multiLevelType w:val="hybridMultilevel"/>
    <w:tmpl w:val="8364F60C"/>
    <w:lvl w:ilvl="0" w:tplc="0409000F">
      <w:start w:val="1"/>
      <w:numFmt w:val="decimal"/>
      <w:lvlText w:val="%1."/>
      <w:lvlJc w:val="left"/>
      <w:pPr>
        <w:ind w:left="939" w:hanging="360"/>
      </w:p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26" w15:restartNumberingAfterBreak="0">
    <w:nsid w:val="4BE979C7"/>
    <w:multiLevelType w:val="hybridMultilevel"/>
    <w:tmpl w:val="31584F50"/>
    <w:lvl w:ilvl="0" w:tplc="E51E73E8">
      <w:numFmt w:val="bullet"/>
      <w:lvlText w:val=""/>
      <w:lvlJc w:val="left"/>
      <w:pPr>
        <w:ind w:left="117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15:restartNumberingAfterBreak="0">
    <w:nsid w:val="4C1C1EEA"/>
    <w:multiLevelType w:val="hybridMultilevel"/>
    <w:tmpl w:val="3D88E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2745A9"/>
    <w:multiLevelType w:val="hybridMultilevel"/>
    <w:tmpl w:val="61BE175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CC4AC0DC">
      <w:start w:val="1"/>
      <w:numFmt w:val="lowerLetter"/>
      <w:lvlText w:val="%4)"/>
      <w:lvlJc w:val="left"/>
      <w:pPr>
        <w:ind w:left="2880" w:hanging="360"/>
      </w:pPr>
      <w:rPr>
        <w:rFonts w:hint="default"/>
        <w:b/>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751CB0"/>
    <w:multiLevelType w:val="hybridMultilevel"/>
    <w:tmpl w:val="A8DCA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90455C"/>
    <w:multiLevelType w:val="hybridMultilevel"/>
    <w:tmpl w:val="492222B2"/>
    <w:lvl w:ilvl="0" w:tplc="74D20894">
      <w:numFmt w:val="bullet"/>
      <w:lvlText w:val=""/>
      <w:lvlJc w:val="left"/>
      <w:pPr>
        <w:ind w:left="463" w:hanging="360"/>
      </w:pPr>
      <w:rPr>
        <w:rFonts w:ascii="Wingdings" w:eastAsia="Wingdings" w:hAnsi="Wingdings" w:cs="Wingdings" w:hint="default"/>
        <w:w w:val="100"/>
        <w:sz w:val="24"/>
        <w:szCs w:val="24"/>
      </w:rPr>
    </w:lvl>
    <w:lvl w:ilvl="1" w:tplc="7C008742">
      <w:numFmt w:val="bullet"/>
      <w:lvlText w:val="•"/>
      <w:lvlJc w:val="left"/>
      <w:pPr>
        <w:ind w:left="1112" w:hanging="360"/>
      </w:pPr>
      <w:rPr>
        <w:rFonts w:hint="default"/>
      </w:rPr>
    </w:lvl>
    <w:lvl w:ilvl="2" w:tplc="81225DD0">
      <w:numFmt w:val="bullet"/>
      <w:lvlText w:val="•"/>
      <w:lvlJc w:val="left"/>
      <w:pPr>
        <w:ind w:left="1764" w:hanging="360"/>
      </w:pPr>
      <w:rPr>
        <w:rFonts w:hint="default"/>
      </w:rPr>
    </w:lvl>
    <w:lvl w:ilvl="3" w:tplc="6A1E73F4">
      <w:numFmt w:val="bullet"/>
      <w:lvlText w:val="•"/>
      <w:lvlJc w:val="left"/>
      <w:pPr>
        <w:ind w:left="2416" w:hanging="360"/>
      </w:pPr>
      <w:rPr>
        <w:rFonts w:hint="default"/>
      </w:rPr>
    </w:lvl>
    <w:lvl w:ilvl="4" w:tplc="EA62560C">
      <w:numFmt w:val="bullet"/>
      <w:lvlText w:val="•"/>
      <w:lvlJc w:val="left"/>
      <w:pPr>
        <w:ind w:left="3068" w:hanging="360"/>
      </w:pPr>
      <w:rPr>
        <w:rFonts w:hint="default"/>
      </w:rPr>
    </w:lvl>
    <w:lvl w:ilvl="5" w:tplc="68FAA45E">
      <w:numFmt w:val="bullet"/>
      <w:lvlText w:val="•"/>
      <w:lvlJc w:val="left"/>
      <w:pPr>
        <w:ind w:left="3720" w:hanging="360"/>
      </w:pPr>
      <w:rPr>
        <w:rFonts w:hint="default"/>
      </w:rPr>
    </w:lvl>
    <w:lvl w:ilvl="6" w:tplc="55EA57C6">
      <w:numFmt w:val="bullet"/>
      <w:lvlText w:val="•"/>
      <w:lvlJc w:val="left"/>
      <w:pPr>
        <w:ind w:left="4372" w:hanging="360"/>
      </w:pPr>
      <w:rPr>
        <w:rFonts w:hint="default"/>
      </w:rPr>
    </w:lvl>
    <w:lvl w:ilvl="7" w:tplc="CF822464">
      <w:numFmt w:val="bullet"/>
      <w:lvlText w:val="•"/>
      <w:lvlJc w:val="left"/>
      <w:pPr>
        <w:ind w:left="5025" w:hanging="360"/>
      </w:pPr>
      <w:rPr>
        <w:rFonts w:hint="default"/>
      </w:rPr>
    </w:lvl>
    <w:lvl w:ilvl="8" w:tplc="6072778A">
      <w:numFmt w:val="bullet"/>
      <w:lvlText w:val="•"/>
      <w:lvlJc w:val="left"/>
      <w:pPr>
        <w:ind w:left="5677" w:hanging="360"/>
      </w:pPr>
      <w:rPr>
        <w:rFonts w:hint="default"/>
      </w:rPr>
    </w:lvl>
  </w:abstractNum>
  <w:abstractNum w:abstractNumId="31" w15:restartNumberingAfterBreak="0">
    <w:nsid w:val="5B6E45F0"/>
    <w:multiLevelType w:val="hybridMultilevel"/>
    <w:tmpl w:val="7A6E5E38"/>
    <w:lvl w:ilvl="0" w:tplc="31E8060E">
      <w:start w:val="1"/>
      <w:numFmt w:val="upperLetter"/>
      <w:lvlText w:val="%1."/>
      <w:lvlJc w:val="left"/>
      <w:pPr>
        <w:ind w:left="551" w:hanging="360"/>
        <w:jc w:val="right"/>
      </w:pPr>
      <w:rPr>
        <w:rFonts w:hint="default"/>
        <w:b/>
        <w:bCs/>
        <w:i/>
        <w:spacing w:val="-4"/>
        <w:w w:val="100"/>
      </w:rPr>
    </w:lvl>
    <w:lvl w:ilvl="1" w:tplc="04090001">
      <w:start w:val="1"/>
      <w:numFmt w:val="bullet"/>
      <w:lvlText w:val=""/>
      <w:lvlJc w:val="left"/>
      <w:pPr>
        <w:ind w:left="1581" w:hanging="360"/>
      </w:pPr>
      <w:rPr>
        <w:rFonts w:ascii="Symbol" w:hAnsi="Symbol" w:hint="default"/>
        <w:w w:val="100"/>
        <w:sz w:val="22"/>
        <w:szCs w:val="22"/>
      </w:rPr>
    </w:lvl>
    <w:lvl w:ilvl="2" w:tplc="04090001">
      <w:start w:val="1"/>
      <w:numFmt w:val="bullet"/>
      <w:lvlText w:val=""/>
      <w:lvlJc w:val="left"/>
      <w:pPr>
        <w:ind w:left="2217" w:hanging="358"/>
      </w:pPr>
      <w:rPr>
        <w:rFonts w:ascii="Symbol" w:hAnsi="Symbol" w:hint="default"/>
        <w:w w:val="98"/>
        <w:sz w:val="22"/>
        <w:szCs w:val="22"/>
      </w:rPr>
    </w:lvl>
    <w:lvl w:ilvl="3" w:tplc="9C86558A">
      <w:numFmt w:val="bullet"/>
      <w:lvlText w:val="•"/>
      <w:lvlJc w:val="left"/>
      <w:pPr>
        <w:ind w:left="1280" w:hanging="358"/>
      </w:pPr>
      <w:rPr>
        <w:rFonts w:hint="default"/>
      </w:rPr>
    </w:lvl>
    <w:lvl w:ilvl="4" w:tplc="070EF00C">
      <w:numFmt w:val="bullet"/>
      <w:lvlText w:val="•"/>
      <w:lvlJc w:val="left"/>
      <w:pPr>
        <w:ind w:left="1580" w:hanging="358"/>
      </w:pPr>
      <w:rPr>
        <w:rFonts w:hint="default"/>
      </w:rPr>
    </w:lvl>
    <w:lvl w:ilvl="5" w:tplc="7E10B48C">
      <w:numFmt w:val="bullet"/>
      <w:lvlText w:val="•"/>
      <w:lvlJc w:val="left"/>
      <w:pPr>
        <w:ind w:left="2220" w:hanging="358"/>
      </w:pPr>
      <w:rPr>
        <w:rFonts w:hint="default"/>
      </w:rPr>
    </w:lvl>
    <w:lvl w:ilvl="6" w:tplc="021E8662">
      <w:numFmt w:val="bullet"/>
      <w:lvlText w:val="•"/>
      <w:lvlJc w:val="left"/>
      <w:pPr>
        <w:ind w:left="3888" w:hanging="358"/>
      </w:pPr>
      <w:rPr>
        <w:rFonts w:hint="default"/>
      </w:rPr>
    </w:lvl>
    <w:lvl w:ilvl="7" w:tplc="E87C8A2E">
      <w:numFmt w:val="bullet"/>
      <w:lvlText w:val="•"/>
      <w:lvlJc w:val="left"/>
      <w:pPr>
        <w:ind w:left="5556" w:hanging="358"/>
      </w:pPr>
      <w:rPr>
        <w:rFonts w:hint="default"/>
      </w:rPr>
    </w:lvl>
    <w:lvl w:ilvl="8" w:tplc="7E4E0C52">
      <w:numFmt w:val="bullet"/>
      <w:lvlText w:val="•"/>
      <w:lvlJc w:val="left"/>
      <w:pPr>
        <w:ind w:left="7224" w:hanging="358"/>
      </w:pPr>
      <w:rPr>
        <w:rFonts w:hint="default"/>
      </w:rPr>
    </w:lvl>
  </w:abstractNum>
  <w:abstractNum w:abstractNumId="32" w15:restartNumberingAfterBreak="0">
    <w:nsid w:val="5BCC7DB4"/>
    <w:multiLevelType w:val="hybridMultilevel"/>
    <w:tmpl w:val="8138E9C8"/>
    <w:lvl w:ilvl="0" w:tplc="E51E73E8">
      <w:numFmt w:val="bullet"/>
      <w:lvlText w:val=""/>
      <w:lvlJc w:val="left"/>
      <w:pPr>
        <w:ind w:left="134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33" w15:restartNumberingAfterBreak="0">
    <w:nsid w:val="5BF934D2"/>
    <w:multiLevelType w:val="hybridMultilevel"/>
    <w:tmpl w:val="50EAA36E"/>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065BE3"/>
    <w:multiLevelType w:val="hybridMultilevel"/>
    <w:tmpl w:val="A0B6CFE0"/>
    <w:lvl w:ilvl="0" w:tplc="E51E73E8">
      <w:numFmt w:val="bullet"/>
      <w:lvlText w:val=""/>
      <w:lvlJc w:val="left"/>
      <w:pPr>
        <w:ind w:left="81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5E0F2988"/>
    <w:multiLevelType w:val="hybridMultilevel"/>
    <w:tmpl w:val="26AE2B8C"/>
    <w:lvl w:ilvl="0" w:tplc="FBDE33A0">
      <w:numFmt w:val="bullet"/>
      <w:lvlText w:val=""/>
      <w:lvlJc w:val="left"/>
      <w:pPr>
        <w:ind w:left="463" w:hanging="360"/>
      </w:pPr>
      <w:rPr>
        <w:rFonts w:ascii="Wingdings" w:eastAsia="Wingdings" w:hAnsi="Wingdings" w:cs="Wingdings" w:hint="default"/>
        <w:w w:val="100"/>
        <w:sz w:val="24"/>
        <w:szCs w:val="24"/>
      </w:rPr>
    </w:lvl>
    <w:lvl w:ilvl="1" w:tplc="E0D86C5C">
      <w:numFmt w:val="bullet"/>
      <w:lvlText w:val="•"/>
      <w:lvlJc w:val="left"/>
      <w:pPr>
        <w:ind w:left="1112" w:hanging="360"/>
      </w:pPr>
      <w:rPr>
        <w:rFonts w:hint="default"/>
      </w:rPr>
    </w:lvl>
    <w:lvl w:ilvl="2" w:tplc="9E9082C8">
      <w:numFmt w:val="bullet"/>
      <w:lvlText w:val="•"/>
      <w:lvlJc w:val="left"/>
      <w:pPr>
        <w:ind w:left="1764" w:hanging="360"/>
      </w:pPr>
      <w:rPr>
        <w:rFonts w:hint="default"/>
      </w:rPr>
    </w:lvl>
    <w:lvl w:ilvl="3" w:tplc="A7749C24">
      <w:numFmt w:val="bullet"/>
      <w:lvlText w:val="•"/>
      <w:lvlJc w:val="left"/>
      <w:pPr>
        <w:ind w:left="2416" w:hanging="360"/>
      </w:pPr>
      <w:rPr>
        <w:rFonts w:hint="default"/>
      </w:rPr>
    </w:lvl>
    <w:lvl w:ilvl="4" w:tplc="80C21C58">
      <w:numFmt w:val="bullet"/>
      <w:lvlText w:val="•"/>
      <w:lvlJc w:val="left"/>
      <w:pPr>
        <w:ind w:left="3068" w:hanging="360"/>
      </w:pPr>
      <w:rPr>
        <w:rFonts w:hint="default"/>
      </w:rPr>
    </w:lvl>
    <w:lvl w:ilvl="5" w:tplc="9D0A016C">
      <w:numFmt w:val="bullet"/>
      <w:lvlText w:val="•"/>
      <w:lvlJc w:val="left"/>
      <w:pPr>
        <w:ind w:left="3720" w:hanging="360"/>
      </w:pPr>
      <w:rPr>
        <w:rFonts w:hint="default"/>
      </w:rPr>
    </w:lvl>
    <w:lvl w:ilvl="6" w:tplc="EDB04210">
      <w:numFmt w:val="bullet"/>
      <w:lvlText w:val="•"/>
      <w:lvlJc w:val="left"/>
      <w:pPr>
        <w:ind w:left="4372" w:hanging="360"/>
      </w:pPr>
      <w:rPr>
        <w:rFonts w:hint="default"/>
      </w:rPr>
    </w:lvl>
    <w:lvl w:ilvl="7" w:tplc="F6604BE8">
      <w:numFmt w:val="bullet"/>
      <w:lvlText w:val="•"/>
      <w:lvlJc w:val="left"/>
      <w:pPr>
        <w:ind w:left="5025" w:hanging="360"/>
      </w:pPr>
      <w:rPr>
        <w:rFonts w:hint="default"/>
      </w:rPr>
    </w:lvl>
    <w:lvl w:ilvl="8" w:tplc="79AE646E">
      <w:numFmt w:val="bullet"/>
      <w:lvlText w:val="•"/>
      <w:lvlJc w:val="left"/>
      <w:pPr>
        <w:ind w:left="5677" w:hanging="360"/>
      </w:pPr>
      <w:rPr>
        <w:rFonts w:hint="default"/>
      </w:rPr>
    </w:lvl>
  </w:abstractNum>
  <w:abstractNum w:abstractNumId="36" w15:restartNumberingAfterBreak="0">
    <w:nsid w:val="5F8B1267"/>
    <w:multiLevelType w:val="hybridMultilevel"/>
    <w:tmpl w:val="4BF0AC3E"/>
    <w:lvl w:ilvl="0" w:tplc="E51E73E8">
      <w:numFmt w:val="bullet"/>
      <w:lvlText w:val=""/>
      <w:lvlJc w:val="left"/>
      <w:pPr>
        <w:ind w:left="1560" w:hanging="360"/>
      </w:pPr>
      <w:rPr>
        <w:rFonts w:ascii="Wingdings" w:eastAsia="Wingdings" w:hAnsi="Wingdings" w:cs="Wingdings" w:hint="default"/>
        <w:color w:val="6D2D9F"/>
        <w:w w:val="100"/>
        <w:sz w:val="24"/>
        <w:szCs w:val="24"/>
      </w:rPr>
    </w:lvl>
    <w:lvl w:ilvl="1" w:tplc="A7865B16">
      <w:numFmt w:val="bullet"/>
      <w:lvlText w:val="o"/>
      <w:lvlJc w:val="left"/>
      <w:pPr>
        <w:ind w:left="2277" w:hanging="360"/>
      </w:pPr>
      <w:rPr>
        <w:rFonts w:ascii="Courier New" w:eastAsia="Courier New" w:hAnsi="Courier New" w:cs="Courier New" w:hint="default"/>
        <w:w w:val="99"/>
        <w:sz w:val="22"/>
        <w:szCs w:val="22"/>
      </w:rPr>
    </w:lvl>
    <w:lvl w:ilvl="2" w:tplc="AFEA5208">
      <w:numFmt w:val="bullet"/>
      <w:lvlText w:val=""/>
      <w:lvlJc w:val="left"/>
      <w:pPr>
        <w:ind w:left="2997" w:hanging="358"/>
      </w:pPr>
      <w:rPr>
        <w:rFonts w:ascii="Wingdings" w:eastAsia="Wingdings" w:hAnsi="Wingdings" w:cs="Wingdings" w:hint="default"/>
        <w:w w:val="99"/>
        <w:sz w:val="22"/>
        <w:szCs w:val="22"/>
      </w:rPr>
    </w:lvl>
    <w:lvl w:ilvl="3" w:tplc="6214147A">
      <w:numFmt w:val="bullet"/>
      <w:lvlText w:val="•"/>
      <w:lvlJc w:val="left"/>
      <w:pPr>
        <w:ind w:left="3000" w:hanging="358"/>
      </w:pPr>
      <w:rPr>
        <w:rFonts w:hint="default"/>
      </w:rPr>
    </w:lvl>
    <w:lvl w:ilvl="4" w:tplc="E3E46458">
      <w:numFmt w:val="bullet"/>
      <w:lvlText w:val="•"/>
      <w:lvlJc w:val="left"/>
      <w:pPr>
        <w:ind w:left="3971" w:hanging="358"/>
      </w:pPr>
      <w:rPr>
        <w:rFonts w:hint="default"/>
      </w:rPr>
    </w:lvl>
    <w:lvl w:ilvl="5" w:tplc="E3828798">
      <w:numFmt w:val="bullet"/>
      <w:lvlText w:val="•"/>
      <w:lvlJc w:val="left"/>
      <w:pPr>
        <w:ind w:left="4942" w:hanging="358"/>
      </w:pPr>
      <w:rPr>
        <w:rFonts w:hint="default"/>
      </w:rPr>
    </w:lvl>
    <w:lvl w:ilvl="6" w:tplc="44F86798">
      <w:numFmt w:val="bullet"/>
      <w:lvlText w:val="•"/>
      <w:lvlJc w:val="left"/>
      <w:pPr>
        <w:ind w:left="5914" w:hanging="358"/>
      </w:pPr>
      <w:rPr>
        <w:rFonts w:hint="default"/>
      </w:rPr>
    </w:lvl>
    <w:lvl w:ilvl="7" w:tplc="CEBCA666">
      <w:numFmt w:val="bullet"/>
      <w:lvlText w:val="•"/>
      <w:lvlJc w:val="left"/>
      <w:pPr>
        <w:ind w:left="6885" w:hanging="358"/>
      </w:pPr>
      <w:rPr>
        <w:rFonts w:hint="default"/>
      </w:rPr>
    </w:lvl>
    <w:lvl w:ilvl="8" w:tplc="32180868">
      <w:numFmt w:val="bullet"/>
      <w:lvlText w:val="•"/>
      <w:lvlJc w:val="left"/>
      <w:pPr>
        <w:ind w:left="7857" w:hanging="358"/>
      </w:pPr>
      <w:rPr>
        <w:rFonts w:hint="default"/>
      </w:rPr>
    </w:lvl>
  </w:abstractNum>
  <w:abstractNum w:abstractNumId="37" w15:restartNumberingAfterBreak="0">
    <w:nsid w:val="600152A6"/>
    <w:multiLevelType w:val="hybridMultilevel"/>
    <w:tmpl w:val="06F6547A"/>
    <w:lvl w:ilvl="0" w:tplc="4BBC00AE">
      <w:numFmt w:val="bullet"/>
      <w:lvlText w:val=""/>
      <w:lvlJc w:val="left"/>
      <w:pPr>
        <w:ind w:left="463" w:hanging="360"/>
      </w:pPr>
      <w:rPr>
        <w:rFonts w:ascii="Wingdings" w:eastAsia="Wingdings" w:hAnsi="Wingdings" w:cs="Wingdings" w:hint="default"/>
        <w:w w:val="100"/>
        <w:sz w:val="24"/>
        <w:szCs w:val="24"/>
      </w:rPr>
    </w:lvl>
    <w:lvl w:ilvl="1" w:tplc="6E16BECC">
      <w:numFmt w:val="bullet"/>
      <w:lvlText w:val="•"/>
      <w:lvlJc w:val="left"/>
      <w:pPr>
        <w:ind w:left="1112" w:hanging="360"/>
      </w:pPr>
      <w:rPr>
        <w:rFonts w:hint="default"/>
      </w:rPr>
    </w:lvl>
    <w:lvl w:ilvl="2" w:tplc="2F0E7DA4">
      <w:numFmt w:val="bullet"/>
      <w:lvlText w:val="•"/>
      <w:lvlJc w:val="left"/>
      <w:pPr>
        <w:ind w:left="1764" w:hanging="360"/>
      </w:pPr>
      <w:rPr>
        <w:rFonts w:hint="default"/>
      </w:rPr>
    </w:lvl>
    <w:lvl w:ilvl="3" w:tplc="709C8F6E">
      <w:numFmt w:val="bullet"/>
      <w:lvlText w:val="•"/>
      <w:lvlJc w:val="left"/>
      <w:pPr>
        <w:ind w:left="2416" w:hanging="360"/>
      </w:pPr>
      <w:rPr>
        <w:rFonts w:hint="default"/>
      </w:rPr>
    </w:lvl>
    <w:lvl w:ilvl="4" w:tplc="F2CE83D8">
      <w:numFmt w:val="bullet"/>
      <w:lvlText w:val="•"/>
      <w:lvlJc w:val="left"/>
      <w:pPr>
        <w:ind w:left="3068" w:hanging="360"/>
      </w:pPr>
      <w:rPr>
        <w:rFonts w:hint="default"/>
      </w:rPr>
    </w:lvl>
    <w:lvl w:ilvl="5" w:tplc="77CC345E">
      <w:numFmt w:val="bullet"/>
      <w:lvlText w:val="•"/>
      <w:lvlJc w:val="left"/>
      <w:pPr>
        <w:ind w:left="3720" w:hanging="360"/>
      </w:pPr>
      <w:rPr>
        <w:rFonts w:hint="default"/>
      </w:rPr>
    </w:lvl>
    <w:lvl w:ilvl="6" w:tplc="545CCD64">
      <w:numFmt w:val="bullet"/>
      <w:lvlText w:val="•"/>
      <w:lvlJc w:val="left"/>
      <w:pPr>
        <w:ind w:left="4372" w:hanging="360"/>
      </w:pPr>
      <w:rPr>
        <w:rFonts w:hint="default"/>
      </w:rPr>
    </w:lvl>
    <w:lvl w:ilvl="7" w:tplc="2A1245BE">
      <w:numFmt w:val="bullet"/>
      <w:lvlText w:val="•"/>
      <w:lvlJc w:val="left"/>
      <w:pPr>
        <w:ind w:left="5025" w:hanging="360"/>
      </w:pPr>
      <w:rPr>
        <w:rFonts w:hint="default"/>
      </w:rPr>
    </w:lvl>
    <w:lvl w:ilvl="8" w:tplc="EF9CEB8E">
      <w:numFmt w:val="bullet"/>
      <w:lvlText w:val="•"/>
      <w:lvlJc w:val="left"/>
      <w:pPr>
        <w:ind w:left="5677" w:hanging="360"/>
      </w:pPr>
      <w:rPr>
        <w:rFonts w:hint="default"/>
      </w:rPr>
    </w:lvl>
  </w:abstractNum>
  <w:abstractNum w:abstractNumId="38" w15:restartNumberingAfterBreak="0">
    <w:nsid w:val="625B00C5"/>
    <w:multiLevelType w:val="hybridMultilevel"/>
    <w:tmpl w:val="4C2EEE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8258F3"/>
    <w:multiLevelType w:val="hybridMultilevel"/>
    <w:tmpl w:val="48F434C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15:restartNumberingAfterBreak="0">
    <w:nsid w:val="67683E9B"/>
    <w:multiLevelType w:val="hybridMultilevel"/>
    <w:tmpl w:val="EEC494C0"/>
    <w:lvl w:ilvl="0" w:tplc="14AA088C">
      <w:numFmt w:val="bullet"/>
      <w:lvlText w:val=""/>
      <w:lvlJc w:val="left"/>
      <w:pPr>
        <w:ind w:left="463" w:hanging="360"/>
      </w:pPr>
      <w:rPr>
        <w:rFonts w:ascii="Wingdings" w:eastAsia="Wingdings" w:hAnsi="Wingdings" w:cs="Wingdings" w:hint="default"/>
        <w:w w:val="100"/>
        <w:sz w:val="24"/>
        <w:szCs w:val="24"/>
      </w:rPr>
    </w:lvl>
    <w:lvl w:ilvl="1" w:tplc="2B8C13CA">
      <w:numFmt w:val="bullet"/>
      <w:lvlText w:val="•"/>
      <w:lvlJc w:val="left"/>
      <w:pPr>
        <w:ind w:left="1113" w:hanging="360"/>
      </w:pPr>
      <w:rPr>
        <w:rFonts w:hint="default"/>
      </w:rPr>
    </w:lvl>
    <w:lvl w:ilvl="2" w:tplc="7160F768">
      <w:numFmt w:val="bullet"/>
      <w:lvlText w:val="•"/>
      <w:lvlJc w:val="left"/>
      <w:pPr>
        <w:ind w:left="1766" w:hanging="360"/>
      </w:pPr>
      <w:rPr>
        <w:rFonts w:hint="default"/>
      </w:rPr>
    </w:lvl>
    <w:lvl w:ilvl="3" w:tplc="D632DE00">
      <w:numFmt w:val="bullet"/>
      <w:lvlText w:val="•"/>
      <w:lvlJc w:val="left"/>
      <w:pPr>
        <w:ind w:left="2419" w:hanging="360"/>
      </w:pPr>
      <w:rPr>
        <w:rFonts w:hint="default"/>
      </w:rPr>
    </w:lvl>
    <w:lvl w:ilvl="4" w:tplc="598A64A6">
      <w:numFmt w:val="bullet"/>
      <w:lvlText w:val="•"/>
      <w:lvlJc w:val="left"/>
      <w:pPr>
        <w:ind w:left="3072" w:hanging="360"/>
      </w:pPr>
      <w:rPr>
        <w:rFonts w:hint="default"/>
      </w:rPr>
    </w:lvl>
    <w:lvl w:ilvl="5" w:tplc="A836AB5E">
      <w:numFmt w:val="bullet"/>
      <w:lvlText w:val="•"/>
      <w:lvlJc w:val="left"/>
      <w:pPr>
        <w:ind w:left="3725" w:hanging="360"/>
      </w:pPr>
      <w:rPr>
        <w:rFonts w:hint="default"/>
      </w:rPr>
    </w:lvl>
    <w:lvl w:ilvl="6" w:tplc="C83C49F0">
      <w:numFmt w:val="bullet"/>
      <w:lvlText w:val="•"/>
      <w:lvlJc w:val="left"/>
      <w:pPr>
        <w:ind w:left="4378" w:hanging="360"/>
      </w:pPr>
      <w:rPr>
        <w:rFonts w:hint="default"/>
      </w:rPr>
    </w:lvl>
    <w:lvl w:ilvl="7" w:tplc="FC68A88A">
      <w:numFmt w:val="bullet"/>
      <w:lvlText w:val="•"/>
      <w:lvlJc w:val="left"/>
      <w:pPr>
        <w:ind w:left="5031" w:hanging="360"/>
      </w:pPr>
      <w:rPr>
        <w:rFonts w:hint="default"/>
      </w:rPr>
    </w:lvl>
    <w:lvl w:ilvl="8" w:tplc="6B424BEE">
      <w:numFmt w:val="bullet"/>
      <w:lvlText w:val="•"/>
      <w:lvlJc w:val="left"/>
      <w:pPr>
        <w:ind w:left="5684" w:hanging="360"/>
      </w:pPr>
      <w:rPr>
        <w:rFonts w:hint="default"/>
      </w:rPr>
    </w:lvl>
  </w:abstractNum>
  <w:abstractNum w:abstractNumId="41" w15:restartNumberingAfterBreak="0">
    <w:nsid w:val="6963435D"/>
    <w:multiLevelType w:val="hybridMultilevel"/>
    <w:tmpl w:val="FC36573E"/>
    <w:lvl w:ilvl="0" w:tplc="7C5C57E6">
      <w:numFmt w:val="bullet"/>
      <w:lvlText w:val=""/>
      <w:lvlJc w:val="left"/>
      <w:pPr>
        <w:ind w:left="462" w:hanging="360"/>
      </w:pPr>
      <w:rPr>
        <w:rFonts w:ascii="Wingdings" w:eastAsia="Wingdings" w:hAnsi="Wingdings" w:cs="Wingdings" w:hint="default"/>
        <w:w w:val="100"/>
        <w:sz w:val="24"/>
        <w:szCs w:val="24"/>
      </w:rPr>
    </w:lvl>
    <w:lvl w:ilvl="1" w:tplc="78468BB2">
      <w:numFmt w:val="bullet"/>
      <w:lvlText w:val="•"/>
      <w:lvlJc w:val="left"/>
      <w:pPr>
        <w:ind w:left="1113" w:hanging="360"/>
      </w:pPr>
      <w:rPr>
        <w:rFonts w:hint="default"/>
      </w:rPr>
    </w:lvl>
    <w:lvl w:ilvl="2" w:tplc="ACCA2D3A">
      <w:numFmt w:val="bullet"/>
      <w:lvlText w:val="•"/>
      <w:lvlJc w:val="left"/>
      <w:pPr>
        <w:ind w:left="1766" w:hanging="360"/>
      </w:pPr>
      <w:rPr>
        <w:rFonts w:hint="default"/>
      </w:rPr>
    </w:lvl>
    <w:lvl w:ilvl="3" w:tplc="99FC0910">
      <w:numFmt w:val="bullet"/>
      <w:lvlText w:val="•"/>
      <w:lvlJc w:val="left"/>
      <w:pPr>
        <w:ind w:left="2419" w:hanging="360"/>
      </w:pPr>
      <w:rPr>
        <w:rFonts w:hint="default"/>
      </w:rPr>
    </w:lvl>
    <w:lvl w:ilvl="4" w:tplc="E60ACA20">
      <w:numFmt w:val="bullet"/>
      <w:lvlText w:val="•"/>
      <w:lvlJc w:val="left"/>
      <w:pPr>
        <w:ind w:left="3072" w:hanging="360"/>
      </w:pPr>
      <w:rPr>
        <w:rFonts w:hint="default"/>
      </w:rPr>
    </w:lvl>
    <w:lvl w:ilvl="5" w:tplc="CA443128">
      <w:numFmt w:val="bullet"/>
      <w:lvlText w:val="•"/>
      <w:lvlJc w:val="left"/>
      <w:pPr>
        <w:ind w:left="3725" w:hanging="360"/>
      </w:pPr>
      <w:rPr>
        <w:rFonts w:hint="default"/>
      </w:rPr>
    </w:lvl>
    <w:lvl w:ilvl="6" w:tplc="543E3EEE">
      <w:numFmt w:val="bullet"/>
      <w:lvlText w:val="•"/>
      <w:lvlJc w:val="left"/>
      <w:pPr>
        <w:ind w:left="4378" w:hanging="360"/>
      </w:pPr>
      <w:rPr>
        <w:rFonts w:hint="default"/>
      </w:rPr>
    </w:lvl>
    <w:lvl w:ilvl="7" w:tplc="A9D25644">
      <w:numFmt w:val="bullet"/>
      <w:lvlText w:val="•"/>
      <w:lvlJc w:val="left"/>
      <w:pPr>
        <w:ind w:left="5031" w:hanging="360"/>
      </w:pPr>
      <w:rPr>
        <w:rFonts w:hint="default"/>
      </w:rPr>
    </w:lvl>
    <w:lvl w:ilvl="8" w:tplc="F2A64A92">
      <w:numFmt w:val="bullet"/>
      <w:lvlText w:val="•"/>
      <w:lvlJc w:val="left"/>
      <w:pPr>
        <w:ind w:left="5684" w:hanging="360"/>
      </w:pPr>
      <w:rPr>
        <w:rFonts w:hint="default"/>
      </w:rPr>
    </w:lvl>
  </w:abstractNum>
  <w:abstractNum w:abstractNumId="42" w15:restartNumberingAfterBreak="0">
    <w:nsid w:val="6DBF070F"/>
    <w:multiLevelType w:val="hybridMultilevel"/>
    <w:tmpl w:val="E144A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01D637A"/>
    <w:multiLevelType w:val="hybridMultilevel"/>
    <w:tmpl w:val="05807256"/>
    <w:lvl w:ilvl="0" w:tplc="DA4290BE">
      <w:numFmt w:val="bullet"/>
      <w:lvlText w:val=""/>
      <w:lvlJc w:val="left"/>
      <w:pPr>
        <w:ind w:left="463" w:hanging="360"/>
      </w:pPr>
      <w:rPr>
        <w:rFonts w:ascii="Wingdings" w:eastAsia="Wingdings" w:hAnsi="Wingdings" w:cs="Wingdings" w:hint="default"/>
        <w:w w:val="100"/>
        <w:sz w:val="24"/>
        <w:szCs w:val="24"/>
      </w:rPr>
    </w:lvl>
    <w:lvl w:ilvl="1" w:tplc="359AE090">
      <w:numFmt w:val="bullet"/>
      <w:lvlText w:val="•"/>
      <w:lvlJc w:val="left"/>
      <w:pPr>
        <w:ind w:left="1112" w:hanging="360"/>
      </w:pPr>
      <w:rPr>
        <w:rFonts w:hint="default"/>
      </w:rPr>
    </w:lvl>
    <w:lvl w:ilvl="2" w:tplc="8FF66332">
      <w:numFmt w:val="bullet"/>
      <w:lvlText w:val="•"/>
      <w:lvlJc w:val="left"/>
      <w:pPr>
        <w:ind w:left="1764" w:hanging="360"/>
      </w:pPr>
      <w:rPr>
        <w:rFonts w:hint="default"/>
      </w:rPr>
    </w:lvl>
    <w:lvl w:ilvl="3" w:tplc="E7DEE52E">
      <w:numFmt w:val="bullet"/>
      <w:lvlText w:val="•"/>
      <w:lvlJc w:val="left"/>
      <w:pPr>
        <w:ind w:left="2416" w:hanging="360"/>
      </w:pPr>
      <w:rPr>
        <w:rFonts w:hint="default"/>
      </w:rPr>
    </w:lvl>
    <w:lvl w:ilvl="4" w:tplc="9E52363E">
      <w:numFmt w:val="bullet"/>
      <w:lvlText w:val="•"/>
      <w:lvlJc w:val="left"/>
      <w:pPr>
        <w:ind w:left="3068" w:hanging="360"/>
      </w:pPr>
      <w:rPr>
        <w:rFonts w:hint="default"/>
      </w:rPr>
    </w:lvl>
    <w:lvl w:ilvl="5" w:tplc="70A27278">
      <w:numFmt w:val="bullet"/>
      <w:lvlText w:val="•"/>
      <w:lvlJc w:val="left"/>
      <w:pPr>
        <w:ind w:left="3720" w:hanging="360"/>
      </w:pPr>
      <w:rPr>
        <w:rFonts w:hint="default"/>
      </w:rPr>
    </w:lvl>
    <w:lvl w:ilvl="6" w:tplc="E0D4A042">
      <w:numFmt w:val="bullet"/>
      <w:lvlText w:val="•"/>
      <w:lvlJc w:val="left"/>
      <w:pPr>
        <w:ind w:left="4372" w:hanging="360"/>
      </w:pPr>
      <w:rPr>
        <w:rFonts w:hint="default"/>
      </w:rPr>
    </w:lvl>
    <w:lvl w:ilvl="7" w:tplc="8E7486F6">
      <w:numFmt w:val="bullet"/>
      <w:lvlText w:val="•"/>
      <w:lvlJc w:val="left"/>
      <w:pPr>
        <w:ind w:left="5025" w:hanging="360"/>
      </w:pPr>
      <w:rPr>
        <w:rFonts w:hint="default"/>
      </w:rPr>
    </w:lvl>
    <w:lvl w:ilvl="8" w:tplc="0408F6E8">
      <w:numFmt w:val="bullet"/>
      <w:lvlText w:val="•"/>
      <w:lvlJc w:val="left"/>
      <w:pPr>
        <w:ind w:left="5677" w:hanging="360"/>
      </w:pPr>
      <w:rPr>
        <w:rFonts w:hint="default"/>
      </w:rPr>
    </w:lvl>
  </w:abstractNum>
  <w:abstractNum w:abstractNumId="44" w15:restartNumberingAfterBreak="0">
    <w:nsid w:val="704F56F6"/>
    <w:multiLevelType w:val="hybridMultilevel"/>
    <w:tmpl w:val="A10E304C"/>
    <w:lvl w:ilvl="0" w:tplc="E51E73E8">
      <w:numFmt w:val="bullet"/>
      <w:lvlText w:val=""/>
      <w:lvlJc w:val="left"/>
      <w:pPr>
        <w:ind w:left="720"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9D70F1"/>
    <w:multiLevelType w:val="hybridMultilevel"/>
    <w:tmpl w:val="6FF452CA"/>
    <w:lvl w:ilvl="0" w:tplc="8B3AA044">
      <w:start w:val="1"/>
      <w:numFmt w:val="decimal"/>
      <w:lvlText w:val="%1."/>
      <w:lvlJc w:val="left"/>
      <w:pPr>
        <w:ind w:left="860" w:hanging="360"/>
      </w:pPr>
      <w:rPr>
        <w:rFonts w:ascii="Arial" w:eastAsia="Arial" w:hAnsi="Arial" w:cs="Arial" w:hint="default"/>
        <w:spacing w:val="-1"/>
        <w:w w:val="100"/>
        <w:sz w:val="22"/>
        <w:szCs w:val="22"/>
      </w:rPr>
    </w:lvl>
    <w:lvl w:ilvl="1" w:tplc="F4201150">
      <w:numFmt w:val="bullet"/>
      <w:lvlText w:val=""/>
      <w:lvlJc w:val="left"/>
      <w:pPr>
        <w:ind w:left="1220" w:hanging="361"/>
      </w:pPr>
      <w:rPr>
        <w:rFonts w:ascii="Symbol" w:eastAsia="Symbol" w:hAnsi="Symbol" w:cs="Symbol" w:hint="default"/>
        <w:w w:val="100"/>
        <w:sz w:val="22"/>
        <w:szCs w:val="22"/>
      </w:rPr>
    </w:lvl>
    <w:lvl w:ilvl="2" w:tplc="E51E73E8">
      <w:numFmt w:val="bullet"/>
      <w:lvlText w:val=""/>
      <w:lvlJc w:val="left"/>
      <w:pPr>
        <w:ind w:left="1660" w:hanging="360"/>
      </w:pPr>
      <w:rPr>
        <w:rFonts w:ascii="Wingdings" w:eastAsia="Wingdings" w:hAnsi="Wingdings" w:cs="Wingdings" w:hint="default"/>
        <w:color w:val="6D2D9F"/>
        <w:w w:val="100"/>
        <w:sz w:val="24"/>
        <w:szCs w:val="24"/>
      </w:rPr>
    </w:lvl>
    <w:lvl w:ilvl="3" w:tplc="3D7A0458">
      <w:numFmt w:val="bullet"/>
      <w:lvlText w:val="o"/>
      <w:lvlJc w:val="left"/>
      <w:pPr>
        <w:ind w:left="2380" w:hanging="360"/>
      </w:pPr>
      <w:rPr>
        <w:rFonts w:ascii="Courier New" w:eastAsia="Courier New" w:hAnsi="Courier New" w:cs="Courier New" w:hint="default"/>
        <w:w w:val="99"/>
        <w:sz w:val="22"/>
        <w:szCs w:val="22"/>
      </w:rPr>
    </w:lvl>
    <w:lvl w:ilvl="4" w:tplc="09348E0C">
      <w:numFmt w:val="bullet"/>
      <w:lvlText w:val=""/>
      <w:lvlJc w:val="left"/>
      <w:pPr>
        <w:ind w:left="3100" w:hanging="360"/>
      </w:pPr>
      <w:rPr>
        <w:rFonts w:ascii="Wingdings" w:eastAsia="Wingdings" w:hAnsi="Wingdings" w:cs="Wingdings" w:hint="default"/>
        <w:w w:val="99"/>
        <w:sz w:val="22"/>
        <w:szCs w:val="22"/>
      </w:rPr>
    </w:lvl>
    <w:lvl w:ilvl="5" w:tplc="C396D484">
      <w:numFmt w:val="bullet"/>
      <w:lvlText w:val=""/>
      <w:lvlJc w:val="left"/>
      <w:pPr>
        <w:ind w:left="3820" w:hanging="360"/>
      </w:pPr>
      <w:rPr>
        <w:rFonts w:ascii="Symbol" w:eastAsia="Symbol" w:hAnsi="Symbol" w:cs="Symbol" w:hint="default"/>
        <w:w w:val="99"/>
        <w:sz w:val="22"/>
        <w:szCs w:val="22"/>
      </w:rPr>
    </w:lvl>
    <w:lvl w:ilvl="6" w:tplc="47641C5C">
      <w:numFmt w:val="bullet"/>
      <w:lvlText w:val="•"/>
      <w:lvlJc w:val="left"/>
      <w:pPr>
        <w:ind w:left="5216" w:hanging="360"/>
      </w:pPr>
      <w:rPr>
        <w:rFonts w:hint="default"/>
      </w:rPr>
    </w:lvl>
    <w:lvl w:ilvl="7" w:tplc="6B786D6E">
      <w:numFmt w:val="bullet"/>
      <w:lvlText w:val="•"/>
      <w:lvlJc w:val="left"/>
      <w:pPr>
        <w:ind w:left="6612" w:hanging="360"/>
      </w:pPr>
      <w:rPr>
        <w:rFonts w:hint="default"/>
      </w:rPr>
    </w:lvl>
    <w:lvl w:ilvl="8" w:tplc="A1C0CD1A">
      <w:numFmt w:val="bullet"/>
      <w:lvlText w:val="•"/>
      <w:lvlJc w:val="left"/>
      <w:pPr>
        <w:ind w:left="8008" w:hanging="360"/>
      </w:pPr>
      <w:rPr>
        <w:rFonts w:hint="default"/>
      </w:rPr>
    </w:lvl>
  </w:abstractNum>
  <w:abstractNum w:abstractNumId="46" w15:restartNumberingAfterBreak="0">
    <w:nsid w:val="76FA26DD"/>
    <w:multiLevelType w:val="hybridMultilevel"/>
    <w:tmpl w:val="69A41566"/>
    <w:lvl w:ilvl="0" w:tplc="E51E73E8">
      <w:numFmt w:val="bullet"/>
      <w:lvlText w:val=""/>
      <w:lvlJc w:val="left"/>
      <w:pPr>
        <w:ind w:left="2079"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2799" w:hanging="360"/>
      </w:pPr>
      <w:rPr>
        <w:rFonts w:ascii="Courier New" w:hAnsi="Courier New" w:cs="Courier New" w:hint="default"/>
      </w:rPr>
    </w:lvl>
    <w:lvl w:ilvl="2" w:tplc="04090005" w:tentative="1">
      <w:start w:val="1"/>
      <w:numFmt w:val="bullet"/>
      <w:lvlText w:val=""/>
      <w:lvlJc w:val="left"/>
      <w:pPr>
        <w:ind w:left="3519" w:hanging="360"/>
      </w:pPr>
      <w:rPr>
        <w:rFonts w:ascii="Wingdings" w:hAnsi="Wingdings" w:hint="default"/>
      </w:rPr>
    </w:lvl>
    <w:lvl w:ilvl="3" w:tplc="04090001" w:tentative="1">
      <w:start w:val="1"/>
      <w:numFmt w:val="bullet"/>
      <w:lvlText w:val=""/>
      <w:lvlJc w:val="left"/>
      <w:pPr>
        <w:ind w:left="4239" w:hanging="360"/>
      </w:pPr>
      <w:rPr>
        <w:rFonts w:ascii="Symbol" w:hAnsi="Symbol" w:hint="default"/>
      </w:rPr>
    </w:lvl>
    <w:lvl w:ilvl="4" w:tplc="04090003" w:tentative="1">
      <w:start w:val="1"/>
      <w:numFmt w:val="bullet"/>
      <w:lvlText w:val="o"/>
      <w:lvlJc w:val="left"/>
      <w:pPr>
        <w:ind w:left="4959" w:hanging="360"/>
      </w:pPr>
      <w:rPr>
        <w:rFonts w:ascii="Courier New" w:hAnsi="Courier New" w:cs="Courier New" w:hint="default"/>
      </w:rPr>
    </w:lvl>
    <w:lvl w:ilvl="5" w:tplc="04090005" w:tentative="1">
      <w:start w:val="1"/>
      <w:numFmt w:val="bullet"/>
      <w:lvlText w:val=""/>
      <w:lvlJc w:val="left"/>
      <w:pPr>
        <w:ind w:left="5679" w:hanging="360"/>
      </w:pPr>
      <w:rPr>
        <w:rFonts w:ascii="Wingdings" w:hAnsi="Wingdings" w:hint="default"/>
      </w:rPr>
    </w:lvl>
    <w:lvl w:ilvl="6" w:tplc="04090001" w:tentative="1">
      <w:start w:val="1"/>
      <w:numFmt w:val="bullet"/>
      <w:lvlText w:val=""/>
      <w:lvlJc w:val="left"/>
      <w:pPr>
        <w:ind w:left="6399" w:hanging="360"/>
      </w:pPr>
      <w:rPr>
        <w:rFonts w:ascii="Symbol" w:hAnsi="Symbol" w:hint="default"/>
      </w:rPr>
    </w:lvl>
    <w:lvl w:ilvl="7" w:tplc="04090003" w:tentative="1">
      <w:start w:val="1"/>
      <w:numFmt w:val="bullet"/>
      <w:lvlText w:val="o"/>
      <w:lvlJc w:val="left"/>
      <w:pPr>
        <w:ind w:left="7119" w:hanging="360"/>
      </w:pPr>
      <w:rPr>
        <w:rFonts w:ascii="Courier New" w:hAnsi="Courier New" w:cs="Courier New" w:hint="default"/>
      </w:rPr>
    </w:lvl>
    <w:lvl w:ilvl="8" w:tplc="04090005" w:tentative="1">
      <w:start w:val="1"/>
      <w:numFmt w:val="bullet"/>
      <w:lvlText w:val=""/>
      <w:lvlJc w:val="left"/>
      <w:pPr>
        <w:ind w:left="7839" w:hanging="360"/>
      </w:pPr>
      <w:rPr>
        <w:rFonts w:ascii="Wingdings" w:hAnsi="Wingdings" w:hint="default"/>
      </w:rPr>
    </w:lvl>
  </w:abstractNum>
  <w:abstractNum w:abstractNumId="47" w15:restartNumberingAfterBreak="0">
    <w:nsid w:val="7DC82D79"/>
    <w:multiLevelType w:val="hybridMultilevel"/>
    <w:tmpl w:val="47F8541E"/>
    <w:lvl w:ilvl="0" w:tplc="E51E73E8">
      <w:numFmt w:val="bullet"/>
      <w:lvlText w:val=""/>
      <w:lvlJc w:val="left"/>
      <w:pPr>
        <w:ind w:left="2079" w:hanging="360"/>
      </w:pPr>
      <w:rPr>
        <w:rFonts w:ascii="Wingdings" w:eastAsia="Wingdings" w:hAnsi="Wingdings" w:cs="Wingdings" w:hint="default"/>
        <w:color w:val="6D2D9F"/>
        <w:w w:val="100"/>
        <w:sz w:val="24"/>
        <w:szCs w:val="24"/>
      </w:rPr>
    </w:lvl>
    <w:lvl w:ilvl="1" w:tplc="04090003" w:tentative="1">
      <w:start w:val="1"/>
      <w:numFmt w:val="bullet"/>
      <w:lvlText w:val="o"/>
      <w:lvlJc w:val="left"/>
      <w:pPr>
        <w:ind w:left="2799" w:hanging="360"/>
      </w:pPr>
      <w:rPr>
        <w:rFonts w:ascii="Courier New" w:hAnsi="Courier New" w:cs="Courier New" w:hint="default"/>
      </w:rPr>
    </w:lvl>
    <w:lvl w:ilvl="2" w:tplc="04090005" w:tentative="1">
      <w:start w:val="1"/>
      <w:numFmt w:val="bullet"/>
      <w:lvlText w:val=""/>
      <w:lvlJc w:val="left"/>
      <w:pPr>
        <w:ind w:left="3519" w:hanging="360"/>
      </w:pPr>
      <w:rPr>
        <w:rFonts w:ascii="Wingdings" w:hAnsi="Wingdings" w:hint="default"/>
      </w:rPr>
    </w:lvl>
    <w:lvl w:ilvl="3" w:tplc="04090001" w:tentative="1">
      <w:start w:val="1"/>
      <w:numFmt w:val="bullet"/>
      <w:lvlText w:val=""/>
      <w:lvlJc w:val="left"/>
      <w:pPr>
        <w:ind w:left="4239" w:hanging="360"/>
      </w:pPr>
      <w:rPr>
        <w:rFonts w:ascii="Symbol" w:hAnsi="Symbol" w:hint="default"/>
      </w:rPr>
    </w:lvl>
    <w:lvl w:ilvl="4" w:tplc="04090003" w:tentative="1">
      <w:start w:val="1"/>
      <w:numFmt w:val="bullet"/>
      <w:lvlText w:val="o"/>
      <w:lvlJc w:val="left"/>
      <w:pPr>
        <w:ind w:left="4959" w:hanging="360"/>
      </w:pPr>
      <w:rPr>
        <w:rFonts w:ascii="Courier New" w:hAnsi="Courier New" w:cs="Courier New" w:hint="default"/>
      </w:rPr>
    </w:lvl>
    <w:lvl w:ilvl="5" w:tplc="04090005" w:tentative="1">
      <w:start w:val="1"/>
      <w:numFmt w:val="bullet"/>
      <w:lvlText w:val=""/>
      <w:lvlJc w:val="left"/>
      <w:pPr>
        <w:ind w:left="5679" w:hanging="360"/>
      </w:pPr>
      <w:rPr>
        <w:rFonts w:ascii="Wingdings" w:hAnsi="Wingdings" w:hint="default"/>
      </w:rPr>
    </w:lvl>
    <w:lvl w:ilvl="6" w:tplc="04090001" w:tentative="1">
      <w:start w:val="1"/>
      <w:numFmt w:val="bullet"/>
      <w:lvlText w:val=""/>
      <w:lvlJc w:val="left"/>
      <w:pPr>
        <w:ind w:left="6399" w:hanging="360"/>
      </w:pPr>
      <w:rPr>
        <w:rFonts w:ascii="Symbol" w:hAnsi="Symbol" w:hint="default"/>
      </w:rPr>
    </w:lvl>
    <w:lvl w:ilvl="7" w:tplc="04090003" w:tentative="1">
      <w:start w:val="1"/>
      <w:numFmt w:val="bullet"/>
      <w:lvlText w:val="o"/>
      <w:lvlJc w:val="left"/>
      <w:pPr>
        <w:ind w:left="7119" w:hanging="360"/>
      </w:pPr>
      <w:rPr>
        <w:rFonts w:ascii="Courier New" w:hAnsi="Courier New" w:cs="Courier New" w:hint="default"/>
      </w:rPr>
    </w:lvl>
    <w:lvl w:ilvl="8" w:tplc="04090005" w:tentative="1">
      <w:start w:val="1"/>
      <w:numFmt w:val="bullet"/>
      <w:lvlText w:val=""/>
      <w:lvlJc w:val="left"/>
      <w:pPr>
        <w:ind w:left="7839" w:hanging="360"/>
      </w:pPr>
      <w:rPr>
        <w:rFonts w:ascii="Wingdings" w:hAnsi="Wingdings" w:hint="default"/>
      </w:rPr>
    </w:lvl>
  </w:abstractNum>
  <w:num w:numId="1">
    <w:abstractNumId w:val="15"/>
  </w:num>
  <w:num w:numId="2">
    <w:abstractNumId w:val="5"/>
  </w:num>
  <w:num w:numId="3">
    <w:abstractNumId w:val="43"/>
  </w:num>
  <w:num w:numId="4">
    <w:abstractNumId w:val="35"/>
  </w:num>
  <w:num w:numId="5">
    <w:abstractNumId w:val="16"/>
  </w:num>
  <w:num w:numId="6">
    <w:abstractNumId w:val="30"/>
  </w:num>
  <w:num w:numId="7">
    <w:abstractNumId w:val="11"/>
  </w:num>
  <w:num w:numId="8">
    <w:abstractNumId w:val="37"/>
  </w:num>
  <w:num w:numId="9">
    <w:abstractNumId w:val="9"/>
  </w:num>
  <w:num w:numId="10">
    <w:abstractNumId w:val="41"/>
  </w:num>
  <w:num w:numId="11">
    <w:abstractNumId w:val="7"/>
  </w:num>
  <w:num w:numId="12">
    <w:abstractNumId w:val="40"/>
  </w:num>
  <w:num w:numId="13">
    <w:abstractNumId w:val="14"/>
  </w:num>
  <w:num w:numId="14">
    <w:abstractNumId w:val="13"/>
  </w:num>
  <w:num w:numId="15">
    <w:abstractNumId w:val="45"/>
  </w:num>
  <w:num w:numId="16">
    <w:abstractNumId w:val="8"/>
  </w:num>
  <w:num w:numId="17">
    <w:abstractNumId w:val="19"/>
  </w:num>
  <w:num w:numId="18">
    <w:abstractNumId w:val="12"/>
  </w:num>
  <w:num w:numId="19">
    <w:abstractNumId w:val="21"/>
  </w:num>
  <w:num w:numId="20">
    <w:abstractNumId w:val="28"/>
  </w:num>
  <w:num w:numId="21">
    <w:abstractNumId w:val="38"/>
  </w:num>
  <w:num w:numId="22">
    <w:abstractNumId w:val="31"/>
  </w:num>
  <w:num w:numId="23">
    <w:abstractNumId w:val="24"/>
  </w:num>
  <w:num w:numId="24">
    <w:abstractNumId w:val="2"/>
  </w:num>
  <w:num w:numId="25">
    <w:abstractNumId w:val="20"/>
  </w:num>
  <w:num w:numId="26">
    <w:abstractNumId w:val="17"/>
  </w:num>
  <w:num w:numId="27">
    <w:abstractNumId w:val="22"/>
  </w:num>
  <w:num w:numId="28">
    <w:abstractNumId w:val="29"/>
  </w:num>
  <w:num w:numId="29">
    <w:abstractNumId w:val="27"/>
  </w:num>
  <w:num w:numId="30">
    <w:abstractNumId w:val="42"/>
  </w:num>
  <w:num w:numId="31">
    <w:abstractNumId w:val="1"/>
  </w:num>
  <w:num w:numId="32">
    <w:abstractNumId w:val="39"/>
  </w:num>
  <w:num w:numId="33">
    <w:abstractNumId w:val="33"/>
  </w:num>
  <w:num w:numId="34">
    <w:abstractNumId w:val="18"/>
  </w:num>
  <w:num w:numId="35">
    <w:abstractNumId w:val="3"/>
  </w:num>
  <w:num w:numId="36">
    <w:abstractNumId w:val="34"/>
  </w:num>
  <w:num w:numId="37">
    <w:abstractNumId w:val="26"/>
  </w:num>
  <w:num w:numId="38">
    <w:abstractNumId w:val="36"/>
  </w:num>
  <w:num w:numId="39">
    <w:abstractNumId w:val="46"/>
  </w:num>
  <w:num w:numId="40">
    <w:abstractNumId w:val="6"/>
  </w:num>
  <w:num w:numId="41">
    <w:abstractNumId w:val="47"/>
  </w:num>
  <w:num w:numId="42">
    <w:abstractNumId w:val="23"/>
  </w:num>
  <w:num w:numId="43">
    <w:abstractNumId w:val="44"/>
  </w:num>
  <w:num w:numId="44">
    <w:abstractNumId w:val="4"/>
  </w:num>
  <w:num w:numId="45">
    <w:abstractNumId w:val="32"/>
  </w:num>
  <w:num w:numId="46">
    <w:abstractNumId w:val="10"/>
  </w:num>
  <w:num w:numId="47">
    <w:abstractNumId w:val="0"/>
  </w:num>
  <w:num w:numId="48">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CE5"/>
    <w:rsid w:val="0000070B"/>
    <w:rsid w:val="00005661"/>
    <w:rsid w:val="000076D9"/>
    <w:rsid w:val="000077AC"/>
    <w:rsid w:val="00011290"/>
    <w:rsid w:val="0001763B"/>
    <w:rsid w:val="000201C6"/>
    <w:rsid w:val="00022C6D"/>
    <w:rsid w:val="0002725F"/>
    <w:rsid w:val="00053F98"/>
    <w:rsid w:val="00054AC7"/>
    <w:rsid w:val="0006361D"/>
    <w:rsid w:val="0006362F"/>
    <w:rsid w:val="00063723"/>
    <w:rsid w:val="00070DDD"/>
    <w:rsid w:val="00075591"/>
    <w:rsid w:val="00083FAD"/>
    <w:rsid w:val="00087333"/>
    <w:rsid w:val="00091DE5"/>
    <w:rsid w:val="000944D1"/>
    <w:rsid w:val="000947E0"/>
    <w:rsid w:val="000A1147"/>
    <w:rsid w:val="000B0FD0"/>
    <w:rsid w:val="000B48C5"/>
    <w:rsid w:val="000C24D0"/>
    <w:rsid w:val="000C3E93"/>
    <w:rsid w:val="000C40D4"/>
    <w:rsid w:val="000C4494"/>
    <w:rsid w:val="000E1A2C"/>
    <w:rsid w:val="000E1ACF"/>
    <w:rsid w:val="000F1AF2"/>
    <w:rsid w:val="001024A4"/>
    <w:rsid w:val="0010380B"/>
    <w:rsid w:val="001041D4"/>
    <w:rsid w:val="00123AE4"/>
    <w:rsid w:val="001269EA"/>
    <w:rsid w:val="00132A95"/>
    <w:rsid w:val="0014395B"/>
    <w:rsid w:val="0014579B"/>
    <w:rsid w:val="00147901"/>
    <w:rsid w:val="0015160D"/>
    <w:rsid w:val="00152C27"/>
    <w:rsid w:val="0015591E"/>
    <w:rsid w:val="001569C7"/>
    <w:rsid w:val="00166C17"/>
    <w:rsid w:val="00170737"/>
    <w:rsid w:val="001716AC"/>
    <w:rsid w:val="00182690"/>
    <w:rsid w:val="00184F96"/>
    <w:rsid w:val="00191B6E"/>
    <w:rsid w:val="00192410"/>
    <w:rsid w:val="00192F3F"/>
    <w:rsid w:val="001A7D48"/>
    <w:rsid w:val="001B144E"/>
    <w:rsid w:val="001B5F9A"/>
    <w:rsid w:val="001C067A"/>
    <w:rsid w:val="001C11A5"/>
    <w:rsid w:val="001C6A5E"/>
    <w:rsid w:val="001C772E"/>
    <w:rsid w:val="001D638E"/>
    <w:rsid w:val="001E0E0C"/>
    <w:rsid w:val="001E2278"/>
    <w:rsid w:val="0020125D"/>
    <w:rsid w:val="002039B2"/>
    <w:rsid w:val="00205A20"/>
    <w:rsid w:val="002062B5"/>
    <w:rsid w:val="00211C4B"/>
    <w:rsid w:val="00220A64"/>
    <w:rsid w:val="002316BD"/>
    <w:rsid w:val="00233BED"/>
    <w:rsid w:val="002547DF"/>
    <w:rsid w:val="00260D3C"/>
    <w:rsid w:val="00266C51"/>
    <w:rsid w:val="00273F65"/>
    <w:rsid w:val="00275AB4"/>
    <w:rsid w:val="00276F6E"/>
    <w:rsid w:val="0029671D"/>
    <w:rsid w:val="002A701B"/>
    <w:rsid w:val="002C0947"/>
    <w:rsid w:val="002C1DA3"/>
    <w:rsid w:val="002D5C58"/>
    <w:rsid w:val="002D7B81"/>
    <w:rsid w:val="002E0269"/>
    <w:rsid w:val="002F10E1"/>
    <w:rsid w:val="002F4F26"/>
    <w:rsid w:val="00300246"/>
    <w:rsid w:val="00304BF1"/>
    <w:rsid w:val="0030557E"/>
    <w:rsid w:val="00311E4C"/>
    <w:rsid w:val="00323212"/>
    <w:rsid w:val="00327841"/>
    <w:rsid w:val="003310F9"/>
    <w:rsid w:val="003314FD"/>
    <w:rsid w:val="00333351"/>
    <w:rsid w:val="00333AB9"/>
    <w:rsid w:val="00340B01"/>
    <w:rsid w:val="0034541A"/>
    <w:rsid w:val="003461B1"/>
    <w:rsid w:val="0034744B"/>
    <w:rsid w:val="00351584"/>
    <w:rsid w:val="00353DEF"/>
    <w:rsid w:val="00362CB1"/>
    <w:rsid w:val="00365600"/>
    <w:rsid w:val="00366DD4"/>
    <w:rsid w:val="00367C90"/>
    <w:rsid w:val="00387552"/>
    <w:rsid w:val="00390746"/>
    <w:rsid w:val="00391EC1"/>
    <w:rsid w:val="003A1791"/>
    <w:rsid w:val="003C2B53"/>
    <w:rsid w:val="003E2EF2"/>
    <w:rsid w:val="003E2F56"/>
    <w:rsid w:val="003E3042"/>
    <w:rsid w:val="003E4E80"/>
    <w:rsid w:val="003F1ABE"/>
    <w:rsid w:val="003F6470"/>
    <w:rsid w:val="004025B0"/>
    <w:rsid w:val="004119B9"/>
    <w:rsid w:val="00412CBA"/>
    <w:rsid w:val="00414AFD"/>
    <w:rsid w:val="0042529D"/>
    <w:rsid w:val="004278CE"/>
    <w:rsid w:val="00442346"/>
    <w:rsid w:val="00445674"/>
    <w:rsid w:val="004728DE"/>
    <w:rsid w:val="00491657"/>
    <w:rsid w:val="00497259"/>
    <w:rsid w:val="004A2479"/>
    <w:rsid w:val="004B2D48"/>
    <w:rsid w:val="004B3BCB"/>
    <w:rsid w:val="004C0B56"/>
    <w:rsid w:val="004C1CC0"/>
    <w:rsid w:val="004D1FBA"/>
    <w:rsid w:val="004F0938"/>
    <w:rsid w:val="004F18AC"/>
    <w:rsid w:val="004F1C9B"/>
    <w:rsid w:val="004F2B25"/>
    <w:rsid w:val="00502BCA"/>
    <w:rsid w:val="00505E7D"/>
    <w:rsid w:val="005065C2"/>
    <w:rsid w:val="005066E3"/>
    <w:rsid w:val="00520667"/>
    <w:rsid w:val="00521EF1"/>
    <w:rsid w:val="00536D1A"/>
    <w:rsid w:val="005447DC"/>
    <w:rsid w:val="00545E8B"/>
    <w:rsid w:val="005731CA"/>
    <w:rsid w:val="005775E7"/>
    <w:rsid w:val="0058587A"/>
    <w:rsid w:val="005863FD"/>
    <w:rsid w:val="00587153"/>
    <w:rsid w:val="00597BBD"/>
    <w:rsid w:val="005A3BEC"/>
    <w:rsid w:val="005A7AD6"/>
    <w:rsid w:val="005B09DA"/>
    <w:rsid w:val="005C6902"/>
    <w:rsid w:val="005D474A"/>
    <w:rsid w:val="005D47C1"/>
    <w:rsid w:val="005E63DE"/>
    <w:rsid w:val="005F00BC"/>
    <w:rsid w:val="005F2399"/>
    <w:rsid w:val="00623F87"/>
    <w:rsid w:val="00636F9E"/>
    <w:rsid w:val="0065628F"/>
    <w:rsid w:val="00662B54"/>
    <w:rsid w:val="00666055"/>
    <w:rsid w:val="00671EB6"/>
    <w:rsid w:val="00675038"/>
    <w:rsid w:val="00680219"/>
    <w:rsid w:val="00690B31"/>
    <w:rsid w:val="00696A19"/>
    <w:rsid w:val="00697BD8"/>
    <w:rsid w:val="006A3CD5"/>
    <w:rsid w:val="006A518D"/>
    <w:rsid w:val="006B330E"/>
    <w:rsid w:val="006C5514"/>
    <w:rsid w:val="006D2751"/>
    <w:rsid w:val="006D3A70"/>
    <w:rsid w:val="006E65B2"/>
    <w:rsid w:val="006F0DFD"/>
    <w:rsid w:val="006F332F"/>
    <w:rsid w:val="00702D09"/>
    <w:rsid w:val="0070446B"/>
    <w:rsid w:val="00710791"/>
    <w:rsid w:val="007109D2"/>
    <w:rsid w:val="00716D98"/>
    <w:rsid w:val="00725BA0"/>
    <w:rsid w:val="00727966"/>
    <w:rsid w:val="0073184A"/>
    <w:rsid w:val="00734A2F"/>
    <w:rsid w:val="00741073"/>
    <w:rsid w:val="00741202"/>
    <w:rsid w:val="007438C9"/>
    <w:rsid w:val="007460AD"/>
    <w:rsid w:val="0074613C"/>
    <w:rsid w:val="007538EC"/>
    <w:rsid w:val="00753C4D"/>
    <w:rsid w:val="007552BA"/>
    <w:rsid w:val="00756F1B"/>
    <w:rsid w:val="0076071F"/>
    <w:rsid w:val="007631FA"/>
    <w:rsid w:val="007659C2"/>
    <w:rsid w:val="00775AA2"/>
    <w:rsid w:val="007761DD"/>
    <w:rsid w:val="00777D8C"/>
    <w:rsid w:val="0078015B"/>
    <w:rsid w:val="00780682"/>
    <w:rsid w:val="00787D8C"/>
    <w:rsid w:val="00795BEE"/>
    <w:rsid w:val="007A6F89"/>
    <w:rsid w:val="007A76D0"/>
    <w:rsid w:val="007A7A95"/>
    <w:rsid w:val="007B0138"/>
    <w:rsid w:val="007B61C1"/>
    <w:rsid w:val="007D5321"/>
    <w:rsid w:val="007D7EFF"/>
    <w:rsid w:val="007E4B63"/>
    <w:rsid w:val="007E695E"/>
    <w:rsid w:val="007E7F3C"/>
    <w:rsid w:val="007F0A22"/>
    <w:rsid w:val="007F301A"/>
    <w:rsid w:val="00805260"/>
    <w:rsid w:val="00811765"/>
    <w:rsid w:val="00815293"/>
    <w:rsid w:val="008300EF"/>
    <w:rsid w:val="008307B3"/>
    <w:rsid w:val="008414F9"/>
    <w:rsid w:val="00842F00"/>
    <w:rsid w:val="00844C2E"/>
    <w:rsid w:val="0084500F"/>
    <w:rsid w:val="00856ED8"/>
    <w:rsid w:val="00862D20"/>
    <w:rsid w:val="00865164"/>
    <w:rsid w:val="00881B2B"/>
    <w:rsid w:val="00885E85"/>
    <w:rsid w:val="00887F81"/>
    <w:rsid w:val="008953E9"/>
    <w:rsid w:val="00897C41"/>
    <w:rsid w:val="008B0067"/>
    <w:rsid w:val="008B102E"/>
    <w:rsid w:val="008C09B7"/>
    <w:rsid w:val="008D7347"/>
    <w:rsid w:val="008D7BCF"/>
    <w:rsid w:val="009134AD"/>
    <w:rsid w:val="00913DA5"/>
    <w:rsid w:val="00914899"/>
    <w:rsid w:val="00914EB4"/>
    <w:rsid w:val="00917658"/>
    <w:rsid w:val="009213AF"/>
    <w:rsid w:val="0093571A"/>
    <w:rsid w:val="00944A13"/>
    <w:rsid w:val="00957B4F"/>
    <w:rsid w:val="00967612"/>
    <w:rsid w:val="009713C7"/>
    <w:rsid w:val="00984C13"/>
    <w:rsid w:val="009857B4"/>
    <w:rsid w:val="009901A8"/>
    <w:rsid w:val="00993164"/>
    <w:rsid w:val="0099663C"/>
    <w:rsid w:val="00997F1B"/>
    <w:rsid w:val="009B477C"/>
    <w:rsid w:val="009B6DE3"/>
    <w:rsid w:val="009C0289"/>
    <w:rsid w:val="009C09D6"/>
    <w:rsid w:val="009D2BA5"/>
    <w:rsid w:val="009D3650"/>
    <w:rsid w:val="009E44BD"/>
    <w:rsid w:val="009E6BC7"/>
    <w:rsid w:val="009F3B36"/>
    <w:rsid w:val="009F55E1"/>
    <w:rsid w:val="009F56E1"/>
    <w:rsid w:val="009F76C5"/>
    <w:rsid w:val="00A04CFE"/>
    <w:rsid w:val="00A24D23"/>
    <w:rsid w:val="00A354CE"/>
    <w:rsid w:val="00A447D2"/>
    <w:rsid w:val="00A50A26"/>
    <w:rsid w:val="00A53951"/>
    <w:rsid w:val="00A63D26"/>
    <w:rsid w:val="00A6630F"/>
    <w:rsid w:val="00A733E2"/>
    <w:rsid w:val="00A97355"/>
    <w:rsid w:val="00AA12A0"/>
    <w:rsid w:val="00AC7C6D"/>
    <w:rsid w:val="00AD6D29"/>
    <w:rsid w:val="00AE4AB8"/>
    <w:rsid w:val="00AE519D"/>
    <w:rsid w:val="00AF42AA"/>
    <w:rsid w:val="00B03FF0"/>
    <w:rsid w:val="00B24D5B"/>
    <w:rsid w:val="00B25D2A"/>
    <w:rsid w:val="00B326F6"/>
    <w:rsid w:val="00B35EAD"/>
    <w:rsid w:val="00B438E8"/>
    <w:rsid w:val="00B522C0"/>
    <w:rsid w:val="00B66F59"/>
    <w:rsid w:val="00B7023D"/>
    <w:rsid w:val="00B83345"/>
    <w:rsid w:val="00B86B6B"/>
    <w:rsid w:val="00B951AD"/>
    <w:rsid w:val="00BA3BF2"/>
    <w:rsid w:val="00BB7EFA"/>
    <w:rsid w:val="00BC0F8B"/>
    <w:rsid w:val="00BD0ED1"/>
    <w:rsid w:val="00BD26FD"/>
    <w:rsid w:val="00BE41EB"/>
    <w:rsid w:val="00BF5DB6"/>
    <w:rsid w:val="00C20C2A"/>
    <w:rsid w:val="00C21836"/>
    <w:rsid w:val="00C26283"/>
    <w:rsid w:val="00C44A8D"/>
    <w:rsid w:val="00C45396"/>
    <w:rsid w:val="00C45A90"/>
    <w:rsid w:val="00C4773A"/>
    <w:rsid w:val="00C606F3"/>
    <w:rsid w:val="00C67AED"/>
    <w:rsid w:val="00C70BC4"/>
    <w:rsid w:val="00C802BE"/>
    <w:rsid w:val="00C920F5"/>
    <w:rsid w:val="00CA0C11"/>
    <w:rsid w:val="00CB078B"/>
    <w:rsid w:val="00CC01B3"/>
    <w:rsid w:val="00CC4317"/>
    <w:rsid w:val="00CD13F0"/>
    <w:rsid w:val="00CE2BE7"/>
    <w:rsid w:val="00CF1652"/>
    <w:rsid w:val="00CF3642"/>
    <w:rsid w:val="00CF653B"/>
    <w:rsid w:val="00CF76B8"/>
    <w:rsid w:val="00CF7B7B"/>
    <w:rsid w:val="00D028CD"/>
    <w:rsid w:val="00D02F09"/>
    <w:rsid w:val="00D11A2F"/>
    <w:rsid w:val="00D1324F"/>
    <w:rsid w:val="00D157F8"/>
    <w:rsid w:val="00D21146"/>
    <w:rsid w:val="00D22412"/>
    <w:rsid w:val="00D33F1C"/>
    <w:rsid w:val="00D74346"/>
    <w:rsid w:val="00D743F4"/>
    <w:rsid w:val="00D842C1"/>
    <w:rsid w:val="00D9314F"/>
    <w:rsid w:val="00D94435"/>
    <w:rsid w:val="00DA3887"/>
    <w:rsid w:val="00DC177A"/>
    <w:rsid w:val="00DC41E6"/>
    <w:rsid w:val="00DC5C67"/>
    <w:rsid w:val="00DC65A6"/>
    <w:rsid w:val="00DD7161"/>
    <w:rsid w:val="00DE74D0"/>
    <w:rsid w:val="00DE78C3"/>
    <w:rsid w:val="00DF30F5"/>
    <w:rsid w:val="00DF404E"/>
    <w:rsid w:val="00DF5553"/>
    <w:rsid w:val="00E0016B"/>
    <w:rsid w:val="00E0044E"/>
    <w:rsid w:val="00E06021"/>
    <w:rsid w:val="00E1259B"/>
    <w:rsid w:val="00E348D7"/>
    <w:rsid w:val="00E60F7E"/>
    <w:rsid w:val="00E616A2"/>
    <w:rsid w:val="00E67BA8"/>
    <w:rsid w:val="00E754F2"/>
    <w:rsid w:val="00E83006"/>
    <w:rsid w:val="00E90F33"/>
    <w:rsid w:val="00E93085"/>
    <w:rsid w:val="00EB487B"/>
    <w:rsid w:val="00EC4645"/>
    <w:rsid w:val="00EC6DCC"/>
    <w:rsid w:val="00ED4398"/>
    <w:rsid w:val="00ED679F"/>
    <w:rsid w:val="00ED6FFA"/>
    <w:rsid w:val="00EE4F55"/>
    <w:rsid w:val="00EE63AF"/>
    <w:rsid w:val="00F003DC"/>
    <w:rsid w:val="00F01F04"/>
    <w:rsid w:val="00F06243"/>
    <w:rsid w:val="00F06664"/>
    <w:rsid w:val="00F12D13"/>
    <w:rsid w:val="00F13538"/>
    <w:rsid w:val="00F165DC"/>
    <w:rsid w:val="00F16F6F"/>
    <w:rsid w:val="00F21550"/>
    <w:rsid w:val="00F24AA2"/>
    <w:rsid w:val="00F25923"/>
    <w:rsid w:val="00F35E32"/>
    <w:rsid w:val="00F36B80"/>
    <w:rsid w:val="00F52273"/>
    <w:rsid w:val="00F5715E"/>
    <w:rsid w:val="00F648EF"/>
    <w:rsid w:val="00F653AA"/>
    <w:rsid w:val="00F93248"/>
    <w:rsid w:val="00FA682E"/>
    <w:rsid w:val="00FB14FB"/>
    <w:rsid w:val="00FB3872"/>
    <w:rsid w:val="00FB421B"/>
    <w:rsid w:val="00FC2C0E"/>
    <w:rsid w:val="00FC5CA1"/>
    <w:rsid w:val="00FD41F2"/>
    <w:rsid w:val="00FD7CE5"/>
    <w:rsid w:val="00FE2D9C"/>
    <w:rsid w:val="00FE3F0F"/>
    <w:rsid w:val="00FE7FB0"/>
    <w:rsid w:val="00FF7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30AA4F"/>
  <w15:docId w15:val="{C49D6526-6F4D-45DE-A8EC-85C30F8B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rsid w:val="00260D3C"/>
    <w:pPr>
      <w:spacing w:before="61"/>
      <w:ind w:left="180"/>
      <w:jc w:val="center"/>
      <w:outlineLvl w:val="0"/>
    </w:pPr>
    <w:rPr>
      <w:b/>
      <w:bCs/>
      <w:sz w:val="40"/>
      <w:szCs w:val="40"/>
    </w:rPr>
  </w:style>
  <w:style w:type="paragraph" w:styleId="Heading2">
    <w:name w:val="heading 2"/>
    <w:basedOn w:val="Normal"/>
    <w:link w:val="Heading2Char"/>
    <w:uiPriority w:val="9"/>
    <w:unhideWhenUsed/>
    <w:qFormat/>
    <w:rsid w:val="00260D3C"/>
    <w:pPr>
      <w:spacing w:before="77"/>
      <w:outlineLvl w:val="1"/>
    </w:pPr>
    <w:rPr>
      <w:b/>
      <w:bCs/>
      <w:sz w:val="32"/>
      <w:szCs w:val="32"/>
    </w:rPr>
  </w:style>
  <w:style w:type="paragraph" w:styleId="Heading3">
    <w:name w:val="heading 3"/>
    <w:basedOn w:val="Normal"/>
    <w:uiPriority w:val="9"/>
    <w:unhideWhenUsed/>
    <w:qFormat/>
    <w:pPr>
      <w:ind w:left="100"/>
      <w:outlineLvl w:val="2"/>
    </w:pPr>
    <w:rPr>
      <w:b/>
      <w:bCs/>
      <w:sz w:val="28"/>
      <w:szCs w:val="28"/>
    </w:rPr>
  </w:style>
  <w:style w:type="paragraph" w:styleId="Heading4">
    <w:name w:val="heading 4"/>
    <w:basedOn w:val="Normal"/>
    <w:uiPriority w:val="9"/>
    <w:unhideWhenUsed/>
    <w:qFormat/>
    <w:rsid w:val="00E0044E"/>
    <w:pPr>
      <w:tabs>
        <w:tab w:val="left" w:pos="878"/>
        <w:tab w:val="left" w:pos="879"/>
      </w:tabs>
      <w:spacing w:line="293" w:lineRule="exact"/>
      <w:outlineLvl w:val="3"/>
    </w:pPr>
  </w:style>
  <w:style w:type="paragraph" w:styleId="Heading5">
    <w:name w:val="heading 5"/>
    <w:basedOn w:val="Normal"/>
    <w:uiPriority w:val="9"/>
    <w:unhideWhenUsed/>
    <w:qFormat/>
    <w:pPr>
      <w:ind w:left="120"/>
      <w:outlineLvl w:val="4"/>
    </w:pPr>
    <w:rPr>
      <w:b/>
      <w:bCs/>
    </w:rPr>
  </w:style>
  <w:style w:type="paragraph" w:styleId="Heading6">
    <w:name w:val="heading 6"/>
    <w:basedOn w:val="Normal"/>
    <w:link w:val="Heading6Char"/>
    <w:uiPriority w:val="9"/>
    <w:unhideWhenUsed/>
    <w:qFormat/>
    <w:rsid w:val="00FB3872"/>
    <w:pPr>
      <w:ind w:left="979" w:hanging="360"/>
      <w:outlineLvl w:val="5"/>
    </w:pPr>
    <w:rPr>
      <w:rFonts w:ascii="Calibri" w:eastAsia="Calibri" w:hAnsi="Calibri" w:cs="Calibri"/>
      <w:sz w:val="24"/>
      <w:szCs w:val="24"/>
    </w:rPr>
  </w:style>
  <w:style w:type="paragraph" w:styleId="Heading7">
    <w:name w:val="heading 7"/>
    <w:basedOn w:val="Normal"/>
    <w:next w:val="Normal"/>
    <w:link w:val="Heading7Char"/>
    <w:uiPriority w:val="1"/>
    <w:unhideWhenUsed/>
    <w:qFormat/>
    <w:rsid w:val="00CF1652"/>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F165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0D3C"/>
    <w:rPr>
      <w:rFonts w:ascii="Arial" w:eastAsia="Arial" w:hAnsi="Arial" w:cs="Arial"/>
      <w:b/>
      <w:bCs/>
      <w:sz w:val="32"/>
      <w:szCs w:val="32"/>
    </w:rPr>
  </w:style>
  <w:style w:type="character" w:customStyle="1" w:styleId="Heading6Char">
    <w:name w:val="Heading 6 Char"/>
    <w:basedOn w:val="DefaultParagraphFont"/>
    <w:link w:val="Heading6"/>
    <w:uiPriority w:val="9"/>
    <w:rsid w:val="00FB3872"/>
    <w:rPr>
      <w:rFonts w:ascii="Calibri" w:eastAsia="Calibri" w:hAnsi="Calibri" w:cs="Calibri"/>
      <w:sz w:val="24"/>
      <w:szCs w:val="24"/>
    </w:rPr>
  </w:style>
  <w:style w:type="character" w:customStyle="1" w:styleId="Heading7Char">
    <w:name w:val="Heading 7 Char"/>
    <w:basedOn w:val="DefaultParagraphFont"/>
    <w:link w:val="Heading7"/>
    <w:uiPriority w:val="9"/>
    <w:semiHidden/>
    <w:rsid w:val="00CF165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CF1652"/>
    <w:rPr>
      <w:rFonts w:asciiTheme="majorHAnsi" w:eastAsiaTheme="majorEastAsia" w:hAnsiTheme="majorHAnsi" w:cstheme="majorBidi"/>
      <w:color w:val="272727" w:themeColor="text1" w:themeTint="D8"/>
      <w:sz w:val="21"/>
      <w:szCs w:val="21"/>
    </w:rPr>
  </w:style>
  <w:style w:type="paragraph" w:styleId="TOC1">
    <w:name w:val="toc 1"/>
    <w:basedOn w:val="Normal"/>
    <w:uiPriority w:val="39"/>
    <w:qFormat/>
    <w:pPr>
      <w:spacing w:before="99"/>
      <w:ind w:left="298"/>
    </w:pPr>
  </w:style>
  <w:style w:type="paragraph" w:styleId="TOC2">
    <w:name w:val="toc 2"/>
    <w:basedOn w:val="Normal"/>
    <w:uiPriority w:val="39"/>
    <w:qFormat/>
    <w:pPr>
      <w:spacing w:before="99"/>
      <w:ind w:left="300"/>
    </w:pPr>
  </w:style>
  <w:style w:type="paragraph" w:styleId="TOC3">
    <w:name w:val="toc 3"/>
    <w:basedOn w:val="Normal"/>
    <w:uiPriority w:val="39"/>
    <w:qFormat/>
    <w:pPr>
      <w:spacing w:before="98"/>
      <w:ind w:left="520"/>
    </w:pPr>
    <w:rPr>
      <w:rFonts w:ascii="Calibri" w:eastAsia="Calibri" w:hAnsi="Calibri" w:cs="Calibri"/>
    </w:rPr>
  </w:style>
  <w:style w:type="paragraph" w:styleId="TOC4">
    <w:name w:val="toc 4"/>
    <w:basedOn w:val="Normal"/>
    <w:uiPriority w:val="39"/>
    <w:qFormat/>
    <w:pPr>
      <w:spacing w:before="98"/>
      <w:ind w:left="737"/>
    </w:pPr>
    <w:rPr>
      <w:rFonts w:ascii="Calibri" w:eastAsia="Calibri" w:hAnsi="Calibri" w:cs="Calibri"/>
    </w:rPr>
  </w:style>
  <w:style w:type="paragraph" w:styleId="TOC5">
    <w:name w:val="toc 5"/>
    <w:basedOn w:val="Normal"/>
    <w:uiPriority w:val="39"/>
    <w:qFormat/>
    <w:pPr>
      <w:spacing w:before="100"/>
      <w:ind w:left="739"/>
    </w:pPr>
    <w:rPr>
      <w:rFonts w:ascii="Calibri" w:eastAsia="Calibri" w:hAnsi="Calibri" w:cs="Calibri"/>
      <w:i/>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1"/>
    <w:rsid w:val="00CF1652"/>
    <w:rPr>
      <w:rFonts w:ascii="Arial" w:eastAsia="Arial" w:hAnsi="Arial" w:cs="Arial"/>
    </w:rPr>
  </w:style>
  <w:style w:type="paragraph" w:styleId="ListParagraph">
    <w:name w:val="List Paragraph"/>
    <w:basedOn w:val="Normal"/>
    <w:link w:val="ListParagraphChar"/>
    <w:uiPriority w:val="1"/>
    <w:qFormat/>
    <w:pPr>
      <w:ind w:left="1638" w:hanging="360"/>
    </w:pPr>
  </w:style>
  <w:style w:type="character" w:customStyle="1" w:styleId="ListParagraphChar">
    <w:name w:val="List Paragraph Char"/>
    <w:basedOn w:val="DefaultParagraphFont"/>
    <w:link w:val="ListParagraph"/>
    <w:uiPriority w:val="34"/>
    <w:locked/>
    <w:rsid w:val="00CF1652"/>
    <w:rPr>
      <w:rFonts w:ascii="Arial" w:eastAsia="Arial" w:hAnsi="Arial" w:cs="Arial"/>
    </w:rPr>
  </w:style>
  <w:style w:type="paragraph" w:customStyle="1" w:styleId="TableParagraph">
    <w:name w:val="Table Paragraph"/>
    <w:basedOn w:val="Normal"/>
    <w:uiPriority w:val="1"/>
    <w:qFormat/>
    <w:rPr>
      <w:rFonts w:ascii="Calibri" w:eastAsia="Calibri" w:hAnsi="Calibri" w:cs="Calibri"/>
    </w:rPr>
  </w:style>
  <w:style w:type="paragraph" w:styleId="NoSpacing">
    <w:name w:val="No Spacing"/>
    <w:uiPriority w:val="1"/>
    <w:qFormat/>
    <w:rsid w:val="005E63DE"/>
    <w:rPr>
      <w:rFonts w:ascii="Arial" w:eastAsia="Arial" w:hAnsi="Arial" w:cs="Arial"/>
    </w:rPr>
  </w:style>
  <w:style w:type="character" w:styleId="Hyperlink">
    <w:name w:val="Hyperlink"/>
    <w:basedOn w:val="DefaultParagraphFont"/>
    <w:uiPriority w:val="99"/>
    <w:unhideWhenUsed/>
    <w:rsid w:val="00B24D5B"/>
    <w:rPr>
      <w:color w:val="0000FF" w:themeColor="hyperlink"/>
      <w:u w:val="single"/>
    </w:rPr>
  </w:style>
  <w:style w:type="paragraph" w:styleId="Header">
    <w:name w:val="header"/>
    <w:basedOn w:val="Normal"/>
    <w:link w:val="HeaderChar"/>
    <w:uiPriority w:val="99"/>
    <w:unhideWhenUsed/>
    <w:rsid w:val="00536D1A"/>
    <w:pPr>
      <w:tabs>
        <w:tab w:val="center" w:pos="4680"/>
        <w:tab w:val="right" w:pos="9360"/>
      </w:tabs>
    </w:pPr>
  </w:style>
  <w:style w:type="character" w:customStyle="1" w:styleId="HeaderChar">
    <w:name w:val="Header Char"/>
    <w:basedOn w:val="DefaultParagraphFont"/>
    <w:link w:val="Header"/>
    <w:uiPriority w:val="99"/>
    <w:rsid w:val="00536D1A"/>
    <w:rPr>
      <w:rFonts w:ascii="Arial" w:eastAsia="Arial" w:hAnsi="Arial" w:cs="Arial"/>
    </w:rPr>
  </w:style>
  <w:style w:type="paragraph" w:styleId="Footer">
    <w:name w:val="footer"/>
    <w:basedOn w:val="Normal"/>
    <w:link w:val="FooterChar"/>
    <w:uiPriority w:val="99"/>
    <w:unhideWhenUsed/>
    <w:rsid w:val="00536D1A"/>
    <w:pPr>
      <w:tabs>
        <w:tab w:val="center" w:pos="4680"/>
        <w:tab w:val="right" w:pos="9360"/>
      </w:tabs>
    </w:pPr>
  </w:style>
  <w:style w:type="character" w:customStyle="1" w:styleId="FooterChar">
    <w:name w:val="Footer Char"/>
    <w:basedOn w:val="DefaultParagraphFont"/>
    <w:link w:val="Footer"/>
    <w:uiPriority w:val="99"/>
    <w:rsid w:val="00536D1A"/>
    <w:rPr>
      <w:rFonts w:ascii="Arial" w:eastAsia="Arial" w:hAnsi="Arial" w:cs="Arial"/>
    </w:rPr>
  </w:style>
  <w:style w:type="paragraph" w:styleId="TOCHeading">
    <w:name w:val="TOC Heading"/>
    <w:basedOn w:val="Heading1"/>
    <w:next w:val="Normal"/>
    <w:uiPriority w:val="39"/>
    <w:unhideWhenUsed/>
    <w:qFormat/>
    <w:rsid w:val="00536D1A"/>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FB3872"/>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FB3872"/>
    <w:rPr>
      <w:rFonts w:ascii="Segoe UI" w:eastAsia="Calibri" w:hAnsi="Segoe UI" w:cs="Segoe UI"/>
      <w:sz w:val="18"/>
      <w:szCs w:val="18"/>
    </w:rPr>
  </w:style>
  <w:style w:type="character" w:styleId="UnresolvedMention">
    <w:name w:val="Unresolved Mention"/>
    <w:basedOn w:val="DefaultParagraphFont"/>
    <w:uiPriority w:val="99"/>
    <w:semiHidden/>
    <w:unhideWhenUsed/>
    <w:rsid w:val="00E348D7"/>
    <w:rPr>
      <w:color w:val="605E5C"/>
      <w:shd w:val="clear" w:color="auto" w:fill="E1DFDD"/>
    </w:rPr>
  </w:style>
  <w:style w:type="character" w:styleId="FollowedHyperlink">
    <w:name w:val="FollowedHyperlink"/>
    <w:basedOn w:val="DefaultParagraphFont"/>
    <w:uiPriority w:val="99"/>
    <w:semiHidden/>
    <w:unhideWhenUsed/>
    <w:rsid w:val="00F653AA"/>
    <w:rPr>
      <w:color w:val="800080" w:themeColor="followedHyperlink"/>
      <w:u w:val="single"/>
    </w:rPr>
  </w:style>
  <w:style w:type="paragraph" w:styleId="NormalWeb">
    <w:name w:val="Normal (Web)"/>
    <w:basedOn w:val="Normal"/>
    <w:uiPriority w:val="99"/>
    <w:semiHidden/>
    <w:unhideWhenUsed/>
    <w:rsid w:val="002C0947"/>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34AD"/>
    <w:rPr>
      <w:sz w:val="16"/>
      <w:szCs w:val="16"/>
    </w:rPr>
  </w:style>
  <w:style w:type="paragraph" w:styleId="CommentText">
    <w:name w:val="annotation text"/>
    <w:basedOn w:val="Normal"/>
    <w:link w:val="CommentTextChar"/>
    <w:uiPriority w:val="99"/>
    <w:semiHidden/>
    <w:unhideWhenUsed/>
    <w:rsid w:val="009134AD"/>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9134A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34AD"/>
    <w:rPr>
      <w:b/>
      <w:bCs/>
    </w:rPr>
  </w:style>
  <w:style w:type="character" w:customStyle="1" w:styleId="CommentSubjectChar">
    <w:name w:val="Comment Subject Char"/>
    <w:basedOn w:val="CommentTextChar"/>
    <w:link w:val="CommentSubject"/>
    <w:uiPriority w:val="99"/>
    <w:semiHidden/>
    <w:rsid w:val="009134AD"/>
    <w:rPr>
      <w:rFonts w:ascii="Calibri" w:eastAsia="Calibri" w:hAnsi="Calibri" w:cs="Calibri"/>
      <w:b/>
      <w:bCs/>
      <w:sz w:val="20"/>
      <w:szCs w:val="20"/>
    </w:rPr>
  </w:style>
  <w:style w:type="table" w:styleId="TableGrid">
    <w:name w:val="Table Grid"/>
    <w:basedOn w:val="TableNormal"/>
    <w:uiPriority w:val="39"/>
    <w:rsid w:val="00913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134AD"/>
    <w:rPr>
      <w:i/>
      <w:iCs/>
    </w:rPr>
  </w:style>
  <w:style w:type="paragraph" w:styleId="Revision">
    <w:name w:val="Revision"/>
    <w:hidden/>
    <w:uiPriority w:val="99"/>
    <w:semiHidden/>
    <w:rsid w:val="009134AD"/>
    <w:pPr>
      <w:widowControl/>
      <w:autoSpaceDE/>
      <w:autoSpaceDN/>
    </w:pPr>
    <w:rPr>
      <w:rFonts w:ascii="Calibri" w:eastAsia="Calibri" w:hAnsi="Calibri" w:cs="Calibri"/>
    </w:rPr>
  </w:style>
  <w:style w:type="paragraph" w:customStyle="1" w:styleId="paragraph">
    <w:name w:val="paragraph"/>
    <w:basedOn w:val="Normal"/>
    <w:rsid w:val="009134A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9134AD"/>
  </w:style>
  <w:style w:type="character" w:customStyle="1" w:styleId="eop">
    <w:name w:val="eop"/>
    <w:basedOn w:val="DefaultParagraphFont"/>
    <w:rsid w:val="009134AD"/>
  </w:style>
  <w:style w:type="paragraph" w:styleId="TOC6">
    <w:name w:val="toc 6"/>
    <w:basedOn w:val="Normal"/>
    <w:next w:val="Normal"/>
    <w:autoRedefine/>
    <w:uiPriority w:val="39"/>
    <w:unhideWhenUsed/>
    <w:rsid w:val="00E0044E"/>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0044E"/>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0044E"/>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0044E"/>
    <w:pPr>
      <w:widowControl/>
      <w:autoSpaceDE/>
      <w:autoSpaceDN/>
      <w:spacing w:after="100" w:line="259" w:lineRule="auto"/>
      <w:ind w:left="1760"/>
    </w:pPr>
    <w:rPr>
      <w:rFonts w:asciiTheme="minorHAnsi" w:eastAsiaTheme="minorEastAsia" w:hAnsiTheme="minorHAnsi" w:cstheme="minorBidi"/>
    </w:rPr>
  </w:style>
  <w:style w:type="table" w:styleId="GridTable1Light-Accent1">
    <w:name w:val="Grid Table 1 Light Accent 1"/>
    <w:basedOn w:val="TableNormal"/>
    <w:uiPriority w:val="46"/>
    <w:rsid w:val="00ED6FF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3">
    <w:name w:val="List Table 3"/>
    <w:basedOn w:val="TableNormal"/>
    <w:uiPriority w:val="48"/>
    <w:rsid w:val="00ED6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D6FF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PlainTable1">
    <w:name w:val="Plain Table 1"/>
    <w:basedOn w:val="TableNormal"/>
    <w:uiPriority w:val="41"/>
    <w:rsid w:val="00ED6FF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D6FF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D6F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ED6FF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as-inline-color">
    <w:name w:val="has-inline-color"/>
    <w:basedOn w:val="DefaultParagraphFont"/>
    <w:rsid w:val="005A7A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27842">
      <w:bodyDiv w:val="1"/>
      <w:marLeft w:val="0"/>
      <w:marRight w:val="0"/>
      <w:marTop w:val="0"/>
      <w:marBottom w:val="0"/>
      <w:divBdr>
        <w:top w:val="none" w:sz="0" w:space="0" w:color="auto"/>
        <w:left w:val="none" w:sz="0" w:space="0" w:color="auto"/>
        <w:bottom w:val="none" w:sz="0" w:space="0" w:color="auto"/>
        <w:right w:val="none" w:sz="0" w:space="0" w:color="auto"/>
      </w:divBdr>
    </w:div>
    <w:div w:id="366682375">
      <w:bodyDiv w:val="1"/>
      <w:marLeft w:val="0"/>
      <w:marRight w:val="0"/>
      <w:marTop w:val="0"/>
      <w:marBottom w:val="0"/>
      <w:divBdr>
        <w:top w:val="none" w:sz="0" w:space="0" w:color="auto"/>
        <w:left w:val="none" w:sz="0" w:space="0" w:color="auto"/>
        <w:bottom w:val="none" w:sz="0" w:space="0" w:color="auto"/>
        <w:right w:val="none" w:sz="0" w:space="0" w:color="auto"/>
      </w:divBdr>
    </w:div>
    <w:div w:id="1371145465">
      <w:bodyDiv w:val="1"/>
      <w:marLeft w:val="0"/>
      <w:marRight w:val="0"/>
      <w:marTop w:val="0"/>
      <w:marBottom w:val="0"/>
      <w:divBdr>
        <w:top w:val="none" w:sz="0" w:space="0" w:color="auto"/>
        <w:left w:val="none" w:sz="0" w:space="0" w:color="auto"/>
        <w:bottom w:val="none" w:sz="0" w:space="0" w:color="auto"/>
        <w:right w:val="none" w:sz="0" w:space="0" w:color="auto"/>
      </w:divBdr>
    </w:div>
    <w:div w:id="18692982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erdc.k12.mn.us/promo/sage/images/Analytics_WhitePaper.pdf" TargetMode="External"/><Relationship Id="rId21" Type="http://schemas.openxmlformats.org/officeDocument/2006/relationships/hyperlink" Target="http://edglossary.org/capacity/" TargetMode="External"/><Relationship Id="rId324" Type="http://schemas.openxmlformats.org/officeDocument/2006/relationships/header" Target="header91.xml"/><Relationship Id="rId531" Type="http://schemas.openxmlformats.org/officeDocument/2006/relationships/hyperlink" Target="https://larrycuban.wordpress.com/2011/05/12/data-driven-instruction-and-the-practice-of-teaching/" TargetMode="External"/><Relationship Id="rId170" Type="http://schemas.openxmlformats.org/officeDocument/2006/relationships/footer" Target="footer32.xml"/><Relationship Id="rId268" Type="http://schemas.openxmlformats.org/officeDocument/2006/relationships/footer" Target="footer72.xml"/><Relationship Id="rId475" Type="http://schemas.openxmlformats.org/officeDocument/2006/relationships/hyperlink" Target="http://www.ascd.org/Publications/Books/Overview/Intentional-and-Targeted-Teaching.aspx" TargetMode="External"/><Relationship Id="rId32" Type="http://schemas.openxmlformats.org/officeDocument/2006/relationships/hyperlink" Target="https://us.bbcollab.com/collab/ui/session/playback/load/7901ea734a06414e85a9e00a17c64098" TargetMode="External"/><Relationship Id="rId128" Type="http://schemas.openxmlformats.org/officeDocument/2006/relationships/header" Target="header11.xml"/><Relationship Id="rId335" Type="http://schemas.openxmlformats.org/officeDocument/2006/relationships/hyperlink" Target="http://www.intensiveintervention.org/" TargetMode="External"/><Relationship Id="rId542" Type="http://schemas.openxmlformats.org/officeDocument/2006/relationships/hyperlink" Target="http://www.ascd.org/Publications/Books/Overview/Results-The-Key-to-Continuous-School-Improvement-2nd-Edition.aspx" TargetMode="External"/><Relationship Id="rId181" Type="http://schemas.openxmlformats.org/officeDocument/2006/relationships/hyperlink" Target="http://pediatrics.aappublications.org/content/131/1/183.full" TargetMode="External"/><Relationship Id="rId402" Type="http://schemas.openxmlformats.org/officeDocument/2006/relationships/hyperlink" Target="http://files.eric.ed.gov/fulltext/ED509938.pdf" TargetMode="External"/><Relationship Id="rId279" Type="http://schemas.openxmlformats.org/officeDocument/2006/relationships/footer" Target="footer77.xml"/><Relationship Id="rId486" Type="http://schemas.openxmlformats.org/officeDocument/2006/relationships/hyperlink" Target="http://www.ascd.org/Publications/Books/Overview/School-Culture-Rewired.aspx" TargetMode="External"/><Relationship Id="rId43" Type="http://schemas.openxmlformats.org/officeDocument/2006/relationships/image" Target="media/image22.png"/><Relationship Id="rId139" Type="http://schemas.openxmlformats.org/officeDocument/2006/relationships/footer" Target="footer23.xml"/><Relationship Id="rId346" Type="http://schemas.openxmlformats.org/officeDocument/2006/relationships/hyperlink" Target="https://www2.ed.gov/rschstat/eval/high-school/using-evidence-create-next-gen-highschools.pdf" TargetMode="External"/><Relationship Id="rId192" Type="http://schemas.openxmlformats.org/officeDocument/2006/relationships/footer" Target="footer40.xml"/><Relationship Id="rId206" Type="http://schemas.openxmlformats.org/officeDocument/2006/relationships/footer" Target="footer46.xml"/><Relationship Id="rId413" Type="http://schemas.openxmlformats.org/officeDocument/2006/relationships/hyperlink" Target="https://www.naesp.org/resources/1/A_New_Day_for_Learning_Resources/Making_the_Case/On_the_Clock_Rethinking_the_Way_Schools_Use_Time.pdf" TargetMode="External"/><Relationship Id="rId497" Type="http://schemas.openxmlformats.org/officeDocument/2006/relationships/hyperlink" Target="http://www.ascd.org/Publications/Books/Overview/What-Every-School-Leader-Needs-to-Know-About-RTI.aspx" TargetMode="External"/><Relationship Id="rId12" Type="http://schemas.openxmlformats.org/officeDocument/2006/relationships/image" Target="media/image2.png"/><Relationship Id="rId108" Type="http://schemas.openxmlformats.org/officeDocument/2006/relationships/header" Target="header4.xml"/><Relationship Id="rId315" Type="http://schemas.openxmlformats.org/officeDocument/2006/relationships/footer" Target="footer95.xml"/><Relationship Id="rId357" Type="http://schemas.openxmlformats.org/officeDocument/2006/relationships/footer" Target="footer114.xml"/><Relationship Id="rId522" Type="http://schemas.openxmlformats.org/officeDocument/2006/relationships/hyperlink" Target="http://www.ascd.org/Publications/Books/Overview/Everyday-Engagement.aspx" TargetMode="External"/><Relationship Id="rId54" Type="http://schemas.openxmlformats.org/officeDocument/2006/relationships/image" Target="media/image30.jpeg"/><Relationship Id="rId96" Type="http://schemas.openxmlformats.org/officeDocument/2006/relationships/header" Target="header1.xml"/><Relationship Id="rId161" Type="http://schemas.openxmlformats.org/officeDocument/2006/relationships/header" Target="header20.xml"/><Relationship Id="rId217" Type="http://schemas.openxmlformats.org/officeDocument/2006/relationships/hyperlink" Target="http://rems.ed.gov/docs/REMS_K-12_Guide_508.pdf" TargetMode="External"/><Relationship Id="rId399" Type="http://schemas.openxmlformats.org/officeDocument/2006/relationships/hyperlink" Target="http://files.eric.ed.gov/fulltext/ED509938.pdf" TargetMode="External"/><Relationship Id="rId259" Type="http://schemas.openxmlformats.org/officeDocument/2006/relationships/footer" Target="footer69.xml"/><Relationship Id="rId424" Type="http://schemas.openxmlformats.org/officeDocument/2006/relationships/hyperlink" Target="http://www.ascd.org/publications/educational-leadership/dec08/vol66/num04/The-Challenge-of-Assessing-School-Climate.aspx" TargetMode="External"/><Relationship Id="rId466" Type="http://schemas.openxmlformats.org/officeDocument/2006/relationships/hyperlink" Target="http://www.ascd.org/Publications/Books/Overview/Effective-Supervision.aspx" TargetMode="External"/><Relationship Id="rId23" Type="http://schemas.openxmlformats.org/officeDocument/2006/relationships/image" Target="media/image9.png"/><Relationship Id="rId119" Type="http://schemas.openxmlformats.org/officeDocument/2006/relationships/footer" Target="footer15.xml"/><Relationship Id="rId270" Type="http://schemas.openxmlformats.org/officeDocument/2006/relationships/header" Target="header64.xml"/><Relationship Id="rId326" Type="http://schemas.openxmlformats.org/officeDocument/2006/relationships/footer" Target="footer101.xml"/><Relationship Id="rId533" Type="http://schemas.openxmlformats.org/officeDocument/2006/relationships/hyperlink" Target="https://www.wested.org/project/center-on-school-turnaround-at-wested/" TargetMode="External"/><Relationship Id="rId65" Type="http://schemas.openxmlformats.org/officeDocument/2006/relationships/footer" Target="footer5.xml"/><Relationship Id="rId130" Type="http://schemas.openxmlformats.org/officeDocument/2006/relationships/header" Target="header12.xml"/><Relationship Id="rId368" Type="http://schemas.openxmlformats.org/officeDocument/2006/relationships/hyperlink" Target="http://www.ascd.org/Publications/Books/Overview/The-Principal-Influence.aspx" TargetMode="External"/><Relationship Id="rId172" Type="http://schemas.openxmlformats.org/officeDocument/2006/relationships/footer" Target="footer33.xml"/><Relationship Id="rId228" Type="http://schemas.openxmlformats.org/officeDocument/2006/relationships/header" Target="header47.xml"/><Relationship Id="rId435" Type="http://schemas.openxmlformats.org/officeDocument/2006/relationships/hyperlink" Target="http://www.ascd.org/publications/educational-leadership/dec06/vol64/num04/How-Do-You-Change-School-Culture%C2%A2.aspx" TargetMode="External"/><Relationship Id="rId477" Type="http://schemas.openxmlformats.org/officeDocument/2006/relationships/hyperlink" Target="http://www.ascd.org/Publications/Books/Overview/The-Art-and-Science-of-Teaching.aspx" TargetMode="External"/><Relationship Id="rId281" Type="http://schemas.openxmlformats.org/officeDocument/2006/relationships/footer" Target="footer78.xml"/><Relationship Id="rId337" Type="http://schemas.openxmlformats.org/officeDocument/2006/relationships/hyperlink" Target="http://www.pewtrusts.org/en/research-and-analysis/issue-briefs/2014/09/results-first-clearinghouse-database" TargetMode="External"/><Relationship Id="rId502" Type="http://schemas.openxmlformats.org/officeDocument/2006/relationships/hyperlink" Target="http://www.wallacefoundation.org/knowledge-center/Pages/The-School-Principal-as-Leader-Guiding-Schools-to-Better-Teaching-and-Learning.aspx" TargetMode="External"/><Relationship Id="rId34" Type="http://schemas.openxmlformats.org/officeDocument/2006/relationships/image" Target="media/image13.png"/><Relationship Id="rId76" Type="http://schemas.openxmlformats.org/officeDocument/2006/relationships/image" Target="media/image45.png"/><Relationship Id="rId141" Type="http://schemas.openxmlformats.org/officeDocument/2006/relationships/hyperlink" Target="https://ies.ed.gov/ncee/wwc/PracticeGuide/12" TargetMode="External"/><Relationship Id="rId379" Type="http://schemas.openxmlformats.org/officeDocument/2006/relationships/hyperlink" Target="http://www.ascd.org/Publications/Books/Overview/Leading-for-Differentiation.aspx" TargetMode="External"/><Relationship Id="rId544" Type="http://schemas.openxmlformats.org/officeDocument/2006/relationships/hyperlink" Target="http://www.ascd.org/Publications/Books/Overview/Results-The-Key-to-Continuous-School-Improvement-2nd-Edition.aspx" TargetMode="External"/><Relationship Id="rId7" Type="http://schemas.openxmlformats.org/officeDocument/2006/relationships/settings" Target="settings.xml"/><Relationship Id="rId183" Type="http://schemas.openxmlformats.org/officeDocument/2006/relationships/hyperlink" Target="http://pediatrics.aappublications.org/content/131/1/183.full" TargetMode="External"/><Relationship Id="rId239" Type="http://schemas.openxmlformats.org/officeDocument/2006/relationships/header" Target="header52.xml"/><Relationship Id="rId390" Type="http://schemas.openxmlformats.org/officeDocument/2006/relationships/hyperlink" Target="https://www.teachermatch.org/blog/author/amattero/" TargetMode="External"/><Relationship Id="rId404" Type="http://schemas.openxmlformats.org/officeDocument/2006/relationships/hyperlink" Target="https://eric.ed.gov/?id=ED495408" TargetMode="External"/><Relationship Id="rId446" Type="http://schemas.openxmlformats.org/officeDocument/2006/relationships/hyperlink" Target="https://www.edutopia.org/blog/you-need-elevator-pitch-about-school-culture-and-climate-maurice-elias" TargetMode="External"/><Relationship Id="rId250" Type="http://schemas.openxmlformats.org/officeDocument/2006/relationships/header" Target="header56.xml"/><Relationship Id="rId292" Type="http://schemas.openxmlformats.org/officeDocument/2006/relationships/header" Target="header75.xml"/><Relationship Id="rId306" Type="http://schemas.openxmlformats.org/officeDocument/2006/relationships/header" Target="header82.xml"/><Relationship Id="rId488" Type="http://schemas.openxmlformats.org/officeDocument/2006/relationships/hyperlink" Target="http://www.ascd.org/Publications/Books/Overview/Leading-with-Focus.aspx" TargetMode="External"/><Relationship Id="rId45" Type="http://schemas.openxmlformats.org/officeDocument/2006/relationships/image" Target="media/image24.png"/><Relationship Id="rId87" Type="http://schemas.openxmlformats.org/officeDocument/2006/relationships/image" Target="media/image55.png"/><Relationship Id="rId110" Type="http://schemas.openxmlformats.org/officeDocument/2006/relationships/hyperlink" Target="http://www.nyscoss.org/img/uploads/K12%20Social%20Media%20Guide.pdf" TargetMode="External"/><Relationship Id="rId348" Type="http://schemas.openxmlformats.org/officeDocument/2006/relationships/footer" Target="footer105.xml"/><Relationship Id="rId513" Type="http://schemas.openxmlformats.org/officeDocument/2006/relationships/hyperlink" Target="http://www.ascd.org/Publications/Books/Overview/Youre-the-Principal-Now-What-Strategies-and-Solutions-for-New-School-Leaders.aspx" TargetMode="External"/><Relationship Id="rId152" Type="http://schemas.openxmlformats.org/officeDocument/2006/relationships/hyperlink" Target="http://www.ascd.org/publications/books/109031/chapters/Leveling-the-Playing-Field%40-Sharing-Learning-Targets-and-Criteria-for-Success.aspx" TargetMode="External"/><Relationship Id="rId194" Type="http://schemas.openxmlformats.org/officeDocument/2006/relationships/footer" Target="footer41.xml"/><Relationship Id="rId208" Type="http://schemas.openxmlformats.org/officeDocument/2006/relationships/footer" Target="footer47.xml"/><Relationship Id="rId415" Type="http://schemas.openxmlformats.org/officeDocument/2006/relationships/hyperlink" Target="https://www.naesp.org/resources/1/A_New_Day_for_Learning_Resources/Making_the_Case/On_the_Clock_Rethinking_the_Way_Schools_Use_Time.pdf" TargetMode="External"/><Relationship Id="rId457" Type="http://schemas.openxmlformats.org/officeDocument/2006/relationships/hyperlink" Target="http://www.ascd.org/publications/educational-leadership/may11/vol68/num08/Involvement-or-Engagement%C2%A2.aspx" TargetMode="External"/><Relationship Id="rId261" Type="http://schemas.openxmlformats.org/officeDocument/2006/relationships/header" Target="header61.xml"/><Relationship Id="rId499" Type="http://schemas.openxmlformats.org/officeDocument/2006/relationships/hyperlink" Target="http://www.ascd.org/Publications/Books/Overview/Results-Now.aspx" TargetMode="External"/><Relationship Id="rId14" Type="http://schemas.openxmlformats.org/officeDocument/2006/relationships/hyperlink" Target="file:///C:\Users\disherw\Downloads\FY22-CNA-Guidance-10.1.2020.docx" TargetMode="External"/><Relationship Id="rId56" Type="http://schemas.openxmlformats.org/officeDocument/2006/relationships/image" Target="media/image32.png"/><Relationship Id="rId317" Type="http://schemas.openxmlformats.org/officeDocument/2006/relationships/footer" Target="footer96.xml"/><Relationship Id="rId359" Type="http://schemas.openxmlformats.org/officeDocument/2006/relationships/hyperlink" Target="http://www.cpre.org/search-leading-indicators-education" TargetMode="External"/><Relationship Id="rId524" Type="http://schemas.openxmlformats.org/officeDocument/2006/relationships/hyperlink" Target="http://www.ascd.org/Publications/Books/Overview/Everyday-Engagement.aspx" TargetMode="External"/><Relationship Id="rId98" Type="http://schemas.openxmlformats.org/officeDocument/2006/relationships/hyperlink" Target="https://www.collaborativeclassroom.org/research-articles-and-papers-the-role-of-supportive-school-environments-in-promoting-academic-success" TargetMode="External"/><Relationship Id="rId121" Type="http://schemas.openxmlformats.org/officeDocument/2006/relationships/footer" Target="footer16.xml"/><Relationship Id="rId163" Type="http://schemas.openxmlformats.org/officeDocument/2006/relationships/header" Target="header21.xml"/><Relationship Id="rId219" Type="http://schemas.openxmlformats.org/officeDocument/2006/relationships/hyperlink" Target="http://rems.ed.gov/docs/REMS_K-12_Guide_508.pdf" TargetMode="External"/><Relationship Id="rId370" Type="http://schemas.openxmlformats.org/officeDocument/2006/relationships/hyperlink" Target="http://www.ascd.org/Publications/Books/Overview/The-Principal-Influence.aspx" TargetMode="External"/><Relationship Id="rId426" Type="http://schemas.openxmlformats.org/officeDocument/2006/relationships/hyperlink" Target="http://www.ascd.org/publications/educational-leadership/may95/vol52/num08/-Changing-School-Culture.aspx" TargetMode="External"/><Relationship Id="rId230" Type="http://schemas.openxmlformats.org/officeDocument/2006/relationships/header" Target="header48.xml"/><Relationship Id="rId468" Type="http://schemas.openxmlformats.org/officeDocument/2006/relationships/hyperlink" Target="http://www.ascd.org/Publications/Books/Overview/Enhancing-Professional-Practice-A-Framework-for-Teaching-2nd-Edition.aspx" TargetMode="External"/><Relationship Id="rId25" Type="http://schemas.openxmlformats.org/officeDocument/2006/relationships/hyperlink" Target="http://www.forbes.com/sites/johnkotter/2011/05/24/building-the-team-you-need-to-drive-change/" TargetMode="External"/><Relationship Id="rId67" Type="http://schemas.openxmlformats.org/officeDocument/2006/relationships/image" Target="media/image39.png"/><Relationship Id="rId272" Type="http://schemas.openxmlformats.org/officeDocument/2006/relationships/header" Target="header65.xml"/><Relationship Id="rId328" Type="http://schemas.openxmlformats.org/officeDocument/2006/relationships/hyperlink" Target="https://ies.ed.gov/ncee/WWC/" TargetMode="External"/><Relationship Id="rId535" Type="http://schemas.openxmlformats.org/officeDocument/2006/relationships/hyperlink" Target="https://www.wested.org/project/center-on-school-turnaround-at-wested/" TargetMode="External"/><Relationship Id="rId132" Type="http://schemas.openxmlformats.org/officeDocument/2006/relationships/header" Target="header13.xml"/><Relationship Id="rId174" Type="http://schemas.openxmlformats.org/officeDocument/2006/relationships/footer" Target="footer34.xml"/><Relationship Id="rId381" Type="http://schemas.openxmlformats.org/officeDocument/2006/relationships/hyperlink" Target="http://www.ascd.org/Publications/Books/Overview/Essential-Questions.aspx" TargetMode="External"/><Relationship Id="rId241" Type="http://schemas.openxmlformats.org/officeDocument/2006/relationships/hyperlink" Target="https://www.collaborativeclassroom.org/research-articles-and-papers-the-role-of-supportive-school-environments-in-promoting-academic-success" TargetMode="External"/><Relationship Id="rId437" Type="http://schemas.openxmlformats.org/officeDocument/2006/relationships/hyperlink" Target="http://www.ascd.org/ASCD/pdf/journals/ed_lead/el_199005_simpson.pdf" TargetMode="External"/><Relationship Id="rId479" Type="http://schemas.openxmlformats.org/officeDocument/2006/relationships/hyperlink" Target="http://www.ascd.org/Publications/Books/Overview/The-Art-and-Science-of-Teaching.aspx" TargetMode="External"/><Relationship Id="rId36" Type="http://schemas.openxmlformats.org/officeDocument/2006/relationships/image" Target="media/image15.png"/><Relationship Id="rId283" Type="http://schemas.openxmlformats.org/officeDocument/2006/relationships/footer" Target="footer79.xml"/><Relationship Id="rId339" Type="http://schemas.openxmlformats.org/officeDocument/2006/relationships/hyperlink" Target="http://new.every1graduates.org/everyone-graduates-center-roadmap-to-evidence-based-reform-for-low-graduation-rate-high-schools/" TargetMode="External"/><Relationship Id="rId490" Type="http://schemas.openxmlformats.org/officeDocument/2006/relationships/hyperlink" Target="http://www.ascd.org/Publications/Books/Overview/Leading-with-Focus.aspx" TargetMode="External"/><Relationship Id="rId504" Type="http://schemas.openxmlformats.org/officeDocument/2006/relationships/hyperlink" Target="http://www.ascd.org/Publications/Books/Overview/The-Learning-Leader.aspx" TargetMode="External"/><Relationship Id="rId546" Type="http://schemas.openxmlformats.org/officeDocument/2006/relationships/hyperlink" Target="https://schoolguide.casel.org/uploads/sites/2/2020/04/Blank-Rubric-Template-3.30.20.pdf" TargetMode="External"/><Relationship Id="rId78" Type="http://schemas.openxmlformats.org/officeDocument/2006/relationships/image" Target="media/image47.png"/><Relationship Id="rId101" Type="http://schemas.openxmlformats.org/officeDocument/2006/relationships/header" Target="header3.xml"/><Relationship Id="rId143" Type="http://schemas.openxmlformats.org/officeDocument/2006/relationships/hyperlink" Target="http://www.csai-online.org/resources/formative-assessment-enabler-learning" TargetMode="External"/><Relationship Id="rId185" Type="http://schemas.openxmlformats.org/officeDocument/2006/relationships/header" Target="header29.xml"/><Relationship Id="rId350" Type="http://schemas.openxmlformats.org/officeDocument/2006/relationships/footer" Target="footer107.xml"/><Relationship Id="rId406" Type="http://schemas.openxmlformats.org/officeDocument/2006/relationships/hyperlink" Target="http://educationnext.org/author/tkane/" TargetMode="External"/><Relationship Id="rId9" Type="http://schemas.openxmlformats.org/officeDocument/2006/relationships/footnotes" Target="footnotes.xml"/><Relationship Id="rId210" Type="http://schemas.openxmlformats.org/officeDocument/2006/relationships/footer" Target="footer48.xml"/><Relationship Id="rId392" Type="http://schemas.openxmlformats.org/officeDocument/2006/relationships/hyperlink" Target="https://www.teachermatch.org/blog/what-makes-an-effective-teacher/" TargetMode="External"/><Relationship Id="rId448" Type="http://schemas.openxmlformats.org/officeDocument/2006/relationships/hyperlink" Target="http://scholarworks.gsu.edu/cgi/viewcontent.cgi?article=1174&amp;amp;amp%3Bamp%3Bamp%3Bamp%3Bcontext=eps_diss" TargetMode="External"/><Relationship Id="rId252" Type="http://schemas.openxmlformats.org/officeDocument/2006/relationships/header" Target="header57.xml"/><Relationship Id="rId294" Type="http://schemas.openxmlformats.org/officeDocument/2006/relationships/header" Target="header76.xml"/><Relationship Id="rId308" Type="http://schemas.openxmlformats.org/officeDocument/2006/relationships/header" Target="header83.xml"/><Relationship Id="rId515" Type="http://schemas.openxmlformats.org/officeDocument/2006/relationships/hyperlink" Target="http://www.ascd.org/Publications/Books/Overview/Youre-the-Principal-Now-What-Strategies-and-Solutions-for-New-School-Leaders.aspx" TargetMode="External"/><Relationship Id="rId47" Type="http://schemas.openxmlformats.org/officeDocument/2006/relationships/footer" Target="footer2.xml"/><Relationship Id="rId89" Type="http://schemas.openxmlformats.org/officeDocument/2006/relationships/image" Target="media/image57.png"/><Relationship Id="rId112" Type="http://schemas.openxmlformats.org/officeDocument/2006/relationships/hyperlink" Target="http://www.nyscoss.org/img/uploads/K12%20Social%20Media%20Guide.pdf" TargetMode="External"/><Relationship Id="rId154" Type="http://schemas.openxmlformats.org/officeDocument/2006/relationships/footer" Target="footer26.xml"/><Relationship Id="rId361" Type="http://schemas.openxmlformats.org/officeDocument/2006/relationships/footer" Target="footer117.xml"/><Relationship Id="rId196" Type="http://schemas.openxmlformats.org/officeDocument/2006/relationships/footer" Target="footer42.xml"/><Relationship Id="rId417" Type="http://schemas.openxmlformats.org/officeDocument/2006/relationships/hyperlink" Target="http://www.sciencedirect.com/science/article/pii/0361476X79900390" TargetMode="External"/><Relationship Id="rId459" Type="http://schemas.openxmlformats.org/officeDocument/2006/relationships/hyperlink" Target="http://www.ascd.org/Publications/Books/Overview/The-Artisan-Teaching-Model-for-Instructional-Leadership.aspx" TargetMode="External"/><Relationship Id="rId16" Type="http://schemas.openxmlformats.org/officeDocument/2006/relationships/image" Target="media/image4.png"/><Relationship Id="rId221" Type="http://schemas.openxmlformats.org/officeDocument/2006/relationships/footer" Target="footer52.xml"/><Relationship Id="rId263" Type="http://schemas.openxmlformats.org/officeDocument/2006/relationships/header" Target="header62.xml"/><Relationship Id="rId319" Type="http://schemas.openxmlformats.org/officeDocument/2006/relationships/footer" Target="footer97.xml"/><Relationship Id="rId470" Type="http://schemas.openxmlformats.org/officeDocument/2006/relationships/hyperlink" Target="http://www.ascd.org/Publications/Books/Overview/Enhancing-Professional-Practice-A-Framework-for-Teaching-2nd-Edition.aspx" TargetMode="External"/><Relationship Id="rId526" Type="http://schemas.openxmlformats.org/officeDocument/2006/relationships/hyperlink" Target="http://www.naesp.org/sites/default/files/Student%20Achievement_blue.pdf" TargetMode="External"/><Relationship Id="rId58" Type="http://schemas.openxmlformats.org/officeDocument/2006/relationships/image" Target="media/image34.jpeg"/><Relationship Id="rId123" Type="http://schemas.openxmlformats.org/officeDocument/2006/relationships/footer" Target="footer17.xml"/><Relationship Id="rId330" Type="http://schemas.openxmlformats.org/officeDocument/2006/relationships/hyperlink" Target="https://learningpolicyinstitute.org/product/evidence-based-interventions" TargetMode="External"/><Relationship Id="rId165" Type="http://schemas.openxmlformats.org/officeDocument/2006/relationships/header" Target="header22.xml"/><Relationship Id="rId372" Type="http://schemas.openxmlformats.org/officeDocument/2006/relationships/hyperlink" Target="http://www.ascd.org/Publications/Books/Overview/Aim-High-Achieve-More.aspx" TargetMode="External"/><Relationship Id="rId428" Type="http://schemas.openxmlformats.org/officeDocument/2006/relationships/hyperlink" Target="http://www.ascd.org/publications/educational-leadership/may95/vol52/num08/-Changing-School-Culture.aspx" TargetMode="External"/><Relationship Id="rId232" Type="http://schemas.openxmlformats.org/officeDocument/2006/relationships/header" Target="header49.xml"/><Relationship Id="rId274" Type="http://schemas.openxmlformats.org/officeDocument/2006/relationships/header" Target="header66.xml"/><Relationship Id="rId481" Type="http://schemas.openxmlformats.org/officeDocument/2006/relationships/hyperlink" Target="http://www.ascd.org/Publications/Books/Overview/Cultivating-Curiosity-in-K-12-Classrooms.aspx" TargetMode="External"/><Relationship Id="rId27" Type="http://schemas.openxmlformats.org/officeDocument/2006/relationships/image" Target="media/image11.gif"/><Relationship Id="rId69" Type="http://schemas.openxmlformats.org/officeDocument/2006/relationships/footer" Target="footer6.xml"/><Relationship Id="rId134" Type="http://schemas.openxmlformats.org/officeDocument/2006/relationships/hyperlink" Target="http://publications.sreb.org/2004/04V03_Ten_Strategies.pdf" TargetMode="External"/><Relationship Id="rId537" Type="http://schemas.openxmlformats.org/officeDocument/2006/relationships/hyperlink" Target="http://www.gtlcenter.org/" TargetMode="External"/><Relationship Id="rId80" Type="http://schemas.openxmlformats.org/officeDocument/2006/relationships/image" Target="media/image49.png"/><Relationship Id="rId176" Type="http://schemas.openxmlformats.org/officeDocument/2006/relationships/footer" Target="footer35.xml"/><Relationship Id="rId341" Type="http://schemas.openxmlformats.org/officeDocument/2006/relationships/hyperlink" Target="http://new.every1graduates.org/everyone-graduates-center-roadmap-to-evidence-based-reform-for-low-graduation-rate-high-schools/" TargetMode="External"/><Relationship Id="rId383" Type="http://schemas.openxmlformats.org/officeDocument/2006/relationships/hyperlink" Target="http://www.ascd.org/Publications/Books/Overview/The-Highly-Effective-Teacher.aspx" TargetMode="External"/><Relationship Id="rId439" Type="http://schemas.openxmlformats.org/officeDocument/2006/relationships/hyperlink" Target="https://www.kickboardforschools.com/blog/post/8-aspects-of-a-positive-school-climate-culture" TargetMode="External"/><Relationship Id="rId201" Type="http://schemas.openxmlformats.org/officeDocument/2006/relationships/header" Target="header35.xml"/><Relationship Id="rId243" Type="http://schemas.openxmlformats.org/officeDocument/2006/relationships/footer" Target="footer62.xml"/><Relationship Id="rId285" Type="http://schemas.openxmlformats.org/officeDocument/2006/relationships/footer" Target="footer80.xml"/><Relationship Id="rId450" Type="http://schemas.openxmlformats.org/officeDocument/2006/relationships/hyperlink" Target="http://scholarworks.gsu.edu/cgi/viewcontent.cgi?article=1174&amp;amp;amp%3Bamp%3Bamp%3Bamp%3Bcontext=eps_diss" TargetMode="External"/><Relationship Id="rId506" Type="http://schemas.openxmlformats.org/officeDocument/2006/relationships/hyperlink" Target="http://www.ascd.org/Publications/Books/Overview/The-Learning-Leader.aspx" TargetMode="External"/><Relationship Id="rId38" Type="http://schemas.openxmlformats.org/officeDocument/2006/relationships/image" Target="media/image17.png"/><Relationship Id="rId103" Type="http://schemas.openxmlformats.org/officeDocument/2006/relationships/hyperlink" Target="https://safesupportivelearning.ed.gov/school-climate" TargetMode="External"/><Relationship Id="rId310" Type="http://schemas.openxmlformats.org/officeDocument/2006/relationships/header" Target="header84.xml"/><Relationship Id="rId492" Type="http://schemas.openxmlformats.org/officeDocument/2006/relationships/hyperlink" Target="http://www.ascd.org/Publications/Books/Overview/School-Leadership-That-Works.aspx" TargetMode="External"/><Relationship Id="rId548" Type="http://schemas.openxmlformats.org/officeDocument/2006/relationships/hyperlink" Target="http://www.ascd.org/publications/educational-leadership/dec08/vol66/num04/Answering-the-Questions-That-Count.aspx" TargetMode="External"/><Relationship Id="rId91" Type="http://schemas.openxmlformats.org/officeDocument/2006/relationships/image" Target="media/image59.png"/><Relationship Id="rId145" Type="http://schemas.openxmlformats.org/officeDocument/2006/relationships/header" Target="header15.xml"/><Relationship Id="rId187" Type="http://schemas.openxmlformats.org/officeDocument/2006/relationships/header" Target="header30.xml"/><Relationship Id="rId352" Type="http://schemas.openxmlformats.org/officeDocument/2006/relationships/footer" Target="footer109.xml"/><Relationship Id="rId394" Type="http://schemas.openxmlformats.org/officeDocument/2006/relationships/hyperlink" Target="https://www.teachermatch.org/blog/what-makes-an-effective-teacher/" TargetMode="External"/><Relationship Id="rId408" Type="http://schemas.openxmlformats.org/officeDocument/2006/relationships/hyperlink" Target="http://educationnext.org/capturing-the-dimensions-of-effective-teaching/" TargetMode="External"/><Relationship Id="rId212" Type="http://schemas.openxmlformats.org/officeDocument/2006/relationships/footer" Target="footer49.xml"/><Relationship Id="rId254" Type="http://schemas.openxmlformats.org/officeDocument/2006/relationships/header" Target="header58.xml"/><Relationship Id="rId49" Type="http://schemas.openxmlformats.org/officeDocument/2006/relationships/footer" Target="footer3.xml"/><Relationship Id="rId114" Type="http://schemas.openxmlformats.org/officeDocument/2006/relationships/footer" Target="footer14.xml"/><Relationship Id="rId296" Type="http://schemas.openxmlformats.org/officeDocument/2006/relationships/header" Target="header77.xml"/><Relationship Id="rId461" Type="http://schemas.openxmlformats.org/officeDocument/2006/relationships/hyperlink" Target="http://www.ascd.org/Publications/Books/Overview/The-Artisan-Teaching-Model-for-Instructional-Leadership.aspx" TargetMode="External"/><Relationship Id="rId517" Type="http://schemas.openxmlformats.org/officeDocument/2006/relationships/hyperlink" Target="http://www.ascd.org/publications/educational-leadership/feb03/vol60/num05/toc.aspx" TargetMode="External"/><Relationship Id="rId60" Type="http://schemas.openxmlformats.org/officeDocument/2006/relationships/image" Target="media/image36.png"/><Relationship Id="rId156" Type="http://schemas.openxmlformats.org/officeDocument/2006/relationships/header" Target="header18.xml"/><Relationship Id="rId198" Type="http://schemas.openxmlformats.org/officeDocument/2006/relationships/hyperlink" Target="http://www.ccsso.org/Documents/2013/Toolkit%20for%20Evaluating%20Alignment%20of%20Instructional%20and%20Assessment%20Materials.pdf" TargetMode="External"/><Relationship Id="rId321" Type="http://schemas.openxmlformats.org/officeDocument/2006/relationships/footer" Target="footer98.xml"/><Relationship Id="rId363" Type="http://schemas.openxmlformats.org/officeDocument/2006/relationships/hyperlink" Target="http://education.wm.edu/centers/ttac/documents/packets/strategiesforCreatingEffectiveSchoolLeadershipTeams.pdf" TargetMode="External"/><Relationship Id="rId419" Type="http://schemas.openxmlformats.org/officeDocument/2006/relationships/hyperlink" Target="http://www.ascd.org/Publications/Books/Overview/Ensuring-High-Quality-Curriculum.aspx" TargetMode="External"/><Relationship Id="rId223" Type="http://schemas.openxmlformats.org/officeDocument/2006/relationships/footer" Target="footer53.xml"/><Relationship Id="rId430" Type="http://schemas.openxmlformats.org/officeDocument/2006/relationships/hyperlink" Target="http://www.ascd.org/publications/educational-leadership/feb05/vol62/num05/School-Culture%40-An-Invisible-Essential.aspx" TargetMode="External"/><Relationship Id="rId18" Type="http://schemas.openxmlformats.org/officeDocument/2006/relationships/footer" Target="footer1.xml"/><Relationship Id="rId265" Type="http://schemas.openxmlformats.org/officeDocument/2006/relationships/hyperlink" Target="http://www.udlcenter.org/aboutudl/whatisudl" TargetMode="External"/><Relationship Id="rId472" Type="http://schemas.openxmlformats.org/officeDocument/2006/relationships/hyperlink" Target="http://www.allthingsplc.info/files/uploads/DuFourWhatIsAProfessionalLearningCommunity.pdf" TargetMode="External"/><Relationship Id="rId528" Type="http://schemas.openxmlformats.org/officeDocument/2006/relationships/hyperlink" Target="http://epd-mh.com/leadership/pdfs/Principles_of_Data_Driven_Instruction.pdf" TargetMode="External"/><Relationship Id="rId125" Type="http://schemas.openxmlformats.org/officeDocument/2006/relationships/footer" Target="footer18.xml"/><Relationship Id="rId167" Type="http://schemas.openxmlformats.org/officeDocument/2006/relationships/hyperlink" Target="http://www.ascd.org/publications/educational-leadership/may04/vol61/num08/What-Is-a-Professional-Learning-Community%C2%A2.aspx" TargetMode="External"/><Relationship Id="rId332" Type="http://schemas.openxmlformats.org/officeDocument/2006/relationships/hyperlink" Target="http://www.promisingpractices.net/resources_highschoolgrad.asp" TargetMode="External"/><Relationship Id="rId374" Type="http://schemas.openxmlformats.org/officeDocument/2006/relationships/hyperlink" Target="http://www.ascd.org/Publications/Books/Overview/Aim-High-Achieve-More.aspx" TargetMode="External"/><Relationship Id="rId71" Type="http://schemas.openxmlformats.org/officeDocument/2006/relationships/footer" Target="footer7.xml"/><Relationship Id="rId234" Type="http://schemas.openxmlformats.org/officeDocument/2006/relationships/header" Target="header50.xml"/><Relationship Id="rId2" Type="http://schemas.openxmlformats.org/officeDocument/2006/relationships/customXml" Target="../customXml/item2.xml"/><Relationship Id="rId29" Type="http://schemas.openxmlformats.org/officeDocument/2006/relationships/hyperlink" Target="https://gme.azed.gov/DocumentLibrary/ViewDocument.aspx?DocumentKey=1664422&amp;inline=true" TargetMode="External"/><Relationship Id="rId276" Type="http://schemas.openxmlformats.org/officeDocument/2006/relationships/header" Target="header67.xml"/><Relationship Id="rId441" Type="http://schemas.openxmlformats.org/officeDocument/2006/relationships/hyperlink" Target="http://greatergood.berkeley.edu/article/item/how_to_create_a_positive_school_climate" TargetMode="External"/><Relationship Id="rId483" Type="http://schemas.openxmlformats.org/officeDocument/2006/relationships/hyperlink" Target="http://www.ascd.org/Publications/Books/Overview/Cultivating-Curiosity-in-K-12-Classrooms.aspx" TargetMode="External"/><Relationship Id="rId539" Type="http://schemas.openxmlformats.org/officeDocument/2006/relationships/hyperlink" Target="http://www.air.org/" TargetMode="External"/><Relationship Id="rId40" Type="http://schemas.openxmlformats.org/officeDocument/2006/relationships/image" Target="media/image19.png"/><Relationship Id="rId136" Type="http://schemas.openxmlformats.org/officeDocument/2006/relationships/hyperlink" Target="http://www.edimprovement.org/rigor-in-the-classroom/" TargetMode="External"/><Relationship Id="rId178" Type="http://schemas.openxmlformats.org/officeDocument/2006/relationships/footer" Target="footer36.xml"/><Relationship Id="rId301" Type="http://schemas.openxmlformats.org/officeDocument/2006/relationships/footer" Target="footer88.xml"/><Relationship Id="rId343" Type="http://schemas.openxmlformats.org/officeDocument/2006/relationships/hyperlink" Target="http://www.wallacefoundation.org/knowledge-center/Documents/School-Leadership-Interventions-ESSA-Evidence-Review.pdf" TargetMode="External"/><Relationship Id="rId550" Type="http://schemas.openxmlformats.org/officeDocument/2006/relationships/fontTable" Target="fontTable.xml"/><Relationship Id="rId82" Type="http://schemas.openxmlformats.org/officeDocument/2006/relationships/image" Target="media/image51.png"/><Relationship Id="rId203" Type="http://schemas.openxmlformats.org/officeDocument/2006/relationships/header" Target="header36.xml"/><Relationship Id="rId385" Type="http://schemas.openxmlformats.org/officeDocument/2006/relationships/hyperlink" Target="http://www.ascd.org/Publications/Books/Overview/The-Highly-Effective-Teacher.aspx" TargetMode="External"/><Relationship Id="rId245" Type="http://schemas.openxmlformats.org/officeDocument/2006/relationships/hyperlink" Target="https://safesupportivelearning.ed.gov/school-climate" TargetMode="External"/><Relationship Id="rId287" Type="http://schemas.openxmlformats.org/officeDocument/2006/relationships/footer" Target="footer81.xml"/><Relationship Id="rId410" Type="http://schemas.openxmlformats.org/officeDocument/2006/relationships/hyperlink" Target="http://educationnext.org/capturing-the-dimensions-of-effective-teaching/" TargetMode="External"/><Relationship Id="rId452" Type="http://schemas.openxmlformats.org/officeDocument/2006/relationships/hyperlink" Target="http://www.communityschools.org/assets/1/AssetManager/CommunityAndFamilyEngagement.pdf" TargetMode="External"/><Relationship Id="rId494" Type="http://schemas.openxmlformats.org/officeDocument/2006/relationships/hyperlink" Target="http://www.ascd.org/Publications/Books/Overview/School-Leadership-That-Works.aspx" TargetMode="External"/><Relationship Id="rId508" Type="http://schemas.openxmlformats.org/officeDocument/2006/relationships/hyperlink" Target="http://www.ascd.org/Publications/Books/Overview/The-Results-Fieldbook.aspx" TargetMode="External"/><Relationship Id="rId105" Type="http://schemas.openxmlformats.org/officeDocument/2006/relationships/hyperlink" Target="http://rems.ed.gov/K12BasicPlan.aspx" TargetMode="External"/><Relationship Id="rId147" Type="http://schemas.openxmlformats.org/officeDocument/2006/relationships/header" Target="header16.xml"/><Relationship Id="rId312" Type="http://schemas.openxmlformats.org/officeDocument/2006/relationships/header" Target="header85.xml"/><Relationship Id="rId354" Type="http://schemas.openxmlformats.org/officeDocument/2006/relationships/footer" Target="footer111.xml"/><Relationship Id="rId51" Type="http://schemas.openxmlformats.org/officeDocument/2006/relationships/footer" Target="footer4.xml"/><Relationship Id="rId93" Type="http://schemas.openxmlformats.org/officeDocument/2006/relationships/footer" Target="footer9.xml"/><Relationship Id="rId189" Type="http://schemas.openxmlformats.org/officeDocument/2006/relationships/hyperlink" Target="http://www.ascd.org/publications/educational-leadership/may04/vol61/num08/What-Is-a-Professional-Learning-Community%C2%A2.aspx" TargetMode="External"/><Relationship Id="rId396" Type="http://schemas.openxmlformats.org/officeDocument/2006/relationships/hyperlink" Target="http://files.eric.ed.gov/fulltext/ED509938.pdf" TargetMode="External"/><Relationship Id="rId214" Type="http://schemas.openxmlformats.org/officeDocument/2006/relationships/footer" Target="footer50.xml"/><Relationship Id="rId256" Type="http://schemas.openxmlformats.org/officeDocument/2006/relationships/header" Target="header59.xml"/><Relationship Id="rId298" Type="http://schemas.openxmlformats.org/officeDocument/2006/relationships/header" Target="header78.xml"/><Relationship Id="rId421" Type="http://schemas.openxmlformats.org/officeDocument/2006/relationships/hyperlink" Target="http://www.ascd.org/Publications/Books/Overview/Ensuring-High-Quality-Curriculum.aspx" TargetMode="External"/><Relationship Id="rId463" Type="http://schemas.openxmlformats.org/officeDocument/2006/relationships/hyperlink" Target="http://www.ascd.org/Publications/Books/Overview/The-Artisan-Teaching-Model-for-Instructional-Leadership.aspx" TargetMode="External"/><Relationship Id="rId519" Type="http://schemas.openxmlformats.org/officeDocument/2006/relationships/hyperlink" Target="http://www.ascd.org/publications/educational-leadership/may04/vol61/num08/abstract.aspx" TargetMode="External"/><Relationship Id="rId116" Type="http://schemas.openxmlformats.org/officeDocument/2006/relationships/hyperlink" Target="https://www.erdc.k12.mn.us/promo/sage/images/Analytics_WhitePaper.pdf" TargetMode="External"/><Relationship Id="rId158" Type="http://schemas.openxmlformats.org/officeDocument/2006/relationships/header" Target="header19.xml"/><Relationship Id="rId323" Type="http://schemas.openxmlformats.org/officeDocument/2006/relationships/footer" Target="footer99.xml"/><Relationship Id="rId530" Type="http://schemas.openxmlformats.org/officeDocument/2006/relationships/hyperlink" Target="https://larrycuban.wordpress.com/2011/05/12/data-driven-instruction-and-the-practice-of-teaching/" TargetMode="External"/><Relationship Id="rId20" Type="http://schemas.openxmlformats.org/officeDocument/2006/relationships/image" Target="media/image7.png"/><Relationship Id="rId62" Type="http://schemas.openxmlformats.org/officeDocument/2006/relationships/hyperlink" Target="https://www.mindtools.com/pages/article/newTMC_79.htm" TargetMode="External"/><Relationship Id="rId365" Type="http://schemas.openxmlformats.org/officeDocument/2006/relationships/hyperlink" Target="http://www.ascd.org/Publications/Books/Overview/Resilient-School-Leaders.aspx" TargetMode="External"/><Relationship Id="rId225" Type="http://schemas.openxmlformats.org/officeDocument/2006/relationships/footer" Target="footer54.xml"/><Relationship Id="rId267" Type="http://schemas.openxmlformats.org/officeDocument/2006/relationships/header" Target="header63.xml"/><Relationship Id="rId432" Type="http://schemas.openxmlformats.org/officeDocument/2006/relationships/hyperlink" Target="http://www.ascd.org/publications/educational-leadership/feb05/vol62/num05/School-Culture%40-An-Invisible-Essential.aspx" TargetMode="External"/><Relationship Id="rId474" Type="http://schemas.openxmlformats.org/officeDocument/2006/relationships/hyperlink" Target="http://www.ascd.org/Publications/Books/Overview/Intentional-and-Targeted-Teaching.aspx" TargetMode="External"/><Relationship Id="rId127" Type="http://schemas.openxmlformats.org/officeDocument/2006/relationships/footer" Target="footer19.xml"/><Relationship Id="rId31" Type="http://schemas.openxmlformats.org/officeDocument/2006/relationships/image" Target="media/image12.gif"/><Relationship Id="rId73" Type="http://schemas.openxmlformats.org/officeDocument/2006/relationships/image" Target="media/image43.png"/><Relationship Id="rId169" Type="http://schemas.openxmlformats.org/officeDocument/2006/relationships/header" Target="header23.xml"/><Relationship Id="rId334" Type="http://schemas.openxmlformats.org/officeDocument/2006/relationships/footer" Target="footer103.xml"/><Relationship Id="rId376" Type="http://schemas.openxmlformats.org/officeDocument/2006/relationships/hyperlink" Target="http://www.ascd.org/Publications/Books/Overview/Leading-for-Differentiation.aspx" TargetMode="External"/><Relationship Id="rId541" Type="http://schemas.openxmlformats.org/officeDocument/2006/relationships/hyperlink" Target="http://www.air.org/" TargetMode="External"/><Relationship Id="rId4" Type="http://schemas.openxmlformats.org/officeDocument/2006/relationships/customXml" Target="../customXml/item4.xml"/><Relationship Id="rId180" Type="http://schemas.openxmlformats.org/officeDocument/2006/relationships/footer" Target="footer37.xml"/><Relationship Id="rId236" Type="http://schemas.openxmlformats.org/officeDocument/2006/relationships/header" Target="header51.xml"/><Relationship Id="rId278" Type="http://schemas.openxmlformats.org/officeDocument/2006/relationships/header" Target="header68.xml"/><Relationship Id="rId401" Type="http://schemas.openxmlformats.org/officeDocument/2006/relationships/hyperlink" Target="http://files.eric.ed.gov/fulltext/ED509938.pdf" TargetMode="External"/><Relationship Id="rId443" Type="http://schemas.openxmlformats.org/officeDocument/2006/relationships/hyperlink" Target="http://greatergood.berkeley.edu/article/item/how_to_create_a_positive_school_climate" TargetMode="External"/><Relationship Id="rId303" Type="http://schemas.openxmlformats.org/officeDocument/2006/relationships/footer" Target="footer89.xml"/><Relationship Id="rId485" Type="http://schemas.openxmlformats.org/officeDocument/2006/relationships/hyperlink" Target="http://www.ascd.org/Publications/Books/Overview/How-to-Create-a-Culture-of-Achievement-in-Your-School-and-Classroom.aspx" TargetMode="External"/><Relationship Id="rId42" Type="http://schemas.openxmlformats.org/officeDocument/2006/relationships/image" Target="media/image21.jpeg"/><Relationship Id="rId84" Type="http://schemas.openxmlformats.org/officeDocument/2006/relationships/hyperlink" Target="https://gme.azed.gov/DocumentLibrary/ViewDocument.aspx?DocumentKey=1654009&amp;inline=true" TargetMode="External"/><Relationship Id="rId138" Type="http://schemas.openxmlformats.org/officeDocument/2006/relationships/header" Target="header14.xml"/><Relationship Id="rId345" Type="http://schemas.openxmlformats.org/officeDocument/2006/relationships/hyperlink" Target="https://www2.ed.gov/rschstat/eval/high-school/using-evidence-create-next-gen-highschools.pdf" TargetMode="External"/><Relationship Id="rId387" Type="http://schemas.openxmlformats.org/officeDocument/2006/relationships/hyperlink" Target="http://www.ascd.org/Publications/Books/Overview/How-Teachers-Can-Turn-Data-into-Action.aspx" TargetMode="External"/><Relationship Id="rId510" Type="http://schemas.openxmlformats.org/officeDocument/2006/relationships/hyperlink" Target="http://www.ascd.org/Publications/Books/Overview/A-World-Class-Education.aspx" TargetMode="External"/><Relationship Id="rId191" Type="http://schemas.openxmlformats.org/officeDocument/2006/relationships/header" Target="header31.xml"/><Relationship Id="rId205" Type="http://schemas.openxmlformats.org/officeDocument/2006/relationships/header" Target="header37.xml"/><Relationship Id="rId247" Type="http://schemas.openxmlformats.org/officeDocument/2006/relationships/footer" Target="footer63.xml"/><Relationship Id="rId412" Type="http://schemas.openxmlformats.org/officeDocument/2006/relationships/footer" Target="footer118.xml"/><Relationship Id="rId107" Type="http://schemas.openxmlformats.org/officeDocument/2006/relationships/hyperlink" Target="http://rems.ed.gov/K12BasicPlan.aspx" TargetMode="External"/><Relationship Id="rId289" Type="http://schemas.openxmlformats.org/officeDocument/2006/relationships/footer" Target="footer82.xml"/><Relationship Id="rId454" Type="http://schemas.openxmlformats.org/officeDocument/2006/relationships/hyperlink" Target="http://www.nea.org/assets/docs/PB11_ParentInvolvement08.pdf" TargetMode="External"/><Relationship Id="rId496" Type="http://schemas.openxmlformats.org/officeDocument/2006/relationships/hyperlink" Target="http://www.ascd.org/Publications/Books/Overview/What-Every-School-Leader-Needs-to-Know-About-RTI.aspx" TargetMode="External"/><Relationship Id="rId11" Type="http://schemas.openxmlformats.org/officeDocument/2006/relationships/image" Target="media/image1.png"/><Relationship Id="rId53" Type="http://schemas.openxmlformats.org/officeDocument/2006/relationships/image" Target="media/image29.jpeg"/><Relationship Id="rId149" Type="http://schemas.openxmlformats.org/officeDocument/2006/relationships/hyperlink" Target="http://www.udlcenter.org/aboutudl/whatisudl" TargetMode="External"/><Relationship Id="rId314" Type="http://schemas.openxmlformats.org/officeDocument/2006/relationships/header" Target="header86.xml"/><Relationship Id="rId356" Type="http://schemas.openxmlformats.org/officeDocument/2006/relationships/footer" Target="footer113.xml"/><Relationship Id="rId398" Type="http://schemas.openxmlformats.org/officeDocument/2006/relationships/hyperlink" Target="http://files.eric.ed.gov/fulltext/ED509938.pdf" TargetMode="External"/><Relationship Id="rId521" Type="http://schemas.openxmlformats.org/officeDocument/2006/relationships/hyperlink" Target="http://www.ascd.org/Publications/Books/Overview/A-Handbook-for-the-Art-and-Science-of-Teaching.aspx" TargetMode="External"/><Relationship Id="rId95" Type="http://schemas.openxmlformats.org/officeDocument/2006/relationships/hyperlink" Target="http://www.ascd.org/publications/books/107042/chapters/developing-a-vision-and-a-mission.aspx" TargetMode="External"/><Relationship Id="rId160" Type="http://schemas.openxmlformats.org/officeDocument/2006/relationships/hyperlink" Target="http://www.ccsso.org/Documents/2008/Attributes_of_Effective_2008.pdf" TargetMode="External"/><Relationship Id="rId216" Type="http://schemas.openxmlformats.org/officeDocument/2006/relationships/footer" Target="footer51.xml"/><Relationship Id="rId423" Type="http://schemas.openxmlformats.org/officeDocument/2006/relationships/hyperlink" Target="http://www.ascd.org/publications/educational-leadership/oct09/vol67/num02/Creating-Collaborative-Cultures.aspx" TargetMode="External"/><Relationship Id="rId258" Type="http://schemas.openxmlformats.org/officeDocument/2006/relationships/header" Target="header60.xml"/><Relationship Id="rId465" Type="http://schemas.openxmlformats.org/officeDocument/2006/relationships/hyperlink" Target="http://www.ascd.org/Publications/Books/Overview/Effective-Supervision.aspx" TargetMode="External"/><Relationship Id="rId22" Type="http://schemas.openxmlformats.org/officeDocument/2006/relationships/image" Target="media/image8.png"/><Relationship Id="rId64" Type="http://schemas.openxmlformats.org/officeDocument/2006/relationships/image" Target="media/image35.jpeg"/><Relationship Id="rId118" Type="http://schemas.openxmlformats.org/officeDocument/2006/relationships/header" Target="header6.xml"/><Relationship Id="rId325" Type="http://schemas.openxmlformats.org/officeDocument/2006/relationships/footer" Target="footer100.xml"/><Relationship Id="rId367" Type="http://schemas.openxmlformats.org/officeDocument/2006/relationships/hyperlink" Target="http://www.ascd.org/Publications/Books/Overview/Resilient-School-Leaders.aspx" TargetMode="External"/><Relationship Id="rId532" Type="http://schemas.openxmlformats.org/officeDocument/2006/relationships/hyperlink" Target="http://www.uncommonschools.org/our-approach/thought-leadership/driven-by-data-book-paul-bambrick-santoyo" TargetMode="External"/><Relationship Id="rId171" Type="http://schemas.openxmlformats.org/officeDocument/2006/relationships/header" Target="header24.xml"/><Relationship Id="rId227" Type="http://schemas.openxmlformats.org/officeDocument/2006/relationships/footer" Target="footer55.xml"/><Relationship Id="rId269" Type="http://schemas.openxmlformats.org/officeDocument/2006/relationships/hyperlink" Target="http://www.ccsso.org/Documents/2016/ESSA/ESSAEvidenceBasedSummaryAndAnalysis.pdf" TargetMode="External"/><Relationship Id="rId434" Type="http://schemas.openxmlformats.org/officeDocument/2006/relationships/hyperlink" Target="http://www.ascd.org/publications/educational-leadership/dec06/vol64/num04/How-Do-You-Change-School-Culture%C2%A2.aspx" TargetMode="External"/><Relationship Id="rId476" Type="http://schemas.openxmlformats.org/officeDocument/2006/relationships/hyperlink" Target="http://www.ascd.org/Publications/Books/Overview/Intentional-and-Targeted-Teaching.aspx" TargetMode="External"/><Relationship Id="rId33" Type="http://schemas.openxmlformats.org/officeDocument/2006/relationships/hyperlink" Target="http://www.azed.gov/improvement/2018-19-modules/" TargetMode="External"/><Relationship Id="rId129" Type="http://schemas.openxmlformats.org/officeDocument/2006/relationships/footer" Target="footer20.xml"/><Relationship Id="rId280" Type="http://schemas.openxmlformats.org/officeDocument/2006/relationships/header" Target="header69.xml"/><Relationship Id="rId336" Type="http://schemas.openxmlformats.org/officeDocument/2006/relationships/hyperlink" Target="http://www.pewtrusts.org/en/research-and-analysis/issue-briefs/2014/09/results-first-clearinghouse-database" TargetMode="External"/><Relationship Id="rId501" Type="http://schemas.openxmlformats.org/officeDocument/2006/relationships/hyperlink" Target="http://www.wallacefoundation.org/knowledge-center/Pages/The-School-Principal-as-Leader-Guiding-Schools-to-Better-Teaching-and-Learning.aspx" TargetMode="External"/><Relationship Id="rId543" Type="http://schemas.openxmlformats.org/officeDocument/2006/relationships/hyperlink" Target="http://www.ascd.org/Publications/Books/Overview/Results-The-Key-to-Continuous-School-Improvement-2nd-Edition.aspx" TargetMode="External"/><Relationship Id="rId75" Type="http://schemas.openxmlformats.org/officeDocument/2006/relationships/footer" Target="footer8.xml"/><Relationship Id="rId140" Type="http://schemas.openxmlformats.org/officeDocument/2006/relationships/hyperlink" Target="https://ies.ed.gov/ncee/wwc/PracticeGuide/12" TargetMode="External"/><Relationship Id="rId182" Type="http://schemas.openxmlformats.org/officeDocument/2006/relationships/hyperlink" Target="http://pediatrics.aappublications.org/content/131/1/183.full" TargetMode="External"/><Relationship Id="rId378" Type="http://schemas.openxmlformats.org/officeDocument/2006/relationships/hyperlink" Target="http://www.ascd.org/Publications/Books/Overview/Leading-for-Differentiation.aspx" TargetMode="External"/><Relationship Id="rId403" Type="http://schemas.openxmlformats.org/officeDocument/2006/relationships/hyperlink" Target="https://eric.ed.gov/?id=ED495408" TargetMode="External"/><Relationship Id="rId6" Type="http://schemas.openxmlformats.org/officeDocument/2006/relationships/styles" Target="styles.xml"/><Relationship Id="rId238" Type="http://schemas.openxmlformats.org/officeDocument/2006/relationships/hyperlink" Target="http://www.ascd.org/publications/books/107042/chapters/developing-a-vision-and-a-mission.aspx" TargetMode="External"/><Relationship Id="rId445" Type="http://schemas.openxmlformats.org/officeDocument/2006/relationships/hyperlink" Target="https://www.edutopia.org/blog/you-need-elevator-pitch-about-school-culture-and-climate-maurice-elias" TargetMode="External"/><Relationship Id="rId487" Type="http://schemas.openxmlformats.org/officeDocument/2006/relationships/hyperlink" Target="http://www.ascd.org/Publications/Books/Overview/School-Culture-Rewired.aspx" TargetMode="External"/><Relationship Id="rId291" Type="http://schemas.openxmlformats.org/officeDocument/2006/relationships/footer" Target="footer83.xml"/><Relationship Id="rId305" Type="http://schemas.openxmlformats.org/officeDocument/2006/relationships/footer" Target="footer90.xml"/><Relationship Id="rId347" Type="http://schemas.openxmlformats.org/officeDocument/2006/relationships/footer" Target="footer104.xml"/><Relationship Id="rId512" Type="http://schemas.openxmlformats.org/officeDocument/2006/relationships/hyperlink" Target="http://www.ascd.org/Publications/Books/Overview/A-World-Class-Education.aspx" TargetMode="External"/><Relationship Id="rId44" Type="http://schemas.openxmlformats.org/officeDocument/2006/relationships/image" Target="media/image23.png"/><Relationship Id="rId86" Type="http://schemas.openxmlformats.org/officeDocument/2006/relationships/image" Target="media/image54.png"/><Relationship Id="rId151" Type="http://schemas.openxmlformats.org/officeDocument/2006/relationships/hyperlink" Target="http://www.ascd.org/publications/books/109031/chapters/Leveling-the-Playing-Field%40-Sharing-Learning-Targets-and-Criteria-for-Success.aspx" TargetMode="External"/><Relationship Id="rId389" Type="http://schemas.openxmlformats.org/officeDocument/2006/relationships/hyperlink" Target="https://www.teachermatch.org/blog/author/amattero/" TargetMode="External"/><Relationship Id="rId193" Type="http://schemas.openxmlformats.org/officeDocument/2006/relationships/header" Target="header32.xml"/><Relationship Id="rId207" Type="http://schemas.openxmlformats.org/officeDocument/2006/relationships/header" Target="header38.xml"/><Relationship Id="rId249" Type="http://schemas.openxmlformats.org/officeDocument/2006/relationships/footer" Target="footer64.xml"/><Relationship Id="rId414" Type="http://schemas.openxmlformats.org/officeDocument/2006/relationships/hyperlink" Target="https://www.naesp.org/resources/1/A_New_Day_for_Learning_Resources/Making_the_Case/On_the_Clock_Rethinking_the_Way_Schools_Use_Time.pdf" TargetMode="External"/><Relationship Id="rId456" Type="http://schemas.openxmlformats.org/officeDocument/2006/relationships/hyperlink" Target="http://www.ascd.org/publications/educational-leadership/may11/vol68/num08/Involvement-or-Engagement%C2%A2.aspx" TargetMode="External"/><Relationship Id="rId498" Type="http://schemas.openxmlformats.org/officeDocument/2006/relationships/hyperlink" Target="http://www.ascd.org/Publications/Books/Overview/Results-Now.aspx" TargetMode="External"/><Relationship Id="rId13" Type="http://schemas.openxmlformats.org/officeDocument/2006/relationships/image" Target="media/image3.png"/><Relationship Id="rId109" Type="http://schemas.openxmlformats.org/officeDocument/2006/relationships/footer" Target="footer13.xml"/><Relationship Id="rId260" Type="http://schemas.openxmlformats.org/officeDocument/2006/relationships/hyperlink" Target="http://publications.sreb.org/2004/04V03_Ten_Strategies.pdf" TargetMode="External"/><Relationship Id="rId316" Type="http://schemas.openxmlformats.org/officeDocument/2006/relationships/header" Target="header87.xml"/><Relationship Id="rId523" Type="http://schemas.openxmlformats.org/officeDocument/2006/relationships/hyperlink" Target="http://www.ascd.org/Publications/Books/Overview/Everyday-Engagement.aspx" TargetMode="External"/><Relationship Id="rId55" Type="http://schemas.openxmlformats.org/officeDocument/2006/relationships/image" Target="media/image31.png"/><Relationship Id="rId97" Type="http://schemas.openxmlformats.org/officeDocument/2006/relationships/footer" Target="footer10.xml"/><Relationship Id="rId120" Type="http://schemas.openxmlformats.org/officeDocument/2006/relationships/header" Target="header7.xml"/><Relationship Id="rId358" Type="http://schemas.openxmlformats.org/officeDocument/2006/relationships/footer" Target="footer115.xml"/><Relationship Id="rId162" Type="http://schemas.openxmlformats.org/officeDocument/2006/relationships/footer" Target="footer29.xml"/><Relationship Id="rId218" Type="http://schemas.openxmlformats.org/officeDocument/2006/relationships/hyperlink" Target="http://rems.ed.gov/docs/REMS_K-12_Guide_508.pdf" TargetMode="External"/><Relationship Id="rId425" Type="http://schemas.openxmlformats.org/officeDocument/2006/relationships/hyperlink" Target="http://www.ascd.org/publications/educational-leadership/dec08/vol66/num04/The-Challenge-of-Assessing-School-Climate.aspx" TargetMode="External"/><Relationship Id="rId467" Type="http://schemas.openxmlformats.org/officeDocument/2006/relationships/hyperlink" Target="http://www.ascd.org/Publications/Books/Overview/Enhancing-Professional-Practice-A-Framework-for-Teaching-2nd-Edition.aspx" TargetMode="External"/><Relationship Id="rId271" Type="http://schemas.openxmlformats.org/officeDocument/2006/relationships/footer" Target="footer73.xml"/><Relationship Id="rId24" Type="http://schemas.openxmlformats.org/officeDocument/2006/relationships/image" Target="media/image10.jpeg"/><Relationship Id="rId66" Type="http://schemas.openxmlformats.org/officeDocument/2006/relationships/image" Target="media/image38.png"/><Relationship Id="rId131" Type="http://schemas.openxmlformats.org/officeDocument/2006/relationships/footer" Target="footer21.xml"/><Relationship Id="rId327" Type="http://schemas.openxmlformats.org/officeDocument/2006/relationships/hyperlink" Target="http://www.evidenceforessa.org/" TargetMode="External"/><Relationship Id="rId369" Type="http://schemas.openxmlformats.org/officeDocument/2006/relationships/hyperlink" Target="http://www.ascd.org/Publications/Books/Overview/The-Principal-Influence.aspx" TargetMode="External"/><Relationship Id="rId534" Type="http://schemas.openxmlformats.org/officeDocument/2006/relationships/hyperlink" Target="https://www.wested.org/project/center-on-school-turnaround-at-wested/" TargetMode="External"/><Relationship Id="rId173" Type="http://schemas.openxmlformats.org/officeDocument/2006/relationships/header" Target="header25.xml"/><Relationship Id="rId229" Type="http://schemas.openxmlformats.org/officeDocument/2006/relationships/footer" Target="footer56.xml"/><Relationship Id="rId380" Type="http://schemas.openxmlformats.org/officeDocument/2006/relationships/hyperlink" Target="http://www.ascd.org/Publications/Books/Overview/Essential-Questions.aspx" TargetMode="External"/><Relationship Id="rId436" Type="http://schemas.openxmlformats.org/officeDocument/2006/relationships/hyperlink" Target="http://www.ascd.org/ASCD/pdf/journals/ed_lead/el_199005_simpson.pdf" TargetMode="External"/><Relationship Id="rId240" Type="http://schemas.openxmlformats.org/officeDocument/2006/relationships/footer" Target="footer61.xml"/><Relationship Id="rId478" Type="http://schemas.openxmlformats.org/officeDocument/2006/relationships/hyperlink" Target="http://www.ascd.org/Publications/Books/Overview/The-Art-and-Science-of-Teaching.aspx" TargetMode="External"/><Relationship Id="rId35" Type="http://schemas.openxmlformats.org/officeDocument/2006/relationships/image" Target="media/image14.png"/><Relationship Id="rId77" Type="http://schemas.openxmlformats.org/officeDocument/2006/relationships/image" Target="media/image46.png"/><Relationship Id="rId100" Type="http://schemas.openxmlformats.org/officeDocument/2006/relationships/footer" Target="footer11.xml"/><Relationship Id="rId282" Type="http://schemas.openxmlformats.org/officeDocument/2006/relationships/header" Target="header70.xml"/><Relationship Id="rId338" Type="http://schemas.openxmlformats.org/officeDocument/2006/relationships/hyperlink" Target="http://www.pewtrusts.org/en/research-and-analysis/issue-briefs/2014/09/results-first-clearinghouse-database" TargetMode="External"/><Relationship Id="rId503" Type="http://schemas.openxmlformats.org/officeDocument/2006/relationships/hyperlink" Target="http://education.wm.edu/centers/ttac/documents/packets/strategiesforcreatinginclusiveschools.pdf" TargetMode="External"/><Relationship Id="rId545" Type="http://schemas.openxmlformats.org/officeDocument/2006/relationships/hyperlink" Target="https://casel.org/" TargetMode="External"/><Relationship Id="rId8" Type="http://schemas.openxmlformats.org/officeDocument/2006/relationships/webSettings" Target="webSettings.xml"/><Relationship Id="rId142" Type="http://schemas.openxmlformats.org/officeDocument/2006/relationships/hyperlink" Target="http://www.csai-online.org/resources/formative-assessment-enabler-learning" TargetMode="External"/><Relationship Id="rId184" Type="http://schemas.openxmlformats.org/officeDocument/2006/relationships/hyperlink" Target="http://pediatrics.aappublications.org/content/131/1/183.full" TargetMode="External"/><Relationship Id="rId391" Type="http://schemas.openxmlformats.org/officeDocument/2006/relationships/hyperlink" Target="https://www.teachermatch.org/blog/what-makes-an-effective-teacher/" TargetMode="External"/><Relationship Id="rId405" Type="http://schemas.openxmlformats.org/officeDocument/2006/relationships/hyperlink" Target="https://eric.ed.gov/?id=ED495408" TargetMode="External"/><Relationship Id="rId447" Type="http://schemas.openxmlformats.org/officeDocument/2006/relationships/hyperlink" Target="http://k12engagement.unl.edu/strategy-briefs/School%20Climate%20%26%20Culture%202-6-16%20.pdf" TargetMode="External"/><Relationship Id="rId251" Type="http://schemas.openxmlformats.org/officeDocument/2006/relationships/footer" Target="footer65.xml"/><Relationship Id="rId489" Type="http://schemas.openxmlformats.org/officeDocument/2006/relationships/hyperlink" Target="http://www.ascd.org/Publications/Books/Overview/Leading-with-Focus.aspx" TargetMode="External"/><Relationship Id="rId46" Type="http://schemas.openxmlformats.org/officeDocument/2006/relationships/image" Target="media/image25.png"/><Relationship Id="rId293" Type="http://schemas.openxmlformats.org/officeDocument/2006/relationships/footer" Target="footer84.xml"/><Relationship Id="rId307" Type="http://schemas.openxmlformats.org/officeDocument/2006/relationships/footer" Target="footer91.xml"/><Relationship Id="rId349" Type="http://schemas.openxmlformats.org/officeDocument/2006/relationships/footer" Target="footer106.xml"/><Relationship Id="rId514" Type="http://schemas.openxmlformats.org/officeDocument/2006/relationships/hyperlink" Target="http://www.ascd.org/Publications/Books/Overview/Youre-the-Principal-Now-What-Strategies-and-Solutions-for-New-School-Leaders.aspx" TargetMode="External"/><Relationship Id="rId88" Type="http://schemas.openxmlformats.org/officeDocument/2006/relationships/image" Target="media/image56.png"/><Relationship Id="rId111" Type="http://schemas.openxmlformats.org/officeDocument/2006/relationships/hyperlink" Target="http://www.nyscoss.org/img/uploads/K12%20Social%20Media%20Guide.pdf" TargetMode="External"/><Relationship Id="rId153" Type="http://schemas.openxmlformats.org/officeDocument/2006/relationships/header" Target="header17.xml"/><Relationship Id="rId195" Type="http://schemas.openxmlformats.org/officeDocument/2006/relationships/header" Target="header33.xml"/><Relationship Id="rId209" Type="http://schemas.openxmlformats.org/officeDocument/2006/relationships/header" Target="header39.xml"/><Relationship Id="rId360" Type="http://schemas.openxmlformats.org/officeDocument/2006/relationships/footer" Target="footer116.xml"/><Relationship Id="rId416" Type="http://schemas.openxmlformats.org/officeDocument/2006/relationships/hyperlink" Target="http://www.sciencedirect.com/science/article/pii/0361476X79900390" TargetMode="External"/><Relationship Id="rId220" Type="http://schemas.openxmlformats.org/officeDocument/2006/relationships/header" Target="header43.xml"/><Relationship Id="rId458" Type="http://schemas.openxmlformats.org/officeDocument/2006/relationships/hyperlink" Target="http://www.ascd.org/publications/educational-leadership/may11/vol68/num08/Involvement-or-Engagement%C2%A2.aspx" TargetMode="External"/><Relationship Id="rId15" Type="http://schemas.openxmlformats.org/officeDocument/2006/relationships/hyperlink" Target="file:///C:\Users\disherw\Downloads\FY22-CNA-Guidance-10.1.2020.docx" TargetMode="External"/><Relationship Id="rId57" Type="http://schemas.openxmlformats.org/officeDocument/2006/relationships/image" Target="media/image33.png"/><Relationship Id="rId262" Type="http://schemas.openxmlformats.org/officeDocument/2006/relationships/footer" Target="footer70.xml"/><Relationship Id="rId318" Type="http://schemas.openxmlformats.org/officeDocument/2006/relationships/header" Target="header88.xml"/><Relationship Id="rId525" Type="http://schemas.openxmlformats.org/officeDocument/2006/relationships/hyperlink" Target="http://www.ascd.org/Publications/Books/Overview/Everyday-Engagement.aspx" TargetMode="External"/><Relationship Id="rId99" Type="http://schemas.openxmlformats.org/officeDocument/2006/relationships/header" Target="header2.xml"/><Relationship Id="rId122" Type="http://schemas.openxmlformats.org/officeDocument/2006/relationships/header" Target="header8.xml"/><Relationship Id="rId164" Type="http://schemas.openxmlformats.org/officeDocument/2006/relationships/footer" Target="footer30.xml"/><Relationship Id="rId371" Type="http://schemas.openxmlformats.org/officeDocument/2006/relationships/hyperlink" Target="http://www.ascd.org/Publications/Books/Overview/Aim-High-Achieve-More.aspx" TargetMode="External"/><Relationship Id="rId427" Type="http://schemas.openxmlformats.org/officeDocument/2006/relationships/hyperlink" Target="http://www.ascd.org/publications/educational-leadership/may95/vol52/num08/-Changing-School-Culture.aspx" TargetMode="External"/><Relationship Id="rId469" Type="http://schemas.openxmlformats.org/officeDocument/2006/relationships/hyperlink" Target="http://www.ascd.org/Publications/Books/Overview/Enhancing-Professional-Practice-A-Framework-for-Teaching-2nd-Edition.aspx" TargetMode="External"/><Relationship Id="rId26" Type="http://schemas.openxmlformats.org/officeDocument/2006/relationships/hyperlink" Target="http://www.forbes.com/sites/johnkotter/2011/05/24/building-the-team-you-need-to-drive-change/" TargetMode="External"/><Relationship Id="rId231" Type="http://schemas.openxmlformats.org/officeDocument/2006/relationships/footer" Target="footer57.xml"/><Relationship Id="rId273" Type="http://schemas.openxmlformats.org/officeDocument/2006/relationships/footer" Target="footer74.xml"/><Relationship Id="rId329" Type="http://schemas.openxmlformats.org/officeDocument/2006/relationships/footer" Target="footer102.xml"/><Relationship Id="rId480" Type="http://schemas.openxmlformats.org/officeDocument/2006/relationships/hyperlink" Target="http://www.ascd.org/Publications/Books/Overview/Cultivating-Curiosity-in-K-12-Classrooms.aspx" TargetMode="External"/><Relationship Id="rId536" Type="http://schemas.openxmlformats.org/officeDocument/2006/relationships/hyperlink" Target="http://www.gtlcenter.org/" TargetMode="External"/><Relationship Id="rId68" Type="http://schemas.openxmlformats.org/officeDocument/2006/relationships/image" Target="media/image40.jpeg"/><Relationship Id="rId133" Type="http://schemas.openxmlformats.org/officeDocument/2006/relationships/footer" Target="footer22.xml"/><Relationship Id="rId175" Type="http://schemas.openxmlformats.org/officeDocument/2006/relationships/header" Target="header26.xml"/><Relationship Id="rId340" Type="http://schemas.openxmlformats.org/officeDocument/2006/relationships/hyperlink" Target="http://new.every1graduates.org/everyone-graduates-center-roadmap-to-evidence-based-reform-for-low-graduation-rate-high-schools/" TargetMode="External"/><Relationship Id="rId200" Type="http://schemas.openxmlformats.org/officeDocument/2006/relationships/footer" Target="footer43.xml"/><Relationship Id="rId382" Type="http://schemas.openxmlformats.org/officeDocument/2006/relationships/hyperlink" Target="http://www.ascd.org/Publications/Books/Overview/The-Highly-Effective-Teacher.aspx" TargetMode="External"/><Relationship Id="rId438" Type="http://schemas.openxmlformats.org/officeDocument/2006/relationships/hyperlink" Target="http://www.ascd.org/ASCD/pdf/journals/ed_lead/el_199005_simpson.pdf" TargetMode="External"/><Relationship Id="rId242" Type="http://schemas.openxmlformats.org/officeDocument/2006/relationships/header" Target="header53.xml"/><Relationship Id="rId284" Type="http://schemas.openxmlformats.org/officeDocument/2006/relationships/header" Target="header71.xml"/><Relationship Id="rId491" Type="http://schemas.openxmlformats.org/officeDocument/2006/relationships/hyperlink" Target="http://www.ascd.org/Publications/Books/Overview/School-Leadership-That-Works.aspx" TargetMode="External"/><Relationship Id="rId505" Type="http://schemas.openxmlformats.org/officeDocument/2006/relationships/hyperlink" Target="http://www.ascd.org/Publications/Books/Overview/The-Learning-Leader.aspx" TargetMode="External"/><Relationship Id="rId37" Type="http://schemas.openxmlformats.org/officeDocument/2006/relationships/image" Target="media/image16.png"/><Relationship Id="rId79" Type="http://schemas.openxmlformats.org/officeDocument/2006/relationships/image" Target="media/image48.png"/><Relationship Id="rId102" Type="http://schemas.openxmlformats.org/officeDocument/2006/relationships/footer" Target="footer12.xml"/><Relationship Id="rId144" Type="http://schemas.openxmlformats.org/officeDocument/2006/relationships/hyperlink" Target="http://www.csai-online.org/resources/formative-assessment-enabler-learning" TargetMode="External"/><Relationship Id="rId547" Type="http://schemas.openxmlformats.org/officeDocument/2006/relationships/hyperlink" Target="https://www.utica.edu/academic/Assessment/new/diversity,%20equity,%20and%20inclusion.pdf" TargetMode="External"/><Relationship Id="rId90" Type="http://schemas.openxmlformats.org/officeDocument/2006/relationships/image" Target="media/image58.png"/><Relationship Id="rId186" Type="http://schemas.openxmlformats.org/officeDocument/2006/relationships/footer" Target="footer38.xml"/><Relationship Id="rId351" Type="http://schemas.openxmlformats.org/officeDocument/2006/relationships/footer" Target="footer108.xml"/><Relationship Id="rId393" Type="http://schemas.openxmlformats.org/officeDocument/2006/relationships/hyperlink" Target="https://www.teachermatch.org/blog/what-makes-an-effective-teacher/" TargetMode="External"/><Relationship Id="rId407" Type="http://schemas.openxmlformats.org/officeDocument/2006/relationships/hyperlink" Target="http://educationnext.org/capturing-the-dimensions-of-effective-teaching/" TargetMode="External"/><Relationship Id="rId449" Type="http://schemas.openxmlformats.org/officeDocument/2006/relationships/hyperlink" Target="http://scholarworks.gsu.edu/cgi/viewcontent.cgi?article=1174&amp;amp;amp%3Bamp%3Bamp%3Bamp%3Bcontext=eps_diss" TargetMode="External"/><Relationship Id="rId211" Type="http://schemas.openxmlformats.org/officeDocument/2006/relationships/header" Target="header40.xml"/><Relationship Id="rId253" Type="http://schemas.openxmlformats.org/officeDocument/2006/relationships/footer" Target="footer66.xml"/><Relationship Id="rId295" Type="http://schemas.openxmlformats.org/officeDocument/2006/relationships/footer" Target="footer85.xml"/><Relationship Id="rId309" Type="http://schemas.openxmlformats.org/officeDocument/2006/relationships/footer" Target="footer92.xml"/><Relationship Id="rId460" Type="http://schemas.openxmlformats.org/officeDocument/2006/relationships/hyperlink" Target="http://www.ascd.org/Publications/Books/Overview/The-Artisan-Teaching-Model-for-Instructional-Leadership.aspx" TargetMode="External"/><Relationship Id="rId516" Type="http://schemas.openxmlformats.org/officeDocument/2006/relationships/hyperlink" Target="http://www.ascd.org/ascd-express/vol5/New-Leaders-for-New-Schools-archive.aspx" TargetMode="External"/><Relationship Id="rId48" Type="http://schemas.openxmlformats.org/officeDocument/2006/relationships/image" Target="media/image26.png"/><Relationship Id="rId113" Type="http://schemas.openxmlformats.org/officeDocument/2006/relationships/header" Target="header5.xml"/><Relationship Id="rId320" Type="http://schemas.openxmlformats.org/officeDocument/2006/relationships/header" Target="header89.xml"/><Relationship Id="rId155" Type="http://schemas.openxmlformats.org/officeDocument/2006/relationships/hyperlink" Target="http://www.ccsso.org/Documents/2016/ESSA/ESSAEvidenceBasedSummaryAndAnalysis.pdf" TargetMode="External"/><Relationship Id="rId197" Type="http://schemas.openxmlformats.org/officeDocument/2006/relationships/hyperlink" Target="http://www.ccsso.org/Documents/2013/Toolkit%20for%20Evaluating%20Alignment%20of%20Instructional%20and%20Assessment%20Materials.pdf" TargetMode="External"/><Relationship Id="rId362" Type="http://schemas.openxmlformats.org/officeDocument/2006/relationships/hyperlink" Target="http://education.wm.edu/centers/ttac/documents/packets/strategiesforCreatingEffectiveSchoolLeadershipTeams.pdf" TargetMode="External"/><Relationship Id="rId418" Type="http://schemas.openxmlformats.org/officeDocument/2006/relationships/hyperlink" Target="http://www.sciencedirect.com/science/article/pii/0361476X79900390" TargetMode="External"/><Relationship Id="rId222" Type="http://schemas.openxmlformats.org/officeDocument/2006/relationships/header" Target="header44.xml"/><Relationship Id="rId264" Type="http://schemas.openxmlformats.org/officeDocument/2006/relationships/footer" Target="footer71.xml"/><Relationship Id="rId471" Type="http://schemas.openxmlformats.org/officeDocument/2006/relationships/hyperlink" Target="http://www.allthingsplc.info/about" TargetMode="External"/><Relationship Id="rId17" Type="http://schemas.openxmlformats.org/officeDocument/2006/relationships/image" Target="media/image5.png"/><Relationship Id="rId59" Type="http://schemas.openxmlformats.org/officeDocument/2006/relationships/image" Target="media/image35.png"/><Relationship Id="rId124" Type="http://schemas.openxmlformats.org/officeDocument/2006/relationships/header" Target="header9.xml"/><Relationship Id="rId527" Type="http://schemas.openxmlformats.org/officeDocument/2006/relationships/hyperlink" Target="https://www.amplify.com/viewpoints/5-ways-to-use-data-to-improve-your-teaching" TargetMode="External"/><Relationship Id="rId70" Type="http://schemas.openxmlformats.org/officeDocument/2006/relationships/image" Target="media/image41.png"/><Relationship Id="rId166" Type="http://schemas.openxmlformats.org/officeDocument/2006/relationships/footer" Target="footer31.xml"/><Relationship Id="rId331" Type="http://schemas.openxmlformats.org/officeDocument/2006/relationships/hyperlink" Target="https://learningpolicyinstitute.org/product/evidence-based-interventions" TargetMode="External"/><Relationship Id="rId373" Type="http://schemas.openxmlformats.org/officeDocument/2006/relationships/hyperlink" Target="http://www.ascd.org/Publications/Books/Overview/Aim-High-Achieve-More.aspx" TargetMode="External"/><Relationship Id="rId429" Type="http://schemas.openxmlformats.org/officeDocument/2006/relationships/hyperlink" Target="http://www.ascd.org/publications/educational-leadership/mar08/vol65/num06/Orchestrating-School-Culture.aspx" TargetMode="External"/><Relationship Id="rId1" Type="http://schemas.openxmlformats.org/officeDocument/2006/relationships/customXml" Target="../customXml/item1.xml"/><Relationship Id="rId233" Type="http://schemas.openxmlformats.org/officeDocument/2006/relationships/footer" Target="footer58.xml"/><Relationship Id="rId440" Type="http://schemas.openxmlformats.org/officeDocument/2006/relationships/hyperlink" Target="https://www.kickboardforschools.com/blog/post/8-aspects-of-a-positive-school-climate-culture" TargetMode="External"/><Relationship Id="rId28" Type="http://schemas.openxmlformats.org/officeDocument/2006/relationships/hyperlink" Target="https://gme.azed.gov/DocumentLibrary/ViewDocument.aspx?DocumentKey=1654009&amp;inline=true" TargetMode="External"/><Relationship Id="rId275" Type="http://schemas.openxmlformats.org/officeDocument/2006/relationships/footer" Target="footer75.xml"/><Relationship Id="rId300" Type="http://schemas.openxmlformats.org/officeDocument/2006/relationships/header" Target="header79.xml"/><Relationship Id="rId482" Type="http://schemas.openxmlformats.org/officeDocument/2006/relationships/hyperlink" Target="http://www.ascd.org/Publications/Books/Overview/Cultivating-Curiosity-in-K-12-Classrooms.aspx" TargetMode="External"/><Relationship Id="rId538" Type="http://schemas.openxmlformats.org/officeDocument/2006/relationships/hyperlink" Target="http://www.gtlcenter.org/" TargetMode="External"/><Relationship Id="rId81" Type="http://schemas.openxmlformats.org/officeDocument/2006/relationships/image" Target="media/image50.png"/><Relationship Id="rId135" Type="http://schemas.openxmlformats.org/officeDocument/2006/relationships/hyperlink" Target="http://www.ascd.org/publications/educational-leadership/mar11/vol68/num06/Knowing-Your-Learning-Target.aspx" TargetMode="External"/><Relationship Id="rId177" Type="http://schemas.openxmlformats.org/officeDocument/2006/relationships/header" Target="header27.xml"/><Relationship Id="rId342" Type="http://schemas.openxmlformats.org/officeDocument/2006/relationships/hyperlink" Target="http://www.wallacefoundation.org/knowledge-center/Documents/School-Leadership-Interventions-ESSA-Evidence-Review.pdf" TargetMode="External"/><Relationship Id="rId384" Type="http://schemas.openxmlformats.org/officeDocument/2006/relationships/hyperlink" Target="http://www.ascd.org/Publications/Books/Overview/The-Highly-Effective-Teacher.aspx" TargetMode="External"/><Relationship Id="rId202" Type="http://schemas.openxmlformats.org/officeDocument/2006/relationships/footer" Target="footer44.xml"/><Relationship Id="rId244" Type="http://schemas.openxmlformats.org/officeDocument/2006/relationships/hyperlink" Target="https://safesupportivelearning.ed.gov/school-climate" TargetMode="External"/><Relationship Id="rId39" Type="http://schemas.openxmlformats.org/officeDocument/2006/relationships/image" Target="media/image18.png"/><Relationship Id="rId286" Type="http://schemas.openxmlformats.org/officeDocument/2006/relationships/header" Target="header72.xml"/><Relationship Id="rId451" Type="http://schemas.openxmlformats.org/officeDocument/2006/relationships/hyperlink" Target="http://scholarworks.gsu.edu/cgi/viewcontent.cgi?article=1174&amp;amp;amp%3Bamp%3Bamp%3Bamp%3Bcontext=eps_diss" TargetMode="External"/><Relationship Id="rId493" Type="http://schemas.openxmlformats.org/officeDocument/2006/relationships/hyperlink" Target="http://www.ascd.org/Publications/Books/Overview/School-Leadership-That-Works.aspx" TargetMode="External"/><Relationship Id="rId507" Type="http://schemas.openxmlformats.org/officeDocument/2006/relationships/hyperlink" Target="http://www.ascd.org/Publications/Books/Overview/The-Results-Fieldbook.aspx" TargetMode="External"/><Relationship Id="rId549" Type="http://schemas.openxmlformats.org/officeDocument/2006/relationships/footer" Target="footer122.xml"/><Relationship Id="rId50" Type="http://schemas.openxmlformats.org/officeDocument/2006/relationships/image" Target="media/image27.png"/><Relationship Id="rId104" Type="http://schemas.openxmlformats.org/officeDocument/2006/relationships/hyperlink" Target="https://safesupportivelearning.ed.gov/school-climate" TargetMode="External"/><Relationship Id="rId146" Type="http://schemas.openxmlformats.org/officeDocument/2006/relationships/footer" Target="footer24.xml"/><Relationship Id="rId188" Type="http://schemas.openxmlformats.org/officeDocument/2006/relationships/footer" Target="footer39.xml"/><Relationship Id="rId311" Type="http://schemas.openxmlformats.org/officeDocument/2006/relationships/footer" Target="footer93.xml"/><Relationship Id="rId353" Type="http://schemas.openxmlformats.org/officeDocument/2006/relationships/footer" Target="footer110.xml"/><Relationship Id="rId395" Type="http://schemas.openxmlformats.org/officeDocument/2006/relationships/hyperlink" Target="https://www.teachermatch.org/blog/what-makes-an-effective-teacher/" TargetMode="External"/><Relationship Id="rId409" Type="http://schemas.openxmlformats.org/officeDocument/2006/relationships/hyperlink" Target="http://educationnext.org/capturing-the-dimensions-of-effective-teaching/" TargetMode="External"/><Relationship Id="rId92" Type="http://schemas.openxmlformats.org/officeDocument/2006/relationships/image" Target="media/image60.png"/><Relationship Id="rId213" Type="http://schemas.openxmlformats.org/officeDocument/2006/relationships/header" Target="header41.xml"/><Relationship Id="rId420" Type="http://schemas.openxmlformats.org/officeDocument/2006/relationships/hyperlink" Target="http://www.ascd.org/Publications/Books/Overview/Ensuring-High-Quality-Curriculum.aspx" TargetMode="External"/><Relationship Id="rId255" Type="http://schemas.openxmlformats.org/officeDocument/2006/relationships/footer" Target="footer67.xml"/><Relationship Id="rId297" Type="http://schemas.openxmlformats.org/officeDocument/2006/relationships/footer" Target="footer86.xml"/><Relationship Id="rId462" Type="http://schemas.openxmlformats.org/officeDocument/2006/relationships/hyperlink" Target="http://www.ascd.org/Publications/Books/Overview/The-Artisan-Teaching-Model-for-Instructional-Leadership.aspx" TargetMode="External"/><Relationship Id="rId518" Type="http://schemas.openxmlformats.org/officeDocument/2006/relationships/hyperlink" Target="http://www.ascd.org/publications/educational-leadership/feb03/vol60/num05/toc.aspx" TargetMode="External"/><Relationship Id="rId115" Type="http://schemas.openxmlformats.org/officeDocument/2006/relationships/hyperlink" Target="https://www.erdc.k12.mn.us/promo/sage/images/Analytics_WhitePaper.pdf" TargetMode="External"/><Relationship Id="rId157" Type="http://schemas.openxmlformats.org/officeDocument/2006/relationships/footer" Target="footer27.xml"/><Relationship Id="rId322" Type="http://schemas.openxmlformats.org/officeDocument/2006/relationships/header" Target="header90.xml"/><Relationship Id="rId364" Type="http://schemas.openxmlformats.org/officeDocument/2006/relationships/hyperlink" Target="http://www.ascd.org/Publications/Books/Overview/Resilient-School-Leaders.aspx" TargetMode="External"/><Relationship Id="rId61" Type="http://schemas.openxmlformats.org/officeDocument/2006/relationships/image" Target="media/image37.png"/><Relationship Id="rId199" Type="http://schemas.openxmlformats.org/officeDocument/2006/relationships/header" Target="header34.xml"/><Relationship Id="rId19" Type="http://schemas.openxmlformats.org/officeDocument/2006/relationships/image" Target="media/image6.png"/><Relationship Id="rId224" Type="http://schemas.openxmlformats.org/officeDocument/2006/relationships/header" Target="header45.xml"/><Relationship Id="rId266" Type="http://schemas.openxmlformats.org/officeDocument/2006/relationships/hyperlink" Target="http://www.udlcenter.org/aboutudl/whatisudl" TargetMode="External"/><Relationship Id="rId431" Type="http://schemas.openxmlformats.org/officeDocument/2006/relationships/hyperlink" Target="http://www.ascd.org/publications/educational-leadership/feb05/vol62/num05/School-Culture%40-An-Invisible-Essential.aspx" TargetMode="External"/><Relationship Id="rId473" Type="http://schemas.openxmlformats.org/officeDocument/2006/relationships/hyperlink" Target="http://www.allthingsplc.info/files/uploads/DuFourWhatIsAProfessionalLearningCommunity.pdf" TargetMode="External"/><Relationship Id="rId529" Type="http://schemas.openxmlformats.org/officeDocument/2006/relationships/footer" Target="footer121.xml"/><Relationship Id="rId30" Type="http://schemas.openxmlformats.org/officeDocument/2006/relationships/hyperlink" Target="https://gme.azed.gov/DocumentLibrary/ViewDocument.aspx?DocumentKey=1654011&amp;inline=true" TargetMode="External"/><Relationship Id="rId126" Type="http://schemas.openxmlformats.org/officeDocument/2006/relationships/header" Target="header10.xml"/><Relationship Id="rId168" Type="http://schemas.openxmlformats.org/officeDocument/2006/relationships/hyperlink" Target="http://www.ascd.org/publications/educational-leadership/may04/vol61/num08/What-Is-a-Professional-Learning-Community%C2%A2.aspx" TargetMode="External"/><Relationship Id="rId333" Type="http://schemas.openxmlformats.org/officeDocument/2006/relationships/hyperlink" Target="http://www.bestevidence.org/" TargetMode="External"/><Relationship Id="rId540" Type="http://schemas.openxmlformats.org/officeDocument/2006/relationships/hyperlink" Target="http://www.air.org/" TargetMode="External"/><Relationship Id="rId72" Type="http://schemas.openxmlformats.org/officeDocument/2006/relationships/image" Target="media/image42.jpeg"/><Relationship Id="rId375" Type="http://schemas.openxmlformats.org/officeDocument/2006/relationships/hyperlink" Target="http://www.ascd.org/Publications/Books/Overview/Leading-for-Differentiation.aspx" TargetMode="External"/><Relationship Id="rId3" Type="http://schemas.openxmlformats.org/officeDocument/2006/relationships/customXml" Target="../customXml/item3.xml"/><Relationship Id="rId235" Type="http://schemas.openxmlformats.org/officeDocument/2006/relationships/footer" Target="footer59.xml"/><Relationship Id="rId277" Type="http://schemas.openxmlformats.org/officeDocument/2006/relationships/footer" Target="footer76.xml"/><Relationship Id="rId400" Type="http://schemas.openxmlformats.org/officeDocument/2006/relationships/hyperlink" Target="http://files.eric.ed.gov/fulltext/ED509938.pdf" TargetMode="External"/><Relationship Id="rId442" Type="http://schemas.openxmlformats.org/officeDocument/2006/relationships/hyperlink" Target="http://greatergood.berkeley.edu/article/item/how_to_create_a_positive_school_climate" TargetMode="External"/><Relationship Id="rId484" Type="http://schemas.openxmlformats.org/officeDocument/2006/relationships/hyperlink" Target="http://www.ascd.org/Publications/Books/Overview/How-to-Create-a-Culture-of-Achievement-in-Your-School-and-Classroom.aspx" TargetMode="External"/><Relationship Id="rId137" Type="http://schemas.openxmlformats.org/officeDocument/2006/relationships/hyperlink" Target="http://www.edimprovement.org/rigor-in-the-classroom/" TargetMode="External"/><Relationship Id="rId302" Type="http://schemas.openxmlformats.org/officeDocument/2006/relationships/header" Target="header80.xml"/><Relationship Id="rId344" Type="http://schemas.openxmlformats.org/officeDocument/2006/relationships/hyperlink" Target="http://www.wallacefoundation.org/knowledge-center/Documents/School-Leadership-Interventions-ESSA-Evidence-Review.pdf" TargetMode="External"/><Relationship Id="rId41" Type="http://schemas.openxmlformats.org/officeDocument/2006/relationships/image" Target="media/image20.png"/><Relationship Id="rId83" Type="http://schemas.openxmlformats.org/officeDocument/2006/relationships/image" Target="media/image52.png"/><Relationship Id="rId179" Type="http://schemas.openxmlformats.org/officeDocument/2006/relationships/header" Target="header28.xml"/><Relationship Id="rId386" Type="http://schemas.openxmlformats.org/officeDocument/2006/relationships/hyperlink" Target="http://www.ascd.org/Publications/Books/Overview/How-Teachers-Can-Turn-Data-into-Action.aspx" TargetMode="External"/><Relationship Id="rId551" Type="http://schemas.openxmlformats.org/officeDocument/2006/relationships/theme" Target="theme/theme1.xml"/><Relationship Id="rId190" Type="http://schemas.openxmlformats.org/officeDocument/2006/relationships/hyperlink" Target="http://www.ascd.org/publications/educational-leadership/may04/vol61/num08/What-Is-a-Professional-Learning-Community%C2%A2.aspx" TargetMode="External"/><Relationship Id="rId204" Type="http://schemas.openxmlformats.org/officeDocument/2006/relationships/footer" Target="footer45.xml"/><Relationship Id="rId246" Type="http://schemas.openxmlformats.org/officeDocument/2006/relationships/header" Target="header54.xml"/><Relationship Id="rId288" Type="http://schemas.openxmlformats.org/officeDocument/2006/relationships/header" Target="header73.xml"/><Relationship Id="rId411" Type="http://schemas.openxmlformats.org/officeDocument/2006/relationships/hyperlink" Target="http://educationnext.org/capturing-the-dimensions-of-effective-teaching/" TargetMode="External"/><Relationship Id="rId453" Type="http://schemas.openxmlformats.org/officeDocument/2006/relationships/footer" Target="footer119.xml"/><Relationship Id="rId509" Type="http://schemas.openxmlformats.org/officeDocument/2006/relationships/hyperlink" Target="http://www.ascd.org/Publications/Books/Overview/The-Results-Fieldbook.aspx" TargetMode="External"/><Relationship Id="rId106" Type="http://schemas.openxmlformats.org/officeDocument/2006/relationships/hyperlink" Target="http://rems.ed.gov/K12BasicPlan.aspx" TargetMode="External"/><Relationship Id="rId313" Type="http://schemas.openxmlformats.org/officeDocument/2006/relationships/footer" Target="footer94.xml"/><Relationship Id="rId495" Type="http://schemas.openxmlformats.org/officeDocument/2006/relationships/footer" Target="footer120.xml"/><Relationship Id="rId10" Type="http://schemas.openxmlformats.org/officeDocument/2006/relationships/endnotes" Target="endnotes.xml"/><Relationship Id="rId52" Type="http://schemas.openxmlformats.org/officeDocument/2006/relationships/image" Target="media/image28.png"/><Relationship Id="rId94" Type="http://schemas.openxmlformats.org/officeDocument/2006/relationships/image" Target="media/image61.png"/><Relationship Id="rId148" Type="http://schemas.openxmlformats.org/officeDocument/2006/relationships/footer" Target="footer25.xml"/><Relationship Id="rId355" Type="http://schemas.openxmlformats.org/officeDocument/2006/relationships/footer" Target="footer112.xml"/><Relationship Id="rId397" Type="http://schemas.openxmlformats.org/officeDocument/2006/relationships/hyperlink" Target="http://files.eric.ed.gov/fulltext/ED509938.pdf" TargetMode="External"/><Relationship Id="rId520" Type="http://schemas.openxmlformats.org/officeDocument/2006/relationships/hyperlink" Target="http://www.ascd.org/Publications/Books/Overview/A-Handbook-for-the-Art-and-Science-of-Teaching.aspx" TargetMode="External"/><Relationship Id="rId215" Type="http://schemas.openxmlformats.org/officeDocument/2006/relationships/header" Target="header42.xml"/><Relationship Id="rId257" Type="http://schemas.openxmlformats.org/officeDocument/2006/relationships/footer" Target="footer68.xml"/><Relationship Id="rId422" Type="http://schemas.openxmlformats.org/officeDocument/2006/relationships/hyperlink" Target="http://www.ascd.org/Publications/Books/Overview/Ensuring-High-Quality-Curriculum.aspx" TargetMode="External"/><Relationship Id="rId464" Type="http://schemas.openxmlformats.org/officeDocument/2006/relationships/hyperlink" Target="http://www.ascd.org/Publications/Books/Overview/Effective-Supervision.aspx" TargetMode="External"/><Relationship Id="rId299" Type="http://schemas.openxmlformats.org/officeDocument/2006/relationships/footer" Target="footer87.xml"/><Relationship Id="rId63" Type="http://schemas.openxmlformats.org/officeDocument/2006/relationships/hyperlink" Target="https://gme.azed.gov/DocumentLibrary/ViewDocument.aspx?DocumentKey=1654011&amp;inline=true" TargetMode="External"/><Relationship Id="rId159" Type="http://schemas.openxmlformats.org/officeDocument/2006/relationships/footer" Target="footer28.xml"/><Relationship Id="rId366" Type="http://schemas.openxmlformats.org/officeDocument/2006/relationships/hyperlink" Target="http://www.ascd.org/Publications/Books/Overview/Resilient-School-Leaders.aspx" TargetMode="External"/><Relationship Id="rId226" Type="http://schemas.openxmlformats.org/officeDocument/2006/relationships/header" Target="header46.xml"/><Relationship Id="rId433" Type="http://schemas.openxmlformats.org/officeDocument/2006/relationships/hyperlink" Target="http://www.ascd.org/publications/educational-leadership/dec06/vol64/num04/How-Do-You-Change-School-Culture%C2%A2.aspx" TargetMode="External"/><Relationship Id="rId74" Type="http://schemas.openxmlformats.org/officeDocument/2006/relationships/image" Target="media/image44.jpeg"/><Relationship Id="rId377" Type="http://schemas.openxmlformats.org/officeDocument/2006/relationships/hyperlink" Target="http://www.ascd.org/Publications/Books/Overview/Leading-for-Differentiation.aspx" TargetMode="External"/><Relationship Id="rId500" Type="http://schemas.openxmlformats.org/officeDocument/2006/relationships/hyperlink" Target="http://www.ascd.org/Publications/Books/Overview/Results-Now.aspx" TargetMode="External"/><Relationship Id="rId5" Type="http://schemas.openxmlformats.org/officeDocument/2006/relationships/numbering" Target="numbering.xml"/><Relationship Id="rId237" Type="http://schemas.openxmlformats.org/officeDocument/2006/relationships/footer" Target="footer60.xml"/><Relationship Id="rId444" Type="http://schemas.openxmlformats.org/officeDocument/2006/relationships/hyperlink" Target="https://www.edutopia.org/blog/you-need-elevator-pitch-about-school-culture-and-climate-maurice-elias" TargetMode="External"/><Relationship Id="rId290" Type="http://schemas.openxmlformats.org/officeDocument/2006/relationships/header" Target="header74.xml"/><Relationship Id="rId304" Type="http://schemas.openxmlformats.org/officeDocument/2006/relationships/header" Target="header81.xml"/><Relationship Id="rId388" Type="http://schemas.openxmlformats.org/officeDocument/2006/relationships/hyperlink" Target="https://www.teachermatch.org/blog/author/amattero/" TargetMode="External"/><Relationship Id="rId511" Type="http://schemas.openxmlformats.org/officeDocument/2006/relationships/hyperlink" Target="http://www.ascd.org/Publications/Books/Overview/A-World-Class-Education.aspx" TargetMode="External"/><Relationship Id="rId85" Type="http://schemas.openxmlformats.org/officeDocument/2006/relationships/image" Target="media/image53.png"/><Relationship Id="rId150" Type="http://schemas.openxmlformats.org/officeDocument/2006/relationships/hyperlink" Target="http://www.udlcenter.org/aboutudl/whatisudl" TargetMode="External"/><Relationship Id="rId248" Type="http://schemas.openxmlformats.org/officeDocument/2006/relationships/header" Target="header55.xml"/><Relationship Id="rId455" Type="http://schemas.openxmlformats.org/officeDocument/2006/relationships/hyperlink" Target="http://www.veanea.org/home/nea-pta-parent-guid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8F55A438CAA749BFA79916C5F1DD64" ma:contentTypeVersion="15" ma:contentTypeDescription="Create a new document." ma:contentTypeScope="" ma:versionID="f5e83fd77259038fe09c38d5974ccd43">
  <xsd:schema xmlns:xsd="http://www.w3.org/2001/XMLSchema" xmlns:xs="http://www.w3.org/2001/XMLSchema" xmlns:p="http://schemas.microsoft.com/office/2006/metadata/properties" xmlns:ns1="http://schemas.microsoft.com/sharepoint/v3" xmlns:ns3="20e454f4-3b14-414b-9f0b-a1f1e5573b61" xmlns:ns4="ac5d5c29-9739-4184-85c5-69484fc575aa" targetNamespace="http://schemas.microsoft.com/office/2006/metadata/properties" ma:root="true" ma:fieldsID="e79230233b8ffe2e535e2bb9c1ab66ca" ns1:_="" ns3:_="" ns4:_="">
    <xsd:import namespace="http://schemas.microsoft.com/sharepoint/v3"/>
    <xsd:import namespace="20e454f4-3b14-414b-9f0b-a1f1e5573b61"/>
    <xsd:import namespace="ac5d5c29-9739-4184-85c5-69484fc575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e454f4-3b14-414b-9f0b-a1f1e5573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5d5c29-9739-4184-85c5-69484fc575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F2D87-CD2A-4D02-93CD-CB71103BCB09}">
  <ds:schemaRefs>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ac5d5c29-9739-4184-85c5-69484fc575aa"/>
    <ds:schemaRef ds:uri="20e454f4-3b14-414b-9f0b-a1f1e5573b61"/>
    <ds:schemaRef ds:uri="http://schemas.microsoft.com/sharepoint/v3"/>
  </ds:schemaRefs>
</ds:datastoreItem>
</file>

<file path=customXml/itemProps2.xml><?xml version="1.0" encoding="utf-8"?>
<ds:datastoreItem xmlns:ds="http://schemas.openxmlformats.org/officeDocument/2006/customXml" ds:itemID="{32C39F2E-21E7-4103-A280-592A4C716986}">
  <ds:schemaRefs>
    <ds:schemaRef ds:uri="http://schemas.microsoft.com/sharepoint/v3/contenttype/forms"/>
  </ds:schemaRefs>
</ds:datastoreItem>
</file>

<file path=customXml/itemProps3.xml><?xml version="1.0" encoding="utf-8"?>
<ds:datastoreItem xmlns:ds="http://schemas.openxmlformats.org/officeDocument/2006/customXml" ds:itemID="{19613FBD-A8D4-4EF1-B4BE-A8F0BD6AE4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0e454f4-3b14-414b-9f0b-a1f1e5573b61"/>
    <ds:schemaRef ds:uri="ac5d5c29-9739-4184-85c5-69484fc57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FB3C2D-D2A8-48B2-8350-56AF746B5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185</Pages>
  <Words>47331</Words>
  <Characters>269793</Characters>
  <Application>Microsoft Office Word</Application>
  <DocSecurity>4</DocSecurity>
  <Lines>2248</Lines>
  <Paragraphs>632</Paragraphs>
  <ScaleCrop>false</ScaleCrop>
  <HeadingPairs>
    <vt:vector size="2" baseType="variant">
      <vt:variant>
        <vt:lpstr>Title</vt:lpstr>
      </vt:variant>
      <vt:variant>
        <vt:i4>1</vt:i4>
      </vt:variant>
    </vt:vector>
  </HeadingPairs>
  <TitlesOfParts>
    <vt:vector size="1" baseType="lpstr">
      <vt:lpstr>Comprehensive Needs Assessment Integrated Action Plan Guidance</vt:lpstr>
    </vt:vector>
  </TitlesOfParts>
  <Company/>
  <LinksUpToDate>false</LinksUpToDate>
  <CharactersWithSpaces>316492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Needs Assessment Integrated Action Plan Guidance</dc:title>
  <dc:subject>Support and innovation                       Arizona Department of Education</dc:subject>
  <dc:creator>Isherwood, Devon</dc:creator>
  <cp:lastModifiedBy>Isherwood, Devon</cp:lastModifiedBy>
  <cp:revision>2</cp:revision>
  <dcterms:created xsi:type="dcterms:W3CDTF">2020-10-27T21:06:00Z</dcterms:created>
  <dcterms:modified xsi:type="dcterms:W3CDTF">2020-10-27T21:06:00Z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2019-03-18T00:00:00Z</vt:filetime>
  </property>
  <property fmtid="{D5CDD505-2E9C-101B-9397-08002B2CF9AE}" pid="3" name="Creator">
    <vt:lpwstr>Acrobat PDFMaker 19 for Word</vt:lpwstr>
  </property>
  <property fmtid="{D5CDD505-2E9C-101B-9397-08002B2CF9AE}" pid="4" name="LastSaved">
    <vt:filetime>2020-03-02T00:00:00Z</vt:filetime>
  </property>
  <property fmtid="{D5CDD505-2E9C-101B-9397-08002B2CF9AE}" pid="5" name="ContentTypeId">
    <vt:lpwstr>0x010100228F55A438CAA749BFA79916C5F1DD64</vt:lpwstr>
  </property>
</Properties>
</file>